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57A2" w:rsidRPr="00EC618E" w:rsidRDefault="00AF4C1E">
      <w:pPr>
        <w:rPr>
          <w:color w:val="FF0000"/>
        </w:rPr>
      </w:pPr>
      <w:r w:rsidRPr="00EC618E">
        <w:rPr>
          <w:color w:val="FF0000"/>
        </w:rPr>
        <w:t>P</w:t>
      </w:r>
      <w:r w:rsidRPr="00EC618E">
        <w:rPr>
          <w:rFonts w:hint="eastAsia"/>
          <w:color w:val="FF0000"/>
        </w:rPr>
        <w:t>140 7</w:t>
      </w:r>
    </w:p>
    <w:p w:rsidR="00AF4C1E" w:rsidRDefault="00AF4C1E" w:rsidP="00AF4C1E">
      <w:pPr>
        <w:pStyle w:val="a3"/>
        <w:numPr>
          <w:ilvl w:val="0"/>
          <w:numId w:val="1"/>
        </w:numPr>
        <w:ind w:firstLineChars="0"/>
      </w:pPr>
      <w:r>
        <w:rPr>
          <w:rFonts w:hint="eastAsia"/>
        </w:rPr>
        <w:t>对于一个包含</w:t>
      </w:r>
      <w:r>
        <w:rPr>
          <w:rFonts w:hint="eastAsia"/>
        </w:rPr>
        <w:t>100</w:t>
      </w:r>
      <w:r>
        <w:rPr>
          <w:rFonts w:hint="eastAsia"/>
        </w:rPr>
        <w:t>万随机数的数组排序，快速排序比插入排序快多少</w:t>
      </w:r>
      <w:proofErr w:type="gramStart"/>
      <w:r>
        <w:rPr>
          <w:rFonts w:hint="eastAsia"/>
        </w:rPr>
        <w:t>倍</w:t>
      </w:r>
      <w:proofErr w:type="gramEnd"/>
      <w:r>
        <w:rPr>
          <w:rFonts w:hint="eastAsia"/>
        </w:rPr>
        <w:t>？</w:t>
      </w:r>
    </w:p>
    <w:p w:rsidR="00AF4C1E" w:rsidRDefault="00AF4C1E" w:rsidP="00AF4C1E">
      <w:pPr>
        <w:pStyle w:val="a3"/>
        <w:numPr>
          <w:ilvl w:val="0"/>
          <w:numId w:val="1"/>
        </w:numPr>
        <w:ind w:firstLineChars="0"/>
      </w:pPr>
      <w:r>
        <w:rPr>
          <w:rFonts w:hint="eastAsia"/>
        </w:rPr>
        <w:t>是非题：对于</w:t>
      </w:r>
      <w:r>
        <w:rPr>
          <w:rFonts w:hint="eastAsia"/>
        </w:rPr>
        <w:t>n&gt;1</w:t>
      </w:r>
      <w:r>
        <w:rPr>
          <w:rFonts w:hint="eastAsia"/>
        </w:rPr>
        <w:t>的</w:t>
      </w:r>
      <w:r>
        <w:rPr>
          <w:rFonts w:hint="eastAsia"/>
        </w:rPr>
        <w:t>n</w:t>
      </w:r>
      <w:r>
        <w:rPr>
          <w:rFonts w:hint="eastAsia"/>
        </w:rPr>
        <w:t>元素数组，是否存在插入排序比快速排序更快的情形</w:t>
      </w:r>
      <w:r>
        <w:rPr>
          <w:rFonts w:hint="eastAsia"/>
        </w:rPr>
        <w:t>?</w:t>
      </w:r>
    </w:p>
    <w:p w:rsidR="00AF4C1E" w:rsidRDefault="006D7071" w:rsidP="00AF4C1E">
      <w:r>
        <w:t>答</w:t>
      </w:r>
      <w:r>
        <w:rPr>
          <w:rFonts w:hint="eastAsia"/>
        </w:rPr>
        <w:t>：</w:t>
      </w:r>
      <w:r>
        <w:t>根据它们的时间复杂度来进行比较</w:t>
      </w:r>
      <w:r>
        <w:rPr>
          <w:rFonts w:hint="eastAsia"/>
        </w:rPr>
        <w:t>：插入排序的时间复杂度是</w:t>
      </w:r>
      <w:r>
        <w:rPr>
          <w:rFonts w:hint="eastAsia"/>
        </w:rPr>
        <w:t>O(n^2),</w:t>
      </w:r>
      <w:r>
        <w:rPr>
          <w:rFonts w:hint="eastAsia"/>
        </w:rPr>
        <w:t>快速排序的平均时间复杂度是</w:t>
      </w:r>
      <w:r>
        <w:rPr>
          <w:rFonts w:hint="eastAsia"/>
        </w:rPr>
        <w:t>O(</w:t>
      </w:r>
      <w:proofErr w:type="spellStart"/>
      <w:r>
        <w:rPr>
          <w:rFonts w:hint="eastAsia"/>
        </w:rPr>
        <w:t>nlogn</w:t>
      </w:r>
      <w:proofErr w:type="spellEnd"/>
      <w:r>
        <w:rPr>
          <w:rFonts w:hint="eastAsia"/>
        </w:rPr>
        <w:t>）。存在；因为快速排序具有不稳定性。</w:t>
      </w:r>
    </w:p>
    <w:p w:rsidR="00365573" w:rsidRPr="00365573" w:rsidRDefault="00365573" w:rsidP="00365573">
      <w:pPr>
        <w:rPr>
          <w:color w:val="F79646" w:themeColor="accent6"/>
          <w:sz w:val="18"/>
          <w:szCs w:val="18"/>
        </w:rPr>
      </w:pPr>
      <w:r w:rsidRPr="00365573">
        <w:rPr>
          <w:rFonts w:hint="eastAsia"/>
          <w:color w:val="F79646" w:themeColor="accent6"/>
        </w:rPr>
        <w:tab/>
      </w:r>
      <w:r w:rsidRPr="00365573">
        <w:rPr>
          <w:rFonts w:hint="eastAsia"/>
          <w:color w:val="F79646" w:themeColor="accent6"/>
          <w:sz w:val="18"/>
          <w:szCs w:val="18"/>
        </w:rPr>
        <w:t>根据题目的意思首先我们先应该来理解插入排序和快速排序的原理插入排序的基本操作是将一个数据插入到，一个已经基本排序好的序列中并且将一直更新这个序列直到得到最后结果。它比较适用于少量数据排序首先可以将要排序的数据分为左右两部分，一部分是有序序列，另一部分从剩余的数据中抽出一个数据再将它找到合适的位置插入即可。</w:t>
      </w:r>
    </w:p>
    <w:p w:rsidR="00365573" w:rsidRPr="00365573" w:rsidRDefault="00365573" w:rsidP="00365573">
      <w:pPr>
        <w:ind w:firstLine="420"/>
        <w:rPr>
          <w:color w:val="F79646" w:themeColor="accent6"/>
          <w:sz w:val="18"/>
          <w:szCs w:val="18"/>
        </w:rPr>
      </w:pPr>
      <w:r w:rsidRPr="00365573">
        <w:rPr>
          <w:rFonts w:hint="eastAsia"/>
          <w:color w:val="F79646" w:themeColor="accent6"/>
          <w:sz w:val="18"/>
          <w:szCs w:val="18"/>
        </w:rPr>
        <w:t>快速排序：快速排序是对冒泡排序的改进。快速排序之所以排序的比较快，是因为它每次排序的时候都会设置一个基准点。将小于或等于基准点的</w:t>
      </w:r>
      <w:proofErr w:type="gramStart"/>
      <w:r w:rsidRPr="00365573">
        <w:rPr>
          <w:rFonts w:hint="eastAsia"/>
          <w:color w:val="F79646" w:themeColor="accent6"/>
          <w:sz w:val="18"/>
          <w:szCs w:val="18"/>
        </w:rPr>
        <w:t>数全部</w:t>
      </w:r>
      <w:proofErr w:type="gramEnd"/>
      <w:r w:rsidRPr="00365573">
        <w:rPr>
          <w:rFonts w:hint="eastAsia"/>
          <w:color w:val="F79646" w:themeColor="accent6"/>
          <w:sz w:val="18"/>
          <w:szCs w:val="18"/>
        </w:rPr>
        <w:t>放到基准点的左边。大于等于基准点的</w:t>
      </w:r>
      <w:proofErr w:type="gramStart"/>
      <w:r w:rsidRPr="00365573">
        <w:rPr>
          <w:rFonts w:hint="eastAsia"/>
          <w:color w:val="F79646" w:themeColor="accent6"/>
          <w:sz w:val="18"/>
          <w:szCs w:val="18"/>
        </w:rPr>
        <w:t>数全部</w:t>
      </w:r>
      <w:proofErr w:type="gramEnd"/>
      <w:r w:rsidRPr="00365573">
        <w:rPr>
          <w:rFonts w:hint="eastAsia"/>
          <w:color w:val="F79646" w:themeColor="accent6"/>
          <w:sz w:val="18"/>
          <w:szCs w:val="18"/>
        </w:rPr>
        <w:t>放到基准点的右边，产生的结果就是它交换的距离变大了这样，总的比较和交换次数就少所以速度自然就提高了。</w:t>
      </w:r>
    </w:p>
    <w:p w:rsidR="00AF4C1E" w:rsidRDefault="00AF4C1E" w:rsidP="00AF4C1E"/>
    <w:p w:rsidR="00AF4C1E" w:rsidRPr="00EC618E" w:rsidRDefault="00AF4C1E" w:rsidP="00AF4C1E">
      <w:pPr>
        <w:rPr>
          <w:color w:val="FF0000"/>
        </w:rPr>
      </w:pPr>
      <w:r w:rsidRPr="00EC618E">
        <w:rPr>
          <w:rFonts w:hint="eastAsia"/>
          <w:color w:val="FF0000"/>
        </w:rPr>
        <w:t>P338 7</w:t>
      </w:r>
    </w:p>
    <w:p w:rsidR="00AF4C1E" w:rsidRDefault="00AF4C1E" w:rsidP="00AF4C1E">
      <w:r>
        <w:rPr>
          <w:rFonts w:hint="eastAsia"/>
        </w:rPr>
        <w:t>写一个程序用分支限界算法对背包问题求解。</w:t>
      </w:r>
    </w:p>
    <w:p w:rsidR="00AF4C1E" w:rsidRDefault="00AF4C1E" w:rsidP="00AF4C1E">
      <w:r>
        <w:rPr>
          <w:rFonts w:hint="eastAsia"/>
        </w:rPr>
        <w:t>解题思路：本题选择优先队列的结构去求解这个问题。</w:t>
      </w:r>
    </w:p>
    <w:p w:rsidR="000558BB" w:rsidRDefault="000558BB" w:rsidP="00AF4C1E"/>
    <w:p w:rsidR="000558BB" w:rsidRDefault="000558BB" w:rsidP="00AF4C1E"/>
    <w:p w:rsidR="000558BB" w:rsidRDefault="000558BB" w:rsidP="00AF4C1E">
      <w:pPr>
        <w:rPr>
          <w:color w:val="FF0000"/>
        </w:rPr>
      </w:pPr>
      <w:r w:rsidRPr="00EC618E">
        <w:rPr>
          <w:rFonts w:hint="eastAsia"/>
          <w:color w:val="FF0000"/>
        </w:rPr>
        <w:t>P249 7</w:t>
      </w:r>
    </w:p>
    <w:p w:rsidR="00AA5637" w:rsidRDefault="00AA5637" w:rsidP="00AF4C1E">
      <w:pPr>
        <w:rPr>
          <w:rFonts w:hint="eastAsia"/>
        </w:rPr>
      </w:pPr>
      <w:r w:rsidRPr="00AA5637">
        <w:rPr>
          <w:rFonts w:hint="eastAsia"/>
        </w:rPr>
        <w:t>谣言传播：有</w:t>
      </w:r>
      <w:r w:rsidRPr="00AA5637">
        <w:rPr>
          <w:rFonts w:hint="eastAsia"/>
        </w:rPr>
        <w:t>n</w:t>
      </w:r>
      <w:r w:rsidRPr="00AA5637">
        <w:rPr>
          <w:rFonts w:hint="eastAsia"/>
        </w:rPr>
        <w:t>个人，每个人都拥有不同的谣言。通过发电子信息，他们想互相共享所有的谣言。假定发送者会在信息中包含他已知的所有谣言，而且一条信息只有一个收信人。设计一个贪心算法，保证在每个人都能获得所有谣言的条件下，使发送的信息数最小。</w:t>
      </w:r>
    </w:p>
    <w:p w:rsidR="00693F5F" w:rsidRPr="00693F5F" w:rsidRDefault="00693F5F" w:rsidP="00693F5F">
      <w:pPr>
        <w:rPr>
          <w:rFonts w:hint="eastAsia"/>
          <w:color w:val="F79646" w:themeColor="accent6"/>
          <w:sz w:val="18"/>
          <w:szCs w:val="18"/>
        </w:rPr>
      </w:pPr>
      <w:r>
        <w:rPr>
          <w:rFonts w:hint="eastAsia"/>
        </w:rPr>
        <w:tab/>
      </w:r>
      <w:r w:rsidRPr="00693F5F">
        <w:rPr>
          <w:rFonts w:hint="eastAsia"/>
          <w:color w:val="F79646" w:themeColor="accent6"/>
          <w:sz w:val="18"/>
          <w:szCs w:val="18"/>
        </w:rPr>
        <w:t>这道题目分析下来发现它与迪杰思特算法十分相似。因此这个传播谣言的题目，先从迪杰斯特算法思路分析。迪杰思特算法实现的是</w:t>
      </w:r>
      <w:proofErr w:type="gramStart"/>
      <w:r w:rsidRPr="00693F5F">
        <w:rPr>
          <w:rFonts w:hint="eastAsia"/>
          <w:color w:val="F79646" w:themeColor="accent6"/>
          <w:sz w:val="18"/>
          <w:szCs w:val="18"/>
        </w:rPr>
        <w:t>一个带权有向图</w:t>
      </w:r>
      <w:proofErr w:type="gramEnd"/>
      <w:r w:rsidRPr="00693F5F">
        <w:rPr>
          <w:rFonts w:hint="eastAsia"/>
          <w:color w:val="F79646" w:themeColor="accent6"/>
          <w:sz w:val="18"/>
          <w:szCs w:val="18"/>
        </w:rPr>
        <w:t>中一个顶点到其他顶点之间的最短路径问题。</w:t>
      </w:r>
    </w:p>
    <w:p w:rsidR="00693F5F" w:rsidRDefault="00693F5F" w:rsidP="00693F5F">
      <w:pPr>
        <w:rPr>
          <w:rFonts w:hint="eastAsia"/>
          <w:color w:val="F79646" w:themeColor="accent6"/>
          <w:sz w:val="18"/>
          <w:szCs w:val="18"/>
        </w:rPr>
      </w:pPr>
      <w:r w:rsidRPr="00693F5F">
        <w:rPr>
          <w:rFonts w:hint="eastAsia"/>
          <w:color w:val="F79646" w:themeColor="accent6"/>
          <w:sz w:val="18"/>
          <w:szCs w:val="18"/>
        </w:rPr>
        <w:t>首先我们可以确定一个起始点。之后每一次的计算最短路径都以这个点为起始点。题目要求最后所发信息数最少，每一个人所得到的信息包括了他自己手上的信息以及上一个人发送给他的信息。这说明相互发信息的两人之间是有联系的。</w:t>
      </w:r>
    </w:p>
    <w:p w:rsidR="00693F5F" w:rsidRPr="00693F5F" w:rsidRDefault="00693F5F" w:rsidP="00693F5F">
      <w:pPr>
        <w:ind w:firstLine="420"/>
        <w:rPr>
          <w:color w:val="F79646" w:themeColor="accent6"/>
          <w:sz w:val="18"/>
          <w:szCs w:val="18"/>
        </w:rPr>
      </w:pPr>
      <w:r w:rsidRPr="00693F5F">
        <w:rPr>
          <w:rFonts w:hint="eastAsia"/>
          <w:color w:val="F79646" w:themeColor="accent6"/>
          <w:sz w:val="18"/>
          <w:szCs w:val="18"/>
        </w:rPr>
        <w:t>下面我将举一个迪杰斯特拉算法</w:t>
      </w:r>
      <w:proofErr w:type="gramStart"/>
      <w:r w:rsidRPr="00693F5F">
        <w:rPr>
          <w:rFonts w:hint="eastAsia"/>
          <w:color w:val="F79646" w:themeColor="accent6"/>
          <w:sz w:val="18"/>
          <w:szCs w:val="18"/>
        </w:rPr>
        <w:t>的带权有向图</w:t>
      </w:r>
      <w:proofErr w:type="gramEnd"/>
      <w:r w:rsidRPr="00693F5F">
        <w:rPr>
          <w:rFonts w:hint="eastAsia"/>
          <w:color w:val="F79646" w:themeColor="accent6"/>
          <w:sz w:val="18"/>
          <w:szCs w:val="18"/>
        </w:rPr>
        <w:t>。图中</w:t>
      </w:r>
      <w:r w:rsidRPr="00693F5F">
        <w:rPr>
          <w:rFonts w:hint="eastAsia"/>
          <w:color w:val="F79646" w:themeColor="accent6"/>
          <w:sz w:val="18"/>
          <w:szCs w:val="18"/>
        </w:rPr>
        <w:t>v0</w:t>
      </w:r>
      <w:r w:rsidRPr="00693F5F">
        <w:rPr>
          <w:rFonts w:hint="eastAsia"/>
          <w:color w:val="F79646" w:themeColor="accent6"/>
          <w:sz w:val="18"/>
          <w:szCs w:val="18"/>
        </w:rPr>
        <w:t>到</w:t>
      </w:r>
      <w:r w:rsidRPr="00693F5F">
        <w:rPr>
          <w:rFonts w:hint="eastAsia"/>
          <w:color w:val="F79646" w:themeColor="accent6"/>
          <w:sz w:val="18"/>
          <w:szCs w:val="18"/>
        </w:rPr>
        <w:t>v2</w:t>
      </w:r>
      <w:r w:rsidRPr="00693F5F">
        <w:rPr>
          <w:rFonts w:hint="eastAsia"/>
          <w:color w:val="F79646" w:themeColor="accent6"/>
          <w:sz w:val="18"/>
          <w:szCs w:val="18"/>
        </w:rPr>
        <w:t>的权值是</w:t>
      </w:r>
      <w:r w:rsidRPr="00693F5F">
        <w:rPr>
          <w:rFonts w:hint="eastAsia"/>
          <w:color w:val="F79646" w:themeColor="accent6"/>
          <w:sz w:val="18"/>
          <w:szCs w:val="18"/>
        </w:rPr>
        <w:t>10</w:t>
      </w:r>
      <w:r w:rsidRPr="00693F5F">
        <w:rPr>
          <w:rFonts w:hint="eastAsia"/>
          <w:color w:val="F79646" w:themeColor="accent6"/>
          <w:sz w:val="18"/>
          <w:szCs w:val="18"/>
        </w:rPr>
        <w:t>我们也可以看作</w:t>
      </w:r>
      <w:r w:rsidRPr="00693F5F">
        <w:rPr>
          <w:rFonts w:hint="eastAsia"/>
          <w:color w:val="F79646" w:themeColor="accent6"/>
          <w:sz w:val="18"/>
          <w:szCs w:val="18"/>
        </w:rPr>
        <w:t>v0</w:t>
      </w:r>
      <w:r w:rsidRPr="00693F5F">
        <w:rPr>
          <w:rFonts w:hint="eastAsia"/>
          <w:color w:val="F79646" w:themeColor="accent6"/>
          <w:sz w:val="18"/>
          <w:szCs w:val="18"/>
        </w:rPr>
        <w:t>这个人向</w:t>
      </w:r>
      <w:r w:rsidRPr="00693F5F">
        <w:rPr>
          <w:rFonts w:hint="eastAsia"/>
          <w:color w:val="F79646" w:themeColor="accent6"/>
          <w:sz w:val="18"/>
          <w:szCs w:val="18"/>
        </w:rPr>
        <w:t>v2</w:t>
      </w:r>
      <w:r w:rsidRPr="00693F5F">
        <w:rPr>
          <w:rFonts w:hint="eastAsia"/>
          <w:color w:val="F79646" w:themeColor="accent6"/>
          <w:sz w:val="18"/>
          <w:szCs w:val="18"/>
        </w:rPr>
        <w:t>这个人发送了十条信息。迪杰斯特算法会不断更新结点</w:t>
      </w:r>
      <w:proofErr w:type="gramStart"/>
      <w:r w:rsidR="00E30D0E">
        <w:rPr>
          <w:rFonts w:hint="eastAsia"/>
          <w:color w:val="F79646" w:themeColor="accent6"/>
          <w:sz w:val="18"/>
          <w:szCs w:val="18"/>
        </w:rPr>
        <w:t>集最终</w:t>
      </w:r>
      <w:proofErr w:type="gramEnd"/>
      <w:r w:rsidR="00E30D0E">
        <w:rPr>
          <w:rFonts w:hint="eastAsia"/>
          <w:color w:val="F79646" w:themeColor="accent6"/>
          <w:sz w:val="18"/>
          <w:szCs w:val="18"/>
        </w:rPr>
        <w:t>得到最短路径。这些最短路径都是从起始点与剩余节点相关联的，接下来是举例子：</w:t>
      </w:r>
    </w:p>
    <w:p w:rsidR="000558BB" w:rsidRDefault="000558BB" w:rsidP="00AF4C1E">
      <w:r>
        <w:rPr>
          <w:noProof/>
        </w:rPr>
        <w:drawing>
          <wp:inline distT="0" distB="0" distL="0" distR="0">
            <wp:extent cx="5048053" cy="2300140"/>
            <wp:effectExtent l="0" t="0" r="63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05558.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53770" cy="2302745"/>
                    </a:xfrm>
                    <a:prstGeom prst="rect">
                      <a:avLst/>
                    </a:prstGeom>
                  </pic:spPr>
                </pic:pic>
              </a:graphicData>
            </a:graphic>
          </wp:inline>
        </w:drawing>
      </w:r>
    </w:p>
    <w:p w:rsidR="000558BB" w:rsidRDefault="000558BB" w:rsidP="00AF4C1E">
      <w:r>
        <w:rPr>
          <w:noProof/>
        </w:rPr>
        <w:lastRenderedPageBreak/>
        <w:drawing>
          <wp:inline distT="0" distB="0" distL="0" distR="0">
            <wp:extent cx="5274310" cy="34759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0F4F4.tmp"/>
                    <pic:cNvPicPr/>
                  </pic:nvPicPr>
                  <pic:blipFill>
                    <a:blip r:embed="rId7">
                      <a:extLst>
                        <a:ext uri="{28A0092B-C50C-407E-A947-70E740481C1C}">
                          <a14:useLocalDpi xmlns:a14="http://schemas.microsoft.com/office/drawing/2010/main" val="0"/>
                        </a:ext>
                      </a:extLst>
                    </a:blip>
                    <a:stretch>
                      <a:fillRect/>
                    </a:stretch>
                  </pic:blipFill>
                  <pic:spPr>
                    <a:xfrm>
                      <a:off x="0" y="0"/>
                      <a:ext cx="5274310" cy="3475990"/>
                    </a:xfrm>
                    <a:prstGeom prst="rect">
                      <a:avLst/>
                    </a:prstGeom>
                  </pic:spPr>
                </pic:pic>
              </a:graphicData>
            </a:graphic>
          </wp:inline>
        </w:drawing>
      </w:r>
    </w:p>
    <w:p w:rsidR="000558BB" w:rsidRDefault="000558BB" w:rsidP="00AF4C1E">
      <w:r>
        <w:rPr>
          <w:noProof/>
        </w:rPr>
        <w:drawing>
          <wp:inline distT="0" distB="0" distL="0" distR="0">
            <wp:extent cx="5274310" cy="16814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0B910.tmp"/>
                    <pic:cNvPicPr/>
                  </pic:nvPicPr>
                  <pic:blipFill>
                    <a:blip r:embed="rId8">
                      <a:extLst>
                        <a:ext uri="{28A0092B-C50C-407E-A947-70E740481C1C}">
                          <a14:useLocalDpi xmlns:a14="http://schemas.microsoft.com/office/drawing/2010/main" val="0"/>
                        </a:ext>
                      </a:extLst>
                    </a:blip>
                    <a:stretch>
                      <a:fillRect/>
                    </a:stretch>
                  </pic:blipFill>
                  <pic:spPr>
                    <a:xfrm>
                      <a:off x="0" y="0"/>
                      <a:ext cx="5274310" cy="1681480"/>
                    </a:xfrm>
                    <a:prstGeom prst="rect">
                      <a:avLst/>
                    </a:prstGeom>
                  </pic:spPr>
                </pic:pic>
              </a:graphicData>
            </a:graphic>
          </wp:inline>
        </w:drawing>
      </w:r>
    </w:p>
    <w:p w:rsidR="00F56481" w:rsidRDefault="00F56481" w:rsidP="00AF4C1E"/>
    <w:p w:rsidR="00215D21" w:rsidRDefault="00215D21" w:rsidP="00AF4C1E"/>
    <w:p w:rsidR="00F56481" w:rsidRPr="00EC618E" w:rsidRDefault="00F56481" w:rsidP="00AF4C1E">
      <w:pPr>
        <w:rPr>
          <w:color w:val="FF0000"/>
        </w:rPr>
      </w:pPr>
      <w:r w:rsidRPr="00EC618E">
        <w:rPr>
          <w:rFonts w:hint="eastAsia"/>
          <w:color w:val="FF0000"/>
        </w:rPr>
        <w:t>P225 6</w:t>
      </w:r>
    </w:p>
    <w:p w:rsidR="00215D21" w:rsidRDefault="00F56481" w:rsidP="00215D21">
      <w:pPr>
        <w:rPr>
          <w:rFonts w:hint="eastAsia"/>
        </w:rPr>
      </w:pPr>
      <w:r>
        <w:rPr>
          <w:rFonts w:hint="eastAsia"/>
        </w:rPr>
        <w:t>切割木棍问题：</w:t>
      </w:r>
      <w:r w:rsidR="00215D21" w:rsidRPr="00215D21">
        <w:rPr>
          <w:rFonts w:hint="eastAsia"/>
        </w:rPr>
        <w:t>为下列问题设计一个动态规划算法。已知小木棍的销售价格</w:t>
      </w:r>
      <w:r w:rsidR="00215D21" w:rsidRPr="00215D21">
        <w:rPr>
          <w:rFonts w:hint="eastAsia"/>
        </w:rPr>
        <w:t>pi</w:t>
      </w:r>
      <w:r w:rsidR="00215D21" w:rsidRPr="00215D21">
        <w:rPr>
          <w:rFonts w:hint="eastAsia"/>
        </w:rPr>
        <w:t>和长度</w:t>
      </w:r>
      <w:r w:rsidR="00215D21" w:rsidRPr="00215D21">
        <w:rPr>
          <w:rFonts w:hint="eastAsia"/>
        </w:rPr>
        <w:t>i</w:t>
      </w:r>
      <w:r w:rsidR="00215D21" w:rsidRPr="00215D21">
        <w:rPr>
          <w:rFonts w:hint="eastAsia"/>
        </w:rPr>
        <w:t>相关，</w:t>
      </w:r>
      <w:r w:rsidR="00215D21" w:rsidRPr="00215D21">
        <w:rPr>
          <w:rFonts w:hint="eastAsia"/>
        </w:rPr>
        <w:t>i=1</w:t>
      </w:r>
      <w:r w:rsidR="00215D21" w:rsidRPr="00215D21">
        <w:rPr>
          <w:rFonts w:hint="eastAsia"/>
        </w:rPr>
        <w:t>，</w:t>
      </w:r>
      <w:r w:rsidR="00215D21" w:rsidRPr="00215D21">
        <w:rPr>
          <w:rFonts w:hint="eastAsia"/>
        </w:rPr>
        <w:t>2</w:t>
      </w:r>
      <w:r w:rsidR="00215D21" w:rsidRPr="00215D21">
        <w:rPr>
          <w:rFonts w:hint="eastAsia"/>
        </w:rPr>
        <w:t>，…，</w:t>
      </w:r>
      <w:r w:rsidR="00215D21" w:rsidRPr="00215D21">
        <w:rPr>
          <w:rFonts w:hint="eastAsia"/>
        </w:rPr>
        <w:t>n</w:t>
      </w:r>
      <w:r w:rsidR="00215D21" w:rsidRPr="00215D21">
        <w:rPr>
          <w:rFonts w:hint="eastAsia"/>
        </w:rPr>
        <w:t>，如何把长度为</w:t>
      </w:r>
      <w:r w:rsidR="00215D21" w:rsidRPr="00215D21">
        <w:rPr>
          <w:rFonts w:hint="eastAsia"/>
        </w:rPr>
        <w:t>n</w:t>
      </w:r>
      <w:r w:rsidR="00215D21" w:rsidRPr="00215D21">
        <w:rPr>
          <w:rFonts w:hint="eastAsia"/>
        </w:rPr>
        <w:t>的木棍切割为若干根长度为整数的小木棍，使得所能获得的总销售价格最大？该算法的时间效率各是多少？</w:t>
      </w:r>
    </w:p>
    <w:p w:rsidR="00517670" w:rsidRDefault="00517670" w:rsidP="00215D21">
      <w:pPr>
        <w:rPr>
          <w:rFonts w:hint="eastAsia"/>
        </w:rPr>
      </w:pPr>
    </w:p>
    <w:p w:rsidR="00517670" w:rsidRDefault="00517670" w:rsidP="00215D21">
      <w:pPr>
        <w:rPr>
          <w:rFonts w:hint="eastAsia"/>
        </w:rPr>
      </w:pPr>
      <w:r>
        <w:rPr>
          <w:noProof/>
        </w:rPr>
        <w:lastRenderedPageBreak/>
        <w:drawing>
          <wp:inline distT="0" distB="0" distL="0" distR="0">
            <wp:extent cx="5085761" cy="2469823"/>
            <wp:effectExtent l="0" t="0" r="63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09051.tmp"/>
                    <pic:cNvPicPr/>
                  </pic:nvPicPr>
                  <pic:blipFill>
                    <a:blip r:embed="rId9">
                      <a:extLst>
                        <a:ext uri="{28A0092B-C50C-407E-A947-70E740481C1C}">
                          <a14:useLocalDpi xmlns:a14="http://schemas.microsoft.com/office/drawing/2010/main" val="0"/>
                        </a:ext>
                      </a:extLst>
                    </a:blip>
                    <a:stretch>
                      <a:fillRect/>
                    </a:stretch>
                  </pic:blipFill>
                  <pic:spPr>
                    <a:xfrm>
                      <a:off x="0" y="0"/>
                      <a:ext cx="5098363" cy="2475943"/>
                    </a:xfrm>
                    <a:prstGeom prst="rect">
                      <a:avLst/>
                    </a:prstGeom>
                  </pic:spPr>
                </pic:pic>
              </a:graphicData>
            </a:graphic>
          </wp:inline>
        </w:drawing>
      </w:r>
    </w:p>
    <w:p w:rsidR="00517670" w:rsidRPr="00517670" w:rsidRDefault="00517670" w:rsidP="00215D21">
      <w:r>
        <w:rPr>
          <w:noProof/>
        </w:rPr>
        <w:drawing>
          <wp:inline distT="0" distB="0" distL="0" distR="0">
            <wp:extent cx="5085761" cy="993762"/>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0FF96.tmp"/>
                    <pic:cNvPicPr/>
                  </pic:nvPicPr>
                  <pic:blipFill>
                    <a:blip r:embed="rId10">
                      <a:extLst>
                        <a:ext uri="{28A0092B-C50C-407E-A947-70E740481C1C}">
                          <a14:useLocalDpi xmlns:a14="http://schemas.microsoft.com/office/drawing/2010/main" val="0"/>
                        </a:ext>
                      </a:extLst>
                    </a:blip>
                    <a:stretch>
                      <a:fillRect/>
                    </a:stretch>
                  </pic:blipFill>
                  <pic:spPr>
                    <a:xfrm>
                      <a:off x="0" y="0"/>
                      <a:ext cx="5085774" cy="993764"/>
                    </a:xfrm>
                    <a:prstGeom prst="rect">
                      <a:avLst/>
                    </a:prstGeom>
                  </pic:spPr>
                </pic:pic>
              </a:graphicData>
            </a:graphic>
          </wp:inline>
        </w:drawing>
      </w:r>
    </w:p>
    <w:p w:rsidR="00F56481" w:rsidRDefault="00F56481" w:rsidP="00AF4C1E"/>
    <w:p w:rsidR="00F56481" w:rsidRDefault="00F56481" w:rsidP="00AF4C1E">
      <w:r w:rsidRPr="00EC618E">
        <w:rPr>
          <w:rFonts w:hint="eastAsia"/>
          <w:color w:val="FF0000"/>
        </w:rPr>
        <w:t>P229 3</w:t>
      </w:r>
      <w:r>
        <w:rPr>
          <w:rFonts w:hint="eastAsia"/>
        </w:rPr>
        <w:t>对于背包问题的自底向上动态规划，请证明：</w:t>
      </w:r>
    </w:p>
    <w:p w:rsidR="006D2A38" w:rsidRPr="006D2A38" w:rsidRDefault="006D2A38" w:rsidP="006D2A38">
      <w:r w:rsidRPr="006D2A38">
        <w:rPr>
          <w:rFonts w:hint="eastAsia"/>
        </w:rPr>
        <w:t>a.</w:t>
      </w:r>
      <w:r w:rsidRPr="006D2A38">
        <w:rPr>
          <w:rFonts w:hint="eastAsia"/>
        </w:rPr>
        <w:t>它的时间效率属于Θ（</w:t>
      </w:r>
      <w:proofErr w:type="spellStart"/>
      <w:r w:rsidRPr="006D2A38">
        <w:rPr>
          <w:rFonts w:hint="eastAsia"/>
        </w:rPr>
        <w:t>nW</w:t>
      </w:r>
      <w:proofErr w:type="spellEnd"/>
      <w:r w:rsidRPr="006D2A38">
        <w:rPr>
          <w:rFonts w:hint="eastAsia"/>
        </w:rPr>
        <w:t>）。</w:t>
      </w:r>
    </w:p>
    <w:p w:rsidR="006D2A38" w:rsidRPr="006D2A38" w:rsidRDefault="006D2A38" w:rsidP="006D2A38">
      <w:r w:rsidRPr="006D2A38">
        <w:rPr>
          <w:rFonts w:hint="eastAsia"/>
        </w:rPr>
        <w:t>b.</w:t>
      </w:r>
      <w:r w:rsidRPr="006D2A38">
        <w:rPr>
          <w:rFonts w:hint="eastAsia"/>
        </w:rPr>
        <w:t>它的空间效率属于Θ（</w:t>
      </w:r>
      <w:proofErr w:type="spellStart"/>
      <w:r w:rsidRPr="006D2A38">
        <w:rPr>
          <w:rFonts w:hint="eastAsia"/>
        </w:rPr>
        <w:t>nW</w:t>
      </w:r>
      <w:proofErr w:type="spellEnd"/>
      <w:r w:rsidRPr="006D2A38">
        <w:rPr>
          <w:rFonts w:hint="eastAsia"/>
        </w:rPr>
        <w:t>）。</w:t>
      </w:r>
    </w:p>
    <w:p w:rsidR="006D2A38" w:rsidRPr="006D2A38" w:rsidRDefault="006D2A38" w:rsidP="00AF4C1E">
      <w:r w:rsidRPr="006D2A38">
        <w:rPr>
          <w:rFonts w:hint="eastAsia"/>
        </w:rPr>
        <w:t>c.</w:t>
      </w:r>
      <w:r w:rsidRPr="006D2A38">
        <w:rPr>
          <w:rFonts w:hint="eastAsia"/>
        </w:rPr>
        <w:t>从一张填好的动态规划表中求得最优子集得组合所用的时间属于Ο（</w:t>
      </w:r>
      <w:r w:rsidRPr="006D2A38">
        <w:rPr>
          <w:rFonts w:hint="eastAsia"/>
        </w:rPr>
        <w:t>n</w:t>
      </w:r>
      <w:r w:rsidRPr="006D2A38">
        <w:rPr>
          <w:rFonts w:hint="eastAsia"/>
        </w:rPr>
        <w:t>）。</w:t>
      </w:r>
    </w:p>
    <w:p w:rsidR="00F56481" w:rsidRDefault="00F56481" w:rsidP="00AF4C1E"/>
    <w:p w:rsidR="00F56481" w:rsidRDefault="00F56481" w:rsidP="00AF4C1E">
      <w:r>
        <w:rPr>
          <w:rFonts w:hint="eastAsia"/>
          <w:noProof/>
        </w:rPr>
        <w:drawing>
          <wp:inline distT="0" distB="0" distL="0" distR="0">
            <wp:extent cx="5274310" cy="24301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05B55.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inline>
        </w:drawing>
      </w:r>
    </w:p>
    <w:p w:rsidR="00F56481" w:rsidRDefault="00215D21" w:rsidP="00AF4C1E">
      <w:r>
        <w:rPr>
          <w:rFonts w:hint="eastAsia"/>
        </w:rPr>
        <w:t>从以上分析我们可以知道它的时间和空间复杂度都是</w:t>
      </w:r>
      <w:r>
        <w:rPr>
          <w:rFonts w:hint="eastAsia"/>
        </w:rPr>
        <w:t>O</w:t>
      </w:r>
      <w:r>
        <w:rPr>
          <w:rFonts w:hint="eastAsia"/>
        </w:rPr>
        <w:t>（</w:t>
      </w:r>
      <w:proofErr w:type="spellStart"/>
      <w:r>
        <w:rPr>
          <w:rFonts w:hint="eastAsia"/>
        </w:rPr>
        <w:t>nw</w:t>
      </w:r>
      <w:proofErr w:type="spellEnd"/>
      <w:r>
        <w:rPr>
          <w:rFonts w:hint="eastAsia"/>
        </w:rPr>
        <w:t>），经过优化过后可达到时间复杂度为</w:t>
      </w:r>
      <w:r>
        <w:rPr>
          <w:rFonts w:hint="eastAsia"/>
        </w:rPr>
        <w:t>O(n)</w:t>
      </w:r>
    </w:p>
    <w:p w:rsidR="00215D21" w:rsidRDefault="00215D21" w:rsidP="00AF4C1E"/>
    <w:p w:rsidR="00215D21" w:rsidRDefault="00215D21" w:rsidP="00AF4C1E"/>
    <w:p w:rsidR="00F56481" w:rsidRPr="00EC618E" w:rsidRDefault="00F56481" w:rsidP="00AF4C1E">
      <w:pPr>
        <w:rPr>
          <w:color w:val="FF0000"/>
        </w:rPr>
      </w:pPr>
      <w:r w:rsidRPr="00EC618E">
        <w:rPr>
          <w:rFonts w:hint="eastAsia"/>
          <w:color w:val="FF0000"/>
        </w:rPr>
        <w:t>P234 11</w:t>
      </w:r>
    </w:p>
    <w:p w:rsidR="00215D21" w:rsidRPr="00215D21" w:rsidRDefault="0056420A" w:rsidP="00215D21">
      <w:r>
        <w:rPr>
          <w:rFonts w:hint="eastAsia"/>
        </w:rPr>
        <w:t>矩阵连乘：</w:t>
      </w:r>
      <w:r w:rsidR="00215D21" w:rsidRPr="00215D21">
        <w:rPr>
          <w:rFonts w:hint="eastAsia"/>
        </w:rPr>
        <w:t>考虑如何使得在计算</w:t>
      </w:r>
      <w:r w:rsidR="00215D21" w:rsidRPr="00215D21">
        <w:rPr>
          <w:rFonts w:hint="eastAsia"/>
        </w:rPr>
        <w:t>n</w:t>
      </w:r>
      <w:proofErr w:type="gramStart"/>
      <w:r w:rsidR="00215D21" w:rsidRPr="00215D21">
        <w:rPr>
          <w:rFonts w:hint="eastAsia"/>
        </w:rPr>
        <w:t>个</w:t>
      </w:r>
      <w:proofErr w:type="gramEnd"/>
      <w:r w:rsidR="00215D21" w:rsidRPr="00215D21">
        <w:rPr>
          <w:rFonts w:hint="eastAsia"/>
        </w:rPr>
        <w:t>矩阵的乘积</w:t>
      </w:r>
      <w:r w:rsidR="00215D21" w:rsidRPr="00215D21">
        <w:rPr>
          <w:rFonts w:hint="eastAsia"/>
        </w:rPr>
        <w:t xml:space="preserve">A1 A2 </w:t>
      </w:r>
      <w:r w:rsidR="00215D21" w:rsidRPr="00215D21">
        <w:rPr>
          <w:rFonts w:hint="eastAsia"/>
        </w:rPr>
        <w:t>…</w:t>
      </w:r>
      <w:r w:rsidR="00215D21" w:rsidRPr="00215D21">
        <w:rPr>
          <w:rFonts w:hint="eastAsia"/>
        </w:rPr>
        <w:t xml:space="preserve"> An</w:t>
      </w:r>
      <w:r w:rsidR="00215D21" w:rsidRPr="00215D21">
        <w:rPr>
          <w:rFonts w:hint="eastAsia"/>
        </w:rPr>
        <w:t>时，总的乘法次数最小，这些</w:t>
      </w:r>
      <w:r w:rsidR="00215D21" w:rsidRPr="00215D21">
        <w:rPr>
          <w:rFonts w:hint="eastAsia"/>
        </w:rPr>
        <w:lastRenderedPageBreak/>
        <w:t>矩阵的纬度分别为</w:t>
      </w:r>
      <w:r w:rsidR="00215D21" w:rsidRPr="00215D21">
        <w:rPr>
          <w:rFonts w:hint="eastAsia"/>
        </w:rPr>
        <w:t>d0*d1</w:t>
      </w:r>
      <w:r w:rsidR="00215D21" w:rsidRPr="00215D21">
        <w:rPr>
          <w:rFonts w:hint="eastAsia"/>
        </w:rPr>
        <w:t>，</w:t>
      </w:r>
      <w:r w:rsidR="00215D21" w:rsidRPr="00215D21">
        <w:rPr>
          <w:rFonts w:hint="eastAsia"/>
        </w:rPr>
        <w:t>d1*d2</w:t>
      </w:r>
      <w:r w:rsidR="00215D21" w:rsidRPr="00215D21">
        <w:rPr>
          <w:rFonts w:hint="eastAsia"/>
        </w:rPr>
        <w:t>，…，</w:t>
      </w:r>
      <w:r w:rsidR="00215D21" w:rsidRPr="00215D21">
        <w:rPr>
          <w:rFonts w:hint="eastAsia"/>
        </w:rPr>
        <w:t>dn-1*</w:t>
      </w:r>
      <w:proofErr w:type="spellStart"/>
      <w:r w:rsidR="00215D21" w:rsidRPr="00215D21">
        <w:rPr>
          <w:rFonts w:hint="eastAsia"/>
        </w:rPr>
        <w:t>dn</w:t>
      </w:r>
      <w:proofErr w:type="spellEnd"/>
      <w:r w:rsidR="00215D21" w:rsidRPr="00215D21">
        <w:rPr>
          <w:rFonts w:hint="eastAsia"/>
        </w:rPr>
        <w:t>。假设所有两个矩阵的中间乘积都使用蛮力算法</w:t>
      </w:r>
      <w:r w:rsidR="00215D21" w:rsidRPr="00215D21">
        <w:rPr>
          <w:rFonts w:hint="eastAsia"/>
        </w:rPr>
        <w:t>(</w:t>
      </w:r>
      <w:r w:rsidR="00215D21" w:rsidRPr="00215D21">
        <w:rPr>
          <w:rFonts w:hint="eastAsia"/>
        </w:rPr>
        <w:t>基于定义</w:t>
      </w:r>
      <w:r w:rsidR="00215D21" w:rsidRPr="00215D21">
        <w:rPr>
          <w:rFonts w:hint="eastAsia"/>
        </w:rPr>
        <w:t>)</w:t>
      </w:r>
      <w:r w:rsidR="00215D21" w:rsidRPr="00215D21">
        <w:rPr>
          <w:rFonts w:hint="eastAsia"/>
        </w:rPr>
        <w:t>计算。</w:t>
      </w:r>
    </w:p>
    <w:p w:rsidR="00215D21" w:rsidRPr="00215D21" w:rsidRDefault="00215D21" w:rsidP="00215D21">
      <w:r w:rsidRPr="00215D21">
        <w:rPr>
          <w:rFonts w:hint="eastAsia"/>
        </w:rPr>
        <w:t>a.</w:t>
      </w:r>
      <w:r w:rsidRPr="00215D21">
        <w:rPr>
          <w:rFonts w:hint="eastAsia"/>
        </w:rPr>
        <w:t>给出一个三个矩阵连乘的例子，当分别用</w:t>
      </w:r>
      <w:r w:rsidRPr="00215D21">
        <w:rPr>
          <w:rFonts w:hint="eastAsia"/>
        </w:rPr>
        <w:t>(A1A2)A3</w:t>
      </w:r>
      <w:r w:rsidRPr="00215D21">
        <w:rPr>
          <w:rFonts w:hint="eastAsia"/>
        </w:rPr>
        <w:t>和</w:t>
      </w:r>
      <w:r w:rsidRPr="00215D21">
        <w:rPr>
          <w:rFonts w:hint="eastAsia"/>
        </w:rPr>
        <w:t>A1(A2A3)</w:t>
      </w:r>
      <w:r w:rsidRPr="00215D21">
        <w:rPr>
          <w:rFonts w:hint="eastAsia"/>
        </w:rPr>
        <w:t>计算时，它们的乘法次数至少相差</w:t>
      </w:r>
      <w:r w:rsidRPr="00215D21">
        <w:rPr>
          <w:rFonts w:hint="eastAsia"/>
        </w:rPr>
        <w:t>1000</w:t>
      </w:r>
      <w:r w:rsidRPr="00215D21">
        <w:rPr>
          <w:rFonts w:hint="eastAsia"/>
        </w:rPr>
        <w:t>倍。</w:t>
      </w:r>
    </w:p>
    <w:p w:rsidR="00215D21" w:rsidRPr="00215D21" w:rsidRDefault="00215D21" w:rsidP="00215D21">
      <w:r w:rsidRPr="00215D21">
        <w:rPr>
          <w:rFonts w:hint="eastAsia"/>
        </w:rPr>
        <w:t>b.</w:t>
      </w:r>
      <w:r w:rsidRPr="00215D21">
        <w:rPr>
          <w:rFonts w:hint="eastAsia"/>
        </w:rPr>
        <w:t>有多少种不同的方法来计算</w:t>
      </w:r>
      <w:r w:rsidRPr="00215D21">
        <w:rPr>
          <w:rFonts w:hint="eastAsia"/>
        </w:rPr>
        <w:t>n</w:t>
      </w:r>
      <w:proofErr w:type="gramStart"/>
      <w:r w:rsidRPr="00215D21">
        <w:rPr>
          <w:rFonts w:hint="eastAsia"/>
        </w:rPr>
        <w:t>个</w:t>
      </w:r>
      <w:proofErr w:type="gramEnd"/>
      <w:r w:rsidRPr="00215D21">
        <w:rPr>
          <w:rFonts w:hint="eastAsia"/>
        </w:rPr>
        <w:t>矩阵的连乘乘积？</w:t>
      </w:r>
    </w:p>
    <w:p w:rsidR="00215D21" w:rsidRPr="00215D21" w:rsidRDefault="00215D21" w:rsidP="00215D21">
      <w:r w:rsidRPr="00215D21">
        <w:rPr>
          <w:rFonts w:hint="eastAsia"/>
        </w:rPr>
        <w:t>c.</w:t>
      </w:r>
      <w:r w:rsidRPr="00215D21">
        <w:rPr>
          <w:rFonts w:hint="eastAsia"/>
        </w:rPr>
        <w:t>设计一个求</w:t>
      </w:r>
      <w:r w:rsidRPr="00215D21">
        <w:rPr>
          <w:rFonts w:hint="eastAsia"/>
        </w:rPr>
        <w:t>n</w:t>
      </w:r>
      <w:proofErr w:type="gramStart"/>
      <w:r w:rsidRPr="00215D21">
        <w:rPr>
          <w:rFonts w:hint="eastAsia"/>
        </w:rPr>
        <w:t>个</w:t>
      </w:r>
      <w:proofErr w:type="gramEnd"/>
      <w:r w:rsidRPr="00215D21">
        <w:rPr>
          <w:rFonts w:hint="eastAsia"/>
        </w:rPr>
        <w:t>矩阵乘法最优次数的动态规划算法。</w:t>
      </w:r>
    </w:p>
    <w:p w:rsidR="00C5372F" w:rsidRDefault="00C5372F" w:rsidP="00AF4C1E"/>
    <w:p w:rsidR="00F56481" w:rsidRDefault="00C5372F" w:rsidP="00AF4C1E">
      <w:r>
        <w:rPr>
          <w:rFonts w:hint="eastAsia"/>
          <w:noProof/>
        </w:rPr>
        <w:drawing>
          <wp:inline distT="0" distB="0" distL="0" distR="0">
            <wp:extent cx="5274310" cy="223456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04220.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2234565"/>
                    </a:xfrm>
                    <a:prstGeom prst="rect">
                      <a:avLst/>
                    </a:prstGeom>
                  </pic:spPr>
                </pic:pic>
              </a:graphicData>
            </a:graphic>
          </wp:inline>
        </w:drawing>
      </w:r>
    </w:p>
    <w:p w:rsidR="00C5372F" w:rsidRDefault="00C5372F" w:rsidP="00AF4C1E">
      <w:r>
        <w:rPr>
          <w:rFonts w:hint="eastAsia"/>
          <w:noProof/>
        </w:rPr>
        <w:drawing>
          <wp:inline distT="0" distB="0" distL="0" distR="0">
            <wp:extent cx="5274310" cy="15011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028D8.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1501140"/>
                    </a:xfrm>
                    <a:prstGeom prst="rect">
                      <a:avLst/>
                    </a:prstGeom>
                  </pic:spPr>
                </pic:pic>
              </a:graphicData>
            </a:graphic>
          </wp:inline>
        </w:drawing>
      </w:r>
    </w:p>
    <w:p w:rsidR="00EC618E" w:rsidRDefault="00EC618E" w:rsidP="00AF4C1E"/>
    <w:p w:rsidR="00215D21" w:rsidRPr="0053761C" w:rsidRDefault="00EC618E" w:rsidP="00215D21">
      <w:pPr>
        <w:rPr>
          <w:rFonts w:ascii="宋体" w:eastAsia="宋体" w:hAnsi="宋体"/>
          <w:sz w:val="28"/>
          <w:szCs w:val="28"/>
        </w:rPr>
      </w:pPr>
      <w:r w:rsidRPr="00AC35F0">
        <w:rPr>
          <w:rFonts w:hint="eastAsia"/>
          <w:color w:val="FF0000"/>
        </w:rPr>
        <w:t>P331 7</w:t>
      </w:r>
      <w:r w:rsidR="00215D21" w:rsidRPr="00215D21">
        <w:t>用回溯法生成</w:t>
      </w:r>
      <w:r w:rsidR="00215D21" w:rsidRPr="00215D21">
        <w:t>{1,2,3</w:t>
      </w:r>
      <w:r w:rsidR="00C567D2">
        <w:rPr>
          <w:rFonts w:hint="eastAsia"/>
        </w:rPr>
        <w:t>,</w:t>
      </w:r>
      <w:r w:rsidR="00215D21" w:rsidRPr="00215D21">
        <w:t>4}</w:t>
      </w:r>
      <w:r w:rsidR="00215D21" w:rsidRPr="00215D21">
        <w:t>的所有排列。</w:t>
      </w:r>
    </w:p>
    <w:p w:rsidR="00CB6952" w:rsidRPr="00C567D2" w:rsidRDefault="00C567D2" w:rsidP="00AF4C1E">
      <w:pPr>
        <w:rPr>
          <w:color w:val="F79646" w:themeColor="accent6"/>
          <w:sz w:val="18"/>
          <w:szCs w:val="18"/>
        </w:rPr>
      </w:pPr>
      <w:r>
        <w:rPr>
          <w:rFonts w:hint="eastAsia"/>
        </w:rPr>
        <w:tab/>
      </w:r>
      <w:r>
        <w:rPr>
          <w:rFonts w:hint="eastAsia"/>
          <w:color w:val="F79646" w:themeColor="accent6"/>
          <w:sz w:val="18"/>
          <w:szCs w:val="18"/>
        </w:rPr>
        <w:t>下面这棵树是我们利用数学思想画出的一棵分支树，那么在回溯法的思想里面，我们也可以先构造一棵状态空间树，再去编写代码。</w:t>
      </w:r>
    </w:p>
    <w:p w:rsidR="00CB6952" w:rsidRDefault="00CB6952" w:rsidP="00AF4C1E">
      <w:r>
        <w:rPr>
          <w:rFonts w:hint="eastAsia"/>
          <w:noProof/>
        </w:rPr>
        <w:drawing>
          <wp:inline distT="0" distB="0" distL="0" distR="0">
            <wp:extent cx="4086519" cy="2199714"/>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03B02.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7944" cy="2200481"/>
                    </a:xfrm>
                    <a:prstGeom prst="rect">
                      <a:avLst/>
                    </a:prstGeom>
                  </pic:spPr>
                </pic:pic>
              </a:graphicData>
            </a:graphic>
          </wp:inline>
        </w:drawing>
      </w:r>
    </w:p>
    <w:p w:rsidR="00AC35F0" w:rsidRDefault="00AC35F0" w:rsidP="00AF4C1E"/>
    <w:p w:rsidR="00074996" w:rsidRDefault="00AC35F0" w:rsidP="00215D21">
      <w:pPr>
        <w:rPr>
          <w:rFonts w:hint="eastAsia"/>
          <w:color w:val="FF0000"/>
        </w:rPr>
      </w:pPr>
      <w:r w:rsidRPr="00BC1A6F">
        <w:rPr>
          <w:color w:val="FF0000"/>
        </w:rPr>
        <w:lastRenderedPageBreak/>
        <w:t>P</w:t>
      </w:r>
      <w:r w:rsidRPr="00BC1A6F">
        <w:rPr>
          <w:rFonts w:hint="eastAsia"/>
          <w:color w:val="FF0000"/>
        </w:rPr>
        <w:t>264 9</w:t>
      </w:r>
    </w:p>
    <w:p w:rsidR="00215D21" w:rsidRPr="00074996" w:rsidRDefault="00AC35F0" w:rsidP="00215D21">
      <w:pPr>
        <w:rPr>
          <w:color w:val="FF0000"/>
        </w:rPr>
      </w:pPr>
      <w:r>
        <w:rPr>
          <w:rFonts w:hint="eastAsia"/>
        </w:rPr>
        <w:t xml:space="preserve"> </w:t>
      </w:r>
      <w:r w:rsidR="00215D21" w:rsidRPr="00215D21">
        <w:rPr>
          <w:rFonts w:hint="eastAsia"/>
        </w:rPr>
        <w:t>a.</w:t>
      </w:r>
      <w:r w:rsidR="00074996">
        <w:rPr>
          <w:rFonts w:hint="eastAsia"/>
        </w:rPr>
        <w:t>写一个程序，为给定的英文文本构造套哈夫曼编码</w:t>
      </w:r>
      <w:r w:rsidR="00074996">
        <w:rPr>
          <w:rFonts w:hint="eastAsia"/>
        </w:rPr>
        <w:t>,</w:t>
      </w:r>
      <w:r w:rsidR="00215D21" w:rsidRPr="00215D21">
        <w:rPr>
          <w:rFonts w:hint="eastAsia"/>
        </w:rPr>
        <w:t>并对该文本编码。</w:t>
      </w:r>
    </w:p>
    <w:p w:rsidR="00215D21" w:rsidRPr="00215D21" w:rsidRDefault="00215D21" w:rsidP="00074996">
      <w:pPr>
        <w:ind w:firstLineChars="50" w:firstLine="105"/>
      </w:pPr>
      <w:r w:rsidRPr="00215D21">
        <w:rPr>
          <w:rFonts w:hint="eastAsia"/>
        </w:rPr>
        <w:t>b.</w:t>
      </w:r>
      <w:r w:rsidRPr="00215D21">
        <w:rPr>
          <w:rFonts w:hint="eastAsia"/>
        </w:rPr>
        <w:t>写一个程序，对一段用哈夫曼码编码的英文文本进行解码。</w:t>
      </w:r>
    </w:p>
    <w:p w:rsidR="00215D21" w:rsidRPr="00215D21" w:rsidRDefault="00215D21" w:rsidP="00074996">
      <w:pPr>
        <w:ind w:firstLineChars="50" w:firstLine="105"/>
      </w:pPr>
      <w:r w:rsidRPr="00215D21">
        <w:rPr>
          <w:rFonts w:hint="eastAsia"/>
        </w:rPr>
        <w:t>c.</w:t>
      </w:r>
      <w:r w:rsidRPr="00215D21">
        <w:rPr>
          <w:rFonts w:hint="eastAsia"/>
        </w:rPr>
        <w:t>做一个实验，测试对包含</w:t>
      </w:r>
      <w:r w:rsidRPr="00215D21">
        <w:rPr>
          <w:rFonts w:hint="eastAsia"/>
        </w:rPr>
        <w:t>1000</w:t>
      </w:r>
      <w:r w:rsidRPr="00215D21">
        <w:rPr>
          <w:rFonts w:hint="eastAsia"/>
        </w:rPr>
        <w:t>个词的一段英文文本进行哈夫曼编码时，典型的压缩率位于什么样的区间。</w:t>
      </w:r>
    </w:p>
    <w:p w:rsidR="00215D21" w:rsidRPr="00215D21" w:rsidRDefault="00215D21" w:rsidP="00074996">
      <w:pPr>
        <w:ind w:firstLineChars="50" w:firstLine="105"/>
      </w:pPr>
      <w:bookmarkStart w:id="0" w:name="_GoBack"/>
      <w:bookmarkEnd w:id="0"/>
      <w:r w:rsidRPr="00215D21">
        <w:rPr>
          <w:rFonts w:hint="eastAsia"/>
        </w:rPr>
        <w:t>d.</w:t>
      </w:r>
      <w:r w:rsidRPr="00215D21">
        <w:rPr>
          <w:rFonts w:hint="eastAsia"/>
        </w:rPr>
        <w:t>对编码程序做一个实验，测试如果用标准的估计频率代替英文文本中字符的实际出现频率，该程序的压缩率会有什么样的变化。</w:t>
      </w:r>
    </w:p>
    <w:p w:rsidR="00F56481" w:rsidRPr="00215D21" w:rsidRDefault="00F56481" w:rsidP="00AF4C1E"/>
    <w:sectPr w:rsidR="00F56481" w:rsidRPr="00215D2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5FF0886"/>
    <w:multiLevelType w:val="hybridMultilevel"/>
    <w:tmpl w:val="06B212CC"/>
    <w:lvl w:ilvl="0" w:tplc="55B8C9E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1C77"/>
    <w:rsid w:val="000558BB"/>
    <w:rsid w:val="00074996"/>
    <w:rsid w:val="0020287E"/>
    <w:rsid w:val="00215D21"/>
    <w:rsid w:val="00365573"/>
    <w:rsid w:val="00517670"/>
    <w:rsid w:val="0056420A"/>
    <w:rsid w:val="00693F5F"/>
    <w:rsid w:val="006D2A38"/>
    <w:rsid w:val="006D7071"/>
    <w:rsid w:val="008011A5"/>
    <w:rsid w:val="00A857A2"/>
    <w:rsid w:val="00AA5637"/>
    <w:rsid w:val="00AC35F0"/>
    <w:rsid w:val="00AF4C1E"/>
    <w:rsid w:val="00B812BC"/>
    <w:rsid w:val="00BC1A6F"/>
    <w:rsid w:val="00C5372F"/>
    <w:rsid w:val="00C567D2"/>
    <w:rsid w:val="00CB6952"/>
    <w:rsid w:val="00E30D0E"/>
    <w:rsid w:val="00E41C77"/>
    <w:rsid w:val="00EC618E"/>
    <w:rsid w:val="00F56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F4C1E"/>
    <w:pPr>
      <w:ind w:firstLineChars="200" w:firstLine="420"/>
    </w:pPr>
  </w:style>
  <w:style w:type="paragraph" w:styleId="a4">
    <w:name w:val="Balloon Text"/>
    <w:basedOn w:val="a"/>
    <w:link w:val="Char"/>
    <w:uiPriority w:val="99"/>
    <w:semiHidden/>
    <w:unhideWhenUsed/>
    <w:rsid w:val="000558BB"/>
    <w:rPr>
      <w:sz w:val="18"/>
      <w:szCs w:val="18"/>
    </w:rPr>
  </w:style>
  <w:style w:type="character" w:customStyle="1" w:styleId="Char">
    <w:name w:val="批注框文本 Char"/>
    <w:basedOn w:val="a0"/>
    <w:link w:val="a4"/>
    <w:uiPriority w:val="99"/>
    <w:semiHidden/>
    <w:rsid w:val="000558B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F4C1E"/>
    <w:pPr>
      <w:ind w:firstLineChars="200" w:firstLine="420"/>
    </w:pPr>
  </w:style>
  <w:style w:type="paragraph" w:styleId="a4">
    <w:name w:val="Balloon Text"/>
    <w:basedOn w:val="a"/>
    <w:link w:val="Char"/>
    <w:uiPriority w:val="99"/>
    <w:semiHidden/>
    <w:unhideWhenUsed/>
    <w:rsid w:val="000558BB"/>
    <w:rPr>
      <w:sz w:val="18"/>
      <w:szCs w:val="18"/>
    </w:rPr>
  </w:style>
  <w:style w:type="character" w:customStyle="1" w:styleId="Char">
    <w:name w:val="批注框文本 Char"/>
    <w:basedOn w:val="a0"/>
    <w:link w:val="a4"/>
    <w:uiPriority w:val="99"/>
    <w:semiHidden/>
    <w:rsid w:val="000558B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3" Type="http://schemas.microsoft.com/office/2007/relationships/stylesWithEffects" Target="stylesWithEffects.xml"/><Relationship Id="rId7" Type="http://schemas.openxmlformats.org/officeDocument/2006/relationships/image" Target="media/image2.tmp"/><Relationship Id="rId12" Type="http://schemas.openxmlformats.org/officeDocument/2006/relationships/image" Target="media/image7.tmp"/><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311</TotalTime>
  <Pages>5</Pages>
  <Words>255</Words>
  <Characters>1456</Characters>
  <Application>Microsoft Office Word</Application>
  <DocSecurity>0</DocSecurity>
  <Lines>12</Lines>
  <Paragraphs>3</Paragraphs>
  <ScaleCrop>false</ScaleCrop>
  <Company/>
  <LinksUpToDate>false</LinksUpToDate>
  <CharactersWithSpaces>1708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17</cp:revision>
  <dcterms:created xsi:type="dcterms:W3CDTF">2020-07-19T11:35:00Z</dcterms:created>
  <dcterms:modified xsi:type="dcterms:W3CDTF">2020-07-21T04:19:00Z</dcterms:modified>
</cp:coreProperties>
</file>