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Vivian Huang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5: If-elif-else Statements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list of 5 or more usernames, including an admin account.  Imagine you are writing code that will welcome people to your application on login. Loop through the list and print your greeting.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admin account logs in, give them a special greeting.  They’re the admin, after all!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users can get the generic greeting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______________________________________________________________________________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username = [“admin”, “sarah”, “lucy”, “david”, “dennis”]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for user in username:</w:t>
      </w:r>
    </w:p>
    <w:p w:rsidR="00000000" w:rsidDel="00000000" w:rsidP="00000000" w:rsidRDefault="00000000" w:rsidRPr="00000000" w14:paraId="0000000A">
      <w:pPr>
        <w:spacing w:after="0"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if user == “admin”:</w:t>
      </w:r>
    </w:p>
    <w:p w:rsidR="00000000" w:rsidDel="00000000" w:rsidP="00000000" w:rsidRDefault="00000000" w:rsidRPr="00000000" w14:paraId="0000000B">
      <w:pPr>
        <w:spacing w:after="0" w:line="276" w:lineRule="auto"/>
        <w:ind w:left="2160" w:firstLine="720"/>
        <w:rPr/>
      </w:pPr>
      <w:r w:rsidDel="00000000" w:rsidR="00000000" w:rsidRPr="00000000">
        <w:rPr>
          <w:rtl w:val="0"/>
        </w:rPr>
        <w:t xml:space="preserve">print(‘Welcome back admin, let’s get this ball rolling!’)</w:t>
      </w:r>
    </w:p>
    <w:p w:rsidR="00000000" w:rsidDel="00000000" w:rsidP="00000000" w:rsidRDefault="00000000" w:rsidRPr="00000000" w14:paraId="0000000C">
      <w:pPr>
        <w:spacing w:after="0"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 else:</w:t>
        <w:br w:type="textWrapping"/>
        <w:tab/>
        <w:tab/>
        <w:t xml:space="preserve">print(‘Welcome back! What would you like to do today?’)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numbers 1-10 in a 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through the list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if-elif-else chain inside your loop to print the ordinal ending for each number – for example –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… etc.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numbers = (range(1,11))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 number in numbers:</w:t>
        <w:br w:type="textWrapping"/>
        <w:tab/>
        <w:tab/>
        <w:tab/>
        <w:t xml:space="preserve">if number == 1:</w:t>
        <w:br w:type="textWrapping"/>
        <w:tab/>
        <w:tab/>
        <w:tab/>
        <w:tab/>
        <w:t xml:space="preserve">print(str(number)+ “st”)</w:t>
        <w:br w:type="textWrapping"/>
        <w:tab/>
        <w:tab/>
        <w:tab/>
        <w:t xml:space="preserve">if number == 2:</w:t>
        <w:br w:type="textWrapping"/>
        <w:tab/>
        <w:tab/>
        <w:tab/>
        <w:tab/>
        <w:t xml:space="preserve">print(str(number)+ “nd”)</w:t>
        <w:br w:type="textWrapping"/>
        <w:tab/>
        <w:tab/>
        <w:tab/>
        <w:t xml:space="preserve">if number == 3:</w:t>
        <w:br w:type="textWrapping"/>
        <w:tab/>
        <w:tab/>
        <w:tab/>
        <w:tab/>
        <w:t xml:space="preserve">print(str(number)+ “rd”)</w:t>
        <w:br w:type="textWrapping"/>
        <w:tab/>
        <w:tab/>
        <w:tab/>
        <w:t xml:space="preserve">elif number &gt;= 4:</w:t>
        <w:br w:type="textWrapping"/>
        <w:tab/>
        <w:tab/>
        <w:tab/>
        <w:tab/>
        <w:t xml:space="preserve">print(str(number)+ “th”)</w:t>
        <w:tab/>
        <w:tab/>
        <w:tab/>
      </w:r>
    </w:p>
    <w:p w:rsidR="00000000" w:rsidDel="00000000" w:rsidP="00000000" w:rsidRDefault="00000000" w:rsidRPr="00000000" w14:paraId="0000001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