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75149A" w14:textId="2F915A06" w:rsidR="00AA00A7" w:rsidRDefault="00AA00A7" w:rsidP="00AA00A7">
      <w:pPr>
        <w:pStyle w:val="Title"/>
        <w:jc w:val="center"/>
      </w:pPr>
      <w:r>
        <w:t>International Finance</w:t>
      </w:r>
    </w:p>
    <w:p w14:paraId="252BAAD9" w14:textId="065762C7" w:rsidR="00AA00A7" w:rsidRDefault="00AA00A7">
      <w:r>
        <w:t>18/08/2026</w:t>
      </w:r>
    </w:p>
    <w:p w14:paraId="75C55628" w14:textId="77777777" w:rsidR="00AA00A7" w:rsidRDefault="00AA00A7"/>
    <w:p w14:paraId="5A693690" w14:textId="17460F4A" w:rsidR="00D94B46" w:rsidRDefault="001321E3">
      <w:r w:rsidRPr="001321E3">
        <w:rPr>
          <w:noProof/>
        </w:rPr>
        <w:drawing>
          <wp:inline distT="0" distB="0" distL="0" distR="0" wp14:anchorId="6AA0BB8C" wp14:editId="5A6A8C04">
            <wp:extent cx="5731510" cy="2697480"/>
            <wp:effectExtent l="19050" t="0" r="40640" b="0"/>
            <wp:docPr id="473979648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2AFACC71-DC03-7EA9-AE22-E020B8FE4EB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6" r:lo="rId7" r:qs="rId8" r:cs="rId9"/>
              </a:graphicData>
            </a:graphic>
          </wp:inline>
        </w:drawing>
      </w:r>
    </w:p>
    <w:p w14:paraId="7F2A0762" w14:textId="77777777" w:rsidR="001321E3" w:rsidRDefault="001321E3" w:rsidP="001321E3">
      <w:pPr>
        <w:pStyle w:val="ListParagraph"/>
        <w:numPr>
          <w:ilvl w:val="0"/>
          <w:numId w:val="1"/>
        </w:numPr>
      </w:pPr>
      <w:r>
        <w:t xml:space="preserve">IBRD:- </w:t>
      </w:r>
    </w:p>
    <w:p w14:paraId="3ADC4ACC" w14:textId="53BEF816" w:rsidR="001321E3" w:rsidRDefault="001321E3" w:rsidP="001321E3">
      <w:pPr>
        <w:pStyle w:val="ListParagraph"/>
        <w:numPr>
          <w:ilvl w:val="1"/>
          <w:numId w:val="1"/>
        </w:numPr>
      </w:pPr>
      <w:r>
        <w:t xml:space="preserve">World largest Development bank, 189 countries member in this organisation. </w:t>
      </w:r>
    </w:p>
    <w:p w14:paraId="1BFE2124" w14:textId="2C3EA9C6" w:rsidR="001321E3" w:rsidRDefault="001321E3" w:rsidP="001321E3">
      <w:pPr>
        <w:pStyle w:val="ListParagraph"/>
        <w:numPr>
          <w:ilvl w:val="1"/>
          <w:numId w:val="1"/>
        </w:numPr>
      </w:pPr>
      <w:r>
        <w:t>Mission:</w:t>
      </w:r>
    </w:p>
    <w:p w14:paraId="5D361D0F" w14:textId="3447777E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Providing loans </w:t>
      </w:r>
    </w:p>
    <w:p w14:paraId="530B6AC0" w14:textId="7777777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Guarantee, Risk management products, advisory services for middle income and credit worthy and low income countries </w:t>
      </w:r>
    </w:p>
    <w:p w14:paraId="43B812F5" w14:textId="4D753347" w:rsidR="001321E3" w:rsidRDefault="001321E3" w:rsidP="001321E3">
      <w:pPr>
        <w:pStyle w:val="ListParagraph"/>
        <w:numPr>
          <w:ilvl w:val="2"/>
          <w:numId w:val="1"/>
        </w:numPr>
      </w:pPr>
      <w:r>
        <w:t xml:space="preserve">Coordination responses to regional and global challenges  </w:t>
      </w:r>
    </w:p>
    <w:p w14:paraId="1AFCDB0A" w14:textId="5232B2CF" w:rsidR="00AA00A7" w:rsidRDefault="00AA00A7" w:rsidP="00AA00A7">
      <w:pPr>
        <w:pStyle w:val="ListParagraph"/>
        <w:numPr>
          <w:ilvl w:val="0"/>
          <w:numId w:val="1"/>
        </w:numPr>
      </w:pPr>
      <w:r>
        <w:t>IDA:-</w:t>
      </w:r>
    </w:p>
    <w:p w14:paraId="4510569F" w14:textId="193DA585" w:rsidR="00AA00A7" w:rsidRDefault="00AA00A7" w:rsidP="00AA00A7">
      <w:pPr>
        <w:pStyle w:val="ListParagraph"/>
        <w:numPr>
          <w:ilvl w:val="1"/>
          <w:numId w:val="1"/>
        </w:numPr>
      </w:pPr>
      <w:r>
        <w:t>Formed in 1960</w:t>
      </w:r>
    </w:p>
    <w:p w14:paraId="3F314FC0" w14:textId="460E6ABC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Purpose: development assistance and poverty reduction </w:t>
      </w:r>
    </w:p>
    <w:p w14:paraId="4CB269E7" w14:textId="57965951" w:rsidR="00AA00A7" w:rsidRDefault="00AA00A7" w:rsidP="00AA00A7">
      <w:pPr>
        <w:pStyle w:val="ListParagraph"/>
        <w:numPr>
          <w:ilvl w:val="1"/>
          <w:numId w:val="1"/>
        </w:numPr>
      </w:pPr>
      <w:r>
        <w:t xml:space="preserve">Member of countries 174 </w:t>
      </w:r>
    </w:p>
    <w:p w14:paraId="5390F6D9" w14:textId="449502EF" w:rsidR="00AA00A7" w:rsidRDefault="00AA00A7" w:rsidP="00AA00A7">
      <w:pPr>
        <w:pStyle w:val="ListParagraph"/>
        <w:numPr>
          <w:ilvl w:val="0"/>
          <w:numId w:val="1"/>
        </w:numPr>
      </w:pPr>
      <w:r>
        <w:t>IFC:-</w:t>
      </w:r>
    </w:p>
    <w:p w14:paraId="10490B42" w14:textId="1112383F" w:rsidR="00AA00A7" w:rsidRDefault="00AA00A7" w:rsidP="00AA00A7">
      <w:pPr>
        <w:pStyle w:val="ListParagraph"/>
        <w:numPr>
          <w:ilvl w:val="1"/>
          <w:numId w:val="1"/>
        </w:numPr>
      </w:pPr>
      <w:r>
        <w:t>Established on 1956</w:t>
      </w:r>
    </w:p>
    <w:p w14:paraId="5D9413EC" w14:textId="3CD9C5BC" w:rsidR="00AA00A7" w:rsidRDefault="00AA00A7" w:rsidP="00AA00A7">
      <w:pPr>
        <w:pStyle w:val="ListParagraph"/>
        <w:numPr>
          <w:ilvl w:val="1"/>
          <w:numId w:val="1"/>
        </w:numPr>
      </w:pPr>
      <w:r>
        <w:t>Mission:</w:t>
      </w:r>
    </w:p>
    <w:p w14:paraId="176115DD" w14:textId="3C08EB82" w:rsidR="00AA00A7" w:rsidRDefault="00AA00A7" w:rsidP="00AA00A7">
      <w:pPr>
        <w:pStyle w:val="ListParagraph"/>
        <w:numPr>
          <w:ilvl w:val="2"/>
          <w:numId w:val="1"/>
        </w:numPr>
      </w:pPr>
      <w:r>
        <w:t xml:space="preserve">To end extreme poverty </w:t>
      </w:r>
    </w:p>
    <w:p w14:paraId="51DA2B9A" w14:textId="5B8A5F0B" w:rsidR="00AA00A7" w:rsidRDefault="00AA00A7" w:rsidP="00AA00A7">
      <w:pPr>
        <w:pStyle w:val="ListParagraph"/>
        <w:numPr>
          <w:ilvl w:val="2"/>
          <w:numId w:val="1"/>
        </w:numPr>
      </w:pPr>
      <w:r>
        <w:t>To encourage private sector growth in developing countries</w:t>
      </w:r>
    </w:p>
    <w:p w14:paraId="1D4671E9" w14:textId="46F6A7E5" w:rsidR="00AA00A7" w:rsidRDefault="00AA00A7" w:rsidP="00AA00A7">
      <w:pPr>
        <w:pStyle w:val="ListParagraph"/>
        <w:numPr>
          <w:ilvl w:val="1"/>
          <w:numId w:val="1"/>
        </w:numPr>
      </w:pPr>
      <w:r>
        <w:t>Objective:</w:t>
      </w:r>
    </w:p>
    <w:p w14:paraId="64E02114" w14:textId="741DAD87" w:rsidR="00AA00A7" w:rsidRDefault="00AA00A7" w:rsidP="00AA00A7">
      <w:pPr>
        <w:pStyle w:val="ListParagraph"/>
        <w:numPr>
          <w:ilvl w:val="2"/>
          <w:numId w:val="1"/>
        </w:numPr>
      </w:pPr>
      <w:r>
        <w:t>Investment money (provide loans and equity investment)</w:t>
      </w:r>
    </w:p>
    <w:p w14:paraId="602E5951" w14:textId="08942259" w:rsidR="00AA00A7" w:rsidRDefault="00AA00A7" w:rsidP="00AA00A7">
      <w:pPr>
        <w:pStyle w:val="ListParagraph"/>
        <w:numPr>
          <w:ilvl w:val="2"/>
          <w:numId w:val="1"/>
        </w:numPr>
      </w:pPr>
      <w:r>
        <w:t>Mobilize capital (through commercial bank)</w:t>
      </w:r>
    </w:p>
    <w:p w14:paraId="462C6738" w14:textId="6CC2035E" w:rsidR="00AA00A7" w:rsidRDefault="00AA00A7" w:rsidP="00AA00A7">
      <w:pPr>
        <w:pStyle w:val="ListParagraph"/>
        <w:numPr>
          <w:ilvl w:val="2"/>
          <w:numId w:val="1"/>
        </w:numPr>
      </w:pPr>
      <w:r>
        <w:t>Provide advice related to better policies high environmental and social standards</w:t>
      </w:r>
    </w:p>
    <w:p w14:paraId="171A9401" w14:textId="5FA12B1B" w:rsidR="00C72A69" w:rsidRDefault="00C72A69" w:rsidP="00C72A69">
      <w:pPr>
        <w:pStyle w:val="ListParagraph"/>
        <w:numPr>
          <w:ilvl w:val="0"/>
          <w:numId w:val="1"/>
        </w:numPr>
      </w:pPr>
      <w:r>
        <w:lastRenderedPageBreak/>
        <w:t>MIGA:-</w:t>
      </w:r>
    </w:p>
    <w:p w14:paraId="1CAA0249" w14:textId="036AAB7F" w:rsidR="00C72A69" w:rsidRDefault="00C72A69" w:rsidP="00C72A69">
      <w:pPr>
        <w:pStyle w:val="ListParagraph"/>
        <w:numPr>
          <w:ilvl w:val="1"/>
          <w:numId w:val="1"/>
        </w:numPr>
      </w:pPr>
      <w:r>
        <w:t>Established in 1988</w:t>
      </w:r>
    </w:p>
    <w:p w14:paraId="2D4D4327" w14:textId="6CDD2A13" w:rsidR="00C72A69" w:rsidRDefault="00C72A69" w:rsidP="00C72A69">
      <w:pPr>
        <w:pStyle w:val="ListParagraph"/>
        <w:numPr>
          <w:ilvl w:val="1"/>
          <w:numId w:val="1"/>
        </w:numPr>
      </w:pPr>
      <w:r>
        <w:t xml:space="preserve">29 countries are member in this organisation </w:t>
      </w:r>
    </w:p>
    <w:p w14:paraId="612F5273" w14:textId="0DAF2EAA" w:rsidR="00C72A69" w:rsidRDefault="00C72A69" w:rsidP="00C72A69">
      <w:pPr>
        <w:pStyle w:val="ListParagraph"/>
        <w:numPr>
          <w:ilvl w:val="1"/>
          <w:numId w:val="1"/>
        </w:numPr>
      </w:pPr>
      <w:r>
        <w:t>Motives:</w:t>
      </w:r>
    </w:p>
    <w:p w14:paraId="0B8D1F28" w14:textId="42695F69" w:rsidR="00C72A69" w:rsidRDefault="00C72A69" w:rsidP="00C72A69">
      <w:pPr>
        <w:pStyle w:val="ListParagraph"/>
        <w:numPr>
          <w:ilvl w:val="2"/>
          <w:numId w:val="1"/>
        </w:numPr>
      </w:pPr>
      <w:r>
        <w:t xml:space="preserve">Miga covers political risk like war </w:t>
      </w:r>
    </w:p>
    <w:p w14:paraId="02049F12" w14:textId="6701F8E6" w:rsidR="00C72A69" w:rsidRDefault="00C72A69" w:rsidP="00C72A69">
      <w:pPr>
        <w:pStyle w:val="ListParagraph"/>
        <w:numPr>
          <w:ilvl w:val="1"/>
          <w:numId w:val="1"/>
        </w:numPr>
      </w:pPr>
      <w:r>
        <w:t>Objective</w:t>
      </w:r>
    </w:p>
    <w:p w14:paraId="5EB6E7C9" w14:textId="16EEAA4F" w:rsidR="00C72A69" w:rsidRDefault="00C72A69" w:rsidP="00C72A69">
      <w:pPr>
        <w:pStyle w:val="ListParagraph"/>
        <w:numPr>
          <w:ilvl w:val="2"/>
          <w:numId w:val="1"/>
        </w:numPr>
      </w:pPr>
      <w:r>
        <w:t>Support economic growth by encouraging FDI</w:t>
      </w:r>
    </w:p>
    <w:p w14:paraId="260841DC" w14:textId="1826F93D" w:rsidR="00C72A69" w:rsidRDefault="00C72A69" w:rsidP="00C72A69">
      <w:pPr>
        <w:pStyle w:val="ListParagraph"/>
        <w:numPr>
          <w:ilvl w:val="2"/>
          <w:numId w:val="1"/>
        </w:numPr>
      </w:pPr>
      <w:r>
        <w:t>Provides advisory services to help the developing countries</w:t>
      </w:r>
    </w:p>
    <w:p w14:paraId="37B9C95B" w14:textId="74E022DF" w:rsidR="00C72A69" w:rsidRDefault="00C72A69" w:rsidP="00C72A69">
      <w:pPr>
        <w:pStyle w:val="ListParagraph"/>
        <w:numPr>
          <w:ilvl w:val="0"/>
          <w:numId w:val="1"/>
        </w:numPr>
      </w:pPr>
      <w:r>
        <w:t>ICSID:-</w:t>
      </w:r>
    </w:p>
    <w:p w14:paraId="77845C58" w14:textId="253935C5" w:rsidR="00C72A69" w:rsidRDefault="00C72A69" w:rsidP="00C72A69">
      <w:pPr>
        <w:pStyle w:val="ListParagraph"/>
        <w:numPr>
          <w:ilvl w:val="1"/>
          <w:numId w:val="1"/>
        </w:numPr>
      </w:pPr>
      <w:r>
        <w:t>Established on 1966</w:t>
      </w:r>
    </w:p>
    <w:p w14:paraId="420305D8" w14:textId="38FBCDED" w:rsidR="00C72A69" w:rsidRDefault="00C72A69" w:rsidP="00C72A69">
      <w:pPr>
        <w:pStyle w:val="ListParagraph"/>
        <w:numPr>
          <w:ilvl w:val="1"/>
          <w:numId w:val="1"/>
        </w:numPr>
      </w:pPr>
      <w:r>
        <w:t>It had 143 Member countries</w:t>
      </w:r>
    </w:p>
    <w:p w14:paraId="10BE308B" w14:textId="6237DDC3" w:rsidR="00C72A69" w:rsidRDefault="00C72A69" w:rsidP="00C72A69">
      <w:pPr>
        <w:pStyle w:val="ListParagraph"/>
        <w:numPr>
          <w:ilvl w:val="1"/>
          <w:numId w:val="1"/>
        </w:numPr>
      </w:pPr>
      <w:r>
        <w:t>Total disputes registered on 2021, almost 159 investment related disputes</w:t>
      </w:r>
    </w:p>
    <w:p w14:paraId="1372DD97" w14:textId="77777777" w:rsidR="006E0E13" w:rsidRDefault="006E0E13" w:rsidP="006E0E13">
      <w:pPr>
        <w:pStyle w:val="ListParagraph"/>
        <w:ind w:left="1440"/>
      </w:pPr>
    </w:p>
    <w:p w14:paraId="2A97595D" w14:textId="2F9EED7E" w:rsidR="006E0E13" w:rsidRDefault="006E0E13" w:rsidP="006E0E13">
      <w:pPr>
        <w:pStyle w:val="ListParagraph"/>
        <w:ind w:left="0"/>
      </w:pPr>
      <w:r>
        <w:t>21/0</w:t>
      </w:r>
      <w:r w:rsidR="004F36F9">
        <w:t>8</w:t>
      </w:r>
      <w:r>
        <w:t>/2026</w:t>
      </w:r>
    </w:p>
    <w:p w14:paraId="5DA8F9D5" w14:textId="77777777" w:rsidR="006E0E13" w:rsidRDefault="006E0E13" w:rsidP="006E0E13">
      <w:pPr>
        <w:pStyle w:val="ListParagraph"/>
        <w:ind w:left="0"/>
      </w:pPr>
    </w:p>
    <w:p w14:paraId="3098A232" w14:textId="76B538C2" w:rsidR="006E0E13" w:rsidRDefault="006E0E13" w:rsidP="006E0E13">
      <w:pPr>
        <w:pStyle w:val="ListParagraph"/>
        <w:ind w:left="0"/>
      </w:pPr>
      <w:r>
        <w:t>World bank</w:t>
      </w:r>
    </w:p>
    <w:p w14:paraId="23B289A5" w14:textId="77777777" w:rsidR="006E0E13" w:rsidRDefault="006E0E13" w:rsidP="006E0E13">
      <w:pPr>
        <w:pStyle w:val="ListParagraph"/>
        <w:ind w:left="0"/>
      </w:pPr>
    </w:p>
    <w:p w14:paraId="17F8CDB6" w14:textId="694CC5B7" w:rsidR="006E0E13" w:rsidRDefault="006E0E13" w:rsidP="006E0E13">
      <w:pPr>
        <w:pStyle w:val="ListParagraph"/>
        <w:ind w:left="0"/>
      </w:pPr>
      <w:r w:rsidRPr="006E0E13">
        <w:rPr>
          <w:noProof/>
        </w:rPr>
        <w:drawing>
          <wp:inline distT="0" distB="0" distL="0" distR="0" wp14:anchorId="4149F127" wp14:editId="4CB531E5">
            <wp:extent cx="4649734" cy="2031325"/>
            <wp:effectExtent l="0" t="0" r="0" b="45720"/>
            <wp:docPr id="1393214887" name="Diagram 1">
              <a:extLst xmlns:a="http://schemas.openxmlformats.org/drawingml/2006/main">
                <a:ext uri="{FF2B5EF4-FFF2-40B4-BE49-F238E27FC236}">
                  <a16:creationId xmlns:a16="http://schemas.microsoft.com/office/drawing/2014/main" id="{C602DEF1-4FBF-A618-9E2B-7A16BF4CE6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1" r:lo="rId12" r:qs="rId13" r:cs="rId14"/>
              </a:graphicData>
            </a:graphic>
          </wp:inline>
        </w:drawing>
      </w:r>
    </w:p>
    <w:p w14:paraId="7F68DF32" w14:textId="77777777" w:rsidR="006E0E13" w:rsidRDefault="006E0E13" w:rsidP="006E0E13">
      <w:pPr>
        <w:pStyle w:val="ListParagraph"/>
        <w:ind w:left="0"/>
      </w:pPr>
    </w:p>
    <w:p w14:paraId="04BCB975" w14:textId="1515CD9B" w:rsidR="006E0E13" w:rsidRDefault="006E0E13" w:rsidP="006E0E13">
      <w:pPr>
        <w:pStyle w:val="ListParagraph"/>
        <w:numPr>
          <w:ilvl w:val="0"/>
          <w:numId w:val="2"/>
        </w:numPr>
      </w:pPr>
      <w:r>
        <w:t>Area of operation</w:t>
      </w:r>
    </w:p>
    <w:p w14:paraId="6583E2B3" w14:textId="67222529" w:rsidR="006E0E13" w:rsidRDefault="006E0E13" w:rsidP="006E0E13">
      <w:pPr>
        <w:pStyle w:val="ListParagraph"/>
        <w:numPr>
          <w:ilvl w:val="1"/>
          <w:numId w:val="2"/>
        </w:numPr>
      </w:pPr>
      <w:r>
        <w:t>Agriculture and rural development</w:t>
      </w:r>
    </w:p>
    <w:p w14:paraId="0FBD7020" w14:textId="52AF5FC8" w:rsidR="006E0E13" w:rsidRDefault="006E0E13" w:rsidP="006E0E13">
      <w:pPr>
        <w:pStyle w:val="ListParagraph"/>
        <w:numPr>
          <w:ilvl w:val="1"/>
          <w:numId w:val="2"/>
        </w:numPr>
      </w:pPr>
      <w:r>
        <w:t>Economic policy</w:t>
      </w:r>
    </w:p>
    <w:p w14:paraId="1CF360B0" w14:textId="568CDEBF" w:rsidR="006E0E13" w:rsidRDefault="006E0E13" w:rsidP="006E0E13">
      <w:pPr>
        <w:pStyle w:val="ListParagraph"/>
        <w:numPr>
          <w:ilvl w:val="1"/>
          <w:numId w:val="2"/>
        </w:numPr>
      </w:pPr>
      <w:r>
        <w:t>Education</w:t>
      </w:r>
    </w:p>
    <w:p w14:paraId="57043439" w14:textId="58644C98" w:rsidR="006E0E13" w:rsidRDefault="006E0E13" w:rsidP="006E0E13">
      <w:pPr>
        <w:pStyle w:val="ListParagraph"/>
        <w:numPr>
          <w:ilvl w:val="1"/>
          <w:numId w:val="2"/>
        </w:numPr>
      </w:pPr>
      <w:r>
        <w:t>Energy</w:t>
      </w:r>
    </w:p>
    <w:p w14:paraId="25E471D0" w14:textId="43293E2F" w:rsidR="006E0E13" w:rsidRDefault="006E0E13" w:rsidP="006E0E13">
      <w:pPr>
        <w:pStyle w:val="ListParagraph"/>
        <w:numPr>
          <w:ilvl w:val="1"/>
          <w:numId w:val="2"/>
        </w:numPr>
      </w:pPr>
      <w:r>
        <w:t>Environment</w:t>
      </w:r>
    </w:p>
    <w:p w14:paraId="4BC9122E" w14:textId="4288D0DC" w:rsidR="006E0E13" w:rsidRDefault="008D52F1" w:rsidP="006E0E13">
      <w:pPr>
        <w:pStyle w:val="ListParagraph"/>
        <w:numPr>
          <w:ilvl w:val="1"/>
          <w:numId w:val="2"/>
        </w:numPr>
      </w:pPr>
      <w:r>
        <w:t>Financial sector</w:t>
      </w:r>
    </w:p>
    <w:p w14:paraId="064A7FAD" w14:textId="5E9E76D5" w:rsidR="008D52F1" w:rsidRDefault="008D52F1" w:rsidP="008D52F1">
      <w:pPr>
        <w:pStyle w:val="ListParagraph"/>
        <w:numPr>
          <w:ilvl w:val="1"/>
          <w:numId w:val="2"/>
        </w:numPr>
      </w:pPr>
      <w:r>
        <w:t>Swift system</w:t>
      </w:r>
    </w:p>
    <w:p w14:paraId="70E02FDC" w14:textId="56168730" w:rsidR="008D52F1" w:rsidRDefault="008D52F1" w:rsidP="008D52F1">
      <w:pPr>
        <w:pStyle w:val="ListParagraph"/>
        <w:numPr>
          <w:ilvl w:val="1"/>
          <w:numId w:val="2"/>
        </w:numPr>
      </w:pPr>
      <w:r>
        <w:t>Health, nutrition</w:t>
      </w:r>
      <w:r>
        <w:tab/>
      </w:r>
      <w:r>
        <w:tab/>
      </w:r>
    </w:p>
    <w:p w14:paraId="78BF73DA" w14:textId="4B553015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Information, telecommunication </w:t>
      </w:r>
    </w:p>
    <w:p w14:paraId="2A01416E" w14:textId="4B8B3B4E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Law and justice </w:t>
      </w:r>
    </w:p>
    <w:p w14:paraId="02005532" w14:textId="266E514E" w:rsidR="008D52F1" w:rsidRDefault="008D52F1" w:rsidP="008D52F1">
      <w:pPr>
        <w:pStyle w:val="ListParagraph"/>
        <w:numPr>
          <w:ilvl w:val="1"/>
          <w:numId w:val="2"/>
        </w:numPr>
      </w:pPr>
      <w:r>
        <w:t>Trade related issues</w:t>
      </w:r>
    </w:p>
    <w:p w14:paraId="35B657E7" w14:textId="4F085B2F" w:rsidR="008D52F1" w:rsidRDefault="008D52F1" w:rsidP="008D52F1">
      <w:pPr>
        <w:pStyle w:val="ListParagraph"/>
        <w:numPr>
          <w:ilvl w:val="1"/>
          <w:numId w:val="2"/>
        </w:numPr>
      </w:pPr>
      <w:r>
        <w:t>Social protection</w:t>
      </w:r>
    </w:p>
    <w:p w14:paraId="24463222" w14:textId="30D7E36A" w:rsidR="008D52F1" w:rsidRDefault="008D52F1" w:rsidP="008D52F1">
      <w:pPr>
        <w:pStyle w:val="ListParagraph"/>
        <w:numPr>
          <w:ilvl w:val="1"/>
          <w:numId w:val="2"/>
        </w:numPr>
      </w:pPr>
      <w:r>
        <w:lastRenderedPageBreak/>
        <w:t>Private sector</w:t>
      </w:r>
    </w:p>
    <w:p w14:paraId="4D911CC9" w14:textId="4DA27ED6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Trade </w:t>
      </w:r>
    </w:p>
    <w:p w14:paraId="154757E7" w14:textId="2B27653D" w:rsidR="008D52F1" w:rsidRDefault="008D52F1" w:rsidP="008D52F1">
      <w:pPr>
        <w:pStyle w:val="ListParagraph"/>
        <w:numPr>
          <w:ilvl w:val="1"/>
          <w:numId w:val="2"/>
        </w:numPr>
      </w:pPr>
      <w:r>
        <w:t>Water resource</w:t>
      </w:r>
    </w:p>
    <w:p w14:paraId="656579C9" w14:textId="0CFD34D1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Sanitation  </w:t>
      </w:r>
    </w:p>
    <w:p w14:paraId="7104C870" w14:textId="77777777" w:rsidR="008D52F1" w:rsidRDefault="008D52F1" w:rsidP="008D52F1"/>
    <w:p w14:paraId="73710A69" w14:textId="2C7E2B99" w:rsidR="008D52F1" w:rsidRDefault="008D52F1" w:rsidP="008D52F1">
      <w:pPr>
        <w:pStyle w:val="ListParagraph"/>
        <w:numPr>
          <w:ilvl w:val="0"/>
          <w:numId w:val="2"/>
        </w:numPr>
      </w:pPr>
      <w:r>
        <w:t>Fund Related Operations</w:t>
      </w:r>
    </w:p>
    <w:p w14:paraId="48A05394" w14:textId="7476960E" w:rsidR="008D52F1" w:rsidRDefault="008D52F1" w:rsidP="008D52F1">
      <w:pPr>
        <w:pStyle w:val="ListParagraph"/>
        <w:numPr>
          <w:ilvl w:val="1"/>
          <w:numId w:val="2"/>
        </w:numPr>
      </w:pPr>
      <w:r>
        <w:t>Fund generation</w:t>
      </w:r>
    </w:p>
    <w:p w14:paraId="2D1B19D4" w14:textId="225E6DD7" w:rsidR="00202DDA" w:rsidRDefault="00202DDA" w:rsidP="00202DDA">
      <w:pPr>
        <w:pStyle w:val="ListParagraph"/>
        <w:numPr>
          <w:ilvl w:val="2"/>
          <w:numId w:val="2"/>
        </w:numPr>
      </w:pPr>
      <w:r>
        <w:t>IBRD</w:t>
      </w:r>
    </w:p>
    <w:p w14:paraId="3786C7C9" w14:textId="08B9BDCC" w:rsidR="00202DDA" w:rsidRDefault="00202DDA" w:rsidP="00202DDA">
      <w:pPr>
        <w:pStyle w:val="ListParagraph"/>
        <w:numPr>
          <w:ilvl w:val="2"/>
          <w:numId w:val="2"/>
        </w:numPr>
      </w:pPr>
      <w:r>
        <w:t>IDA</w:t>
      </w:r>
    </w:p>
    <w:p w14:paraId="14CD8783" w14:textId="77C88407" w:rsidR="008D52F1" w:rsidRDefault="008D52F1" w:rsidP="008D52F1">
      <w:pPr>
        <w:pStyle w:val="ListParagraph"/>
        <w:numPr>
          <w:ilvl w:val="1"/>
          <w:numId w:val="2"/>
        </w:numPr>
      </w:pPr>
      <w:r>
        <w:t>Through loans</w:t>
      </w:r>
    </w:p>
    <w:p w14:paraId="618398AA" w14:textId="2024D9DF" w:rsidR="00202DDA" w:rsidRDefault="00202DDA" w:rsidP="00202DDA">
      <w:pPr>
        <w:pStyle w:val="ListParagraph"/>
        <w:numPr>
          <w:ilvl w:val="2"/>
          <w:numId w:val="2"/>
        </w:numPr>
      </w:pPr>
      <w:r>
        <w:t>Investment loans</w:t>
      </w:r>
    </w:p>
    <w:p w14:paraId="2FEFE09D" w14:textId="0EAD252F" w:rsidR="00202DDA" w:rsidRDefault="00202DDA" w:rsidP="00202DDA">
      <w:pPr>
        <w:pStyle w:val="ListParagraph"/>
        <w:numPr>
          <w:ilvl w:val="2"/>
          <w:numId w:val="2"/>
        </w:numPr>
      </w:pPr>
      <w:r>
        <w:t>Development policy loans</w:t>
      </w:r>
    </w:p>
    <w:p w14:paraId="20587481" w14:textId="0143D0A3" w:rsidR="00202DDA" w:rsidRDefault="00202DDA" w:rsidP="00202DDA">
      <w:pPr>
        <w:pStyle w:val="ListParagraph"/>
        <w:numPr>
          <w:ilvl w:val="2"/>
          <w:numId w:val="2"/>
        </w:numPr>
      </w:pPr>
      <w:r>
        <w:t>World bank treasury</w:t>
      </w:r>
    </w:p>
    <w:p w14:paraId="13579A85" w14:textId="0EFEA659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Provide grants </w:t>
      </w:r>
    </w:p>
    <w:p w14:paraId="37523D92" w14:textId="65B0DE9D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Provide relief on debt </w:t>
      </w:r>
    </w:p>
    <w:p w14:paraId="05BB5E7D" w14:textId="4D45ACC1" w:rsidR="00202DDA" w:rsidRDefault="00202DDA" w:rsidP="00202DDA">
      <w:pPr>
        <w:pStyle w:val="ListParagraph"/>
        <w:numPr>
          <w:ilvl w:val="2"/>
          <w:numId w:val="2"/>
        </w:numPr>
      </w:pPr>
      <w:r>
        <w:t>For improving sanitation and water supply</w:t>
      </w:r>
    </w:p>
    <w:p w14:paraId="38B6CD17" w14:textId="47FD69AB" w:rsidR="00202DDA" w:rsidRDefault="00202DDA" w:rsidP="00202DDA">
      <w:pPr>
        <w:pStyle w:val="ListParagraph"/>
        <w:numPr>
          <w:ilvl w:val="2"/>
          <w:numId w:val="2"/>
        </w:numPr>
      </w:pPr>
      <w:r>
        <w:t>Support of vaccination or immunisation program</w:t>
      </w:r>
    </w:p>
    <w:p w14:paraId="5DFA5526" w14:textId="77777777" w:rsidR="00202DDA" w:rsidRDefault="00202DDA" w:rsidP="00202DDA">
      <w:pPr>
        <w:pStyle w:val="ListParagraph"/>
        <w:numPr>
          <w:ilvl w:val="2"/>
          <w:numId w:val="2"/>
        </w:numPr>
      </w:pPr>
      <w:r>
        <w:t>HIV and AIDS pandemic</w:t>
      </w:r>
    </w:p>
    <w:p w14:paraId="1F98AC52" w14:textId="2CFE33EB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Initiate to cut the green house effect </w:t>
      </w:r>
    </w:p>
    <w:p w14:paraId="1D9C502F" w14:textId="73417C76" w:rsidR="00202DDA" w:rsidRDefault="008D52F1" w:rsidP="00202DDA">
      <w:pPr>
        <w:pStyle w:val="ListParagraph"/>
        <w:numPr>
          <w:ilvl w:val="1"/>
          <w:numId w:val="2"/>
        </w:numPr>
      </w:pPr>
      <w:r>
        <w:t>Analytics or Advisory services</w:t>
      </w:r>
    </w:p>
    <w:p w14:paraId="257FD8A4" w14:textId="6548237C" w:rsidR="00202DDA" w:rsidRDefault="00202DDA" w:rsidP="00202DDA">
      <w:pPr>
        <w:pStyle w:val="ListParagraph"/>
        <w:numPr>
          <w:ilvl w:val="2"/>
          <w:numId w:val="2"/>
        </w:numPr>
      </w:pPr>
      <w:r>
        <w:t xml:space="preserve">Analytical support for poverty assessment </w:t>
      </w:r>
    </w:p>
    <w:p w14:paraId="099E0B22" w14:textId="6AF18098" w:rsidR="00202DDA" w:rsidRDefault="00202DDA" w:rsidP="00202DDA">
      <w:pPr>
        <w:pStyle w:val="ListParagraph"/>
        <w:numPr>
          <w:ilvl w:val="2"/>
          <w:numId w:val="2"/>
        </w:numPr>
      </w:pPr>
      <w:r>
        <w:t>Public expenditure reviews</w:t>
      </w:r>
    </w:p>
    <w:p w14:paraId="7A6D9E21" w14:textId="02361698" w:rsidR="00202DDA" w:rsidRDefault="005F543B" w:rsidP="00202DDA">
      <w:pPr>
        <w:pStyle w:val="ListParagraph"/>
        <w:numPr>
          <w:ilvl w:val="2"/>
          <w:numId w:val="2"/>
        </w:numPr>
      </w:pPr>
      <w:r>
        <w:t>Country economic memoranda</w:t>
      </w:r>
    </w:p>
    <w:p w14:paraId="507D0F18" w14:textId="5B9A0E31" w:rsidR="005F543B" w:rsidRDefault="005F543B" w:rsidP="00202DDA">
      <w:pPr>
        <w:pStyle w:val="ListParagraph"/>
        <w:numPr>
          <w:ilvl w:val="2"/>
          <w:numId w:val="2"/>
        </w:numPr>
      </w:pPr>
      <w:r>
        <w:t>Social and structural reviews</w:t>
      </w:r>
    </w:p>
    <w:p w14:paraId="0A9375AF" w14:textId="08D07AF3" w:rsidR="005F543B" w:rsidRDefault="005F543B" w:rsidP="00202DDA">
      <w:pPr>
        <w:pStyle w:val="ListParagraph"/>
        <w:numPr>
          <w:ilvl w:val="2"/>
          <w:numId w:val="2"/>
        </w:numPr>
      </w:pPr>
      <w:r>
        <w:t>Sector reports</w:t>
      </w:r>
    </w:p>
    <w:p w14:paraId="6F43C904" w14:textId="5749F054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Topics in development </w:t>
      </w:r>
    </w:p>
    <w:p w14:paraId="51F33A7C" w14:textId="1563DEBF" w:rsidR="008D52F1" w:rsidRDefault="008D52F1" w:rsidP="008D52F1">
      <w:pPr>
        <w:pStyle w:val="ListParagraph"/>
        <w:numPr>
          <w:ilvl w:val="1"/>
          <w:numId w:val="2"/>
        </w:numPr>
      </w:pPr>
      <w:r>
        <w:t xml:space="preserve">Capacity building </w:t>
      </w:r>
    </w:p>
    <w:p w14:paraId="68D998DE" w14:textId="3FECBA9C" w:rsidR="005F543B" w:rsidRDefault="005F543B" w:rsidP="005F543B">
      <w:pPr>
        <w:pStyle w:val="ListParagraph"/>
        <w:numPr>
          <w:ilvl w:val="2"/>
          <w:numId w:val="2"/>
        </w:numPr>
      </w:pPr>
      <w:r>
        <w:t>Advisory service</w:t>
      </w:r>
    </w:p>
    <w:p w14:paraId="166E543C" w14:textId="4EB158B2" w:rsidR="005F543B" w:rsidRDefault="005F543B" w:rsidP="005F543B">
      <w:pPr>
        <w:pStyle w:val="ListParagraph"/>
        <w:numPr>
          <w:ilvl w:val="2"/>
          <w:numId w:val="2"/>
        </w:numPr>
      </w:pPr>
      <w:r>
        <w:t>Global development learning network</w:t>
      </w:r>
    </w:p>
    <w:p w14:paraId="04132768" w14:textId="6761EE2B" w:rsidR="005F543B" w:rsidRDefault="005F543B" w:rsidP="005F543B">
      <w:pPr>
        <w:pStyle w:val="ListParagraph"/>
        <w:numPr>
          <w:ilvl w:val="2"/>
          <w:numId w:val="2"/>
        </w:numPr>
      </w:pPr>
      <w:r>
        <w:t xml:space="preserve">Global and regional programs </w:t>
      </w:r>
    </w:p>
    <w:p w14:paraId="45DC8EBD" w14:textId="77777777" w:rsidR="008D52F1" w:rsidRDefault="008D52F1" w:rsidP="00202DDA">
      <w:pPr>
        <w:pStyle w:val="ListParagraph"/>
        <w:ind w:left="1440"/>
      </w:pPr>
    </w:p>
    <w:p w14:paraId="049C8C9D" w14:textId="77777777" w:rsidR="009604D0" w:rsidRDefault="009604D0" w:rsidP="00202DDA">
      <w:pPr>
        <w:pStyle w:val="ListParagraph"/>
        <w:ind w:left="1440"/>
      </w:pPr>
    </w:p>
    <w:p w14:paraId="4D449521" w14:textId="663A7615" w:rsidR="009604D0" w:rsidRDefault="009604D0" w:rsidP="00202DDA">
      <w:pPr>
        <w:pStyle w:val="ListParagraph"/>
        <w:ind w:left="1440"/>
      </w:pPr>
      <w:r>
        <w:t>24/08/2026</w:t>
      </w:r>
    </w:p>
    <w:p w14:paraId="7D90383E" w14:textId="166FAC04" w:rsidR="009604D0" w:rsidRDefault="009604D0" w:rsidP="009604D0">
      <w:pPr>
        <w:pStyle w:val="ListParagraph"/>
        <w:numPr>
          <w:ilvl w:val="0"/>
          <w:numId w:val="4"/>
        </w:numPr>
      </w:pPr>
      <w:r>
        <w:t xml:space="preserve">Ministry of finance is the representative of world bank held once in a year </w:t>
      </w:r>
    </w:p>
    <w:p w14:paraId="4DA2885F" w14:textId="7A677AB4" w:rsidR="009604D0" w:rsidRDefault="009604D0" w:rsidP="009604D0">
      <w:pPr>
        <w:pStyle w:val="ListParagraph"/>
        <w:numPr>
          <w:ilvl w:val="0"/>
          <w:numId w:val="4"/>
        </w:numPr>
      </w:pPr>
      <w:r>
        <w:t>Largest shareholder (US, UK, France, Japan, Germany)</w:t>
      </w:r>
    </w:p>
    <w:p w14:paraId="191F1BFF" w14:textId="5F5C52F1" w:rsidR="009604D0" w:rsidRDefault="009604D0" w:rsidP="009604D0">
      <w:pPr>
        <w:pStyle w:val="ListParagraph"/>
        <w:numPr>
          <w:ilvl w:val="0"/>
          <w:numId w:val="4"/>
        </w:numPr>
      </w:pPr>
      <w:r>
        <w:t>President is elected by board of governors of 5 shareholders</w:t>
      </w:r>
    </w:p>
    <w:p w14:paraId="6F516821" w14:textId="6D8CECFE" w:rsidR="009604D0" w:rsidRDefault="009604D0" w:rsidP="009604D0">
      <w:pPr>
        <w:pStyle w:val="ListParagraph"/>
        <w:numPr>
          <w:ilvl w:val="0"/>
          <w:numId w:val="4"/>
        </w:numPr>
      </w:pPr>
      <w:r>
        <w:t>Bank related activities:</w:t>
      </w:r>
    </w:p>
    <w:p w14:paraId="4F2D7AA7" w14:textId="6EA324FE" w:rsidR="009604D0" w:rsidRDefault="009604D0" w:rsidP="009604D0">
      <w:pPr>
        <w:pStyle w:val="ListParagraph"/>
        <w:numPr>
          <w:ilvl w:val="1"/>
          <w:numId w:val="4"/>
        </w:numPr>
      </w:pPr>
      <w:r>
        <w:t>Approval of loans</w:t>
      </w:r>
    </w:p>
    <w:p w14:paraId="3D7AA546" w14:textId="23D83A33" w:rsidR="009604D0" w:rsidRDefault="009604D0" w:rsidP="009604D0">
      <w:pPr>
        <w:pStyle w:val="ListParagraph"/>
        <w:numPr>
          <w:ilvl w:val="1"/>
          <w:numId w:val="4"/>
        </w:numPr>
      </w:pPr>
      <w:r>
        <w:t>Approve guarantee</w:t>
      </w:r>
    </w:p>
    <w:p w14:paraId="30217658" w14:textId="6D938C58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New policies </w:t>
      </w:r>
    </w:p>
    <w:p w14:paraId="3FC3DE90" w14:textId="51B7978A" w:rsidR="009604D0" w:rsidRDefault="009604D0" w:rsidP="009604D0">
      <w:pPr>
        <w:pStyle w:val="ListParagraph"/>
        <w:numPr>
          <w:ilvl w:val="1"/>
          <w:numId w:val="4"/>
        </w:numPr>
      </w:pPr>
      <w:r>
        <w:lastRenderedPageBreak/>
        <w:t>Country assistance strategy</w:t>
      </w:r>
    </w:p>
    <w:p w14:paraId="01158A7C" w14:textId="5887B415" w:rsidR="009604D0" w:rsidRDefault="009604D0" w:rsidP="009604D0">
      <w:pPr>
        <w:pStyle w:val="ListParagraph"/>
        <w:numPr>
          <w:ilvl w:val="1"/>
          <w:numId w:val="4"/>
        </w:numPr>
      </w:pPr>
      <w:r>
        <w:t xml:space="preserve">Borrowing and financial decisions </w:t>
      </w:r>
    </w:p>
    <w:p w14:paraId="50BF872B" w14:textId="77777777" w:rsidR="009604D0" w:rsidRDefault="009604D0" w:rsidP="002347B0"/>
    <w:p w14:paraId="58722AA3" w14:textId="70217774" w:rsidR="002347B0" w:rsidRDefault="002347B0" w:rsidP="002347B0">
      <w:r>
        <w:t>31/08/2026</w:t>
      </w:r>
    </w:p>
    <w:p w14:paraId="7B2260B7" w14:textId="3C56A99B" w:rsidR="002347B0" w:rsidRDefault="002347B0" w:rsidP="002347B0">
      <w:r>
        <w:t>IMF – 1944</w:t>
      </w:r>
    </w:p>
    <w:p w14:paraId="2840F118" w14:textId="5D994245" w:rsidR="002347B0" w:rsidRDefault="002347B0" w:rsidP="002347B0">
      <w:pPr>
        <w:pStyle w:val="ListParagraph"/>
        <w:numPr>
          <w:ilvl w:val="0"/>
          <w:numId w:val="5"/>
        </w:numPr>
      </w:pPr>
      <w:r>
        <w:t>Promote international monetary co-operation (PIMC)</w:t>
      </w:r>
    </w:p>
    <w:p w14:paraId="49F4D1ED" w14:textId="17226016" w:rsidR="009604D0" w:rsidRDefault="002347B0" w:rsidP="002347B0">
      <w:pPr>
        <w:pStyle w:val="ListParagraph"/>
        <w:numPr>
          <w:ilvl w:val="0"/>
          <w:numId w:val="5"/>
        </w:numPr>
      </w:pPr>
      <w:r>
        <w:t>Sustainable economic growth.</w:t>
      </w:r>
    </w:p>
    <w:p w14:paraId="5662C329" w14:textId="709F7ED3" w:rsidR="002347B0" w:rsidRDefault="002347B0" w:rsidP="002347B0">
      <w:pPr>
        <w:pStyle w:val="ListParagraph"/>
        <w:numPr>
          <w:ilvl w:val="0"/>
          <w:numId w:val="5"/>
        </w:numPr>
      </w:pPr>
      <w:r>
        <w:t>Prosperity</w:t>
      </w:r>
    </w:p>
    <w:p w14:paraId="72F3E999" w14:textId="77777777" w:rsidR="002347B0" w:rsidRDefault="002347B0" w:rsidP="002347B0"/>
    <w:p w14:paraId="089BA8C9" w14:textId="3AD287BD" w:rsidR="002347B0" w:rsidRDefault="002347B0" w:rsidP="002347B0">
      <w:r>
        <w:t>OBJECTIVES</w:t>
      </w:r>
    </w:p>
    <w:p w14:paraId="4A131BDF" w14:textId="2C0582DF" w:rsidR="002347B0" w:rsidRDefault="002347B0" w:rsidP="002347B0">
      <w:pPr>
        <w:pStyle w:val="ListParagraph"/>
        <w:numPr>
          <w:ilvl w:val="0"/>
          <w:numId w:val="7"/>
        </w:numPr>
      </w:pPr>
      <w:r>
        <w:t>PIMC</w:t>
      </w:r>
    </w:p>
    <w:p w14:paraId="78D71D90" w14:textId="04FB8C4C" w:rsidR="002347B0" w:rsidRDefault="002347B0" w:rsidP="002347B0">
      <w:pPr>
        <w:pStyle w:val="ListParagraph"/>
        <w:numPr>
          <w:ilvl w:val="0"/>
          <w:numId w:val="7"/>
        </w:numPr>
      </w:pPr>
      <w:r>
        <w:t>Facilitate international trade</w:t>
      </w:r>
    </w:p>
    <w:p w14:paraId="1911D06F" w14:textId="2E213BA6" w:rsidR="002347B0" w:rsidRDefault="002347B0" w:rsidP="002347B0">
      <w:pPr>
        <w:pStyle w:val="ListParagraph"/>
        <w:numPr>
          <w:ilvl w:val="0"/>
          <w:numId w:val="7"/>
        </w:numPr>
      </w:pPr>
      <w:r>
        <w:t>Promote exchange rate stability</w:t>
      </w:r>
    </w:p>
    <w:p w14:paraId="54C1BC5E" w14:textId="7D6B219F" w:rsidR="002347B0" w:rsidRDefault="002347B0" w:rsidP="002347B0">
      <w:pPr>
        <w:pStyle w:val="ListParagraph"/>
        <w:numPr>
          <w:ilvl w:val="0"/>
          <w:numId w:val="7"/>
        </w:numPr>
      </w:pPr>
      <w:r>
        <w:t>Help establish multilateral payment system</w:t>
      </w:r>
    </w:p>
    <w:p w14:paraId="1ADAAE09" w14:textId="2D57EDBD" w:rsidR="002347B0" w:rsidRDefault="002347B0" w:rsidP="002347B0">
      <w:pPr>
        <w:pStyle w:val="ListParagraph"/>
        <w:numPr>
          <w:ilvl w:val="0"/>
          <w:numId w:val="7"/>
        </w:numPr>
      </w:pPr>
      <w:r>
        <w:t xml:space="preserve">Provide financial assistance </w:t>
      </w:r>
    </w:p>
    <w:p w14:paraId="69017AD0" w14:textId="7EA7DAA0" w:rsidR="002347B0" w:rsidRDefault="002347B0" w:rsidP="002347B0">
      <w:pPr>
        <w:pStyle w:val="ListParagraph"/>
        <w:numPr>
          <w:ilvl w:val="0"/>
          <w:numId w:val="7"/>
        </w:numPr>
      </w:pPr>
      <w:r>
        <w:t>Support economic growth</w:t>
      </w:r>
    </w:p>
    <w:p w14:paraId="7B85F073" w14:textId="77777777" w:rsidR="002347B0" w:rsidRDefault="002347B0" w:rsidP="002347B0">
      <w:pPr>
        <w:rPr>
          <w:u w:val="single"/>
        </w:rPr>
      </w:pPr>
    </w:p>
    <w:p w14:paraId="15814205" w14:textId="7A456211" w:rsidR="002347B0" w:rsidRDefault="002347B0" w:rsidP="002347B0">
      <w:pPr>
        <w:rPr>
          <w:u w:val="single"/>
        </w:rPr>
      </w:pPr>
      <w:r w:rsidRPr="002347B0">
        <w:rPr>
          <w:u w:val="single"/>
        </w:rPr>
        <w:t>Sustainable g</w:t>
      </w:r>
      <w:r>
        <w:rPr>
          <w:u w:val="single"/>
        </w:rPr>
        <w:t>oals</w:t>
      </w:r>
    </w:p>
    <w:p w14:paraId="14FE8FB2" w14:textId="0CB59BD4" w:rsidR="002347B0" w:rsidRDefault="002347B0" w:rsidP="006A34EC">
      <w:pPr>
        <w:pStyle w:val="ListParagraph"/>
      </w:pPr>
      <w:r>
        <w:t>SDG</w:t>
      </w:r>
      <w:r w:rsidR="006A34EC">
        <w:t xml:space="preserve"> 1: no poverty </w:t>
      </w:r>
    </w:p>
    <w:p w14:paraId="49C0800E" w14:textId="3714B06B" w:rsidR="006A34EC" w:rsidRDefault="006A34EC" w:rsidP="006A34EC">
      <w:pPr>
        <w:pStyle w:val="ListParagraph"/>
      </w:pPr>
      <w:r>
        <w:t xml:space="preserve">SDG 2: zero hunger </w:t>
      </w:r>
    </w:p>
    <w:p w14:paraId="135D8D63" w14:textId="3D409FAE" w:rsidR="006A34EC" w:rsidRDefault="006A34EC" w:rsidP="006A34EC">
      <w:pPr>
        <w:pStyle w:val="ListParagraph"/>
      </w:pPr>
      <w:r>
        <w:t xml:space="preserve">SDG 3: good health and well being </w:t>
      </w:r>
    </w:p>
    <w:p w14:paraId="2A339A6B" w14:textId="61544F6C" w:rsidR="006A34EC" w:rsidRDefault="006A34EC" w:rsidP="006A34EC">
      <w:pPr>
        <w:pStyle w:val="ListParagraph"/>
      </w:pPr>
      <w:r>
        <w:t>SDG 4: quality education</w:t>
      </w:r>
    </w:p>
    <w:p w14:paraId="5F430D64" w14:textId="4DC6157A" w:rsidR="006A34EC" w:rsidRDefault="006A34EC" w:rsidP="006A34EC">
      <w:pPr>
        <w:pStyle w:val="ListParagraph"/>
      </w:pPr>
      <w:r>
        <w:t xml:space="preserve">SDG 5: gender equality </w:t>
      </w:r>
    </w:p>
    <w:p w14:paraId="100DCFB2" w14:textId="21F2B51F" w:rsidR="006A34EC" w:rsidRDefault="006A34EC" w:rsidP="006A34EC">
      <w:pPr>
        <w:pStyle w:val="ListParagraph"/>
      </w:pPr>
      <w:r>
        <w:t>SDG 6: clean water and sanitation</w:t>
      </w:r>
    </w:p>
    <w:p w14:paraId="678044C4" w14:textId="41BFF88D" w:rsidR="006A34EC" w:rsidRDefault="006A34EC" w:rsidP="006A34EC">
      <w:pPr>
        <w:pStyle w:val="ListParagraph"/>
      </w:pPr>
      <w:r>
        <w:t xml:space="preserve">SDG 7: affordable and clean energy </w:t>
      </w:r>
    </w:p>
    <w:p w14:paraId="65B444E0" w14:textId="52360DF0" w:rsidR="006A34EC" w:rsidRDefault="006A34EC" w:rsidP="006A34EC">
      <w:pPr>
        <w:pStyle w:val="ListParagraph"/>
      </w:pPr>
      <w:r>
        <w:t xml:space="preserve">SDG 8: decent work and economic growth </w:t>
      </w:r>
    </w:p>
    <w:p w14:paraId="635A2EE2" w14:textId="19B524DF" w:rsidR="006A34EC" w:rsidRDefault="006A34EC" w:rsidP="006A34EC">
      <w:pPr>
        <w:pStyle w:val="ListParagraph"/>
      </w:pPr>
      <w:r>
        <w:t>SDG 9: industry, innovation and infrastructure</w:t>
      </w:r>
    </w:p>
    <w:p w14:paraId="1E54C6B7" w14:textId="62139CB5" w:rsidR="006A34EC" w:rsidRDefault="006A34EC" w:rsidP="006A34EC">
      <w:pPr>
        <w:pStyle w:val="ListParagraph"/>
      </w:pPr>
      <w:r>
        <w:t>SDG 10: reduced inequalities</w:t>
      </w:r>
    </w:p>
    <w:p w14:paraId="4994CE58" w14:textId="65F57F39" w:rsidR="006A34EC" w:rsidRDefault="006A34EC" w:rsidP="006A34EC">
      <w:pPr>
        <w:pStyle w:val="ListParagraph"/>
      </w:pPr>
      <w:r>
        <w:t>SDG 11: sustainable cities and communities</w:t>
      </w:r>
    </w:p>
    <w:p w14:paraId="2DE96486" w14:textId="65B3800C" w:rsidR="006A34EC" w:rsidRDefault="006A34EC" w:rsidP="006A34EC">
      <w:pPr>
        <w:pStyle w:val="ListParagraph"/>
      </w:pPr>
      <w:r>
        <w:t>SDG 12: responsible consumption and production</w:t>
      </w:r>
    </w:p>
    <w:p w14:paraId="7CCA9511" w14:textId="43495434" w:rsidR="006A34EC" w:rsidRDefault="006A34EC" w:rsidP="006A34EC">
      <w:pPr>
        <w:pStyle w:val="ListParagraph"/>
      </w:pPr>
      <w:r>
        <w:t>SDG 13: climate action</w:t>
      </w:r>
    </w:p>
    <w:p w14:paraId="1380B7ED" w14:textId="2C56B5C5" w:rsidR="006A34EC" w:rsidRDefault="006A34EC" w:rsidP="006A34EC">
      <w:pPr>
        <w:pStyle w:val="ListParagraph"/>
      </w:pPr>
      <w:r>
        <w:t xml:space="preserve">SDG 14: life below water </w:t>
      </w:r>
    </w:p>
    <w:p w14:paraId="3839583F" w14:textId="2726F915" w:rsidR="00C15536" w:rsidRDefault="00C15536" w:rsidP="006A34EC">
      <w:pPr>
        <w:pStyle w:val="ListParagraph"/>
      </w:pPr>
      <w:r>
        <w:t>SDG 15: life on land</w:t>
      </w:r>
    </w:p>
    <w:p w14:paraId="64622E6C" w14:textId="4C91E240" w:rsidR="00C15536" w:rsidRDefault="00C15536" w:rsidP="00C15536">
      <w:pPr>
        <w:pStyle w:val="ListParagraph"/>
      </w:pPr>
      <w:r>
        <w:t xml:space="preserve">SDG 16: peace, justice and strong institutions </w:t>
      </w:r>
    </w:p>
    <w:p w14:paraId="39A948C6" w14:textId="3B137464" w:rsidR="00C15536" w:rsidRPr="002347B0" w:rsidRDefault="00C15536" w:rsidP="00C15536">
      <w:pPr>
        <w:pStyle w:val="ListParagraph"/>
      </w:pPr>
      <w:r>
        <w:t>SDG 17: partnerships for the goals</w:t>
      </w:r>
    </w:p>
    <w:sectPr w:rsidR="00C15536" w:rsidRPr="002347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C04AE"/>
    <w:multiLevelType w:val="hybridMultilevel"/>
    <w:tmpl w:val="8F067CD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0C5C67"/>
    <w:multiLevelType w:val="hybridMultilevel"/>
    <w:tmpl w:val="5924474E"/>
    <w:lvl w:ilvl="0" w:tplc="4009000F">
      <w:start w:val="1"/>
      <w:numFmt w:val="decimal"/>
      <w:lvlText w:val="%1."/>
      <w:lvlJc w:val="lef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039038F"/>
    <w:multiLevelType w:val="hybridMultilevel"/>
    <w:tmpl w:val="4AF28F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F73C13"/>
    <w:multiLevelType w:val="hybridMultilevel"/>
    <w:tmpl w:val="A456F8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4F2E27"/>
    <w:multiLevelType w:val="hybridMultilevel"/>
    <w:tmpl w:val="A8D0E3A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3C02DA6"/>
    <w:multiLevelType w:val="hybridMultilevel"/>
    <w:tmpl w:val="0DC828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A8F11C9"/>
    <w:multiLevelType w:val="hybridMultilevel"/>
    <w:tmpl w:val="0862126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E66899"/>
    <w:multiLevelType w:val="hybridMultilevel"/>
    <w:tmpl w:val="1EF632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40973067">
    <w:abstractNumId w:val="2"/>
  </w:num>
  <w:num w:numId="2" w16cid:durableId="499740590">
    <w:abstractNumId w:val="5"/>
  </w:num>
  <w:num w:numId="3" w16cid:durableId="541132239">
    <w:abstractNumId w:val="1"/>
  </w:num>
  <w:num w:numId="4" w16cid:durableId="568883010">
    <w:abstractNumId w:val="7"/>
  </w:num>
  <w:num w:numId="5" w16cid:durableId="845677584">
    <w:abstractNumId w:val="3"/>
  </w:num>
  <w:num w:numId="6" w16cid:durableId="1637027404">
    <w:abstractNumId w:val="4"/>
  </w:num>
  <w:num w:numId="7" w16cid:durableId="1472675406">
    <w:abstractNumId w:val="0"/>
  </w:num>
  <w:num w:numId="8" w16cid:durableId="20028615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1E3"/>
    <w:rsid w:val="0005096F"/>
    <w:rsid w:val="001321E3"/>
    <w:rsid w:val="001F7900"/>
    <w:rsid w:val="00202DDA"/>
    <w:rsid w:val="002347B0"/>
    <w:rsid w:val="00373502"/>
    <w:rsid w:val="00404916"/>
    <w:rsid w:val="004F36F9"/>
    <w:rsid w:val="005F543B"/>
    <w:rsid w:val="006A34EC"/>
    <w:rsid w:val="006D14B9"/>
    <w:rsid w:val="006E0E13"/>
    <w:rsid w:val="007D2724"/>
    <w:rsid w:val="008D52F1"/>
    <w:rsid w:val="008E4142"/>
    <w:rsid w:val="00906D1A"/>
    <w:rsid w:val="009604D0"/>
    <w:rsid w:val="00AA00A7"/>
    <w:rsid w:val="00AE733A"/>
    <w:rsid w:val="00C05FB8"/>
    <w:rsid w:val="00C15536"/>
    <w:rsid w:val="00C72A69"/>
    <w:rsid w:val="00D94B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79FB5B"/>
  <w15:chartTrackingRefBased/>
  <w15:docId w15:val="{D6E71173-7520-49A7-BD09-1DCE7B7B4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73502"/>
  </w:style>
  <w:style w:type="paragraph" w:styleId="Heading1">
    <w:name w:val="heading 1"/>
    <w:basedOn w:val="Normal"/>
    <w:next w:val="Normal"/>
    <w:link w:val="Heading1Char"/>
    <w:uiPriority w:val="9"/>
    <w:qFormat/>
    <w:rsid w:val="003735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35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735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5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5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5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5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5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5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5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35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735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5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5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5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5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5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5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5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5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5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5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trong">
    <w:name w:val="Strong"/>
    <w:basedOn w:val="DefaultParagraphFont"/>
    <w:uiPriority w:val="22"/>
    <w:qFormat/>
    <w:rsid w:val="00373502"/>
    <w:rPr>
      <w:b/>
      <w:bCs/>
    </w:rPr>
  </w:style>
  <w:style w:type="paragraph" w:styleId="ListParagraph">
    <w:name w:val="List Paragraph"/>
    <w:basedOn w:val="Normal"/>
    <w:uiPriority w:val="34"/>
    <w:qFormat/>
    <w:rsid w:val="00373502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3735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502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5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502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3735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5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QuickStyle" Target="diagrams/quickStyle1.xml"/><Relationship Id="rId13" Type="http://schemas.openxmlformats.org/officeDocument/2006/relationships/diagramQuickStyle" Target="diagrams/quickStyle2.xml"/><Relationship Id="rId3" Type="http://schemas.openxmlformats.org/officeDocument/2006/relationships/styles" Target="styles.xml"/><Relationship Id="rId7" Type="http://schemas.openxmlformats.org/officeDocument/2006/relationships/diagramLayout" Target="diagrams/layout1.xml"/><Relationship Id="rId12" Type="http://schemas.openxmlformats.org/officeDocument/2006/relationships/diagramLayout" Target="diagrams/layou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diagramData" Target="diagrams/data1.xml"/><Relationship Id="rId11" Type="http://schemas.openxmlformats.org/officeDocument/2006/relationships/diagramData" Target="diagrams/data2.xml"/><Relationship Id="rId5" Type="http://schemas.openxmlformats.org/officeDocument/2006/relationships/webSettings" Target="webSettings.xml"/><Relationship Id="rId15" Type="http://schemas.microsoft.com/office/2007/relationships/diagramDrawing" Target="diagrams/drawing2.xml"/><Relationship Id="rId10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diagramColors" Target="diagrams/colors1.xml"/><Relationship Id="rId14" Type="http://schemas.openxmlformats.org/officeDocument/2006/relationships/diagramColors" Target="diagrams/colors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#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54C9E7AB-B062-4AFC-B057-8F0ACD532803}" type="doc">
      <dgm:prSet loTypeId="urn:microsoft.com/office/officeart/2005/8/layout/orgChart1" loCatId="hierarchy" qsTypeId="urn:microsoft.com/office/officeart/2005/8/quickstyle/simple1#1" qsCatId="simple" csTypeId="urn:microsoft.com/office/officeart/2005/8/colors/accent1_2#1" csCatId="accent1"/>
      <dgm:spPr/>
      <dgm:t>
        <a:bodyPr/>
        <a:lstStyle/>
        <a:p>
          <a:endParaRPr lang="en-IN"/>
        </a:p>
      </dgm:t>
    </dgm:pt>
    <dgm:pt modelId="{94466355-A1D1-434A-BA4D-3D671FB0FCE9}">
      <dgm:prSet/>
      <dgm:spPr/>
      <dgm:t>
        <a:bodyPr/>
        <a:lstStyle/>
        <a:p>
          <a:r>
            <a:rPr lang="en-US"/>
            <a:t>World Bank Group</a:t>
          </a:r>
          <a:endParaRPr lang="en-IN"/>
        </a:p>
      </dgm:t>
    </dgm:pt>
    <dgm:pt modelId="{D3FB7CBC-CB84-47A4-AC8A-F04A49C21C88}" type="parTrans" cxnId="{DADC9303-B333-4BAF-A4AC-2500E664D2B5}">
      <dgm:prSet/>
      <dgm:spPr/>
      <dgm:t>
        <a:bodyPr/>
        <a:lstStyle/>
        <a:p>
          <a:endParaRPr lang="en-IN"/>
        </a:p>
      </dgm:t>
    </dgm:pt>
    <dgm:pt modelId="{E09E8092-7B28-4587-B2B8-502E4E45C5CB}" type="sibTrans" cxnId="{DADC9303-B333-4BAF-A4AC-2500E664D2B5}">
      <dgm:prSet/>
      <dgm:spPr/>
      <dgm:t>
        <a:bodyPr/>
        <a:lstStyle/>
        <a:p>
          <a:endParaRPr lang="en-IN"/>
        </a:p>
      </dgm:t>
    </dgm:pt>
    <dgm:pt modelId="{A151A19E-FBD0-4351-8210-7AC0303E3704}">
      <dgm:prSet/>
      <dgm:spPr/>
      <dgm:t>
        <a:bodyPr/>
        <a:lstStyle/>
        <a:p>
          <a:r>
            <a:rPr lang="en-US"/>
            <a:t>IBRD (International Bank for Reconstruction and development</a:t>
          </a:r>
          <a:endParaRPr lang="en-IN"/>
        </a:p>
      </dgm:t>
    </dgm:pt>
    <dgm:pt modelId="{A0E9739F-0F3D-4D70-8426-AF672B742B58}" type="parTrans" cxnId="{2181EB26-3C8F-46E3-9F06-BDF64F72C491}">
      <dgm:prSet/>
      <dgm:spPr/>
      <dgm:t>
        <a:bodyPr/>
        <a:lstStyle/>
        <a:p>
          <a:endParaRPr lang="en-IN"/>
        </a:p>
      </dgm:t>
    </dgm:pt>
    <dgm:pt modelId="{04A77E0F-2316-4EA4-9EDB-2D14EA22D837}" type="sibTrans" cxnId="{2181EB26-3C8F-46E3-9F06-BDF64F72C491}">
      <dgm:prSet/>
      <dgm:spPr/>
      <dgm:t>
        <a:bodyPr/>
        <a:lstStyle/>
        <a:p>
          <a:endParaRPr lang="en-IN"/>
        </a:p>
      </dgm:t>
    </dgm:pt>
    <dgm:pt modelId="{B8095EF4-B505-42D5-85E1-D3C1C52C5F3E}">
      <dgm:prSet/>
      <dgm:spPr/>
      <dgm:t>
        <a:bodyPr/>
        <a:lstStyle/>
        <a:p>
          <a:r>
            <a:rPr lang="en-IN"/>
            <a:t>International Development association</a:t>
          </a:r>
        </a:p>
      </dgm:t>
    </dgm:pt>
    <dgm:pt modelId="{C8940D9C-76A6-4619-A85B-E0B71AEE163D}" type="parTrans" cxnId="{5EAA8BD3-C39E-4F78-B922-8D3161F7869A}">
      <dgm:prSet/>
      <dgm:spPr/>
      <dgm:t>
        <a:bodyPr/>
        <a:lstStyle/>
        <a:p>
          <a:endParaRPr lang="en-IN"/>
        </a:p>
      </dgm:t>
    </dgm:pt>
    <dgm:pt modelId="{327677EF-AD2F-4BCF-9CBA-F69517910F7E}" type="sibTrans" cxnId="{5EAA8BD3-C39E-4F78-B922-8D3161F7869A}">
      <dgm:prSet/>
      <dgm:spPr/>
      <dgm:t>
        <a:bodyPr/>
        <a:lstStyle/>
        <a:p>
          <a:endParaRPr lang="en-IN"/>
        </a:p>
      </dgm:t>
    </dgm:pt>
    <dgm:pt modelId="{11035110-A32D-44B4-B23C-39ADBE04E116}">
      <dgm:prSet/>
      <dgm:spPr/>
      <dgm:t>
        <a:bodyPr/>
        <a:lstStyle/>
        <a:p>
          <a:r>
            <a:rPr lang="en-IN"/>
            <a:t>International Finance Corporation</a:t>
          </a:r>
        </a:p>
      </dgm:t>
    </dgm:pt>
    <dgm:pt modelId="{97D708D2-6778-4317-8DF9-579015AFB62F}" type="parTrans" cxnId="{BD490437-9282-44AD-A645-F12E06FAAC7E}">
      <dgm:prSet/>
      <dgm:spPr/>
      <dgm:t>
        <a:bodyPr/>
        <a:lstStyle/>
        <a:p>
          <a:endParaRPr lang="en-IN"/>
        </a:p>
      </dgm:t>
    </dgm:pt>
    <dgm:pt modelId="{E9466CD6-070F-4EB7-9781-5C6489BD3F30}" type="sibTrans" cxnId="{BD490437-9282-44AD-A645-F12E06FAAC7E}">
      <dgm:prSet/>
      <dgm:spPr/>
      <dgm:t>
        <a:bodyPr/>
        <a:lstStyle/>
        <a:p>
          <a:endParaRPr lang="en-IN"/>
        </a:p>
      </dgm:t>
    </dgm:pt>
    <dgm:pt modelId="{89411053-55C7-451F-B386-B922AAAB22A3}">
      <dgm:prSet/>
      <dgm:spPr/>
      <dgm:t>
        <a:bodyPr/>
        <a:lstStyle/>
        <a:p>
          <a:r>
            <a:rPr lang="en-IN"/>
            <a:t>Multi Lateral Investment Guarantee Association (MIGA)</a:t>
          </a:r>
        </a:p>
      </dgm:t>
    </dgm:pt>
    <dgm:pt modelId="{F4DAC1E2-D031-4E45-A37A-71BDDA4D0057}" type="parTrans" cxnId="{47555248-8833-472A-985A-E4292697C3FE}">
      <dgm:prSet/>
      <dgm:spPr/>
      <dgm:t>
        <a:bodyPr/>
        <a:lstStyle/>
        <a:p>
          <a:endParaRPr lang="en-IN"/>
        </a:p>
      </dgm:t>
    </dgm:pt>
    <dgm:pt modelId="{CC009214-A407-4F00-96C7-FD63D170E23F}" type="sibTrans" cxnId="{47555248-8833-472A-985A-E4292697C3FE}">
      <dgm:prSet/>
      <dgm:spPr/>
      <dgm:t>
        <a:bodyPr/>
        <a:lstStyle/>
        <a:p>
          <a:endParaRPr lang="en-IN"/>
        </a:p>
      </dgm:t>
    </dgm:pt>
    <dgm:pt modelId="{81584BA0-AE22-4FA9-9B85-914EED13913B}">
      <dgm:prSet/>
      <dgm:spPr/>
      <dgm:t>
        <a:bodyPr/>
        <a:lstStyle/>
        <a:p>
          <a:r>
            <a:rPr lang="en-IN"/>
            <a:t>International Center of Settlement (for investment Disputes)</a:t>
          </a:r>
        </a:p>
      </dgm:t>
    </dgm:pt>
    <dgm:pt modelId="{76AFBF2C-00EC-4298-8D6C-FA3F281C60F0}" type="parTrans" cxnId="{73275290-C6AC-43A2-991E-E9A3C0670E9B}">
      <dgm:prSet/>
      <dgm:spPr/>
      <dgm:t>
        <a:bodyPr/>
        <a:lstStyle/>
        <a:p>
          <a:endParaRPr lang="en-IN"/>
        </a:p>
      </dgm:t>
    </dgm:pt>
    <dgm:pt modelId="{03488A27-2526-4949-B308-BB14EB5BF380}" type="sibTrans" cxnId="{73275290-C6AC-43A2-991E-E9A3C0670E9B}">
      <dgm:prSet/>
      <dgm:spPr/>
      <dgm:t>
        <a:bodyPr/>
        <a:lstStyle/>
        <a:p>
          <a:endParaRPr lang="en-IN"/>
        </a:p>
      </dgm:t>
    </dgm:pt>
    <dgm:pt modelId="{417531CB-9460-41E8-94C2-A80C22569E84}" type="pres">
      <dgm:prSet presAssocID="{54C9E7AB-B062-4AFC-B057-8F0ACD532803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E077023C-408E-486A-BE30-77961567D6BC}" type="pres">
      <dgm:prSet presAssocID="{94466355-A1D1-434A-BA4D-3D671FB0FCE9}" presName="hierRoot1" presStyleCnt="0">
        <dgm:presLayoutVars>
          <dgm:hierBranch val="init"/>
        </dgm:presLayoutVars>
      </dgm:prSet>
      <dgm:spPr/>
    </dgm:pt>
    <dgm:pt modelId="{BE85B736-250F-4169-8F3A-A62309DBA026}" type="pres">
      <dgm:prSet presAssocID="{94466355-A1D1-434A-BA4D-3D671FB0FCE9}" presName="rootComposite1" presStyleCnt="0"/>
      <dgm:spPr/>
    </dgm:pt>
    <dgm:pt modelId="{19A14D9D-A49D-493D-965E-E5CBA7778DAD}" type="pres">
      <dgm:prSet presAssocID="{94466355-A1D1-434A-BA4D-3D671FB0FCE9}" presName="rootText1" presStyleLbl="node0" presStyleIdx="0" presStyleCnt="1">
        <dgm:presLayoutVars>
          <dgm:chPref val="3"/>
        </dgm:presLayoutVars>
      </dgm:prSet>
      <dgm:spPr/>
    </dgm:pt>
    <dgm:pt modelId="{E5DA8592-07C0-4AEA-BA9F-37358012715A}" type="pres">
      <dgm:prSet presAssocID="{94466355-A1D1-434A-BA4D-3D671FB0FCE9}" presName="rootConnector1" presStyleLbl="node1" presStyleIdx="0" presStyleCnt="0"/>
      <dgm:spPr/>
    </dgm:pt>
    <dgm:pt modelId="{FE21CB9B-12B8-4697-87AF-32EEDD428A97}" type="pres">
      <dgm:prSet presAssocID="{94466355-A1D1-434A-BA4D-3D671FB0FCE9}" presName="hierChild2" presStyleCnt="0"/>
      <dgm:spPr/>
    </dgm:pt>
    <dgm:pt modelId="{D70FEAD3-336C-4DBD-A1B5-6AE4A7ABE392}" type="pres">
      <dgm:prSet presAssocID="{A0E9739F-0F3D-4D70-8426-AF672B742B58}" presName="Name37" presStyleLbl="parChTrans1D2" presStyleIdx="0" presStyleCnt="5"/>
      <dgm:spPr/>
    </dgm:pt>
    <dgm:pt modelId="{6B5348BB-1558-4E9D-8BC3-B1E28A664145}" type="pres">
      <dgm:prSet presAssocID="{A151A19E-FBD0-4351-8210-7AC0303E3704}" presName="hierRoot2" presStyleCnt="0">
        <dgm:presLayoutVars>
          <dgm:hierBranch val="init"/>
        </dgm:presLayoutVars>
      </dgm:prSet>
      <dgm:spPr/>
    </dgm:pt>
    <dgm:pt modelId="{0A4B953D-66FB-44FA-9D01-D2C6E7AB1874}" type="pres">
      <dgm:prSet presAssocID="{A151A19E-FBD0-4351-8210-7AC0303E3704}" presName="rootComposite" presStyleCnt="0"/>
      <dgm:spPr/>
    </dgm:pt>
    <dgm:pt modelId="{1FB39ABD-97AB-4DC4-AABB-92261BF4424B}" type="pres">
      <dgm:prSet presAssocID="{A151A19E-FBD0-4351-8210-7AC0303E3704}" presName="rootText" presStyleLbl="node2" presStyleIdx="0" presStyleCnt="5">
        <dgm:presLayoutVars>
          <dgm:chPref val="3"/>
        </dgm:presLayoutVars>
      </dgm:prSet>
      <dgm:spPr/>
    </dgm:pt>
    <dgm:pt modelId="{DB14C591-BFB0-4F53-A9C2-0376303025C6}" type="pres">
      <dgm:prSet presAssocID="{A151A19E-FBD0-4351-8210-7AC0303E3704}" presName="rootConnector" presStyleLbl="node2" presStyleIdx="0" presStyleCnt="5"/>
      <dgm:spPr/>
    </dgm:pt>
    <dgm:pt modelId="{D8109218-849F-49F8-B0F6-2B2A4ACEA237}" type="pres">
      <dgm:prSet presAssocID="{A151A19E-FBD0-4351-8210-7AC0303E3704}" presName="hierChild4" presStyleCnt="0"/>
      <dgm:spPr/>
    </dgm:pt>
    <dgm:pt modelId="{E6355A8F-1B38-4D77-B230-87E92FA0EF9E}" type="pres">
      <dgm:prSet presAssocID="{A151A19E-FBD0-4351-8210-7AC0303E3704}" presName="hierChild5" presStyleCnt="0"/>
      <dgm:spPr/>
    </dgm:pt>
    <dgm:pt modelId="{223DED30-0FE6-4B7D-B284-980E48AFA7C4}" type="pres">
      <dgm:prSet presAssocID="{C8940D9C-76A6-4619-A85B-E0B71AEE163D}" presName="Name37" presStyleLbl="parChTrans1D2" presStyleIdx="1" presStyleCnt="5"/>
      <dgm:spPr/>
    </dgm:pt>
    <dgm:pt modelId="{1FAA0B96-674A-4F4C-A50F-1F5B109DF738}" type="pres">
      <dgm:prSet presAssocID="{B8095EF4-B505-42D5-85E1-D3C1C52C5F3E}" presName="hierRoot2" presStyleCnt="0">
        <dgm:presLayoutVars>
          <dgm:hierBranch val="init"/>
        </dgm:presLayoutVars>
      </dgm:prSet>
      <dgm:spPr/>
    </dgm:pt>
    <dgm:pt modelId="{4520C054-340F-4D51-9DF4-579DD03BEC3F}" type="pres">
      <dgm:prSet presAssocID="{B8095EF4-B505-42D5-85E1-D3C1C52C5F3E}" presName="rootComposite" presStyleCnt="0"/>
      <dgm:spPr/>
    </dgm:pt>
    <dgm:pt modelId="{BAB375EE-FA80-4802-A721-CCECAF678923}" type="pres">
      <dgm:prSet presAssocID="{B8095EF4-B505-42D5-85E1-D3C1C52C5F3E}" presName="rootText" presStyleLbl="node2" presStyleIdx="1" presStyleCnt="5">
        <dgm:presLayoutVars>
          <dgm:chPref val="3"/>
        </dgm:presLayoutVars>
      </dgm:prSet>
      <dgm:spPr/>
    </dgm:pt>
    <dgm:pt modelId="{43D08D29-C952-4FCB-A72A-231C34B84CDB}" type="pres">
      <dgm:prSet presAssocID="{B8095EF4-B505-42D5-85E1-D3C1C52C5F3E}" presName="rootConnector" presStyleLbl="node2" presStyleIdx="1" presStyleCnt="5"/>
      <dgm:spPr/>
    </dgm:pt>
    <dgm:pt modelId="{7126BA57-74E9-4D83-A091-EA8BFC48184D}" type="pres">
      <dgm:prSet presAssocID="{B8095EF4-B505-42D5-85E1-D3C1C52C5F3E}" presName="hierChild4" presStyleCnt="0"/>
      <dgm:spPr/>
    </dgm:pt>
    <dgm:pt modelId="{66FC5045-9F10-41B1-9F4F-1EA4CE54F12E}" type="pres">
      <dgm:prSet presAssocID="{B8095EF4-B505-42D5-85E1-D3C1C52C5F3E}" presName="hierChild5" presStyleCnt="0"/>
      <dgm:spPr/>
    </dgm:pt>
    <dgm:pt modelId="{CD23B1BA-A482-4415-806D-26EF351227A3}" type="pres">
      <dgm:prSet presAssocID="{97D708D2-6778-4317-8DF9-579015AFB62F}" presName="Name37" presStyleLbl="parChTrans1D2" presStyleIdx="2" presStyleCnt="5"/>
      <dgm:spPr/>
    </dgm:pt>
    <dgm:pt modelId="{EC1D060A-51AB-4895-9FFE-05416C7ADA98}" type="pres">
      <dgm:prSet presAssocID="{11035110-A32D-44B4-B23C-39ADBE04E116}" presName="hierRoot2" presStyleCnt="0">
        <dgm:presLayoutVars>
          <dgm:hierBranch val="init"/>
        </dgm:presLayoutVars>
      </dgm:prSet>
      <dgm:spPr/>
    </dgm:pt>
    <dgm:pt modelId="{8FF3FEF1-B410-45D4-9572-BA4EF97E4ECB}" type="pres">
      <dgm:prSet presAssocID="{11035110-A32D-44B4-B23C-39ADBE04E116}" presName="rootComposite" presStyleCnt="0"/>
      <dgm:spPr/>
    </dgm:pt>
    <dgm:pt modelId="{18C3B163-4E88-4B81-BD57-669DADEE6D76}" type="pres">
      <dgm:prSet presAssocID="{11035110-A32D-44B4-B23C-39ADBE04E116}" presName="rootText" presStyleLbl="node2" presStyleIdx="2" presStyleCnt="5">
        <dgm:presLayoutVars>
          <dgm:chPref val="3"/>
        </dgm:presLayoutVars>
      </dgm:prSet>
      <dgm:spPr/>
    </dgm:pt>
    <dgm:pt modelId="{69D265B7-96CA-40C9-94FA-4AB786829F2D}" type="pres">
      <dgm:prSet presAssocID="{11035110-A32D-44B4-B23C-39ADBE04E116}" presName="rootConnector" presStyleLbl="node2" presStyleIdx="2" presStyleCnt="5"/>
      <dgm:spPr/>
    </dgm:pt>
    <dgm:pt modelId="{6D2A00EF-0119-499A-ADB3-946E7D9666CB}" type="pres">
      <dgm:prSet presAssocID="{11035110-A32D-44B4-B23C-39ADBE04E116}" presName="hierChild4" presStyleCnt="0"/>
      <dgm:spPr/>
    </dgm:pt>
    <dgm:pt modelId="{80F70508-072E-48EA-BB65-F4E917D0B9E3}" type="pres">
      <dgm:prSet presAssocID="{11035110-A32D-44B4-B23C-39ADBE04E116}" presName="hierChild5" presStyleCnt="0"/>
      <dgm:spPr/>
    </dgm:pt>
    <dgm:pt modelId="{44775C70-CC33-49D6-A541-F8977890A306}" type="pres">
      <dgm:prSet presAssocID="{F4DAC1E2-D031-4E45-A37A-71BDDA4D0057}" presName="Name37" presStyleLbl="parChTrans1D2" presStyleIdx="3" presStyleCnt="5"/>
      <dgm:spPr/>
    </dgm:pt>
    <dgm:pt modelId="{27429FE9-CA14-44CA-9368-6A2CC8487B55}" type="pres">
      <dgm:prSet presAssocID="{89411053-55C7-451F-B386-B922AAAB22A3}" presName="hierRoot2" presStyleCnt="0">
        <dgm:presLayoutVars>
          <dgm:hierBranch val="init"/>
        </dgm:presLayoutVars>
      </dgm:prSet>
      <dgm:spPr/>
    </dgm:pt>
    <dgm:pt modelId="{B924C36D-495E-4582-9D49-83C33AC67CB4}" type="pres">
      <dgm:prSet presAssocID="{89411053-55C7-451F-B386-B922AAAB22A3}" presName="rootComposite" presStyleCnt="0"/>
      <dgm:spPr/>
    </dgm:pt>
    <dgm:pt modelId="{2FB109F9-4D58-4E13-8CCC-7B5EA1F7436B}" type="pres">
      <dgm:prSet presAssocID="{89411053-55C7-451F-B386-B922AAAB22A3}" presName="rootText" presStyleLbl="node2" presStyleIdx="3" presStyleCnt="5">
        <dgm:presLayoutVars>
          <dgm:chPref val="3"/>
        </dgm:presLayoutVars>
      </dgm:prSet>
      <dgm:spPr/>
    </dgm:pt>
    <dgm:pt modelId="{3192B620-BC2B-414F-A9B4-CB3638A5BB1B}" type="pres">
      <dgm:prSet presAssocID="{89411053-55C7-451F-B386-B922AAAB22A3}" presName="rootConnector" presStyleLbl="node2" presStyleIdx="3" presStyleCnt="5"/>
      <dgm:spPr/>
    </dgm:pt>
    <dgm:pt modelId="{3BB76F7F-20E3-49D8-8BF4-1A409DD2E55B}" type="pres">
      <dgm:prSet presAssocID="{89411053-55C7-451F-B386-B922AAAB22A3}" presName="hierChild4" presStyleCnt="0"/>
      <dgm:spPr/>
    </dgm:pt>
    <dgm:pt modelId="{3E5CBDCD-DD1A-4D1D-9C4D-EE8D224D04C0}" type="pres">
      <dgm:prSet presAssocID="{89411053-55C7-451F-B386-B922AAAB22A3}" presName="hierChild5" presStyleCnt="0"/>
      <dgm:spPr/>
    </dgm:pt>
    <dgm:pt modelId="{0382EBE4-BD11-4F5B-8878-F949789FC124}" type="pres">
      <dgm:prSet presAssocID="{76AFBF2C-00EC-4298-8D6C-FA3F281C60F0}" presName="Name37" presStyleLbl="parChTrans1D2" presStyleIdx="4" presStyleCnt="5"/>
      <dgm:spPr/>
    </dgm:pt>
    <dgm:pt modelId="{7D4D2DB4-D2F2-4B1D-B663-0F3B87896755}" type="pres">
      <dgm:prSet presAssocID="{81584BA0-AE22-4FA9-9B85-914EED13913B}" presName="hierRoot2" presStyleCnt="0">
        <dgm:presLayoutVars>
          <dgm:hierBranch val="init"/>
        </dgm:presLayoutVars>
      </dgm:prSet>
      <dgm:spPr/>
    </dgm:pt>
    <dgm:pt modelId="{22E57C5F-E27D-4306-B940-9F0F14E8E33C}" type="pres">
      <dgm:prSet presAssocID="{81584BA0-AE22-4FA9-9B85-914EED13913B}" presName="rootComposite" presStyleCnt="0"/>
      <dgm:spPr/>
    </dgm:pt>
    <dgm:pt modelId="{709689ED-7E8E-4BBA-9283-AA238EE9629D}" type="pres">
      <dgm:prSet presAssocID="{81584BA0-AE22-4FA9-9B85-914EED13913B}" presName="rootText" presStyleLbl="node2" presStyleIdx="4" presStyleCnt="5">
        <dgm:presLayoutVars>
          <dgm:chPref val="3"/>
        </dgm:presLayoutVars>
      </dgm:prSet>
      <dgm:spPr/>
    </dgm:pt>
    <dgm:pt modelId="{9F74B5BA-C922-408D-B922-DA2D02E8CDCB}" type="pres">
      <dgm:prSet presAssocID="{81584BA0-AE22-4FA9-9B85-914EED13913B}" presName="rootConnector" presStyleLbl="node2" presStyleIdx="4" presStyleCnt="5"/>
      <dgm:spPr/>
    </dgm:pt>
    <dgm:pt modelId="{C2112077-D1AF-41AA-9E59-A1A804984DFC}" type="pres">
      <dgm:prSet presAssocID="{81584BA0-AE22-4FA9-9B85-914EED13913B}" presName="hierChild4" presStyleCnt="0"/>
      <dgm:spPr/>
    </dgm:pt>
    <dgm:pt modelId="{D2FA5BE2-CAF8-4FE3-AB01-530C6136FB22}" type="pres">
      <dgm:prSet presAssocID="{81584BA0-AE22-4FA9-9B85-914EED13913B}" presName="hierChild5" presStyleCnt="0"/>
      <dgm:spPr/>
    </dgm:pt>
    <dgm:pt modelId="{2E905FCC-7DBE-494A-8317-46E58CD7E1D9}" type="pres">
      <dgm:prSet presAssocID="{94466355-A1D1-434A-BA4D-3D671FB0FCE9}" presName="hierChild3" presStyleCnt="0"/>
      <dgm:spPr/>
    </dgm:pt>
  </dgm:ptLst>
  <dgm:cxnLst>
    <dgm:cxn modelId="{B4A21C01-B933-4307-8189-DC3E79E90BCE}" type="presOf" srcId="{81584BA0-AE22-4FA9-9B85-914EED13913B}" destId="{9F74B5BA-C922-408D-B922-DA2D02E8CDCB}" srcOrd="1" destOrd="0" presId="urn:microsoft.com/office/officeart/2005/8/layout/orgChart1"/>
    <dgm:cxn modelId="{DADC9303-B333-4BAF-A4AC-2500E664D2B5}" srcId="{54C9E7AB-B062-4AFC-B057-8F0ACD532803}" destId="{94466355-A1D1-434A-BA4D-3D671FB0FCE9}" srcOrd="0" destOrd="0" parTransId="{D3FB7CBC-CB84-47A4-AC8A-F04A49C21C88}" sibTransId="{E09E8092-7B28-4587-B2B8-502E4E45C5CB}"/>
    <dgm:cxn modelId="{3CC72618-E114-4A19-AA5B-E15A14533713}" type="presOf" srcId="{81584BA0-AE22-4FA9-9B85-914EED13913B}" destId="{709689ED-7E8E-4BBA-9283-AA238EE9629D}" srcOrd="0" destOrd="0" presId="urn:microsoft.com/office/officeart/2005/8/layout/orgChart1"/>
    <dgm:cxn modelId="{2181EB26-3C8F-46E3-9F06-BDF64F72C491}" srcId="{94466355-A1D1-434A-BA4D-3D671FB0FCE9}" destId="{A151A19E-FBD0-4351-8210-7AC0303E3704}" srcOrd="0" destOrd="0" parTransId="{A0E9739F-0F3D-4D70-8426-AF672B742B58}" sibTransId="{04A77E0F-2316-4EA4-9EDB-2D14EA22D837}"/>
    <dgm:cxn modelId="{BD490437-9282-44AD-A645-F12E06FAAC7E}" srcId="{94466355-A1D1-434A-BA4D-3D671FB0FCE9}" destId="{11035110-A32D-44B4-B23C-39ADBE04E116}" srcOrd="2" destOrd="0" parTransId="{97D708D2-6778-4317-8DF9-579015AFB62F}" sibTransId="{E9466CD6-070F-4EB7-9781-5C6489BD3F30}"/>
    <dgm:cxn modelId="{D3B1CF3D-E24D-4CD4-8AD4-A71CD32196E2}" type="presOf" srcId="{A151A19E-FBD0-4351-8210-7AC0303E3704}" destId="{DB14C591-BFB0-4F53-A9C2-0376303025C6}" srcOrd="1" destOrd="0" presId="urn:microsoft.com/office/officeart/2005/8/layout/orgChart1"/>
    <dgm:cxn modelId="{A4B84661-8FC1-4482-8881-C2536CCE4B5E}" type="presOf" srcId="{89411053-55C7-451F-B386-B922AAAB22A3}" destId="{3192B620-BC2B-414F-A9B4-CB3638A5BB1B}" srcOrd="1" destOrd="0" presId="urn:microsoft.com/office/officeart/2005/8/layout/orgChart1"/>
    <dgm:cxn modelId="{47555248-8833-472A-985A-E4292697C3FE}" srcId="{94466355-A1D1-434A-BA4D-3D671FB0FCE9}" destId="{89411053-55C7-451F-B386-B922AAAB22A3}" srcOrd="3" destOrd="0" parTransId="{F4DAC1E2-D031-4E45-A37A-71BDDA4D0057}" sibTransId="{CC009214-A407-4F00-96C7-FD63D170E23F}"/>
    <dgm:cxn modelId="{C9FB746E-0F06-4ABC-8FC1-52E786A6664C}" type="presOf" srcId="{54C9E7AB-B062-4AFC-B057-8F0ACD532803}" destId="{417531CB-9460-41E8-94C2-A80C22569E84}" srcOrd="0" destOrd="0" presId="urn:microsoft.com/office/officeart/2005/8/layout/orgChart1"/>
    <dgm:cxn modelId="{05AF088D-572C-4E6A-9C21-5457D2359E90}" type="presOf" srcId="{F4DAC1E2-D031-4E45-A37A-71BDDA4D0057}" destId="{44775C70-CC33-49D6-A541-F8977890A306}" srcOrd="0" destOrd="0" presId="urn:microsoft.com/office/officeart/2005/8/layout/orgChart1"/>
    <dgm:cxn modelId="{73275290-C6AC-43A2-991E-E9A3C0670E9B}" srcId="{94466355-A1D1-434A-BA4D-3D671FB0FCE9}" destId="{81584BA0-AE22-4FA9-9B85-914EED13913B}" srcOrd="4" destOrd="0" parTransId="{76AFBF2C-00EC-4298-8D6C-FA3F281C60F0}" sibTransId="{03488A27-2526-4949-B308-BB14EB5BF380}"/>
    <dgm:cxn modelId="{DADABF91-5E1F-4F6D-A271-47553B95339D}" type="presOf" srcId="{A0E9739F-0F3D-4D70-8426-AF672B742B58}" destId="{D70FEAD3-336C-4DBD-A1B5-6AE4A7ABE392}" srcOrd="0" destOrd="0" presId="urn:microsoft.com/office/officeart/2005/8/layout/orgChart1"/>
    <dgm:cxn modelId="{74518DAC-A9DB-4622-B372-E15968DCFC03}" type="presOf" srcId="{94466355-A1D1-434A-BA4D-3D671FB0FCE9}" destId="{E5DA8592-07C0-4AEA-BA9F-37358012715A}" srcOrd="1" destOrd="0" presId="urn:microsoft.com/office/officeart/2005/8/layout/orgChart1"/>
    <dgm:cxn modelId="{1CDCB5AF-7740-40B4-B936-3762309BEED6}" type="presOf" srcId="{11035110-A32D-44B4-B23C-39ADBE04E116}" destId="{69D265B7-96CA-40C9-94FA-4AB786829F2D}" srcOrd="1" destOrd="0" presId="urn:microsoft.com/office/officeart/2005/8/layout/orgChart1"/>
    <dgm:cxn modelId="{8A69D9B4-95CC-4965-B672-3AEEA3254EF7}" type="presOf" srcId="{94466355-A1D1-434A-BA4D-3D671FB0FCE9}" destId="{19A14D9D-A49D-493D-965E-E5CBA7778DAD}" srcOrd="0" destOrd="0" presId="urn:microsoft.com/office/officeart/2005/8/layout/orgChart1"/>
    <dgm:cxn modelId="{5C26E3B8-D14E-4766-AACE-98217EC8B1EF}" type="presOf" srcId="{A151A19E-FBD0-4351-8210-7AC0303E3704}" destId="{1FB39ABD-97AB-4DC4-AABB-92261BF4424B}" srcOrd="0" destOrd="0" presId="urn:microsoft.com/office/officeart/2005/8/layout/orgChart1"/>
    <dgm:cxn modelId="{59E778C1-3AD2-416A-A185-1E496C9E7CF1}" type="presOf" srcId="{89411053-55C7-451F-B386-B922AAAB22A3}" destId="{2FB109F9-4D58-4E13-8CCC-7B5EA1F7436B}" srcOrd="0" destOrd="0" presId="urn:microsoft.com/office/officeart/2005/8/layout/orgChart1"/>
    <dgm:cxn modelId="{257384C2-A227-42A4-862C-624B12BABEAB}" type="presOf" srcId="{B8095EF4-B505-42D5-85E1-D3C1C52C5F3E}" destId="{BAB375EE-FA80-4802-A721-CCECAF678923}" srcOrd="0" destOrd="0" presId="urn:microsoft.com/office/officeart/2005/8/layout/orgChart1"/>
    <dgm:cxn modelId="{F1ACB0CC-2965-43E5-959E-E7F47FA7BDB8}" type="presOf" srcId="{C8940D9C-76A6-4619-A85B-E0B71AEE163D}" destId="{223DED30-0FE6-4B7D-B284-980E48AFA7C4}" srcOrd="0" destOrd="0" presId="urn:microsoft.com/office/officeart/2005/8/layout/orgChart1"/>
    <dgm:cxn modelId="{948F06CD-F2E0-4AF8-A91F-FD170821298D}" type="presOf" srcId="{B8095EF4-B505-42D5-85E1-D3C1C52C5F3E}" destId="{43D08D29-C952-4FCB-A72A-231C34B84CDB}" srcOrd="1" destOrd="0" presId="urn:microsoft.com/office/officeart/2005/8/layout/orgChart1"/>
    <dgm:cxn modelId="{51EB08CD-AD9A-4F85-AE17-885076ED9C99}" type="presOf" srcId="{11035110-A32D-44B4-B23C-39ADBE04E116}" destId="{18C3B163-4E88-4B81-BD57-669DADEE6D76}" srcOrd="0" destOrd="0" presId="urn:microsoft.com/office/officeart/2005/8/layout/orgChart1"/>
    <dgm:cxn modelId="{5EAA8BD3-C39E-4F78-B922-8D3161F7869A}" srcId="{94466355-A1D1-434A-BA4D-3D671FB0FCE9}" destId="{B8095EF4-B505-42D5-85E1-D3C1C52C5F3E}" srcOrd="1" destOrd="0" parTransId="{C8940D9C-76A6-4619-A85B-E0B71AEE163D}" sibTransId="{327677EF-AD2F-4BCF-9CBA-F69517910F7E}"/>
    <dgm:cxn modelId="{90718DDA-CB08-4719-A510-282A7BE9C179}" type="presOf" srcId="{97D708D2-6778-4317-8DF9-579015AFB62F}" destId="{CD23B1BA-A482-4415-806D-26EF351227A3}" srcOrd="0" destOrd="0" presId="urn:microsoft.com/office/officeart/2005/8/layout/orgChart1"/>
    <dgm:cxn modelId="{7E9B88E8-9240-4064-9E65-1EEC6798DA59}" type="presOf" srcId="{76AFBF2C-00EC-4298-8D6C-FA3F281C60F0}" destId="{0382EBE4-BD11-4F5B-8878-F949789FC124}" srcOrd="0" destOrd="0" presId="urn:microsoft.com/office/officeart/2005/8/layout/orgChart1"/>
    <dgm:cxn modelId="{60B1D518-DB3D-4117-BC28-62675CD0703E}" type="presParOf" srcId="{417531CB-9460-41E8-94C2-A80C22569E84}" destId="{E077023C-408E-486A-BE30-77961567D6BC}" srcOrd="0" destOrd="0" presId="urn:microsoft.com/office/officeart/2005/8/layout/orgChart1"/>
    <dgm:cxn modelId="{4F8F66E0-A554-4CFD-A0D4-F1775880802D}" type="presParOf" srcId="{E077023C-408E-486A-BE30-77961567D6BC}" destId="{BE85B736-250F-4169-8F3A-A62309DBA026}" srcOrd="0" destOrd="0" presId="urn:microsoft.com/office/officeart/2005/8/layout/orgChart1"/>
    <dgm:cxn modelId="{CA7A1516-ABA0-46AF-B180-906B0238BB5B}" type="presParOf" srcId="{BE85B736-250F-4169-8F3A-A62309DBA026}" destId="{19A14D9D-A49D-493D-965E-E5CBA7778DAD}" srcOrd="0" destOrd="0" presId="urn:microsoft.com/office/officeart/2005/8/layout/orgChart1"/>
    <dgm:cxn modelId="{E400049F-D750-4376-A7E1-E5D88D03A737}" type="presParOf" srcId="{BE85B736-250F-4169-8F3A-A62309DBA026}" destId="{E5DA8592-07C0-4AEA-BA9F-37358012715A}" srcOrd="1" destOrd="0" presId="urn:microsoft.com/office/officeart/2005/8/layout/orgChart1"/>
    <dgm:cxn modelId="{D74DB8D4-B1DD-4006-9B4E-CE9DEBB171C4}" type="presParOf" srcId="{E077023C-408E-486A-BE30-77961567D6BC}" destId="{FE21CB9B-12B8-4697-87AF-32EEDD428A97}" srcOrd="1" destOrd="0" presId="urn:microsoft.com/office/officeart/2005/8/layout/orgChart1"/>
    <dgm:cxn modelId="{55C1A546-2BE8-41E1-9BA4-910A31D5EFFC}" type="presParOf" srcId="{FE21CB9B-12B8-4697-87AF-32EEDD428A97}" destId="{D70FEAD3-336C-4DBD-A1B5-6AE4A7ABE392}" srcOrd="0" destOrd="0" presId="urn:microsoft.com/office/officeart/2005/8/layout/orgChart1"/>
    <dgm:cxn modelId="{B2E27D78-21FD-4084-A84D-4B25E1133DA2}" type="presParOf" srcId="{FE21CB9B-12B8-4697-87AF-32EEDD428A97}" destId="{6B5348BB-1558-4E9D-8BC3-B1E28A664145}" srcOrd="1" destOrd="0" presId="urn:microsoft.com/office/officeart/2005/8/layout/orgChart1"/>
    <dgm:cxn modelId="{EC402686-6C2E-4BD1-B99F-F41D48F85C65}" type="presParOf" srcId="{6B5348BB-1558-4E9D-8BC3-B1E28A664145}" destId="{0A4B953D-66FB-44FA-9D01-D2C6E7AB1874}" srcOrd="0" destOrd="0" presId="urn:microsoft.com/office/officeart/2005/8/layout/orgChart1"/>
    <dgm:cxn modelId="{DCEC9DF8-07E8-464E-B5F1-1D6B42702D8F}" type="presParOf" srcId="{0A4B953D-66FB-44FA-9D01-D2C6E7AB1874}" destId="{1FB39ABD-97AB-4DC4-AABB-92261BF4424B}" srcOrd="0" destOrd="0" presId="urn:microsoft.com/office/officeart/2005/8/layout/orgChart1"/>
    <dgm:cxn modelId="{37DDB580-286B-4485-9965-A059C29FF99A}" type="presParOf" srcId="{0A4B953D-66FB-44FA-9D01-D2C6E7AB1874}" destId="{DB14C591-BFB0-4F53-A9C2-0376303025C6}" srcOrd="1" destOrd="0" presId="urn:microsoft.com/office/officeart/2005/8/layout/orgChart1"/>
    <dgm:cxn modelId="{AC00C7AD-F3A9-4F56-AD6C-577B31F3F5CA}" type="presParOf" srcId="{6B5348BB-1558-4E9D-8BC3-B1E28A664145}" destId="{D8109218-849F-49F8-B0F6-2B2A4ACEA237}" srcOrd="1" destOrd="0" presId="urn:microsoft.com/office/officeart/2005/8/layout/orgChart1"/>
    <dgm:cxn modelId="{190A72A7-F923-4CA5-A483-A57CAB68F07F}" type="presParOf" srcId="{6B5348BB-1558-4E9D-8BC3-B1E28A664145}" destId="{E6355A8F-1B38-4D77-B230-87E92FA0EF9E}" srcOrd="2" destOrd="0" presId="urn:microsoft.com/office/officeart/2005/8/layout/orgChart1"/>
    <dgm:cxn modelId="{EDD3C902-8B31-44EB-AEBB-27AF35E8D959}" type="presParOf" srcId="{FE21CB9B-12B8-4697-87AF-32EEDD428A97}" destId="{223DED30-0FE6-4B7D-B284-980E48AFA7C4}" srcOrd="2" destOrd="0" presId="urn:microsoft.com/office/officeart/2005/8/layout/orgChart1"/>
    <dgm:cxn modelId="{D338C5FD-E045-4246-80BA-3436FB7ED536}" type="presParOf" srcId="{FE21CB9B-12B8-4697-87AF-32EEDD428A97}" destId="{1FAA0B96-674A-4F4C-A50F-1F5B109DF738}" srcOrd="3" destOrd="0" presId="urn:microsoft.com/office/officeart/2005/8/layout/orgChart1"/>
    <dgm:cxn modelId="{9455E3F2-79A0-42DC-8440-2D6F366F31DE}" type="presParOf" srcId="{1FAA0B96-674A-4F4C-A50F-1F5B109DF738}" destId="{4520C054-340F-4D51-9DF4-579DD03BEC3F}" srcOrd="0" destOrd="0" presId="urn:microsoft.com/office/officeart/2005/8/layout/orgChart1"/>
    <dgm:cxn modelId="{C36254A9-626E-4D06-AEEF-D57E87ACD4A6}" type="presParOf" srcId="{4520C054-340F-4D51-9DF4-579DD03BEC3F}" destId="{BAB375EE-FA80-4802-A721-CCECAF678923}" srcOrd="0" destOrd="0" presId="urn:microsoft.com/office/officeart/2005/8/layout/orgChart1"/>
    <dgm:cxn modelId="{CD17455C-1496-495E-AD42-3CB95625D0E5}" type="presParOf" srcId="{4520C054-340F-4D51-9DF4-579DD03BEC3F}" destId="{43D08D29-C952-4FCB-A72A-231C34B84CDB}" srcOrd="1" destOrd="0" presId="urn:microsoft.com/office/officeart/2005/8/layout/orgChart1"/>
    <dgm:cxn modelId="{CB6EBD9E-E157-4338-BC35-13CEA3085A80}" type="presParOf" srcId="{1FAA0B96-674A-4F4C-A50F-1F5B109DF738}" destId="{7126BA57-74E9-4D83-A091-EA8BFC48184D}" srcOrd="1" destOrd="0" presId="urn:microsoft.com/office/officeart/2005/8/layout/orgChart1"/>
    <dgm:cxn modelId="{33D428EA-E062-49A7-AB79-327F17253D24}" type="presParOf" srcId="{1FAA0B96-674A-4F4C-A50F-1F5B109DF738}" destId="{66FC5045-9F10-41B1-9F4F-1EA4CE54F12E}" srcOrd="2" destOrd="0" presId="urn:microsoft.com/office/officeart/2005/8/layout/orgChart1"/>
    <dgm:cxn modelId="{4C5FFD69-4017-4CC8-B749-7207E595ADB6}" type="presParOf" srcId="{FE21CB9B-12B8-4697-87AF-32EEDD428A97}" destId="{CD23B1BA-A482-4415-806D-26EF351227A3}" srcOrd="4" destOrd="0" presId="urn:microsoft.com/office/officeart/2005/8/layout/orgChart1"/>
    <dgm:cxn modelId="{551C4A5D-35A8-4BDF-BF5D-522CF043BBA0}" type="presParOf" srcId="{FE21CB9B-12B8-4697-87AF-32EEDD428A97}" destId="{EC1D060A-51AB-4895-9FFE-05416C7ADA98}" srcOrd="5" destOrd="0" presId="urn:microsoft.com/office/officeart/2005/8/layout/orgChart1"/>
    <dgm:cxn modelId="{B25F2135-5284-43B7-B81E-8DF2C0B50F20}" type="presParOf" srcId="{EC1D060A-51AB-4895-9FFE-05416C7ADA98}" destId="{8FF3FEF1-B410-45D4-9572-BA4EF97E4ECB}" srcOrd="0" destOrd="0" presId="urn:microsoft.com/office/officeart/2005/8/layout/orgChart1"/>
    <dgm:cxn modelId="{3D73F6FC-0541-46DD-814A-1BA40B693C89}" type="presParOf" srcId="{8FF3FEF1-B410-45D4-9572-BA4EF97E4ECB}" destId="{18C3B163-4E88-4B81-BD57-669DADEE6D76}" srcOrd="0" destOrd="0" presId="urn:microsoft.com/office/officeart/2005/8/layout/orgChart1"/>
    <dgm:cxn modelId="{612EB569-7A87-433B-95A7-363CFB6D46C8}" type="presParOf" srcId="{8FF3FEF1-B410-45D4-9572-BA4EF97E4ECB}" destId="{69D265B7-96CA-40C9-94FA-4AB786829F2D}" srcOrd="1" destOrd="0" presId="urn:microsoft.com/office/officeart/2005/8/layout/orgChart1"/>
    <dgm:cxn modelId="{DAD455F1-EE22-4BC4-B08B-DC5900FB6C10}" type="presParOf" srcId="{EC1D060A-51AB-4895-9FFE-05416C7ADA98}" destId="{6D2A00EF-0119-499A-ADB3-946E7D9666CB}" srcOrd="1" destOrd="0" presId="urn:microsoft.com/office/officeart/2005/8/layout/orgChart1"/>
    <dgm:cxn modelId="{B6EFF358-214B-48B8-A523-7EF6C757CC79}" type="presParOf" srcId="{EC1D060A-51AB-4895-9FFE-05416C7ADA98}" destId="{80F70508-072E-48EA-BB65-F4E917D0B9E3}" srcOrd="2" destOrd="0" presId="urn:microsoft.com/office/officeart/2005/8/layout/orgChart1"/>
    <dgm:cxn modelId="{20E65EEE-8168-4E61-9750-27AD5C7D9BFD}" type="presParOf" srcId="{FE21CB9B-12B8-4697-87AF-32EEDD428A97}" destId="{44775C70-CC33-49D6-A541-F8977890A306}" srcOrd="6" destOrd="0" presId="urn:microsoft.com/office/officeart/2005/8/layout/orgChart1"/>
    <dgm:cxn modelId="{D2EE1553-D507-4623-A1DE-A7868E6B3413}" type="presParOf" srcId="{FE21CB9B-12B8-4697-87AF-32EEDD428A97}" destId="{27429FE9-CA14-44CA-9368-6A2CC8487B55}" srcOrd="7" destOrd="0" presId="urn:microsoft.com/office/officeart/2005/8/layout/orgChart1"/>
    <dgm:cxn modelId="{A3FCDFA0-A81F-4C84-9C54-30A8EAEE9ECF}" type="presParOf" srcId="{27429FE9-CA14-44CA-9368-6A2CC8487B55}" destId="{B924C36D-495E-4582-9D49-83C33AC67CB4}" srcOrd="0" destOrd="0" presId="urn:microsoft.com/office/officeart/2005/8/layout/orgChart1"/>
    <dgm:cxn modelId="{9DBC2A3E-5981-412B-AA1A-E4979900EE54}" type="presParOf" srcId="{B924C36D-495E-4582-9D49-83C33AC67CB4}" destId="{2FB109F9-4D58-4E13-8CCC-7B5EA1F7436B}" srcOrd="0" destOrd="0" presId="urn:microsoft.com/office/officeart/2005/8/layout/orgChart1"/>
    <dgm:cxn modelId="{01A99322-252B-410C-89B0-D6D833D9ECDD}" type="presParOf" srcId="{B924C36D-495E-4582-9D49-83C33AC67CB4}" destId="{3192B620-BC2B-414F-A9B4-CB3638A5BB1B}" srcOrd="1" destOrd="0" presId="urn:microsoft.com/office/officeart/2005/8/layout/orgChart1"/>
    <dgm:cxn modelId="{25D82881-0BF6-4E3C-8930-CA10A7FCBF4B}" type="presParOf" srcId="{27429FE9-CA14-44CA-9368-6A2CC8487B55}" destId="{3BB76F7F-20E3-49D8-8BF4-1A409DD2E55B}" srcOrd="1" destOrd="0" presId="urn:microsoft.com/office/officeart/2005/8/layout/orgChart1"/>
    <dgm:cxn modelId="{C0C45431-A134-46F0-AD6C-E7302118949D}" type="presParOf" srcId="{27429FE9-CA14-44CA-9368-6A2CC8487B55}" destId="{3E5CBDCD-DD1A-4D1D-9C4D-EE8D224D04C0}" srcOrd="2" destOrd="0" presId="urn:microsoft.com/office/officeart/2005/8/layout/orgChart1"/>
    <dgm:cxn modelId="{6FA7456E-7FE6-496F-8185-367C044F2DA1}" type="presParOf" srcId="{FE21CB9B-12B8-4697-87AF-32EEDD428A97}" destId="{0382EBE4-BD11-4F5B-8878-F949789FC124}" srcOrd="8" destOrd="0" presId="urn:microsoft.com/office/officeart/2005/8/layout/orgChart1"/>
    <dgm:cxn modelId="{2E0A7E01-EB2D-46B2-81B9-EB47E67BB197}" type="presParOf" srcId="{FE21CB9B-12B8-4697-87AF-32EEDD428A97}" destId="{7D4D2DB4-D2F2-4B1D-B663-0F3B87896755}" srcOrd="9" destOrd="0" presId="urn:microsoft.com/office/officeart/2005/8/layout/orgChart1"/>
    <dgm:cxn modelId="{871C18B8-8EA7-4166-B7E8-5D2ADD5C0450}" type="presParOf" srcId="{7D4D2DB4-D2F2-4B1D-B663-0F3B87896755}" destId="{22E57C5F-E27D-4306-B940-9F0F14E8E33C}" srcOrd="0" destOrd="0" presId="urn:microsoft.com/office/officeart/2005/8/layout/orgChart1"/>
    <dgm:cxn modelId="{E9F8D537-DC8A-4041-8B8B-F9454D8DF653}" type="presParOf" srcId="{22E57C5F-E27D-4306-B940-9F0F14E8E33C}" destId="{709689ED-7E8E-4BBA-9283-AA238EE9629D}" srcOrd="0" destOrd="0" presId="urn:microsoft.com/office/officeart/2005/8/layout/orgChart1"/>
    <dgm:cxn modelId="{D6EE56BE-86FE-4360-A226-5080875A639D}" type="presParOf" srcId="{22E57C5F-E27D-4306-B940-9F0F14E8E33C}" destId="{9F74B5BA-C922-408D-B922-DA2D02E8CDCB}" srcOrd="1" destOrd="0" presId="urn:microsoft.com/office/officeart/2005/8/layout/orgChart1"/>
    <dgm:cxn modelId="{E5C0F049-BFCA-41AB-87DF-77FC7F57E72E}" type="presParOf" srcId="{7D4D2DB4-D2F2-4B1D-B663-0F3B87896755}" destId="{C2112077-D1AF-41AA-9E59-A1A804984DFC}" srcOrd="1" destOrd="0" presId="urn:microsoft.com/office/officeart/2005/8/layout/orgChart1"/>
    <dgm:cxn modelId="{7234D6F8-E02B-4B53-9402-A3CBCE165E9B}" type="presParOf" srcId="{7D4D2DB4-D2F2-4B1D-B663-0F3B87896755}" destId="{D2FA5BE2-CAF8-4FE3-AB01-530C6136FB22}" srcOrd="2" destOrd="0" presId="urn:microsoft.com/office/officeart/2005/8/layout/orgChart1"/>
    <dgm:cxn modelId="{437403DD-E805-499C-A643-E9E994E89A53}" type="presParOf" srcId="{E077023C-408E-486A-BE30-77961567D6BC}" destId="{2E905FCC-7DBE-494A-8317-46E58CD7E1D9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0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768B3E38-CF04-4BFB-9A37-C8FEB9716A52}" type="doc">
      <dgm:prSet loTypeId="urn:microsoft.com/office/officeart/2005/8/layout/orgChart1" loCatId="hierarchy" qsTypeId="urn:microsoft.com/office/officeart/2005/8/quickstyle/simple1#2" qsCatId="simple" csTypeId="urn:microsoft.com/office/officeart/2005/8/colors/accent1_2#2" csCatId="accent1"/>
      <dgm:spPr/>
      <dgm:t>
        <a:bodyPr/>
        <a:lstStyle/>
        <a:p>
          <a:endParaRPr lang="en-IN"/>
        </a:p>
      </dgm:t>
    </dgm:pt>
    <dgm:pt modelId="{B48E1ECD-E06A-4C06-825A-A8699A7E17A3}">
      <dgm:prSet/>
      <dgm:spPr/>
      <dgm:t>
        <a:bodyPr/>
        <a:lstStyle/>
        <a:p>
          <a:r>
            <a:rPr lang="en-US"/>
            <a:t>Goals</a:t>
          </a:r>
          <a:endParaRPr lang="en-IN"/>
        </a:p>
      </dgm:t>
    </dgm:pt>
    <dgm:pt modelId="{B3199CB0-5328-42CF-A8ED-8FDD582D7D9A}" type="parTrans" cxnId="{B56756BD-B659-46DB-8343-D12FC4D415D8}">
      <dgm:prSet/>
      <dgm:spPr/>
      <dgm:t>
        <a:bodyPr/>
        <a:lstStyle/>
        <a:p>
          <a:endParaRPr lang="en-IN"/>
        </a:p>
      </dgm:t>
    </dgm:pt>
    <dgm:pt modelId="{14973902-F505-4B56-9575-E3DE45A55517}" type="sibTrans" cxnId="{B56756BD-B659-46DB-8343-D12FC4D415D8}">
      <dgm:prSet/>
      <dgm:spPr/>
      <dgm:t>
        <a:bodyPr/>
        <a:lstStyle/>
        <a:p>
          <a:endParaRPr lang="en-IN"/>
        </a:p>
      </dgm:t>
    </dgm:pt>
    <dgm:pt modelId="{A7A29094-E1BA-4176-A858-CCF3B7F1DEEB}">
      <dgm:prSet/>
      <dgm:spPr/>
      <dgm:t>
        <a:bodyPr/>
        <a:lstStyle/>
        <a:p>
          <a:r>
            <a:rPr lang="en-US"/>
            <a:t>Millenium Goals</a:t>
          </a:r>
          <a:endParaRPr lang="en-IN"/>
        </a:p>
      </dgm:t>
    </dgm:pt>
    <dgm:pt modelId="{AC583146-CD66-4F5A-A0D3-780AD5465E62}" type="parTrans" cxnId="{90FE15C8-2A2B-4909-992A-CB3CBB9C8BD9}">
      <dgm:prSet/>
      <dgm:spPr/>
      <dgm:t>
        <a:bodyPr/>
        <a:lstStyle/>
        <a:p>
          <a:endParaRPr lang="en-IN"/>
        </a:p>
      </dgm:t>
    </dgm:pt>
    <dgm:pt modelId="{29E48570-9A9D-4EF7-8782-2A5DED4D3E95}" type="sibTrans" cxnId="{90FE15C8-2A2B-4909-992A-CB3CBB9C8BD9}">
      <dgm:prSet/>
      <dgm:spPr/>
      <dgm:t>
        <a:bodyPr/>
        <a:lstStyle/>
        <a:p>
          <a:endParaRPr lang="en-IN"/>
        </a:p>
      </dgm:t>
    </dgm:pt>
    <dgm:pt modelId="{CF8D117A-FE91-4198-B07A-397BEB2ECD30}">
      <dgm:prSet/>
      <dgm:spPr/>
      <dgm:t>
        <a:bodyPr/>
        <a:lstStyle/>
        <a:p>
          <a:r>
            <a:rPr lang="en-US"/>
            <a:t>Build Capacity</a:t>
          </a:r>
          <a:endParaRPr lang="en-IN"/>
        </a:p>
      </dgm:t>
    </dgm:pt>
    <dgm:pt modelId="{8D6CE528-00D0-43A4-8AFD-B8FB27868094}" type="parTrans" cxnId="{416BA92F-9EC2-410E-A84E-315045B4B54B}">
      <dgm:prSet/>
      <dgm:spPr/>
      <dgm:t>
        <a:bodyPr/>
        <a:lstStyle/>
        <a:p>
          <a:endParaRPr lang="en-IN"/>
        </a:p>
      </dgm:t>
    </dgm:pt>
    <dgm:pt modelId="{AB458FB9-E0AC-4F3D-9DA0-A9C37011D571}" type="sibTrans" cxnId="{416BA92F-9EC2-410E-A84E-315045B4B54B}">
      <dgm:prSet/>
      <dgm:spPr/>
      <dgm:t>
        <a:bodyPr/>
        <a:lstStyle/>
        <a:p>
          <a:endParaRPr lang="en-IN"/>
        </a:p>
      </dgm:t>
    </dgm:pt>
    <dgm:pt modelId="{510082A0-4233-4DF2-9478-0D9613B26886}">
      <dgm:prSet/>
      <dgm:spPr/>
      <dgm:t>
        <a:bodyPr/>
        <a:lstStyle/>
        <a:p>
          <a:r>
            <a:rPr lang="en-US"/>
            <a:t>Infrastructure creation</a:t>
          </a:r>
          <a:endParaRPr lang="en-IN"/>
        </a:p>
      </dgm:t>
    </dgm:pt>
    <dgm:pt modelId="{D07FC246-F769-4EFF-9E7C-2A430A503FB0}" type="parTrans" cxnId="{C2469D69-5D2D-4029-AE44-EEE132D35388}">
      <dgm:prSet/>
      <dgm:spPr/>
      <dgm:t>
        <a:bodyPr/>
        <a:lstStyle/>
        <a:p>
          <a:endParaRPr lang="en-IN"/>
        </a:p>
      </dgm:t>
    </dgm:pt>
    <dgm:pt modelId="{0218FD39-54C5-4659-854B-D6F6FAEE8FF3}" type="sibTrans" cxnId="{C2469D69-5D2D-4029-AE44-EEE132D35388}">
      <dgm:prSet/>
      <dgm:spPr/>
      <dgm:t>
        <a:bodyPr/>
        <a:lstStyle/>
        <a:p>
          <a:endParaRPr lang="en-IN"/>
        </a:p>
      </dgm:t>
    </dgm:pt>
    <dgm:pt modelId="{38DB7A4A-C2E7-44F5-8249-E59365D17716}">
      <dgm:prSet/>
      <dgm:spPr/>
      <dgm:t>
        <a:bodyPr/>
        <a:lstStyle/>
        <a:p>
          <a:r>
            <a:rPr lang="en-US"/>
            <a:t>Development of Financial system</a:t>
          </a:r>
          <a:endParaRPr lang="en-IN"/>
        </a:p>
      </dgm:t>
    </dgm:pt>
    <dgm:pt modelId="{2EEF7E23-9DD6-4CBA-A347-D59CD6AE22D3}" type="parTrans" cxnId="{CD86491E-7913-48F3-9FA4-168E9587D6D7}">
      <dgm:prSet/>
      <dgm:spPr/>
      <dgm:t>
        <a:bodyPr/>
        <a:lstStyle/>
        <a:p>
          <a:endParaRPr lang="en-IN"/>
        </a:p>
      </dgm:t>
    </dgm:pt>
    <dgm:pt modelId="{02B62E59-FD95-4730-9C2B-3FC8503DCCFB}" type="sibTrans" cxnId="{CD86491E-7913-48F3-9FA4-168E9587D6D7}">
      <dgm:prSet/>
      <dgm:spPr/>
      <dgm:t>
        <a:bodyPr/>
        <a:lstStyle/>
        <a:p>
          <a:endParaRPr lang="en-IN"/>
        </a:p>
      </dgm:t>
    </dgm:pt>
    <dgm:pt modelId="{CB7115FF-4D69-4DE5-B817-31BFA71B21F3}">
      <dgm:prSet/>
      <dgm:spPr/>
      <dgm:t>
        <a:bodyPr/>
        <a:lstStyle/>
        <a:p>
          <a:r>
            <a:rPr lang="en-IN"/>
            <a:t>Combating corruption</a:t>
          </a:r>
        </a:p>
      </dgm:t>
    </dgm:pt>
    <dgm:pt modelId="{7FAA64B1-DF61-4135-85A9-DA622698A40A}" type="parTrans" cxnId="{2D5E76B1-6133-40A8-844E-F32AEE24231B}">
      <dgm:prSet/>
      <dgm:spPr/>
      <dgm:t>
        <a:bodyPr/>
        <a:lstStyle/>
        <a:p>
          <a:endParaRPr lang="en-IN"/>
        </a:p>
      </dgm:t>
    </dgm:pt>
    <dgm:pt modelId="{3C40E039-BA9E-43D5-9B45-AF4A00D5E174}" type="sibTrans" cxnId="{2D5E76B1-6133-40A8-844E-F32AEE24231B}">
      <dgm:prSet/>
      <dgm:spPr/>
      <dgm:t>
        <a:bodyPr/>
        <a:lstStyle/>
        <a:p>
          <a:endParaRPr lang="en-IN"/>
        </a:p>
      </dgm:t>
    </dgm:pt>
    <dgm:pt modelId="{368A0E59-8F15-4188-A491-E4A65790FF42}">
      <dgm:prSet/>
      <dgm:spPr/>
      <dgm:t>
        <a:bodyPr/>
        <a:lstStyle/>
        <a:p>
          <a:r>
            <a:rPr lang="en-IN"/>
            <a:t>Research, consultancy and training</a:t>
          </a:r>
        </a:p>
      </dgm:t>
    </dgm:pt>
    <dgm:pt modelId="{75A965D8-4EC9-41E7-94C3-61F63C6937A6}" type="parTrans" cxnId="{5D8597E2-A8A4-404B-A85B-8389818BAAC8}">
      <dgm:prSet/>
      <dgm:spPr/>
      <dgm:t>
        <a:bodyPr/>
        <a:lstStyle/>
        <a:p>
          <a:endParaRPr lang="en-IN"/>
        </a:p>
      </dgm:t>
    </dgm:pt>
    <dgm:pt modelId="{09573AB4-8C15-4800-ACB7-38C0596A09F3}" type="sibTrans" cxnId="{5D8597E2-A8A4-404B-A85B-8389818BAAC8}">
      <dgm:prSet/>
      <dgm:spPr/>
      <dgm:t>
        <a:bodyPr/>
        <a:lstStyle/>
        <a:p>
          <a:endParaRPr lang="en-IN"/>
        </a:p>
      </dgm:t>
    </dgm:pt>
    <dgm:pt modelId="{FFF6DA69-F1A4-41E1-A6C4-90C44E0223CC}" type="pres">
      <dgm:prSet presAssocID="{768B3E38-CF04-4BFB-9A37-C8FEB9716A52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A0F05D42-A1E4-4864-AEFC-1271EF8E1760}" type="pres">
      <dgm:prSet presAssocID="{B48E1ECD-E06A-4C06-825A-A8699A7E17A3}" presName="hierRoot1" presStyleCnt="0">
        <dgm:presLayoutVars>
          <dgm:hierBranch val="init"/>
        </dgm:presLayoutVars>
      </dgm:prSet>
      <dgm:spPr/>
    </dgm:pt>
    <dgm:pt modelId="{BFEDAF10-E1CF-4209-B862-92A4A87D4E2B}" type="pres">
      <dgm:prSet presAssocID="{B48E1ECD-E06A-4C06-825A-A8699A7E17A3}" presName="rootComposite1" presStyleCnt="0"/>
      <dgm:spPr/>
    </dgm:pt>
    <dgm:pt modelId="{D0F305C7-AF15-44DF-B72E-8F7B32B5C738}" type="pres">
      <dgm:prSet presAssocID="{B48E1ECD-E06A-4C06-825A-A8699A7E17A3}" presName="rootText1" presStyleLbl="node0" presStyleIdx="0" presStyleCnt="1">
        <dgm:presLayoutVars>
          <dgm:chPref val="3"/>
        </dgm:presLayoutVars>
      </dgm:prSet>
      <dgm:spPr/>
    </dgm:pt>
    <dgm:pt modelId="{F81AC78D-42ED-43D2-8115-86A33F662842}" type="pres">
      <dgm:prSet presAssocID="{B48E1ECD-E06A-4C06-825A-A8699A7E17A3}" presName="rootConnector1" presStyleLbl="node1" presStyleIdx="0" presStyleCnt="0"/>
      <dgm:spPr/>
    </dgm:pt>
    <dgm:pt modelId="{E2F7E426-F668-40F9-890D-E50704D5337C}" type="pres">
      <dgm:prSet presAssocID="{B48E1ECD-E06A-4C06-825A-A8699A7E17A3}" presName="hierChild2" presStyleCnt="0"/>
      <dgm:spPr/>
    </dgm:pt>
    <dgm:pt modelId="{BBD165BB-A857-4128-8EB2-72518DA1CA87}" type="pres">
      <dgm:prSet presAssocID="{AC583146-CD66-4F5A-A0D3-780AD5465E62}" presName="Name37" presStyleLbl="parChTrans1D2" presStyleIdx="0" presStyleCnt="1"/>
      <dgm:spPr/>
    </dgm:pt>
    <dgm:pt modelId="{27D0C39A-BE0D-4EA2-86A5-916BD8678BCF}" type="pres">
      <dgm:prSet presAssocID="{A7A29094-E1BA-4176-A858-CCF3B7F1DEEB}" presName="hierRoot2" presStyleCnt="0">
        <dgm:presLayoutVars>
          <dgm:hierBranch val="init"/>
        </dgm:presLayoutVars>
      </dgm:prSet>
      <dgm:spPr/>
    </dgm:pt>
    <dgm:pt modelId="{99458182-CBD3-4525-A6E0-C158A4C63F44}" type="pres">
      <dgm:prSet presAssocID="{A7A29094-E1BA-4176-A858-CCF3B7F1DEEB}" presName="rootComposite" presStyleCnt="0"/>
      <dgm:spPr/>
    </dgm:pt>
    <dgm:pt modelId="{00F8F373-FD38-4C2D-B68A-4715024FB348}" type="pres">
      <dgm:prSet presAssocID="{A7A29094-E1BA-4176-A858-CCF3B7F1DEEB}" presName="rootText" presStyleLbl="node2" presStyleIdx="0" presStyleCnt="1">
        <dgm:presLayoutVars>
          <dgm:chPref val="3"/>
        </dgm:presLayoutVars>
      </dgm:prSet>
      <dgm:spPr/>
    </dgm:pt>
    <dgm:pt modelId="{941127F3-50A3-46EA-8A2B-D8D11943D5BD}" type="pres">
      <dgm:prSet presAssocID="{A7A29094-E1BA-4176-A858-CCF3B7F1DEEB}" presName="rootConnector" presStyleLbl="node2" presStyleIdx="0" presStyleCnt="1"/>
      <dgm:spPr/>
    </dgm:pt>
    <dgm:pt modelId="{2DFD0BFA-0097-419F-AE12-4B032C75DEB3}" type="pres">
      <dgm:prSet presAssocID="{A7A29094-E1BA-4176-A858-CCF3B7F1DEEB}" presName="hierChild4" presStyleCnt="0"/>
      <dgm:spPr/>
    </dgm:pt>
    <dgm:pt modelId="{DE9B201D-09B1-4D91-9C04-4AE39FCD56B2}" type="pres">
      <dgm:prSet presAssocID="{8D6CE528-00D0-43A4-8AFD-B8FB27868094}" presName="Name37" presStyleLbl="parChTrans1D3" presStyleIdx="0" presStyleCnt="5"/>
      <dgm:spPr/>
    </dgm:pt>
    <dgm:pt modelId="{AB6F2923-8F00-4452-AFCF-5A8FCE7D87B9}" type="pres">
      <dgm:prSet presAssocID="{CF8D117A-FE91-4198-B07A-397BEB2ECD30}" presName="hierRoot2" presStyleCnt="0">
        <dgm:presLayoutVars>
          <dgm:hierBranch val="init"/>
        </dgm:presLayoutVars>
      </dgm:prSet>
      <dgm:spPr/>
    </dgm:pt>
    <dgm:pt modelId="{C7E1F4DE-3AC5-4799-8951-8CF7D052751C}" type="pres">
      <dgm:prSet presAssocID="{CF8D117A-FE91-4198-B07A-397BEB2ECD30}" presName="rootComposite" presStyleCnt="0"/>
      <dgm:spPr/>
    </dgm:pt>
    <dgm:pt modelId="{27BF8F42-2E15-4E14-B01A-77DC21145807}" type="pres">
      <dgm:prSet presAssocID="{CF8D117A-FE91-4198-B07A-397BEB2ECD30}" presName="rootText" presStyleLbl="node3" presStyleIdx="0" presStyleCnt="5">
        <dgm:presLayoutVars>
          <dgm:chPref val="3"/>
        </dgm:presLayoutVars>
      </dgm:prSet>
      <dgm:spPr/>
    </dgm:pt>
    <dgm:pt modelId="{AC670C74-DE28-4182-832F-E8FD1F0B4509}" type="pres">
      <dgm:prSet presAssocID="{CF8D117A-FE91-4198-B07A-397BEB2ECD30}" presName="rootConnector" presStyleLbl="node3" presStyleIdx="0" presStyleCnt="5"/>
      <dgm:spPr/>
    </dgm:pt>
    <dgm:pt modelId="{8EDA06EB-BBD6-40C7-A7FD-643AB4A6C69D}" type="pres">
      <dgm:prSet presAssocID="{CF8D117A-FE91-4198-B07A-397BEB2ECD30}" presName="hierChild4" presStyleCnt="0"/>
      <dgm:spPr/>
    </dgm:pt>
    <dgm:pt modelId="{6642ED85-8906-4309-8F8D-13F2F45E93D4}" type="pres">
      <dgm:prSet presAssocID="{CF8D117A-FE91-4198-B07A-397BEB2ECD30}" presName="hierChild5" presStyleCnt="0"/>
      <dgm:spPr/>
    </dgm:pt>
    <dgm:pt modelId="{B364FC1B-A6D6-4068-9E4D-7517BF7F7954}" type="pres">
      <dgm:prSet presAssocID="{D07FC246-F769-4EFF-9E7C-2A430A503FB0}" presName="Name37" presStyleLbl="parChTrans1D3" presStyleIdx="1" presStyleCnt="5"/>
      <dgm:spPr/>
    </dgm:pt>
    <dgm:pt modelId="{527AF86D-55F4-451B-B974-326E0079D130}" type="pres">
      <dgm:prSet presAssocID="{510082A0-4233-4DF2-9478-0D9613B26886}" presName="hierRoot2" presStyleCnt="0">
        <dgm:presLayoutVars>
          <dgm:hierBranch val="init"/>
        </dgm:presLayoutVars>
      </dgm:prSet>
      <dgm:spPr/>
    </dgm:pt>
    <dgm:pt modelId="{D91BE8D3-9EE2-4EAC-92A1-B9E88E6A93FD}" type="pres">
      <dgm:prSet presAssocID="{510082A0-4233-4DF2-9478-0D9613B26886}" presName="rootComposite" presStyleCnt="0"/>
      <dgm:spPr/>
    </dgm:pt>
    <dgm:pt modelId="{49D244D7-BD1D-49EB-8DE9-53E45C73B12D}" type="pres">
      <dgm:prSet presAssocID="{510082A0-4233-4DF2-9478-0D9613B26886}" presName="rootText" presStyleLbl="node3" presStyleIdx="1" presStyleCnt="5">
        <dgm:presLayoutVars>
          <dgm:chPref val="3"/>
        </dgm:presLayoutVars>
      </dgm:prSet>
      <dgm:spPr/>
    </dgm:pt>
    <dgm:pt modelId="{E8B82D73-D2DF-4521-BFCC-090962B1408E}" type="pres">
      <dgm:prSet presAssocID="{510082A0-4233-4DF2-9478-0D9613B26886}" presName="rootConnector" presStyleLbl="node3" presStyleIdx="1" presStyleCnt="5"/>
      <dgm:spPr/>
    </dgm:pt>
    <dgm:pt modelId="{A367511F-EFC5-4A4D-A768-37C5670FED6F}" type="pres">
      <dgm:prSet presAssocID="{510082A0-4233-4DF2-9478-0D9613B26886}" presName="hierChild4" presStyleCnt="0"/>
      <dgm:spPr/>
    </dgm:pt>
    <dgm:pt modelId="{95131ECC-BC2E-4AE9-8F8B-CC03A22DD52E}" type="pres">
      <dgm:prSet presAssocID="{510082A0-4233-4DF2-9478-0D9613B26886}" presName="hierChild5" presStyleCnt="0"/>
      <dgm:spPr/>
    </dgm:pt>
    <dgm:pt modelId="{FD3BC650-41E1-4CE7-B635-F11377D2ECBF}" type="pres">
      <dgm:prSet presAssocID="{2EEF7E23-9DD6-4CBA-A347-D59CD6AE22D3}" presName="Name37" presStyleLbl="parChTrans1D3" presStyleIdx="2" presStyleCnt="5"/>
      <dgm:spPr/>
    </dgm:pt>
    <dgm:pt modelId="{3C18734A-9824-4C6E-A0DA-576977BED44C}" type="pres">
      <dgm:prSet presAssocID="{38DB7A4A-C2E7-44F5-8249-E59365D17716}" presName="hierRoot2" presStyleCnt="0">
        <dgm:presLayoutVars>
          <dgm:hierBranch val="init"/>
        </dgm:presLayoutVars>
      </dgm:prSet>
      <dgm:spPr/>
    </dgm:pt>
    <dgm:pt modelId="{4C0EF95F-38EE-42B0-99B9-B6E9C2C4D68E}" type="pres">
      <dgm:prSet presAssocID="{38DB7A4A-C2E7-44F5-8249-E59365D17716}" presName="rootComposite" presStyleCnt="0"/>
      <dgm:spPr/>
    </dgm:pt>
    <dgm:pt modelId="{8BC90919-0BF3-4D3C-A130-67CA1CAE6946}" type="pres">
      <dgm:prSet presAssocID="{38DB7A4A-C2E7-44F5-8249-E59365D17716}" presName="rootText" presStyleLbl="node3" presStyleIdx="2" presStyleCnt="5">
        <dgm:presLayoutVars>
          <dgm:chPref val="3"/>
        </dgm:presLayoutVars>
      </dgm:prSet>
      <dgm:spPr/>
    </dgm:pt>
    <dgm:pt modelId="{26C2435E-6FBF-4C8E-8EF7-64FA087C29FF}" type="pres">
      <dgm:prSet presAssocID="{38DB7A4A-C2E7-44F5-8249-E59365D17716}" presName="rootConnector" presStyleLbl="node3" presStyleIdx="2" presStyleCnt="5"/>
      <dgm:spPr/>
    </dgm:pt>
    <dgm:pt modelId="{863944E3-E682-479C-A6D3-F3A05EE25E65}" type="pres">
      <dgm:prSet presAssocID="{38DB7A4A-C2E7-44F5-8249-E59365D17716}" presName="hierChild4" presStyleCnt="0"/>
      <dgm:spPr/>
    </dgm:pt>
    <dgm:pt modelId="{22AF0B57-B366-41AA-BA32-428A6DCB304A}" type="pres">
      <dgm:prSet presAssocID="{38DB7A4A-C2E7-44F5-8249-E59365D17716}" presName="hierChild5" presStyleCnt="0"/>
      <dgm:spPr/>
    </dgm:pt>
    <dgm:pt modelId="{66139D8A-1E1D-4DBC-A61A-F498B1442B79}" type="pres">
      <dgm:prSet presAssocID="{7FAA64B1-DF61-4135-85A9-DA622698A40A}" presName="Name37" presStyleLbl="parChTrans1D3" presStyleIdx="3" presStyleCnt="5"/>
      <dgm:spPr/>
    </dgm:pt>
    <dgm:pt modelId="{84BB6F28-8634-40D8-882A-81E055A6F010}" type="pres">
      <dgm:prSet presAssocID="{CB7115FF-4D69-4DE5-B817-31BFA71B21F3}" presName="hierRoot2" presStyleCnt="0">
        <dgm:presLayoutVars>
          <dgm:hierBranch val="init"/>
        </dgm:presLayoutVars>
      </dgm:prSet>
      <dgm:spPr/>
    </dgm:pt>
    <dgm:pt modelId="{E51E77B0-94CF-4CCB-885E-2CF3FC5E79F1}" type="pres">
      <dgm:prSet presAssocID="{CB7115FF-4D69-4DE5-B817-31BFA71B21F3}" presName="rootComposite" presStyleCnt="0"/>
      <dgm:spPr/>
    </dgm:pt>
    <dgm:pt modelId="{746569F4-3DCD-4B9F-A4A8-5895E3042673}" type="pres">
      <dgm:prSet presAssocID="{CB7115FF-4D69-4DE5-B817-31BFA71B21F3}" presName="rootText" presStyleLbl="node3" presStyleIdx="3" presStyleCnt="5">
        <dgm:presLayoutVars>
          <dgm:chPref val="3"/>
        </dgm:presLayoutVars>
      </dgm:prSet>
      <dgm:spPr/>
    </dgm:pt>
    <dgm:pt modelId="{9DDB81C2-2850-48DE-A6DC-F5EBF01F9D49}" type="pres">
      <dgm:prSet presAssocID="{CB7115FF-4D69-4DE5-B817-31BFA71B21F3}" presName="rootConnector" presStyleLbl="node3" presStyleIdx="3" presStyleCnt="5"/>
      <dgm:spPr/>
    </dgm:pt>
    <dgm:pt modelId="{7D1BBD98-A789-489B-879B-CD26A5C2AC86}" type="pres">
      <dgm:prSet presAssocID="{CB7115FF-4D69-4DE5-B817-31BFA71B21F3}" presName="hierChild4" presStyleCnt="0"/>
      <dgm:spPr/>
    </dgm:pt>
    <dgm:pt modelId="{753C9CD0-ACAB-4834-8A73-7699448973DC}" type="pres">
      <dgm:prSet presAssocID="{CB7115FF-4D69-4DE5-B817-31BFA71B21F3}" presName="hierChild5" presStyleCnt="0"/>
      <dgm:spPr/>
    </dgm:pt>
    <dgm:pt modelId="{E2F7FE2E-F316-45E5-AABD-8EC8A9EEA94C}" type="pres">
      <dgm:prSet presAssocID="{75A965D8-4EC9-41E7-94C3-61F63C6937A6}" presName="Name37" presStyleLbl="parChTrans1D3" presStyleIdx="4" presStyleCnt="5"/>
      <dgm:spPr/>
    </dgm:pt>
    <dgm:pt modelId="{36E6A948-46FA-4342-93F4-33FA4271AAE9}" type="pres">
      <dgm:prSet presAssocID="{368A0E59-8F15-4188-A491-E4A65790FF42}" presName="hierRoot2" presStyleCnt="0">
        <dgm:presLayoutVars>
          <dgm:hierBranch val="init"/>
        </dgm:presLayoutVars>
      </dgm:prSet>
      <dgm:spPr/>
    </dgm:pt>
    <dgm:pt modelId="{6700BA38-AEBA-498D-AE3F-9DF9E768E169}" type="pres">
      <dgm:prSet presAssocID="{368A0E59-8F15-4188-A491-E4A65790FF42}" presName="rootComposite" presStyleCnt="0"/>
      <dgm:spPr/>
    </dgm:pt>
    <dgm:pt modelId="{41BB8253-741A-414D-88DE-8604B6EE5982}" type="pres">
      <dgm:prSet presAssocID="{368A0E59-8F15-4188-A491-E4A65790FF42}" presName="rootText" presStyleLbl="node3" presStyleIdx="4" presStyleCnt="5">
        <dgm:presLayoutVars>
          <dgm:chPref val="3"/>
        </dgm:presLayoutVars>
      </dgm:prSet>
      <dgm:spPr/>
    </dgm:pt>
    <dgm:pt modelId="{F4E0C5F9-BB2E-4A06-87BB-2E923A309BD4}" type="pres">
      <dgm:prSet presAssocID="{368A0E59-8F15-4188-A491-E4A65790FF42}" presName="rootConnector" presStyleLbl="node3" presStyleIdx="4" presStyleCnt="5"/>
      <dgm:spPr/>
    </dgm:pt>
    <dgm:pt modelId="{BD6E908D-7CC3-4EC2-AC6B-035BBAAC2644}" type="pres">
      <dgm:prSet presAssocID="{368A0E59-8F15-4188-A491-E4A65790FF42}" presName="hierChild4" presStyleCnt="0"/>
      <dgm:spPr/>
    </dgm:pt>
    <dgm:pt modelId="{0BE649DF-E8FE-4685-8D54-5436ADC925FB}" type="pres">
      <dgm:prSet presAssocID="{368A0E59-8F15-4188-A491-E4A65790FF42}" presName="hierChild5" presStyleCnt="0"/>
      <dgm:spPr/>
    </dgm:pt>
    <dgm:pt modelId="{C9B88391-2396-4B31-BC98-C4BB4878CAB3}" type="pres">
      <dgm:prSet presAssocID="{A7A29094-E1BA-4176-A858-CCF3B7F1DEEB}" presName="hierChild5" presStyleCnt="0"/>
      <dgm:spPr/>
    </dgm:pt>
    <dgm:pt modelId="{BF736EDA-F049-4AFF-8796-6137A51F5617}" type="pres">
      <dgm:prSet presAssocID="{B48E1ECD-E06A-4C06-825A-A8699A7E17A3}" presName="hierChild3" presStyleCnt="0"/>
      <dgm:spPr/>
    </dgm:pt>
  </dgm:ptLst>
  <dgm:cxnLst>
    <dgm:cxn modelId="{CD86491E-7913-48F3-9FA4-168E9587D6D7}" srcId="{A7A29094-E1BA-4176-A858-CCF3B7F1DEEB}" destId="{38DB7A4A-C2E7-44F5-8249-E59365D17716}" srcOrd="2" destOrd="0" parTransId="{2EEF7E23-9DD6-4CBA-A347-D59CD6AE22D3}" sibTransId="{02B62E59-FD95-4730-9C2B-3FC8503DCCFB}"/>
    <dgm:cxn modelId="{D63A4E1E-FC56-436D-8D8C-CBE814DA5EC4}" type="presOf" srcId="{368A0E59-8F15-4188-A491-E4A65790FF42}" destId="{41BB8253-741A-414D-88DE-8604B6EE5982}" srcOrd="0" destOrd="0" presId="urn:microsoft.com/office/officeart/2005/8/layout/orgChart1"/>
    <dgm:cxn modelId="{74E9BF27-7F4F-47D8-8FDF-EF97F8610662}" type="presOf" srcId="{510082A0-4233-4DF2-9478-0D9613B26886}" destId="{49D244D7-BD1D-49EB-8DE9-53E45C73B12D}" srcOrd="0" destOrd="0" presId="urn:microsoft.com/office/officeart/2005/8/layout/orgChart1"/>
    <dgm:cxn modelId="{71CE742F-4643-4D89-80CC-0ACD0B7270CA}" type="presOf" srcId="{CB7115FF-4D69-4DE5-B817-31BFA71B21F3}" destId="{9DDB81C2-2850-48DE-A6DC-F5EBF01F9D49}" srcOrd="1" destOrd="0" presId="urn:microsoft.com/office/officeart/2005/8/layout/orgChart1"/>
    <dgm:cxn modelId="{416BA92F-9EC2-410E-A84E-315045B4B54B}" srcId="{A7A29094-E1BA-4176-A858-CCF3B7F1DEEB}" destId="{CF8D117A-FE91-4198-B07A-397BEB2ECD30}" srcOrd="0" destOrd="0" parTransId="{8D6CE528-00D0-43A4-8AFD-B8FB27868094}" sibTransId="{AB458FB9-E0AC-4F3D-9DA0-A9C37011D571}"/>
    <dgm:cxn modelId="{53C39A35-C8E0-4CE0-A446-EA3AE42CB051}" type="presOf" srcId="{38DB7A4A-C2E7-44F5-8249-E59365D17716}" destId="{26C2435E-6FBF-4C8E-8EF7-64FA087C29FF}" srcOrd="1" destOrd="0" presId="urn:microsoft.com/office/officeart/2005/8/layout/orgChart1"/>
    <dgm:cxn modelId="{596CA53D-4930-4599-8D98-B3FD9E26227C}" type="presOf" srcId="{2EEF7E23-9DD6-4CBA-A347-D59CD6AE22D3}" destId="{FD3BC650-41E1-4CE7-B635-F11377D2ECBF}" srcOrd="0" destOrd="0" presId="urn:microsoft.com/office/officeart/2005/8/layout/orgChart1"/>
    <dgm:cxn modelId="{EBB1F048-872E-4132-ADBC-F46F9E8ABFE0}" type="presOf" srcId="{A7A29094-E1BA-4176-A858-CCF3B7F1DEEB}" destId="{941127F3-50A3-46EA-8A2B-D8D11943D5BD}" srcOrd="1" destOrd="0" presId="urn:microsoft.com/office/officeart/2005/8/layout/orgChart1"/>
    <dgm:cxn modelId="{C2469D69-5D2D-4029-AE44-EEE132D35388}" srcId="{A7A29094-E1BA-4176-A858-CCF3B7F1DEEB}" destId="{510082A0-4233-4DF2-9478-0D9613B26886}" srcOrd="1" destOrd="0" parTransId="{D07FC246-F769-4EFF-9E7C-2A430A503FB0}" sibTransId="{0218FD39-54C5-4659-854B-D6F6FAEE8FF3}"/>
    <dgm:cxn modelId="{CF8CB24C-F89C-4911-9EB0-0DD70F2F5A0C}" type="presOf" srcId="{75A965D8-4EC9-41E7-94C3-61F63C6937A6}" destId="{E2F7FE2E-F316-45E5-AABD-8EC8A9EEA94C}" srcOrd="0" destOrd="0" presId="urn:microsoft.com/office/officeart/2005/8/layout/orgChart1"/>
    <dgm:cxn modelId="{BEF7226D-6D23-45EF-853C-DCE4291621DD}" type="presOf" srcId="{A7A29094-E1BA-4176-A858-CCF3B7F1DEEB}" destId="{00F8F373-FD38-4C2D-B68A-4715024FB348}" srcOrd="0" destOrd="0" presId="urn:microsoft.com/office/officeart/2005/8/layout/orgChart1"/>
    <dgm:cxn modelId="{9B8BA257-F1D9-4FB0-8076-28C2B8C7CC5D}" type="presOf" srcId="{7FAA64B1-DF61-4135-85A9-DA622698A40A}" destId="{66139D8A-1E1D-4DBC-A61A-F498B1442B79}" srcOrd="0" destOrd="0" presId="urn:microsoft.com/office/officeart/2005/8/layout/orgChart1"/>
    <dgm:cxn modelId="{D50B2C8F-635D-42F7-81AB-2A030B6F8B7B}" type="presOf" srcId="{B48E1ECD-E06A-4C06-825A-A8699A7E17A3}" destId="{F81AC78D-42ED-43D2-8115-86A33F662842}" srcOrd="1" destOrd="0" presId="urn:microsoft.com/office/officeart/2005/8/layout/orgChart1"/>
    <dgm:cxn modelId="{A031F896-5E4E-4403-9E6E-4F56B2B780F1}" type="presOf" srcId="{368A0E59-8F15-4188-A491-E4A65790FF42}" destId="{F4E0C5F9-BB2E-4A06-87BB-2E923A309BD4}" srcOrd="1" destOrd="0" presId="urn:microsoft.com/office/officeart/2005/8/layout/orgChart1"/>
    <dgm:cxn modelId="{228B4C97-7EED-495F-9F9C-EE2B0A577D71}" type="presOf" srcId="{768B3E38-CF04-4BFB-9A37-C8FEB9716A52}" destId="{FFF6DA69-F1A4-41E1-A6C4-90C44E0223CC}" srcOrd="0" destOrd="0" presId="urn:microsoft.com/office/officeart/2005/8/layout/orgChart1"/>
    <dgm:cxn modelId="{11C4E998-751E-4C96-B3B8-3E796D77C6FD}" type="presOf" srcId="{38DB7A4A-C2E7-44F5-8249-E59365D17716}" destId="{8BC90919-0BF3-4D3C-A130-67CA1CAE6946}" srcOrd="0" destOrd="0" presId="urn:microsoft.com/office/officeart/2005/8/layout/orgChart1"/>
    <dgm:cxn modelId="{2D5E76B1-6133-40A8-844E-F32AEE24231B}" srcId="{A7A29094-E1BA-4176-A858-CCF3B7F1DEEB}" destId="{CB7115FF-4D69-4DE5-B817-31BFA71B21F3}" srcOrd="3" destOrd="0" parTransId="{7FAA64B1-DF61-4135-85A9-DA622698A40A}" sibTransId="{3C40E039-BA9E-43D5-9B45-AF4A00D5E174}"/>
    <dgm:cxn modelId="{5E44C7B7-1AE0-4E2C-BBFA-E87869ACB1A9}" type="presOf" srcId="{CB7115FF-4D69-4DE5-B817-31BFA71B21F3}" destId="{746569F4-3DCD-4B9F-A4A8-5895E3042673}" srcOrd="0" destOrd="0" presId="urn:microsoft.com/office/officeart/2005/8/layout/orgChart1"/>
    <dgm:cxn modelId="{342459B9-C0A4-44E8-93A3-E202924283E8}" type="presOf" srcId="{510082A0-4233-4DF2-9478-0D9613B26886}" destId="{E8B82D73-D2DF-4521-BFCC-090962B1408E}" srcOrd="1" destOrd="0" presId="urn:microsoft.com/office/officeart/2005/8/layout/orgChart1"/>
    <dgm:cxn modelId="{B56756BD-B659-46DB-8343-D12FC4D415D8}" srcId="{768B3E38-CF04-4BFB-9A37-C8FEB9716A52}" destId="{B48E1ECD-E06A-4C06-825A-A8699A7E17A3}" srcOrd="0" destOrd="0" parTransId="{B3199CB0-5328-42CF-A8ED-8FDD582D7D9A}" sibTransId="{14973902-F505-4B56-9575-E3DE45A55517}"/>
    <dgm:cxn modelId="{90FE15C8-2A2B-4909-992A-CB3CBB9C8BD9}" srcId="{B48E1ECD-E06A-4C06-825A-A8699A7E17A3}" destId="{A7A29094-E1BA-4176-A858-CCF3B7F1DEEB}" srcOrd="0" destOrd="0" parTransId="{AC583146-CD66-4F5A-A0D3-780AD5465E62}" sibTransId="{29E48570-9A9D-4EF7-8782-2A5DED4D3E95}"/>
    <dgm:cxn modelId="{11D773D5-8121-47C9-A384-CFD5FED22999}" type="presOf" srcId="{CF8D117A-FE91-4198-B07A-397BEB2ECD30}" destId="{27BF8F42-2E15-4E14-B01A-77DC21145807}" srcOrd="0" destOrd="0" presId="urn:microsoft.com/office/officeart/2005/8/layout/orgChart1"/>
    <dgm:cxn modelId="{5D8597E2-A8A4-404B-A85B-8389818BAAC8}" srcId="{A7A29094-E1BA-4176-A858-CCF3B7F1DEEB}" destId="{368A0E59-8F15-4188-A491-E4A65790FF42}" srcOrd="4" destOrd="0" parTransId="{75A965D8-4EC9-41E7-94C3-61F63C6937A6}" sibTransId="{09573AB4-8C15-4800-ACB7-38C0596A09F3}"/>
    <dgm:cxn modelId="{C9A22AE5-8001-41AF-9FEC-F3D972F56630}" type="presOf" srcId="{CF8D117A-FE91-4198-B07A-397BEB2ECD30}" destId="{AC670C74-DE28-4182-832F-E8FD1F0B4509}" srcOrd="1" destOrd="0" presId="urn:microsoft.com/office/officeart/2005/8/layout/orgChart1"/>
    <dgm:cxn modelId="{89E8BCF3-A85D-454F-B754-82F8F61ED9ED}" type="presOf" srcId="{B48E1ECD-E06A-4C06-825A-A8699A7E17A3}" destId="{D0F305C7-AF15-44DF-B72E-8F7B32B5C738}" srcOrd="0" destOrd="0" presId="urn:microsoft.com/office/officeart/2005/8/layout/orgChart1"/>
    <dgm:cxn modelId="{1B088AF9-1874-427C-AB93-CC2BC10369E3}" type="presOf" srcId="{AC583146-CD66-4F5A-A0D3-780AD5465E62}" destId="{BBD165BB-A857-4128-8EB2-72518DA1CA87}" srcOrd="0" destOrd="0" presId="urn:microsoft.com/office/officeart/2005/8/layout/orgChart1"/>
    <dgm:cxn modelId="{98571FFA-E75E-4988-95C0-6BD7D419E224}" type="presOf" srcId="{8D6CE528-00D0-43A4-8AFD-B8FB27868094}" destId="{DE9B201D-09B1-4D91-9C04-4AE39FCD56B2}" srcOrd="0" destOrd="0" presId="urn:microsoft.com/office/officeart/2005/8/layout/orgChart1"/>
    <dgm:cxn modelId="{88963EFB-C209-447E-B0D3-5042ABB74644}" type="presOf" srcId="{D07FC246-F769-4EFF-9E7C-2A430A503FB0}" destId="{B364FC1B-A6D6-4068-9E4D-7517BF7F7954}" srcOrd="0" destOrd="0" presId="urn:microsoft.com/office/officeart/2005/8/layout/orgChart1"/>
    <dgm:cxn modelId="{4A28CFB0-9508-4C39-9CED-42F3AF9940C9}" type="presParOf" srcId="{FFF6DA69-F1A4-41E1-A6C4-90C44E0223CC}" destId="{A0F05D42-A1E4-4864-AEFC-1271EF8E1760}" srcOrd="0" destOrd="0" presId="urn:microsoft.com/office/officeart/2005/8/layout/orgChart1"/>
    <dgm:cxn modelId="{540C1C97-CB90-45E0-8C1F-2EE67B86D870}" type="presParOf" srcId="{A0F05D42-A1E4-4864-AEFC-1271EF8E1760}" destId="{BFEDAF10-E1CF-4209-B862-92A4A87D4E2B}" srcOrd="0" destOrd="0" presId="urn:microsoft.com/office/officeart/2005/8/layout/orgChart1"/>
    <dgm:cxn modelId="{22394C13-1EF0-4C4A-9812-9F8D7F45EAD5}" type="presParOf" srcId="{BFEDAF10-E1CF-4209-B862-92A4A87D4E2B}" destId="{D0F305C7-AF15-44DF-B72E-8F7B32B5C738}" srcOrd="0" destOrd="0" presId="urn:microsoft.com/office/officeart/2005/8/layout/orgChart1"/>
    <dgm:cxn modelId="{2DE97E15-120C-4828-9DDA-76E2A007E447}" type="presParOf" srcId="{BFEDAF10-E1CF-4209-B862-92A4A87D4E2B}" destId="{F81AC78D-42ED-43D2-8115-86A33F662842}" srcOrd="1" destOrd="0" presId="urn:microsoft.com/office/officeart/2005/8/layout/orgChart1"/>
    <dgm:cxn modelId="{344066F9-E8C9-4B90-85AC-E5B4E1D87027}" type="presParOf" srcId="{A0F05D42-A1E4-4864-AEFC-1271EF8E1760}" destId="{E2F7E426-F668-40F9-890D-E50704D5337C}" srcOrd="1" destOrd="0" presId="urn:microsoft.com/office/officeart/2005/8/layout/orgChart1"/>
    <dgm:cxn modelId="{8018DCED-5975-418D-B570-D30969DF6A71}" type="presParOf" srcId="{E2F7E426-F668-40F9-890D-E50704D5337C}" destId="{BBD165BB-A857-4128-8EB2-72518DA1CA87}" srcOrd="0" destOrd="0" presId="urn:microsoft.com/office/officeart/2005/8/layout/orgChart1"/>
    <dgm:cxn modelId="{2CB25A7A-0842-47A7-813A-87B9C30603E4}" type="presParOf" srcId="{E2F7E426-F668-40F9-890D-E50704D5337C}" destId="{27D0C39A-BE0D-4EA2-86A5-916BD8678BCF}" srcOrd="1" destOrd="0" presId="urn:microsoft.com/office/officeart/2005/8/layout/orgChart1"/>
    <dgm:cxn modelId="{C45C8751-3EA9-44F0-87C9-36D4831E5B89}" type="presParOf" srcId="{27D0C39A-BE0D-4EA2-86A5-916BD8678BCF}" destId="{99458182-CBD3-4525-A6E0-C158A4C63F44}" srcOrd="0" destOrd="0" presId="urn:microsoft.com/office/officeart/2005/8/layout/orgChart1"/>
    <dgm:cxn modelId="{6F4D42D3-4518-4C36-A024-25CD0021017A}" type="presParOf" srcId="{99458182-CBD3-4525-A6E0-C158A4C63F44}" destId="{00F8F373-FD38-4C2D-B68A-4715024FB348}" srcOrd="0" destOrd="0" presId="urn:microsoft.com/office/officeart/2005/8/layout/orgChart1"/>
    <dgm:cxn modelId="{F79A36C4-E16D-44BE-8F24-3EEF6988707A}" type="presParOf" srcId="{99458182-CBD3-4525-A6E0-C158A4C63F44}" destId="{941127F3-50A3-46EA-8A2B-D8D11943D5BD}" srcOrd="1" destOrd="0" presId="urn:microsoft.com/office/officeart/2005/8/layout/orgChart1"/>
    <dgm:cxn modelId="{80AFB6E9-EFCE-4E54-86ED-BD64AE8AEE0E}" type="presParOf" srcId="{27D0C39A-BE0D-4EA2-86A5-916BD8678BCF}" destId="{2DFD0BFA-0097-419F-AE12-4B032C75DEB3}" srcOrd="1" destOrd="0" presId="urn:microsoft.com/office/officeart/2005/8/layout/orgChart1"/>
    <dgm:cxn modelId="{21D5ADD2-1520-4216-84E9-3DAEF2D6D22C}" type="presParOf" srcId="{2DFD0BFA-0097-419F-AE12-4B032C75DEB3}" destId="{DE9B201D-09B1-4D91-9C04-4AE39FCD56B2}" srcOrd="0" destOrd="0" presId="urn:microsoft.com/office/officeart/2005/8/layout/orgChart1"/>
    <dgm:cxn modelId="{26939518-6223-42AE-BB56-DC5EBC1424F3}" type="presParOf" srcId="{2DFD0BFA-0097-419F-AE12-4B032C75DEB3}" destId="{AB6F2923-8F00-4452-AFCF-5A8FCE7D87B9}" srcOrd="1" destOrd="0" presId="urn:microsoft.com/office/officeart/2005/8/layout/orgChart1"/>
    <dgm:cxn modelId="{1CD33B7E-6609-481F-A78D-646B2ED8662F}" type="presParOf" srcId="{AB6F2923-8F00-4452-AFCF-5A8FCE7D87B9}" destId="{C7E1F4DE-3AC5-4799-8951-8CF7D052751C}" srcOrd="0" destOrd="0" presId="urn:microsoft.com/office/officeart/2005/8/layout/orgChart1"/>
    <dgm:cxn modelId="{852FF4AE-9F9F-4FB7-B6AB-F16D93054348}" type="presParOf" srcId="{C7E1F4DE-3AC5-4799-8951-8CF7D052751C}" destId="{27BF8F42-2E15-4E14-B01A-77DC21145807}" srcOrd="0" destOrd="0" presId="urn:microsoft.com/office/officeart/2005/8/layout/orgChart1"/>
    <dgm:cxn modelId="{B8E15903-612E-4072-A00D-D35F302058BA}" type="presParOf" srcId="{C7E1F4DE-3AC5-4799-8951-8CF7D052751C}" destId="{AC670C74-DE28-4182-832F-E8FD1F0B4509}" srcOrd="1" destOrd="0" presId="urn:microsoft.com/office/officeart/2005/8/layout/orgChart1"/>
    <dgm:cxn modelId="{7C34E2D8-E5F7-4B53-8E3C-475CF0E3C6E2}" type="presParOf" srcId="{AB6F2923-8F00-4452-AFCF-5A8FCE7D87B9}" destId="{8EDA06EB-BBD6-40C7-A7FD-643AB4A6C69D}" srcOrd="1" destOrd="0" presId="urn:microsoft.com/office/officeart/2005/8/layout/orgChart1"/>
    <dgm:cxn modelId="{A2812138-AEEA-4E67-A14E-421B0C394403}" type="presParOf" srcId="{AB6F2923-8F00-4452-AFCF-5A8FCE7D87B9}" destId="{6642ED85-8906-4309-8F8D-13F2F45E93D4}" srcOrd="2" destOrd="0" presId="urn:microsoft.com/office/officeart/2005/8/layout/orgChart1"/>
    <dgm:cxn modelId="{3717A5D5-D5D2-4AFC-B850-D9D6B2CED8D4}" type="presParOf" srcId="{2DFD0BFA-0097-419F-AE12-4B032C75DEB3}" destId="{B364FC1B-A6D6-4068-9E4D-7517BF7F7954}" srcOrd="2" destOrd="0" presId="urn:microsoft.com/office/officeart/2005/8/layout/orgChart1"/>
    <dgm:cxn modelId="{458725DA-10D4-40E0-BA99-0A914D096376}" type="presParOf" srcId="{2DFD0BFA-0097-419F-AE12-4B032C75DEB3}" destId="{527AF86D-55F4-451B-B974-326E0079D130}" srcOrd="3" destOrd="0" presId="urn:microsoft.com/office/officeart/2005/8/layout/orgChart1"/>
    <dgm:cxn modelId="{B8082402-A928-4599-BB45-DC4A515B82BE}" type="presParOf" srcId="{527AF86D-55F4-451B-B974-326E0079D130}" destId="{D91BE8D3-9EE2-4EAC-92A1-B9E88E6A93FD}" srcOrd="0" destOrd="0" presId="urn:microsoft.com/office/officeart/2005/8/layout/orgChart1"/>
    <dgm:cxn modelId="{8FD49169-48F5-479B-8FF0-7E2148792899}" type="presParOf" srcId="{D91BE8D3-9EE2-4EAC-92A1-B9E88E6A93FD}" destId="{49D244D7-BD1D-49EB-8DE9-53E45C73B12D}" srcOrd="0" destOrd="0" presId="urn:microsoft.com/office/officeart/2005/8/layout/orgChart1"/>
    <dgm:cxn modelId="{74504585-244B-4B1D-9D91-6D590DDB4530}" type="presParOf" srcId="{D91BE8D3-9EE2-4EAC-92A1-B9E88E6A93FD}" destId="{E8B82D73-D2DF-4521-BFCC-090962B1408E}" srcOrd="1" destOrd="0" presId="urn:microsoft.com/office/officeart/2005/8/layout/orgChart1"/>
    <dgm:cxn modelId="{860380CD-9525-4F0A-9976-4DFE6A7C11F9}" type="presParOf" srcId="{527AF86D-55F4-451B-B974-326E0079D130}" destId="{A367511F-EFC5-4A4D-A768-37C5670FED6F}" srcOrd="1" destOrd="0" presId="urn:microsoft.com/office/officeart/2005/8/layout/orgChart1"/>
    <dgm:cxn modelId="{810F224C-BAA1-40D2-A7EF-E0BC0CD72EEF}" type="presParOf" srcId="{527AF86D-55F4-451B-B974-326E0079D130}" destId="{95131ECC-BC2E-4AE9-8F8B-CC03A22DD52E}" srcOrd="2" destOrd="0" presId="urn:microsoft.com/office/officeart/2005/8/layout/orgChart1"/>
    <dgm:cxn modelId="{53840A5D-AA61-47CB-8752-A220CF8804B8}" type="presParOf" srcId="{2DFD0BFA-0097-419F-AE12-4B032C75DEB3}" destId="{FD3BC650-41E1-4CE7-B635-F11377D2ECBF}" srcOrd="4" destOrd="0" presId="urn:microsoft.com/office/officeart/2005/8/layout/orgChart1"/>
    <dgm:cxn modelId="{EB4AEB0A-E17C-4BDD-B366-095F9C1BA734}" type="presParOf" srcId="{2DFD0BFA-0097-419F-AE12-4B032C75DEB3}" destId="{3C18734A-9824-4C6E-A0DA-576977BED44C}" srcOrd="5" destOrd="0" presId="urn:microsoft.com/office/officeart/2005/8/layout/orgChart1"/>
    <dgm:cxn modelId="{08C124BC-AF99-4E6D-81F0-0F49B973BE29}" type="presParOf" srcId="{3C18734A-9824-4C6E-A0DA-576977BED44C}" destId="{4C0EF95F-38EE-42B0-99B9-B6E9C2C4D68E}" srcOrd="0" destOrd="0" presId="urn:microsoft.com/office/officeart/2005/8/layout/orgChart1"/>
    <dgm:cxn modelId="{8DA6987E-41EF-41AC-A93F-35651848A295}" type="presParOf" srcId="{4C0EF95F-38EE-42B0-99B9-B6E9C2C4D68E}" destId="{8BC90919-0BF3-4D3C-A130-67CA1CAE6946}" srcOrd="0" destOrd="0" presId="urn:microsoft.com/office/officeart/2005/8/layout/orgChart1"/>
    <dgm:cxn modelId="{D30135B7-9ECF-40A2-B884-A1D168D8B152}" type="presParOf" srcId="{4C0EF95F-38EE-42B0-99B9-B6E9C2C4D68E}" destId="{26C2435E-6FBF-4C8E-8EF7-64FA087C29FF}" srcOrd="1" destOrd="0" presId="urn:microsoft.com/office/officeart/2005/8/layout/orgChart1"/>
    <dgm:cxn modelId="{7819F98A-2C8F-428F-9F65-D81C4BC27FDC}" type="presParOf" srcId="{3C18734A-9824-4C6E-A0DA-576977BED44C}" destId="{863944E3-E682-479C-A6D3-F3A05EE25E65}" srcOrd="1" destOrd="0" presId="urn:microsoft.com/office/officeart/2005/8/layout/orgChart1"/>
    <dgm:cxn modelId="{AE8D41E9-35DF-41F9-8740-B2D3B3488A29}" type="presParOf" srcId="{3C18734A-9824-4C6E-A0DA-576977BED44C}" destId="{22AF0B57-B366-41AA-BA32-428A6DCB304A}" srcOrd="2" destOrd="0" presId="urn:microsoft.com/office/officeart/2005/8/layout/orgChart1"/>
    <dgm:cxn modelId="{FEBAE9EA-8703-40E2-A7D6-18722E947272}" type="presParOf" srcId="{2DFD0BFA-0097-419F-AE12-4B032C75DEB3}" destId="{66139D8A-1E1D-4DBC-A61A-F498B1442B79}" srcOrd="6" destOrd="0" presId="urn:microsoft.com/office/officeart/2005/8/layout/orgChart1"/>
    <dgm:cxn modelId="{C3E4B0C9-73E1-4081-BD31-259D9B67D9A2}" type="presParOf" srcId="{2DFD0BFA-0097-419F-AE12-4B032C75DEB3}" destId="{84BB6F28-8634-40D8-882A-81E055A6F010}" srcOrd="7" destOrd="0" presId="urn:microsoft.com/office/officeart/2005/8/layout/orgChart1"/>
    <dgm:cxn modelId="{1477576D-1DDE-4C03-8BA6-69D788A91F66}" type="presParOf" srcId="{84BB6F28-8634-40D8-882A-81E055A6F010}" destId="{E51E77B0-94CF-4CCB-885E-2CF3FC5E79F1}" srcOrd="0" destOrd="0" presId="urn:microsoft.com/office/officeart/2005/8/layout/orgChart1"/>
    <dgm:cxn modelId="{5A605AC5-E2B8-4A04-A959-8058E282915D}" type="presParOf" srcId="{E51E77B0-94CF-4CCB-885E-2CF3FC5E79F1}" destId="{746569F4-3DCD-4B9F-A4A8-5895E3042673}" srcOrd="0" destOrd="0" presId="urn:microsoft.com/office/officeart/2005/8/layout/orgChart1"/>
    <dgm:cxn modelId="{4B2E1D06-CBF2-4BC0-84F1-2F6459244013}" type="presParOf" srcId="{E51E77B0-94CF-4CCB-885E-2CF3FC5E79F1}" destId="{9DDB81C2-2850-48DE-A6DC-F5EBF01F9D49}" srcOrd="1" destOrd="0" presId="urn:microsoft.com/office/officeart/2005/8/layout/orgChart1"/>
    <dgm:cxn modelId="{4C808BC5-97BA-4DAD-BA34-9252CF9D437A}" type="presParOf" srcId="{84BB6F28-8634-40D8-882A-81E055A6F010}" destId="{7D1BBD98-A789-489B-879B-CD26A5C2AC86}" srcOrd="1" destOrd="0" presId="urn:microsoft.com/office/officeart/2005/8/layout/orgChart1"/>
    <dgm:cxn modelId="{49259F3A-2D39-41D0-8992-B205BD5B4A35}" type="presParOf" srcId="{84BB6F28-8634-40D8-882A-81E055A6F010}" destId="{753C9CD0-ACAB-4834-8A73-7699448973DC}" srcOrd="2" destOrd="0" presId="urn:microsoft.com/office/officeart/2005/8/layout/orgChart1"/>
    <dgm:cxn modelId="{C07F480B-DDFE-438D-B9EA-CEECD9F1A34B}" type="presParOf" srcId="{2DFD0BFA-0097-419F-AE12-4B032C75DEB3}" destId="{E2F7FE2E-F316-45E5-AABD-8EC8A9EEA94C}" srcOrd="8" destOrd="0" presId="urn:microsoft.com/office/officeart/2005/8/layout/orgChart1"/>
    <dgm:cxn modelId="{3496187E-A857-45DD-B408-4A3A9D59CF5A}" type="presParOf" srcId="{2DFD0BFA-0097-419F-AE12-4B032C75DEB3}" destId="{36E6A948-46FA-4342-93F4-33FA4271AAE9}" srcOrd="9" destOrd="0" presId="urn:microsoft.com/office/officeart/2005/8/layout/orgChart1"/>
    <dgm:cxn modelId="{E8026155-331B-4B46-8AA5-55E1871978F9}" type="presParOf" srcId="{36E6A948-46FA-4342-93F4-33FA4271AAE9}" destId="{6700BA38-AEBA-498D-AE3F-9DF9E768E169}" srcOrd="0" destOrd="0" presId="urn:microsoft.com/office/officeart/2005/8/layout/orgChart1"/>
    <dgm:cxn modelId="{95005299-832E-45AC-AC1A-92C175B0EF6E}" type="presParOf" srcId="{6700BA38-AEBA-498D-AE3F-9DF9E768E169}" destId="{41BB8253-741A-414D-88DE-8604B6EE5982}" srcOrd="0" destOrd="0" presId="urn:microsoft.com/office/officeart/2005/8/layout/orgChart1"/>
    <dgm:cxn modelId="{C38704BC-4CA5-4E52-B509-6D9C92B4D4C1}" type="presParOf" srcId="{6700BA38-AEBA-498D-AE3F-9DF9E768E169}" destId="{F4E0C5F9-BB2E-4A06-87BB-2E923A309BD4}" srcOrd="1" destOrd="0" presId="urn:microsoft.com/office/officeart/2005/8/layout/orgChart1"/>
    <dgm:cxn modelId="{B7C3C2F0-0A27-476C-BBA0-B705782D20DE}" type="presParOf" srcId="{36E6A948-46FA-4342-93F4-33FA4271AAE9}" destId="{BD6E908D-7CC3-4EC2-AC6B-035BBAAC2644}" srcOrd="1" destOrd="0" presId="urn:microsoft.com/office/officeart/2005/8/layout/orgChart1"/>
    <dgm:cxn modelId="{E1DF12F0-7ABE-4A8F-946D-67CD1AA65D2C}" type="presParOf" srcId="{36E6A948-46FA-4342-93F4-33FA4271AAE9}" destId="{0BE649DF-E8FE-4685-8D54-5436ADC925FB}" srcOrd="2" destOrd="0" presId="urn:microsoft.com/office/officeart/2005/8/layout/orgChart1"/>
    <dgm:cxn modelId="{C7F20CF3-C66C-4807-B0E3-12E646581E57}" type="presParOf" srcId="{27D0C39A-BE0D-4EA2-86A5-916BD8678BCF}" destId="{C9B88391-2396-4B31-BC98-C4BB4878CAB3}" srcOrd="2" destOrd="0" presId="urn:microsoft.com/office/officeart/2005/8/layout/orgChart1"/>
    <dgm:cxn modelId="{BE3784ED-A53A-46EC-8A7C-A17481492495}" type="presParOf" srcId="{A0F05D42-A1E4-4864-AEFC-1271EF8E1760}" destId="{BF736EDA-F049-4AFF-8796-6137A51F5617}" srcOrd="2" destOrd="0" presId="urn:microsoft.com/office/officeart/2005/8/layout/orgChart1"/>
  </dgm:cxnLst>
  <dgm:bg/>
  <dgm:whole/>
  <dgm:extLst>
    <a:ext uri="http://schemas.microsoft.com/office/drawing/2008/diagram">
      <dsp:dataModelExt xmlns:dsp="http://schemas.microsoft.com/office/drawing/2008/diagram" relId="rId15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382EBE4-BD11-4F5B-8878-F949789FC124}">
      <dsp:nvSpPr>
        <dsp:cNvPr id="0" name=""/>
        <dsp:cNvSpPr/>
      </dsp:nvSpPr>
      <dsp:spPr>
        <a:xfrm>
          <a:off x="2865755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2374637" y="103031"/>
              </a:lnTo>
              <a:lnTo>
                <a:pt x="2374637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44775C70-CC33-49D6-A541-F8977890A306}">
      <dsp:nvSpPr>
        <dsp:cNvPr id="0" name=""/>
        <dsp:cNvSpPr/>
      </dsp:nvSpPr>
      <dsp:spPr>
        <a:xfrm>
          <a:off x="2865755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03031"/>
              </a:lnTo>
              <a:lnTo>
                <a:pt x="1187318" y="103031"/>
              </a:lnTo>
              <a:lnTo>
                <a:pt x="1187318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D23B1BA-A482-4415-806D-26EF351227A3}">
      <dsp:nvSpPr>
        <dsp:cNvPr id="0" name=""/>
        <dsp:cNvSpPr/>
      </dsp:nvSpPr>
      <dsp:spPr>
        <a:xfrm>
          <a:off x="2820035" y="1245708"/>
          <a:ext cx="91440" cy="20606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23DED30-0FE6-4B7D-B284-980E48AFA7C4}">
      <dsp:nvSpPr>
        <dsp:cNvPr id="0" name=""/>
        <dsp:cNvSpPr/>
      </dsp:nvSpPr>
      <dsp:spPr>
        <a:xfrm>
          <a:off x="1678436" y="1245708"/>
          <a:ext cx="1187318" cy="206063"/>
        </a:xfrm>
        <a:custGeom>
          <a:avLst/>
          <a:gdLst/>
          <a:ahLst/>
          <a:cxnLst/>
          <a:rect l="0" t="0" r="0" b="0"/>
          <a:pathLst>
            <a:path>
              <a:moveTo>
                <a:pt x="1187318" y="0"/>
              </a:moveTo>
              <a:lnTo>
                <a:pt x="1187318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70FEAD3-336C-4DBD-A1B5-6AE4A7ABE392}">
      <dsp:nvSpPr>
        <dsp:cNvPr id="0" name=""/>
        <dsp:cNvSpPr/>
      </dsp:nvSpPr>
      <dsp:spPr>
        <a:xfrm>
          <a:off x="491117" y="1245708"/>
          <a:ext cx="2374637" cy="206063"/>
        </a:xfrm>
        <a:custGeom>
          <a:avLst/>
          <a:gdLst/>
          <a:ahLst/>
          <a:cxnLst/>
          <a:rect l="0" t="0" r="0" b="0"/>
          <a:pathLst>
            <a:path>
              <a:moveTo>
                <a:pt x="2374637" y="0"/>
              </a:moveTo>
              <a:lnTo>
                <a:pt x="2374637" y="103031"/>
              </a:lnTo>
              <a:lnTo>
                <a:pt x="0" y="103031"/>
              </a:lnTo>
              <a:lnTo>
                <a:pt x="0" y="206063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9A14D9D-A49D-493D-965E-E5CBA7778DAD}">
      <dsp:nvSpPr>
        <dsp:cNvPr id="0" name=""/>
        <dsp:cNvSpPr/>
      </dsp:nvSpPr>
      <dsp:spPr>
        <a:xfrm>
          <a:off x="2375127" y="755080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World Bank Group</a:t>
          </a:r>
          <a:endParaRPr lang="en-IN" sz="800" kern="1200"/>
        </a:p>
      </dsp:txBody>
      <dsp:txXfrm>
        <a:off x="2375127" y="755080"/>
        <a:ext cx="981255" cy="490627"/>
      </dsp:txXfrm>
    </dsp:sp>
    <dsp:sp modelId="{1FB39ABD-97AB-4DC4-AABB-92261BF4424B}">
      <dsp:nvSpPr>
        <dsp:cNvPr id="0" name=""/>
        <dsp:cNvSpPr/>
      </dsp:nvSpPr>
      <dsp:spPr>
        <a:xfrm>
          <a:off x="489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800" kern="1200"/>
            <a:t>IBRD (International Bank for Reconstruction and development</a:t>
          </a:r>
          <a:endParaRPr lang="en-IN" sz="800" kern="1200"/>
        </a:p>
      </dsp:txBody>
      <dsp:txXfrm>
        <a:off x="489" y="1451771"/>
        <a:ext cx="981255" cy="490627"/>
      </dsp:txXfrm>
    </dsp:sp>
    <dsp:sp modelId="{BAB375EE-FA80-4802-A721-CCECAF678923}">
      <dsp:nvSpPr>
        <dsp:cNvPr id="0" name=""/>
        <dsp:cNvSpPr/>
      </dsp:nvSpPr>
      <dsp:spPr>
        <a:xfrm>
          <a:off x="1187808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Development association</a:t>
          </a:r>
        </a:p>
      </dsp:txBody>
      <dsp:txXfrm>
        <a:off x="1187808" y="1451771"/>
        <a:ext cx="981255" cy="490627"/>
      </dsp:txXfrm>
    </dsp:sp>
    <dsp:sp modelId="{18C3B163-4E88-4B81-BD57-669DADEE6D76}">
      <dsp:nvSpPr>
        <dsp:cNvPr id="0" name=""/>
        <dsp:cNvSpPr/>
      </dsp:nvSpPr>
      <dsp:spPr>
        <a:xfrm>
          <a:off x="2375127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Finance Corporation</a:t>
          </a:r>
        </a:p>
      </dsp:txBody>
      <dsp:txXfrm>
        <a:off x="2375127" y="1451771"/>
        <a:ext cx="981255" cy="490627"/>
      </dsp:txXfrm>
    </dsp:sp>
    <dsp:sp modelId="{2FB109F9-4D58-4E13-8CCC-7B5EA1F7436B}">
      <dsp:nvSpPr>
        <dsp:cNvPr id="0" name=""/>
        <dsp:cNvSpPr/>
      </dsp:nvSpPr>
      <dsp:spPr>
        <a:xfrm>
          <a:off x="3562446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Multi Lateral Investment Guarantee Association (MIGA)</a:t>
          </a:r>
        </a:p>
      </dsp:txBody>
      <dsp:txXfrm>
        <a:off x="3562446" y="1451771"/>
        <a:ext cx="981255" cy="490627"/>
      </dsp:txXfrm>
    </dsp:sp>
    <dsp:sp modelId="{709689ED-7E8E-4BBA-9283-AA238EE9629D}">
      <dsp:nvSpPr>
        <dsp:cNvPr id="0" name=""/>
        <dsp:cNvSpPr/>
      </dsp:nvSpPr>
      <dsp:spPr>
        <a:xfrm>
          <a:off x="4749765" y="1451771"/>
          <a:ext cx="981255" cy="490627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5080" tIns="5080" rIns="5080" bIns="5080" numCol="1" spcCol="1270" anchor="ctr" anchorCtr="0">
          <a:noAutofit/>
        </a:bodyPr>
        <a:lstStyle/>
        <a:p>
          <a:pPr marL="0" lvl="0" indent="0" algn="ctr" defTabSz="3556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800" kern="1200"/>
            <a:t>International Center of Settlement (for investment Disputes)</a:t>
          </a:r>
        </a:p>
      </dsp:txBody>
      <dsp:txXfrm>
        <a:off x="4749765" y="1451771"/>
        <a:ext cx="981255" cy="490627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2F7FE2E-F316-45E5-AABD-8EC8A9EEA94C}">
      <dsp:nvSpPr>
        <dsp:cNvPr id="0" name=""/>
        <dsp:cNvSpPr/>
      </dsp:nvSpPr>
      <dsp:spPr>
        <a:xfrm>
          <a:off x="2055284" y="516768"/>
          <a:ext cx="91440" cy="140713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07137"/>
              </a:lnTo>
              <a:lnTo>
                <a:pt x="109680" y="1407137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139D8A-1E1D-4DBC-A61A-F498B1442B79}">
      <dsp:nvSpPr>
        <dsp:cNvPr id="0" name=""/>
        <dsp:cNvSpPr/>
      </dsp:nvSpPr>
      <dsp:spPr>
        <a:xfrm>
          <a:off x="2055284" y="516768"/>
          <a:ext cx="91440" cy="110438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104389"/>
              </a:lnTo>
              <a:lnTo>
                <a:pt x="109680" y="1104389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D3BC650-41E1-4CE7-B635-F11377D2ECBF}">
      <dsp:nvSpPr>
        <dsp:cNvPr id="0" name=""/>
        <dsp:cNvSpPr/>
      </dsp:nvSpPr>
      <dsp:spPr>
        <a:xfrm>
          <a:off x="2055284" y="516768"/>
          <a:ext cx="91440" cy="80164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801642"/>
              </a:lnTo>
              <a:lnTo>
                <a:pt x="109680" y="801642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364FC1B-A6D6-4068-9E4D-7517BF7F7954}">
      <dsp:nvSpPr>
        <dsp:cNvPr id="0" name=""/>
        <dsp:cNvSpPr/>
      </dsp:nvSpPr>
      <dsp:spPr>
        <a:xfrm>
          <a:off x="2055284" y="516768"/>
          <a:ext cx="91440" cy="49889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498894"/>
              </a:lnTo>
              <a:lnTo>
                <a:pt x="109680" y="498894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E9B201D-09B1-4D91-9C04-4AE39FCD56B2}">
      <dsp:nvSpPr>
        <dsp:cNvPr id="0" name=""/>
        <dsp:cNvSpPr/>
      </dsp:nvSpPr>
      <dsp:spPr>
        <a:xfrm>
          <a:off x="2055284" y="516768"/>
          <a:ext cx="91440" cy="19614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96146"/>
              </a:lnTo>
              <a:lnTo>
                <a:pt x="109680" y="196146"/>
              </a:lnTo>
            </a:path>
          </a:pathLst>
        </a:custGeom>
        <a:noFill/>
        <a:ln w="1905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D165BB-A857-4128-8EB2-72518DA1CA87}">
      <dsp:nvSpPr>
        <dsp:cNvPr id="0" name=""/>
        <dsp:cNvSpPr/>
      </dsp:nvSpPr>
      <dsp:spPr>
        <a:xfrm>
          <a:off x="2225846" y="168300"/>
          <a:ext cx="91440" cy="91440"/>
        </a:xfrm>
        <a:custGeom>
          <a:avLst/>
          <a:gdLst/>
          <a:ahLst/>
          <a:cxnLst/>
          <a:rect l="0" t="0" r="0" b="0"/>
          <a:pathLst>
            <a:path>
              <a:moveTo>
                <a:pt x="45720" y="45720"/>
              </a:moveTo>
              <a:lnTo>
                <a:pt x="45720" y="135265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0F305C7-AF15-44DF-B72E-8F7B32B5C738}">
      <dsp:nvSpPr>
        <dsp:cNvPr id="0" name=""/>
        <dsp:cNvSpPr/>
      </dsp:nvSpPr>
      <dsp:spPr>
        <a:xfrm>
          <a:off x="2058363" y="817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Goals</a:t>
          </a:r>
          <a:endParaRPr lang="en-IN" sz="500" kern="1200"/>
        </a:p>
      </dsp:txBody>
      <dsp:txXfrm>
        <a:off x="2058363" y="817"/>
        <a:ext cx="426405" cy="213202"/>
      </dsp:txXfrm>
    </dsp:sp>
    <dsp:sp modelId="{00F8F373-FD38-4C2D-B68A-4715024FB348}">
      <dsp:nvSpPr>
        <dsp:cNvPr id="0" name=""/>
        <dsp:cNvSpPr/>
      </dsp:nvSpPr>
      <dsp:spPr>
        <a:xfrm>
          <a:off x="2058363" y="303565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Millenium Goals</a:t>
          </a:r>
          <a:endParaRPr lang="en-IN" sz="500" kern="1200"/>
        </a:p>
      </dsp:txBody>
      <dsp:txXfrm>
        <a:off x="2058363" y="303565"/>
        <a:ext cx="426405" cy="213202"/>
      </dsp:txXfrm>
    </dsp:sp>
    <dsp:sp modelId="{27BF8F42-2E15-4E14-B01A-77DC21145807}">
      <dsp:nvSpPr>
        <dsp:cNvPr id="0" name=""/>
        <dsp:cNvSpPr/>
      </dsp:nvSpPr>
      <dsp:spPr>
        <a:xfrm>
          <a:off x="2164964" y="606313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Build Capacity</a:t>
          </a:r>
          <a:endParaRPr lang="en-IN" sz="500" kern="1200"/>
        </a:p>
      </dsp:txBody>
      <dsp:txXfrm>
        <a:off x="2164964" y="606313"/>
        <a:ext cx="426405" cy="213202"/>
      </dsp:txXfrm>
    </dsp:sp>
    <dsp:sp modelId="{49D244D7-BD1D-49EB-8DE9-53E45C73B12D}">
      <dsp:nvSpPr>
        <dsp:cNvPr id="0" name=""/>
        <dsp:cNvSpPr/>
      </dsp:nvSpPr>
      <dsp:spPr>
        <a:xfrm>
          <a:off x="2164964" y="909061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Infrastructure creation</a:t>
          </a:r>
          <a:endParaRPr lang="en-IN" sz="500" kern="1200"/>
        </a:p>
      </dsp:txBody>
      <dsp:txXfrm>
        <a:off x="2164964" y="909061"/>
        <a:ext cx="426405" cy="213202"/>
      </dsp:txXfrm>
    </dsp:sp>
    <dsp:sp modelId="{8BC90919-0BF3-4D3C-A130-67CA1CAE6946}">
      <dsp:nvSpPr>
        <dsp:cNvPr id="0" name=""/>
        <dsp:cNvSpPr/>
      </dsp:nvSpPr>
      <dsp:spPr>
        <a:xfrm>
          <a:off x="2164964" y="1211808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/>
            <a:t>Development of Financial system</a:t>
          </a:r>
          <a:endParaRPr lang="en-IN" sz="500" kern="1200"/>
        </a:p>
      </dsp:txBody>
      <dsp:txXfrm>
        <a:off x="2164964" y="1211808"/>
        <a:ext cx="426405" cy="213202"/>
      </dsp:txXfrm>
    </dsp:sp>
    <dsp:sp modelId="{746569F4-3DCD-4B9F-A4A8-5895E3042673}">
      <dsp:nvSpPr>
        <dsp:cNvPr id="0" name=""/>
        <dsp:cNvSpPr/>
      </dsp:nvSpPr>
      <dsp:spPr>
        <a:xfrm>
          <a:off x="2164964" y="1514556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Combating corruption</a:t>
          </a:r>
        </a:p>
      </dsp:txBody>
      <dsp:txXfrm>
        <a:off x="2164964" y="1514556"/>
        <a:ext cx="426405" cy="213202"/>
      </dsp:txXfrm>
    </dsp:sp>
    <dsp:sp modelId="{41BB8253-741A-414D-88DE-8604B6EE5982}">
      <dsp:nvSpPr>
        <dsp:cNvPr id="0" name=""/>
        <dsp:cNvSpPr/>
      </dsp:nvSpPr>
      <dsp:spPr>
        <a:xfrm>
          <a:off x="2164964" y="1817304"/>
          <a:ext cx="426405" cy="21320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IN" sz="500" kern="1200"/>
            <a:t>Research, consultancy and training</a:t>
          </a:r>
        </a:p>
      </dsp:txBody>
      <dsp:txXfrm>
        <a:off x="2164964" y="1817304"/>
        <a:ext cx="426405" cy="21320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orgChart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/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chAlign" val="r"/>
                  <dgm:param type="linDir" val="fromT"/>
                </dgm:alg>
              </dgm:if>
              <dgm:if name="Name23" func="var" arg="hierBranch" op="equ" val="r">
                <dgm:alg type="hierChild">
                  <dgm:param type="chAlign" val="l"/>
                  <dgm:param type="linDir" val="fromT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chAlign" val="l"/>
                      <dgm:param type="linDir" val="fromL"/>
                      <dgm:param type="secChAlign" val="t"/>
                      <dgm:param type="secLinDir" val="fromT"/>
                    </dgm:alg>
                  </dgm:if>
                  <dgm:else name="Name27">
                    <dgm:alg type="hierChild">
                      <dgm:param type="chAlign" val="l"/>
                      <dgm:param type="linDir" val="fromR"/>
                      <dgm:param type="secChAlign" val="t"/>
                      <dgm:param type="secLinDir" val="from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connRout" val="bend"/>
                            <dgm:param type="dim" val="1D"/>
                            <dgm:param type="endSty" val="noArr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connRout" val="bend"/>
                                    <dgm:param type="dim" val="1D"/>
                                    <dgm:param type="endSty" val="noArr"/>
                                    <dgm:param type="begPts" val="bCtr"/>
                                    <dgm:param type="endPts" val="midL midR"/>
                                    <dgm:param type="srcNode" val="rootConnecto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connRout" val="bend"/>
                        <dgm:param type="dim" val="1D"/>
                        <dgm:param type="endSty" val="noArr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1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connRout" val="bend"/>
                                <dgm:param type="dim" val="1D"/>
                                <dgm:param type="endSty" val="noArr"/>
                                <dgm:param type="begPts" val="bCtr"/>
                                <dgm:param type="endPts" val="midL midR"/>
                                <dgm:param type="srcNode" val="rootConnecto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85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89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05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chAlign" val="l"/>
                  <dgm:param type="linDir" val="fromL"/>
                  <dgm:param type="secChAlign" val="t"/>
                  <dgm:param type="secLinDir" val="fromT"/>
                </dgm:alg>
              </dgm:if>
              <dgm:else name="Name109">
                <dgm:alg type="hierChild">
                  <dgm:param type="chAlign" val="l"/>
                  <dgm:param type="linDir" val="fromR"/>
                  <dgm:param type="secChAlign" val="t"/>
                  <dgm:param type="secLinDir" val="from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connRout" val="bend"/>
                    <dgm:param type="dim" val="1D"/>
                    <dgm:param type="endSty" val="noArr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chAlign" val="r"/>
                        <dgm:param type="linDir" val="fromT"/>
                      </dgm:alg>
                    </dgm:if>
                    <dgm:if name="Name129" func="var" arg="hierBranch" op="equ" val="r">
                      <dgm:alg type="hierChild">
                        <dgm:param type="chAlign" val="l"/>
                        <dgm:param type="linDir" val="fromT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chAlign" val="l"/>
                            <dgm:param type="linDir" val="fromL"/>
                            <dgm:param type="secChAlign" val="t"/>
                            <dgm:param type="secLinDir" val="fromT"/>
                          </dgm:alg>
                        </dgm:if>
                        <dgm:else name="Name133">
                          <dgm:alg type="hierChild">
                            <dgm:param type="chAlign" val="l"/>
                            <dgm:param type="linDir" val="fromR"/>
                            <dgm:param type="secChAlign" val="t"/>
                            <dgm:param type="secLinDir" val="from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chAlign" val="l"/>
                            <dgm:param type="linDir" val="fromT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chAlign" val="l"/>
                        <dgm:param type="linDir" val="fromL"/>
                        <dgm:param type="secChAlign" val="t"/>
                        <dgm:param type="secLinDir" val="fromT"/>
                      </dgm:alg>
                    </dgm:if>
                    <dgm:else name="Name146">
                      <dgm:alg type="hierChild">
                        <dgm:param type="chAlign" val="l"/>
                        <dgm:param type="linDir" val="fromR"/>
                        <dgm:param type="secChAlign" val="t"/>
                        <dgm:param type="secLinDir" val="from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8D751B-301E-4CE0-B6E4-07DD54E288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4</Pages>
  <Words>481</Words>
  <Characters>2745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Rohit Vedhanandh</dc:creator>
  <cp:keywords/>
  <dc:description/>
  <cp:lastModifiedBy>Rohit Vedhanandh</cp:lastModifiedBy>
  <cp:revision>6</cp:revision>
  <dcterms:created xsi:type="dcterms:W3CDTF">2026-08-18T06:16:00Z</dcterms:created>
  <dcterms:modified xsi:type="dcterms:W3CDTF">2026-08-31T06:49:00Z</dcterms:modified>
</cp:coreProperties>
</file>