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311B0" w14:textId="436DC945" w:rsidR="00D94B46" w:rsidRDefault="00845DAD">
      <w:pPr>
        <w:rPr>
          <w:lang w:val="en-US"/>
        </w:rPr>
      </w:pPr>
      <w:r>
        <w:rPr>
          <w:lang w:val="en-US"/>
        </w:rPr>
        <w:t>13/08/2026</w:t>
      </w:r>
    </w:p>
    <w:p w14:paraId="1742A924" w14:textId="77777777" w:rsidR="00845DAD" w:rsidRDefault="00845DAD">
      <w:pPr>
        <w:rPr>
          <w:lang w:val="en-US"/>
        </w:rPr>
      </w:pPr>
      <w:r>
        <w:rPr>
          <w:lang w:val="en-US"/>
        </w:rPr>
        <w:t>Financial Mathematics</w:t>
      </w:r>
    </w:p>
    <w:p w14:paraId="12159039" w14:textId="31D19AC3" w:rsidR="00845DAD" w:rsidRDefault="00845DAD">
      <w:pPr>
        <w:pStyle w:val="ListParagraph"/>
        <w:numPr>
          <w:ilvl w:val="0"/>
          <w:numId w:val="2"/>
        </w:numPr>
        <w:rPr>
          <w:lang w:val="en-US"/>
        </w:rPr>
      </w:pPr>
      <w:r w:rsidRPr="00845DAD">
        <w:rPr>
          <w:lang w:val="en-US"/>
        </w:rPr>
        <w:t>find interest and amount to be paid at 15000 at 5% per annum after 2 years by using simple interest</w:t>
      </w:r>
    </w:p>
    <w:p w14:paraId="2B10E50B" w14:textId="77777777" w:rsidR="00845DAD" w:rsidRPr="00845DAD" w:rsidRDefault="00845DAD" w:rsidP="00845DAD">
      <w:pPr>
        <w:pStyle w:val="ListParagraph"/>
        <w:rPr>
          <w:lang w:val="en-US"/>
        </w:rPr>
      </w:pPr>
    </w:p>
    <w:p w14:paraId="1CB7D72A" w14:textId="77777777" w:rsidR="00845DAD" w:rsidRDefault="00845DAD" w:rsidP="00845DAD">
      <w:pPr>
        <w:pStyle w:val="ListParagraph"/>
        <w:rPr>
          <w:lang w:val="en-US"/>
        </w:rPr>
      </w:pPr>
      <w:r>
        <w:rPr>
          <w:lang w:val="en-US"/>
        </w:rPr>
        <w:t xml:space="preserve">Ans: </w:t>
      </w:r>
    </w:p>
    <w:p w14:paraId="6A6ADF37" w14:textId="03D4FB42" w:rsidR="00845DAD" w:rsidRPr="00845DAD" w:rsidRDefault="00845DAD" w:rsidP="00845DAD">
      <w:pPr>
        <w:pStyle w:val="ListParagraph"/>
      </w:pPr>
      <w:r w:rsidRPr="00845DAD">
        <w:t>Given:</w:t>
      </w:r>
    </w:p>
    <w:p w14:paraId="21023E1D" w14:textId="77777777" w:rsidR="00845DAD" w:rsidRPr="00845DAD" w:rsidRDefault="00845DAD">
      <w:pPr>
        <w:pStyle w:val="ListParagraph"/>
        <w:numPr>
          <w:ilvl w:val="0"/>
          <w:numId w:val="1"/>
        </w:numPr>
      </w:pPr>
      <w:r w:rsidRPr="00845DAD">
        <w:rPr>
          <w:b/>
          <w:bCs/>
        </w:rPr>
        <w:t>Principal (P)</w:t>
      </w:r>
      <w:r w:rsidRPr="00845DAD">
        <w:t xml:space="preserve"> = ₹15,000 </w:t>
      </w:r>
    </w:p>
    <w:p w14:paraId="6E159F0C" w14:textId="77777777" w:rsidR="00845DAD" w:rsidRPr="00845DAD" w:rsidRDefault="00845DAD">
      <w:pPr>
        <w:pStyle w:val="ListParagraph"/>
        <w:numPr>
          <w:ilvl w:val="0"/>
          <w:numId w:val="1"/>
        </w:numPr>
      </w:pPr>
      <w:r w:rsidRPr="00845DAD">
        <w:rPr>
          <w:b/>
          <w:bCs/>
        </w:rPr>
        <w:t>Rate (R)</w:t>
      </w:r>
      <w:r w:rsidRPr="00845DAD">
        <w:t xml:space="preserve"> = 5% per annum </w:t>
      </w:r>
    </w:p>
    <w:p w14:paraId="4E837842" w14:textId="77777777" w:rsidR="00845DAD" w:rsidRPr="00845DAD" w:rsidRDefault="00845DAD">
      <w:pPr>
        <w:pStyle w:val="ListParagraph"/>
        <w:numPr>
          <w:ilvl w:val="0"/>
          <w:numId w:val="1"/>
        </w:numPr>
      </w:pPr>
      <w:r w:rsidRPr="00845DAD">
        <w:rPr>
          <w:b/>
          <w:bCs/>
        </w:rPr>
        <w:t>Time (T)</w:t>
      </w:r>
      <w:r w:rsidRPr="00845DAD">
        <w:t xml:space="preserve"> = 2 years </w:t>
      </w:r>
    </w:p>
    <w:p w14:paraId="24A96135" w14:textId="77777777" w:rsidR="00845DAD" w:rsidRPr="00845DAD" w:rsidRDefault="00845DAD" w:rsidP="00845DAD">
      <w:pPr>
        <w:pStyle w:val="ListParagraph"/>
        <w:rPr>
          <w:b/>
          <w:bCs/>
        </w:rPr>
      </w:pPr>
      <w:r w:rsidRPr="00845DAD">
        <w:rPr>
          <w:b/>
          <w:bCs/>
        </w:rPr>
        <w:t>1. Simple Interest</w:t>
      </w:r>
    </w:p>
    <w:p w14:paraId="1102F0F1" w14:textId="77777777" w:rsidR="00845DAD" w:rsidRPr="00845DAD" w:rsidRDefault="00845DAD" w:rsidP="00845DAD">
      <w:pPr>
        <w:pStyle w:val="ListParagraph"/>
        <w:rPr>
          <w:b/>
          <w:bCs/>
        </w:rPr>
      </w:pPr>
      <w:r w:rsidRPr="00845DAD">
        <w:rPr>
          <w:b/>
          <w:bCs/>
        </w:rPr>
        <w:t>2. Amount to be paid</w:t>
      </w:r>
    </w:p>
    <w:p w14:paraId="3688ADAF" w14:textId="77777777" w:rsidR="00845DAD" w:rsidRDefault="00845DAD" w:rsidP="00845DAD">
      <w:pPr>
        <w:pStyle w:val="ListParagraph"/>
      </w:pPr>
      <w:r w:rsidRPr="00845DAD">
        <w:rPr>
          <w:b/>
          <w:bCs/>
        </w:rPr>
        <w:t>Answer:</w:t>
      </w:r>
      <w:r w:rsidRPr="00845DAD">
        <w:t xml:space="preserve"> Interest = </w:t>
      </w:r>
      <w:r w:rsidRPr="00845DAD">
        <w:rPr>
          <w:b/>
          <w:bCs/>
        </w:rPr>
        <w:t>₹1,500</w:t>
      </w:r>
      <w:r w:rsidRPr="00845DAD">
        <w:t xml:space="preserve"> and Amount = </w:t>
      </w:r>
      <w:r w:rsidRPr="00845DAD">
        <w:rPr>
          <w:b/>
          <w:bCs/>
        </w:rPr>
        <w:t>₹16,500</w:t>
      </w:r>
      <w:r w:rsidRPr="00845DAD">
        <w:t>.</w:t>
      </w:r>
    </w:p>
    <w:p w14:paraId="0F410EF2" w14:textId="39B916A1" w:rsidR="00845DAD" w:rsidRPr="00845DAD" w:rsidRDefault="00845DAD">
      <w:pPr>
        <w:pStyle w:val="ListParagraph"/>
        <w:numPr>
          <w:ilvl w:val="0"/>
          <w:numId w:val="2"/>
        </w:numPr>
      </w:pPr>
      <w:r>
        <w:t xml:space="preserve">find the simple interest </w:t>
      </w:r>
      <w:r w:rsidR="00BB4CEB">
        <w:t>on principle of Rs. 25,000 on annual rate of 5% for 219 days</w:t>
      </w:r>
    </w:p>
    <w:p w14:paraId="2D010CDE" w14:textId="6598A166" w:rsidR="00845DAD" w:rsidRDefault="00BB4CEB" w:rsidP="00845DAD">
      <w:pPr>
        <w:pStyle w:val="ListParagraph"/>
        <w:rPr>
          <w:lang w:val="en-US"/>
        </w:rPr>
      </w:pPr>
      <w:proofErr w:type="spellStart"/>
      <w:r>
        <w:rPr>
          <w:lang w:val="en-US"/>
        </w:rPr>
        <w:t>ans</w:t>
      </w:r>
      <w:proofErr w:type="spellEnd"/>
      <w:r>
        <w:rPr>
          <w:lang w:val="en-US"/>
        </w:rPr>
        <w:t>:</w:t>
      </w:r>
    </w:p>
    <w:p w14:paraId="185C14A9" w14:textId="77777777" w:rsidR="00BB4CEB" w:rsidRPr="00BB4CEB" w:rsidRDefault="00BB4CEB" w:rsidP="00BB4CEB">
      <w:pPr>
        <w:pStyle w:val="ListParagraph"/>
      </w:pPr>
      <w:r w:rsidRPr="00BB4CEB">
        <w:t>Given:</w:t>
      </w:r>
    </w:p>
    <w:p w14:paraId="1F914BD9" w14:textId="77777777" w:rsidR="00BB4CEB" w:rsidRPr="00BB4CEB" w:rsidRDefault="00BB4CEB" w:rsidP="00BB4CEB">
      <w:pPr>
        <w:pStyle w:val="ListParagraph"/>
      </w:pPr>
      <w:r w:rsidRPr="00BB4CEB">
        <w:t>Principal (P) = Rs. 25,000</w:t>
      </w:r>
      <w:r w:rsidRPr="00BB4CEB">
        <w:br/>
        <w:t>Rate (R) = 5% per annum</w:t>
      </w:r>
      <w:r w:rsidRPr="00BB4CEB">
        <w:br/>
        <w:t>Time (T) = 219 days</w:t>
      </w:r>
    </w:p>
    <w:p w14:paraId="24177D01" w14:textId="77777777" w:rsidR="00BB4CEB" w:rsidRPr="00BB4CEB" w:rsidRDefault="00BB4CEB" w:rsidP="00BB4CEB">
      <w:pPr>
        <w:pStyle w:val="ListParagraph"/>
      </w:pPr>
      <w:r w:rsidRPr="00BB4CEB">
        <w:t>Convert days into years:</w:t>
      </w:r>
    </w:p>
    <w:p w14:paraId="3423598B" w14:textId="77777777" w:rsidR="00BB4CEB" w:rsidRPr="00BB4CEB" w:rsidRDefault="00BB4CEB" w:rsidP="00BB4CEB">
      <w:pPr>
        <w:pStyle w:val="ListParagraph"/>
      </w:pPr>
      <w:r w:rsidRPr="00BB4CEB">
        <w:t>T = 219/365 years</w:t>
      </w:r>
    </w:p>
    <w:p w14:paraId="4B2EFC97" w14:textId="77777777" w:rsidR="00BB4CEB" w:rsidRPr="00BB4CEB" w:rsidRDefault="00BB4CEB" w:rsidP="00BB4CEB">
      <w:pPr>
        <w:pStyle w:val="ListParagraph"/>
      </w:pPr>
      <w:r w:rsidRPr="00BB4CEB">
        <w:t>Formula:</w:t>
      </w:r>
    </w:p>
    <w:p w14:paraId="649D178D" w14:textId="77777777" w:rsidR="00BB4CEB" w:rsidRPr="00BB4CEB" w:rsidRDefault="00BB4CEB" w:rsidP="00BB4CEB">
      <w:pPr>
        <w:pStyle w:val="ListParagraph"/>
      </w:pPr>
      <w:r w:rsidRPr="00BB4CEB">
        <w:t>SI = (P × R × T) / 100</w:t>
      </w:r>
    </w:p>
    <w:p w14:paraId="799D6F3C" w14:textId="77777777" w:rsidR="00BB4CEB" w:rsidRPr="00BB4CEB" w:rsidRDefault="00BB4CEB" w:rsidP="00BB4CEB">
      <w:pPr>
        <w:pStyle w:val="ListParagraph"/>
      </w:pPr>
      <w:r w:rsidRPr="00BB4CEB">
        <w:t>Substitution:</w:t>
      </w:r>
    </w:p>
    <w:p w14:paraId="27C14A08" w14:textId="77777777" w:rsidR="00BB4CEB" w:rsidRPr="00BB4CEB" w:rsidRDefault="00BB4CEB" w:rsidP="00BB4CEB">
      <w:pPr>
        <w:pStyle w:val="ListParagraph"/>
      </w:pPr>
      <w:r w:rsidRPr="00BB4CEB">
        <w:t>SI = (25,000 × 5 × 219/365) / 100</w:t>
      </w:r>
    </w:p>
    <w:p w14:paraId="3D41EAD9" w14:textId="77777777" w:rsidR="00BB4CEB" w:rsidRPr="00BB4CEB" w:rsidRDefault="00BB4CEB" w:rsidP="00BB4CEB">
      <w:pPr>
        <w:pStyle w:val="ListParagraph"/>
      </w:pPr>
      <w:r w:rsidRPr="00BB4CEB">
        <w:t>SI = Rs. 750</w:t>
      </w:r>
    </w:p>
    <w:p w14:paraId="24DB6DC9" w14:textId="77777777" w:rsidR="00BB4CEB" w:rsidRPr="00BB4CEB" w:rsidRDefault="00BB4CEB" w:rsidP="00BB4CEB">
      <w:pPr>
        <w:pStyle w:val="ListParagraph"/>
      </w:pPr>
      <w:r w:rsidRPr="00BB4CEB">
        <w:rPr>
          <w:b/>
          <w:bCs/>
        </w:rPr>
        <w:t>Answer: Simple Interest = Rs. 750</w:t>
      </w:r>
    </w:p>
    <w:p w14:paraId="110F8187" w14:textId="77777777" w:rsidR="00BB4CEB" w:rsidRPr="00BB4CEB" w:rsidRDefault="00BB4CEB" w:rsidP="00BB4CEB">
      <w:pPr>
        <w:pStyle w:val="ListParagraph"/>
      </w:pPr>
      <w:r w:rsidRPr="00BB4CEB">
        <w:rPr>
          <w:b/>
          <w:bCs/>
        </w:rPr>
        <w:t>Amount = Principal + Simple Interest</w:t>
      </w:r>
    </w:p>
    <w:p w14:paraId="1AE8D2CA" w14:textId="77777777" w:rsidR="00BB4CEB" w:rsidRPr="00BB4CEB" w:rsidRDefault="00BB4CEB" w:rsidP="00BB4CEB">
      <w:pPr>
        <w:pStyle w:val="ListParagraph"/>
      </w:pPr>
      <w:r w:rsidRPr="00BB4CEB">
        <w:t>Amount = 25,000 + 750</w:t>
      </w:r>
    </w:p>
    <w:p w14:paraId="70EB5271" w14:textId="77777777" w:rsidR="00BB4CEB" w:rsidRPr="00BB4CEB" w:rsidRDefault="00BB4CEB" w:rsidP="00BB4CEB">
      <w:pPr>
        <w:pStyle w:val="ListParagraph"/>
      </w:pPr>
      <w:r w:rsidRPr="00BB4CEB">
        <w:rPr>
          <w:b/>
          <w:bCs/>
        </w:rPr>
        <w:t>Amount = Rs. 25,750</w:t>
      </w:r>
    </w:p>
    <w:p w14:paraId="3665CC00" w14:textId="7FBB2ACE" w:rsidR="00BB4CEB" w:rsidRDefault="00BB4CEB">
      <w:pPr>
        <w:pStyle w:val="ListParagraph"/>
        <w:numPr>
          <w:ilvl w:val="0"/>
          <w:numId w:val="2"/>
        </w:numPr>
      </w:pPr>
      <w:r>
        <w:t>find the simple interest on principle of Rs. 25,000 on annual rate of 5% for 20 weeks</w:t>
      </w:r>
    </w:p>
    <w:p w14:paraId="17C97AAD" w14:textId="242DFCCE" w:rsidR="00BB4CEB" w:rsidRDefault="00BB4CEB" w:rsidP="00BB4CEB">
      <w:pPr>
        <w:pStyle w:val="ListParagraph"/>
      </w:pPr>
      <w:proofErr w:type="spellStart"/>
      <w:r>
        <w:t>ans</w:t>
      </w:r>
      <w:proofErr w:type="spellEnd"/>
      <w:r>
        <w:t>:</w:t>
      </w:r>
    </w:p>
    <w:p w14:paraId="2FD55616" w14:textId="77777777" w:rsidR="00BB4CEB" w:rsidRPr="00BB4CEB" w:rsidRDefault="00BB4CEB" w:rsidP="00BB4CEB">
      <w:pPr>
        <w:pStyle w:val="ListParagraph"/>
      </w:pPr>
      <w:r w:rsidRPr="00BB4CEB">
        <w:t>Principal (P) = Rs. 25,000</w:t>
      </w:r>
      <w:r w:rsidRPr="00BB4CEB">
        <w:br/>
        <w:t>Rate (R) = 5% per annum</w:t>
      </w:r>
      <w:r w:rsidRPr="00BB4CEB">
        <w:br/>
        <w:t>Time (T) = 20 weeks</w:t>
      </w:r>
    </w:p>
    <w:p w14:paraId="26544B55" w14:textId="77777777" w:rsidR="00BB4CEB" w:rsidRPr="00BB4CEB" w:rsidRDefault="00BB4CEB" w:rsidP="00BB4CEB">
      <w:pPr>
        <w:pStyle w:val="ListParagraph"/>
      </w:pPr>
      <w:r w:rsidRPr="00BB4CEB">
        <w:t>Convert weeks into years:</w:t>
      </w:r>
    </w:p>
    <w:p w14:paraId="0ADABE58" w14:textId="77777777" w:rsidR="00BB4CEB" w:rsidRPr="00BB4CEB" w:rsidRDefault="00BB4CEB" w:rsidP="00BB4CEB">
      <w:pPr>
        <w:pStyle w:val="ListParagraph"/>
      </w:pPr>
      <w:r w:rsidRPr="00BB4CEB">
        <w:t>T = 20/52 years</w:t>
      </w:r>
    </w:p>
    <w:p w14:paraId="04C4EDDF" w14:textId="77777777" w:rsidR="00BB4CEB" w:rsidRPr="00BB4CEB" w:rsidRDefault="00BB4CEB" w:rsidP="00BB4CEB">
      <w:pPr>
        <w:pStyle w:val="ListParagraph"/>
      </w:pPr>
      <w:r w:rsidRPr="00BB4CEB">
        <w:t>Formula:</w:t>
      </w:r>
    </w:p>
    <w:p w14:paraId="11E62475" w14:textId="77777777" w:rsidR="00BB4CEB" w:rsidRPr="00BB4CEB" w:rsidRDefault="00BB4CEB" w:rsidP="00BB4CEB">
      <w:pPr>
        <w:pStyle w:val="ListParagraph"/>
      </w:pPr>
      <w:r w:rsidRPr="00BB4CEB">
        <w:lastRenderedPageBreak/>
        <w:t>SI = (P × R × T) / 100</w:t>
      </w:r>
    </w:p>
    <w:p w14:paraId="451168EE" w14:textId="77777777" w:rsidR="00BB4CEB" w:rsidRPr="00BB4CEB" w:rsidRDefault="00BB4CEB" w:rsidP="00BB4CEB">
      <w:pPr>
        <w:pStyle w:val="ListParagraph"/>
      </w:pPr>
      <w:r w:rsidRPr="00BB4CEB">
        <w:t>Substitution:</w:t>
      </w:r>
    </w:p>
    <w:p w14:paraId="47F356CA" w14:textId="77777777" w:rsidR="00BB4CEB" w:rsidRPr="00BB4CEB" w:rsidRDefault="00BB4CEB" w:rsidP="00BB4CEB">
      <w:pPr>
        <w:pStyle w:val="ListParagraph"/>
      </w:pPr>
      <w:r w:rsidRPr="00BB4CEB">
        <w:t>SI = (25,000 × 5 × 20/52) / 100</w:t>
      </w:r>
    </w:p>
    <w:p w14:paraId="5D55658A" w14:textId="77777777" w:rsidR="00BB4CEB" w:rsidRPr="00BB4CEB" w:rsidRDefault="00BB4CEB" w:rsidP="00BB4CEB">
      <w:pPr>
        <w:pStyle w:val="ListParagraph"/>
      </w:pPr>
      <w:r w:rsidRPr="00BB4CEB">
        <w:t>SI = Rs. 480.77</w:t>
      </w:r>
    </w:p>
    <w:p w14:paraId="30253706" w14:textId="77777777" w:rsidR="00BB4CEB" w:rsidRPr="00BB4CEB" w:rsidRDefault="00BB4CEB" w:rsidP="00BB4CEB">
      <w:pPr>
        <w:pStyle w:val="ListParagraph"/>
      </w:pPr>
      <w:r w:rsidRPr="00BB4CEB">
        <w:t>Answer: Simple Interest = Rs. 480.77</w:t>
      </w:r>
    </w:p>
    <w:p w14:paraId="1EBCBD7E" w14:textId="77777777" w:rsidR="00BB4CEB" w:rsidRPr="00BB4CEB" w:rsidRDefault="00BB4CEB" w:rsidP="00BB4CEB">
      <w:pPr>
        <w:pStyle w:val="ListParagraph"/>
      </w:pPr>
      <w:r w:rsidRPr="00BB4CEB">
        <w:t>Amount = Principal + Simple Interest</w:t>
      </w:r>
    </w:p>
    <w:p w14:paraId="49BE5C38" w14:textId="77777777" w:rsidR="00BB4CEB" w:rsidRPr="00BB4CEB" w:rsidRDefault="00BB4CEB" w:rsidP="00BB4CEB">
      <w:pPr>
        <w:pStyle w:val="ListParagraph"/>
      </w:pPr>
      <w:r w:rsidRPr="00BB4CEB">
        <w:t>Amount = 25,000 + 480.77</w:t>
      </w:r>
    </w:p>
    <w:p w14:paraId="26E4BB31" w14:textId="77777777" w:rsidR="00BB4CEB" w:rsidRPr="00BB4CEB" w:rsidRDefault="00BB4CEB" w:rsidP="00BB4CEB">
      <w:pPr>
        <w:pStyle w:val="ListParagraph"/>
      </w:pPr>
      <w:r w:rsidRPr="00BB4CEB">
        <w:t>Amount = Rs. 25,480.77</w:t>
      </w:r>
    </w:p>
    <w:p w14:paraId="55B07BD4" w14:textId="1B0B9F23" w:rsidR="00BB4CEB" w:rsidRDefault="00BB4CEB">
      <w:pPr>
        <w:pStyle w:val="ListParagraph"/>
        <w:numPr>
          <w:ilvl w:val="0"/>
          <w:numId w:val="2"/>
        </w:numPr>
      </w:pPr>
      <w:r>
        <w:t>principle amount Rs 100000, rate of interest 10%, and calculate for 3 years (1</w:t>
      </w:r>
      <w:r w:rsidRPr="00BB4CEB">
        <w:rPr>
          <w:vertAlign w:val="superscript"/>
        </w:rPr>
        <w:t>st</w:t>
      </w:r>
      <w:r>
        <w:t xml:space="preserve"> year, 2</w:t>
      </w:r>
      <w:r w:rsidRPr="00BB4CEB">
        <w:rPr>
          <w:vertAlign w:val="superscript"/>
        </w:rPr>
        <w:t>nd</w:t>
      </w:r>
      <w:r>
        <w:t xml:space="preserve"> year and 3</w:t>
      </w:r>
      <w:r w:rsidRPr="00BB4CEB">
        <w:rPr>
          <w:vertAlign w:val="superscript"/>
        </w:rPr>
        <w:t>rd</w:t>
      </w:r>
      <w:r>
        <w:t xml:space="preserve"> year). Calculate simple interest</w:t>
      </w:r>
    </w:p>
    <w:p w14:paraId="7A477154" w14:textId="77777777" w:rsidR="007B1579" w:rsidRDefault="007B1579" w:rsidP="007B1579">
      <w:pPr>
        <w:pStyle w:val="ListParagraph"/>
      </w:pPr>
    </w:p>
    <w:p w14:paraId="4E1D2886" w14:textId="58445B12" w:rsidR="007B1579" w:rsidRDefault="007B1579" w:rsidP="007B1579">
      <w:pPr>
        <w:pStyle w:val="ListParagraph"/>
      </w:pPr>
      <w:proofErr w:type="spellStart"/>
      <w:r>
        <w:t>ans</w:t>
      </w:r>
      <w:proofErr w:type="spellEnd"/>
      <w:r>
        <w:t>:</w:t>
      </w:r>
    </w:p>
    <w:p w14:paraId="6CC79757" w14:textId="77777777" w:rsidR="007B1579" w:rsidRDefault="007B1579" w:rsidP="007B1579">
      <w:pPr>
        <w:pStyle w:val="ListParagraph"/>
      </w:pPr>
    </w:p>
    <w:p w14:paraId="32FBF747" w14:textId="77777777" w:rsidR="007B1579" w:rsidRPr="007B1579" w:rsidRDefault="007B1579" w:rsidP="007B1579">
      <w:pPr>
        <w:pStyle w:val="ListParagraph"/>
      </w:pPr>
      <w:r w:rsidRPr="007B1579">
        <w:t>Given:</w:t>
      </w:r>
    </w:p>
    <w:p w14:paraId="074A23CE" w14:textId="77777777" w:rsidR="007B1579" w:rsidRPr="007B1579" w:rsidRDefault="007B1579" w:rsidP="007B1579">
      <w:pPr>
        <w:pStyle w:val="ListParagraph"/>
      </w:pPr>
      <w:r w:rsidRPr="007B1579">
        <w:t>Principal (P) = Rs. 1,00,000</w:t>
      </w:r>
      <w:r w:rsidRPr="007B1579">
        <w:br/>
        <w:t>Rate (R) = 10% per annum</w:t>
      </w:r>
      <w:r w:rsidRPr="007B1579">
        <w:br/>
        <w:t>Time (T) = 3 years</w:t>
      </w:r>
    </w:p>
    <w:p w14:paraId="424C547A" w14:textId="77777777" w:rsidR="007B1579" w:rsidRPr="007B1579" w:rsidRDefault="007B1579" w:rsidP="007B1579">
      <w:pPr>
        <w:pStyle w:val="ListParagraph"/>
      </w:pPr>
      <w:r w:rsidRPr="007B1579">
        <w:t>Formula:</w:t>
      </w:r>
    </w:p>
    <w:p w14:paraId="0551A078" w14:textId="77777777" w:rsidR="007B1579" w:rsidRPr="007B1579" w:rsidRDefault="007B1579" w:rsidP="007B1579">
      <w:pPr>
        <w:pStyle w:val="ListParagraph"/>
      </w:pPr>
      <w:r w:rsidRPr="007B1579">
        <w:t>SI = (P × R × T) / 100</w:t>
      </w:r>
    </w:p>
    <w:p w14:paraId="2785CE66" w14:textId="77777777" w:rsidR="007B1579" w:rsidRPr="007B1579" w:rsidRDefault="007B1579" w:rsidP="007B1579">
      <w:pPr>
        <w:pStyle w:val="ListParagraph"/>
      </w:pPr>
      <w:r w:rsidRPr="007B1579">
        <w:t>Year-wise calculation:</w:t>
      </w:r>
    </w:p>
    <w:p w14:paraId="534BD860" w14:textId="77777777" w:rsidR="007B1579" w:rsidRPr="007B1579" w:rsidRDefault="007B1579" w:rsidP="007B1579">
      <w:pPr>
        <w:pStyle w:val="ListParagraph"/>
      </w:pPr>
      <w:r w:rsidRPr="007B1579">
        <w:t>1st Year:</w:t>
      </w:r>
    </w:p>
    <w:p w14:paraId="1FB8B2FE" w14:textId="77777777" w:rsidR="007B1579" w:rsidRPr="007B1579" w:rsidRDefault="007B1579" w:rsidP="007B1579">
      <w:pPr>
        <w:pStyle w:val="ListParagraph"/>
      </w:pPr>
      <w:r w:rsidRPr="007B1579">
        <w:t>SI = (1,00,000 × 10 × 1) / 100</w:t>
      </w:r>
    </w:p>
    <w:p w14:paraId="0BB78521" w14:textId="77777777" w:rsidR="007B1579" w:rsidRPr="007B1579" w:rsidRDefault="007B1579" w:rsidP="007B1579">
      <w:pPr>
        <w:pStyle w:val="ListParagraph"/>
      </w:pPr>
      <w:r w:rsidRPr="007B1579">
        <w:t>SI = Rs. 10,000</w:t>
      </w:r>
    </w:p>
    <w:p w14:paraId="1A7B0813" w14:textId="77777777" w:rsidR="007B1579" w:rsidRPr="007B1579" w:rsidRDefault="007B1579" w:rsidP="007B1579">
      <w:pPr>
        <w:pStyle w:val="ListParagraph"/>
      </w:pPr>
      <w:r w:rsidRPr="007B1579">
        <w:t>2nd Year:</w:t>
      </w:r>
    </w:p>
    <w:p w14:paraId="7CF18682" w14:textId="77777777" w:rsidR="007B1579" w:rsidRPr="007B1579" w:rsidRDefault="007B1579" w:rsidP="007B1579">
      <w:pPr>
        <w:pStyle w:val="ListParagraph"/>
      </w:pPr>
      <w:r w:rsidRPr="007B1579">
        <w:t>SI = (1,00,000 × 10 × 1) / 100</w:t>
      </w:r>
    </w:p>
    <w:p w14:paraId="58C21F9D" w14:textId="77777777" w:rsidR="007B1579" w:rsidRPr="007B1579" w:rsidRDefault="007B1579" w:rsidP="007B1579">
      <w:pPr>
        <w:pStyle w:val="ListParagraph"/>
      </w:pPr>
      <w:r w:rsidRPr="007B1579">
        <w:t>SI = Rs. 10,000</w:t>
      </w:r>
    </w:p>
    <w:p w14:paraId="2A43A393" w14:textId="77777777" w:rsidR="007B1579" w:rsidRPr="007B1579" w:rsidRDefault="007B1579" w:rsidP="007B1579">
      <w:pPr>
        <w:pStyle w:val="ListParagraph"/>
      </w:pPr>
      <w:r w:rsidRPr="007B1579">
        <w:t>3rd Year:</w:t>
      </w:r>
    </w:p>
    <w:p w14:paraId="7FE71A90" w14:textId="77777777" w:rsidR="007B1579" w:rsidRPr="007B1579" w:rsidRDefault="007B1579" w:rsidP="007B1579">
      <w:pPr>
        <w:pStyle w:val="ListParagraph"/>
      </w:pPr>
      <w:r w:rsidRPr="007B1579">
        <w:t>SI = (1,00,000 × 10 × 1) / 100</w:t>
      </w:r>
    </w:p>
    <w:p w14:paraId="5FF2F02F" w14:textId="77777777" w:rsidR="007B1579" w:rsidRPr="007B1579" w:rsidRDefault="007B1579" w:rsidP="007B1579">
      <w:pPr>
        <w:pStyle w:val="ListParagraph"/>
      </w:pPr>
      <w:r w:rsidRPr="007B1579">
        <w:t>SI = Rs. 10,000</w:t>
      </w:r>
    </w:p>
    <w:p w14:paraId="05F52E3E" w14:textId="77777777" w:rsidR="007B1579" w:rsidRPr="007B1579" w:rsidRDefault="007B1579" w:rsidP="007B1579">
      <w:pPr>
        <w:pStyle w:val="ListParagraph"/>
      </w:pPr>
      <w:r w:rsidRPr="007B1579">
        <w:t>Total Simple Interest:</w:t>
      </w:r>
    </w:p>
    <w:p w14:paraId="29FBBAF8" w14:textId="77777777" w:rsidR="007B1579" w:rsidRPr="007B1579" w:rsidRDefault="007B1579" w:rsidP="007B1579">
      <w:pPr>
        <w:pStyle w:val="ListParagraph"/>
      </w:pPr>
      <w:r w:rsidRPr="007B1579">
        <w:t>Total SI = 10,000 + 10,000 + 10,000</w:t>
      </w:r>
    </w:p>
    <w:p w14:paraId="394089A5" w14:textId="77777777" w:rsidR="007B1579" w:rsidRPr="007B1579" w:rsidRDefault="007B1579" w:rsidP="007B1579">
      <w:pPr>
        <w:pStyle w:val="ListParagraph"/>
      </w:pPr>
      <w:r w:rsidRPr="007B1579">
        <w:t>Total SI = Rs. 30,000</w:t>
      </w:r>
    </w:p>
    <w:p w14:paraId="7BED58B4" w14:textId="77777777" w:rsidR="007B1579" w:rsidRPr="007B1579" w:rsidRDefault="007B1579" w:rsidP="007B1579">
      <w:pPr>
        <w:pStyle w:val="ListParagraph"/>
      </w:pPr>
      <w:r w:rsidRPr="007B1579">
        <w:t>Total Amount:</w:t>
      </w:r>
    </w:p>
    <w:p w14:paraId="5B70E275" w14:textId="77777777" w:rsidR="007B1579" w:rsidRPr="007B1579" w:rsidRDefault="007B1579" w:rsidP="007B1579">
      <w:pPr>
        <w:pStyle w:val="ListParagraph"/>
      </w:pPr>
      <w:r w:rsidRPr="007B1579">
        <w:t>Amount = Principal + Total Simple Interest</w:t>
      </w:r>
    </w:p>
    <w:p w14:paraId="14AC8018" w14:textId="77777777" w:rsidR="007B1579" w:rsidRPr="007B1579" w:rsidRDefault="007B1579" w:rsidP="007B1579">
      <w:pPr>
        <w:pStyle w:val="ListParagraph"/>
      </w:pPr>
      <w:r w:rsidRPr="007B1579">
        <w:t>Amount = 1,00,000 + 30,000</w:t>
      </w:r>
    </w:p>
    <w:p w14:paraId="38BAC72D" w14:textId="77777777" w:rsidR="007B1579" w:rsidRPr="007B1579" w:rsidRDefault="007B1579" w:rsidP="007B1579">
      <w:pPr>
        <w:pStyle w:val="ListParagraph"/>
      </w:pPr>
      <w:r w:rsidRPr="007B1579">
        <w:t>Amount = Rs. 1,30,000</w:t>
      </w:r>
    </w:p>
    <w:p w14:paraId="7077D480" w14:textId="77777777" w:rsidR="007B1579" w:rsidRPr="007B1579" w:rsidRDefault="007B1579" w:rsidP="007B1579">
      <w:pPr>
        <w:pStyle w:val="ListParagraph"/>
      </w:pPr>
      <w:r w:rsidRPr="007B1579">
        <w:t>Answer:</w:t>
      </w:r>
    </w:p>
    <w:p w14:paraId="40201375" w14:textId="77777777" w:rsidR="007B1579" w:rsidRPr="007B1579" w:rsidRDefault="007B1579" w:rsidP="007B1579">
      <w:pPr>
        <w:pStyle w:val="ListParagraph"/>
      </w:pPr>
      <w:r w:rsidRPr="007B1579">
        <w:t>1st Year Simple Interest = Rs. 10,000</w:t>
      </w:r>
      <w:r w:rsidRPr="007B1579">
        <w:br/>
        <w:t>2nd Year Simple Interest = Rs. 10,000</w:t>
      </w:r>
      <w:r w:rsidRPr="007B1579">
        <w:br/>
        <w:t>3rd Year Simple Interest = Rs. 10,000</w:t>
      </w:r>
      <w:r w:rsidRPr="007B1579">
        <w:br/>
      </w:r>
      <w:r w:rsidRPr="007B1579">
        <w:lastRenderedPageBreak/>
        <w:t>Total Simple Interest = Rs. 30,000</w:t>
      </w:r>
      <w:r w:rsidRPr="007B1579">
        <w:br/>
        <w:t>Total Amount = Rs. 1,30,000</w:t>
      </w:r>
    </w:p>
    <w:p w14:paraId="3D138BC7" w14:textId="77777777" w:rsidR="007B1579" w:rsidRDefault="007B1579" w:rsidP="007B1579">
      <w:pPr>
        <w:pStyle w:val="ListParagraph"/>
      </w:pPr>
    </w:p>
    <w:p w14:paraId="3976017E" w14:textId="5AEC4C21" w:rsidR="007B1579" w:rsidRDefault="007B1579">
      <w:pPr>
        <w:pStyle w:val="ListParagraph"/>
        <w:numPr>
          <w:ilvl w:val="0"/>
          <w:numId w:val="2"/>
        </w:numPr>
      </w:pPr>
      <w:r>
        <w:t xml:space="preserve">a simple interest of Rs. 2500 is earned by investing a sum of money for 13 years. The rate is changed </w:t>
      </w:r>
      <w:r w:rsidR="00A277C3">
        <w:t>at 4% for the first 3 years, 5% for the next 4 years, and 8% beyond 7 years. Find the sum of money that is invested</w:t>
      </w:r>
    </w:p>
    <w:p w14:paraId="7D57D618" w14:textId="77777777" w:rsidR="00A277C3" w:rsidRDefault="00A277C3" w:rsidP="00A277C3">
      <w:pPr>
        <w:pStyle w:val="ListParagraph"/>
      </w:pPr>
    </w:p>
    <w:p w14:paraId="51D6A369" w14:textId="6CF1CC29" w:rsidR="00A277C3" w:rsidRDefault="00A277C3" w:rsidP="00A277C3">
      <w:pPr>
        <w:pStyle w:val="ListParagraph"/>
      </w:pPr>
      <w:proofErr w:type="spellStart"/>
      <w:r>
        <w:t>ans</w:t>
      </w:r>
      <w:proofErr w:type="spellEnd"/>
      <w:r>
        <w:t>:</w:t>
      </w:r>
    </w:p>
    <w:p w14:paraId="0A87E75E" w14:textId="77777777" w:rsidR="00A277C3" w:rsidRDefault="00A277C3" w:rsidP="00A277C3">
      <w:pPr>
        <w:pStyle w:val="ListParagraph"/>
      </w:pPr>
    </w:p>
    <w:p w14:paraId="56F57066" w14:textId="77777777" w:rsidR="00A277C3" w:rsidRPr="00A277C3" w:rsidRDefault="00A277C3" w:rsidP="00A277C3">
      <w:pPr>
        <w:pStyle w:val="ListParagraph"/>
      </w:pPr>
      <w:r w:rsidRPr="00A277C3">
        <w:t>Given:</w:t>
      </w:r>
    </w:p>
    <w:p w14:paraId="20E5CF39" w14:textId="77777777" w:rsidR="00A277C3" w:rsidRPr="00A277C3" w:rsidRDefault="00A277C3" w:rsidP="00A277C3">
      <w:pPr>
        <w:pStyle w:val="ListParagraph"/>
      </w:pPr>
      <w:r w:rsidRPr="00A277C3">
        <w:t>Simple Interest (SI) = Rs. 2,500</w:t>
      </w:r>
    </w:p>
    <w:p w14:paraId="2B4B9334" w14:textId="77777777" w:rsidR="00A277C3" w:rsidRPr="00A277C3" w:rsidRDefault="00A277C3" w:rsidP="00A277C3">
      <w:pPr>
        <w:pStyle w:val="ListParagraph"/>
      </w:pPr>
      <w:r w:rsidRPr="00A277C3">
        <w:t>Let the principal amount = P</w:t>
      </w:r>
    </w:p>
    <w:p w14:paraId="0D5AEF09" w14:textId="77777777" w:rsidR="00A277C3" w:rsidRPr="00A277C3" w:rsidRDefault="00A277C3" w:rsidP="00A277C3">
      <w:pPr>
        <w:pStyle w:val="ListParagraph"/>
      </w:pPr>
      <w:r w:rsidRPr="00A277C3">
        <w:t>Period 1:</w:t>
      </w:r>
    </w:p>
    <w:p w14:paraId="7490E822" w14:textId="77777777" w:rsidR="00A277C3" w:rsidRPr="00A277C3" w:rsidRDefault="00A277C3" w:rsidP="00A277C3">
      <w:pPr>
        <w:pStyle w:val="ListParagraph"/>
      </w:pPr>
      <w:r w:rsidRPr="00A277C3">
        <w:t>Rate = 4%</w:t>
      </w:r>
      <w:r w:rsidRPr="00A277C3">
        <w:br/>
        <w:t>Time = 3 years</w:t>
      </w:r>
    </w:p>
    <w:p w14:paraId="76266592" w14:textId="77777777" w:rsidR="00A277C3" w:rsidRPr="00A277C3" w:rsidRDefault="00A277C3" w:rsidP="00A277C3">
      <w:pPr>
        <w:pStyle w:val="ListParagraph"/>
      </w:pPr>
      <w:r w:rsidRPr="00A277C3">
        <w:t>SI₁ = (P × 4 × 3) / 100</w:t>
      </w:r>
    </w:p>
    <w:p w14:paraId="3A1390BE" w14:textId="77777777" w:rsidR="00A277C3" w:rsidRPr="00A277C3" w:rsidRDefault="00A277C3" w:rsidP="00A277C3">
      <w:pPr>
        <w:pStyle w:val="ListParagraph"/>
      </w:pPr>
      <w:r w:rsidRPr="00A277C3">
        <w:t>SI₁ = 0.12P</w:t>
      </w:r>
    </w:p>
    <w:p w14:paraId="1BA4A8DC" w14:textId="77777777" w:rsidR="00A277C3" w:rsidRPr="00A277C3" w:rsidRDefault="00A277C3" w:rsidP="00A277C3">
      <w:pPr>
        <w:pStyle w:val="ListParagraph"/>
      </w:pPr>
      <w:r w:rsidRPr="00A277C3">
        <w:t>Period 2:</w:t>
      </w:r>
    </w:p>
    <w:p w14:paraId="16EEBF9D" w14:textId="77777777" w:rsidR="00A277C3" w:rsidRPr="00A277C3" w:rsidRDefault="00A277C3" w:rsidP="00A277C3">
      <w:pPr>
        <w:pStyle w:val="ListParagraph"/>
      </w:pPr>
      <w:r w:rsidRPr="00A277C3">
        <w:t>Rate = 5%</w:t>
      </w:r>
      <w:r w:rsidRPr="00A277C3">
        <w:br/>
        <w:t>Time = 4 years</w:t>
      </w:r>
    </w:p>
    <w:p w14:paraId="6039ACA5" w14:textId="77777777" w:rsidR="00A277C3" w:rsidRPr="00A277C3" w:rsidRDefault="00A277C3" w:rsidP="00A277C3">
      <w:pPr>
        <w:pStyle w:val="ListParagraph"/>
      </w:pPr>
      <w:r w:rsidRPr="00A277C3">
        <w:t>SI₂ = (P × 5 × 4) / 100</w:t>
      </w:r>
    </w:p>
    <w:p w14:paraId="1FA12224" w14:textId="77777777" w:rsidR="00A277C3" w:rsidRPr="00A277C3" w:rsidRDefault="00A277C3" w:rsidP="00A277C3">
      <w:pPr>
        <w:pStyle w:val="ListParagraph"/>
      </w:pPr>
      <w:r w:rsidRPr="00A277C3">
        <w:t>SI₂ = 0.20P</w:t>
      </w:r>
    </w:p>
    <w:p w14:paraId="03A77DA6" w14:textId="77777777" w:rsidR="00A277C3" w:rsidRPr="00A277C3" w:rsidRDefault="00A277C3" w:rsidP="00A277C3">
      <w:pPr>
        <w:pStyle w:val="ListParagraph"/>
      </w:pPr>
      <w:r w:rsidRPr="00A277C3">
        <w:t>Period 3:</w:t>
      </w:r>
    </w:p>
    <w:p w14:paraId="4B8BF01E" w14:textId="77777777" w:rsidR="00A277C3" w:rsidRPr="00A277C3" w:rsidRDefault="00A277C3" w:rsidP="00A277C3">
      <w:pPr>
        <w:pStyle w:val="ListParagraph"/>
      </w:pPr>
      <w:r w:rsidRPr="00A277C3">
        <w:t>Rate = 8%</w:t>
      </w:r>
      <w:r w:rsidRPr="00A277C3">
        <w:br/>
        <w:t>Time = 13 - 7 = 6 years</w:t>
      </w:r>
    </w:p>
    <w:p w14:paraId="52878C2F" w14:textId="77777777" w:rsidR="00A277C3" w:rsidRPr="00A277C3" w:rsidRDefault="00A277C3" w:rsidP="00A277C3">
      <w:pPr>
        <w:pStyle w:val="ListParagraph"/>
      </w:pPr>
      <w:r w:rsidRPr="00A277C3">
        <w:t>SI₃ = (P × 8 × 6) / 100</w:t>
      </w:r>
    </w:p>
    <w:p w14:paraId="3519C662" w14:textId="77777777" w:rsidR="00A277C3" w:rsidRPr="00A277C3" w:rsidRDefault="00A277C3" w:rsidP="00A277C3">
      <w:pPr>
        <w:pStyle w:val="ListParagraph"/>
      </w:pPr>
      <w:r w:rsidRPr="00A277C3">
        <w:t>SI₃ = 0.48P</w:t>
      </w:r>
    </w:p>
    <w:p w14:paraId="38DC793D" w14:textId="77777777" w:rsidR="00A277C3" w:rsidRPr="00A277C3" w:rsidRDefault="00A277C3" w:rsidP="00A277C3">
      <w:pPr>
        <w:pStyle w:val="ListParagraph"/>
      </w:pPr>
      <w:r w:rsidRPr="00A277C3">
        <w:t>Total Simple Interest:</w:t>
      </w:r>
    </w:p>
    <w:p w14:paraId="7D23F89E" w14:textId="77777777" w:rsidR="00A277C3" w:rsidRPr="00A277C3" w:rsidRDefault="00A277C3" w:rsidP="00A277C3">
      <w:pPr>
        <w:pStyle w:val="ListParagraph"/>
      </w:pPr>
      <w:r w:rsidRPr="00A277C3">
        <w:t>SI = SI₁ + SI₂ + SI₃</w:t>
      </w:r>
    </w:p>
    <w:p w14:paraId="6805AEF8" w14:textId="77777777" w:rsidR="00A277C3" w:rsidRPr="00A277C3" w:rsidRDefault="00A277C3" w:rsidP="00A277C3">
      <w:pPr>
        <w:pStyle w:val="ListParagraph"/>
      </w:pPr>
      <w:r w:rsidRPr="00A277C3">
        <w:t>2,500 = 0.12P + 0.20P + 0.48P</w:t>
      </w:r>
    </w:p>
    <w:p w14:paraId="3D165DC0" w14:textId="77777777" w:rsidR="00A277C3" w:rsidRPr="00A277C3" w:rsidRDefault="00A277C3" w:rsidP="00A277C3">
      <w:pPr>
        <w:pStyle w:val="ListParagraph"/>
      </w:pPr>
      <w:r w:rsidRPr="00A277C3">
        <w:t>2,500 = 0.80P</w:t>
      </w:r>
    </w:p>
    <w:p w14:paraId="1E1759AE" w14:textId="77777777" w:rsidR="00A277C3" w:rsidRPr="00A277C3" w:rsidRDefault="00A277C3" w:rsidP="00A277C3">
      <w:pPr>
        <w:pStyle w:val="ListParagraph"/>
      </w:pPr>
      <w:r w:rsidRPr="00A277C3">
        <w:t>P = 2,500 / 0.80</w:t>
      </w:r>
    </w:p>
    <w:p w14:paraId="00D83444" w14:textId="77777777" w:rsidR="00A277C3" w:rsidRPr="00A277C3" w:rsidRDefault="00A277C3" w:rsidP="00A277C3">
      <w:pPr>
        <w:pStyle w:val="ListParagraph"/>
      </w:pPr>
      <w:r w:rsidRPr="00A277C3">
        <w:t>P = Rs. 3,125</w:t>
      </w:r>
    </w:p>
    <w:p w14:paraId="0159D632" w14:textId="77777777" w:rsidR="00A277C3" w:rsidRPr="00A277C3" w:rsidRDefault="00A277C3" w:rsidP="00A277C3">
      <w:pPr>
        <w:pStyle w:val="ListParagraph"/>
      </w:pPr>
      <w:r w:rsidRPr="00A277C3">
        <w:t>Answer:</w:t>
      </w:r>
    </w:p>
    <w:p w14:paraId="6E7AE633" w14:textId="77777777" w:rsidR="00A277C3" w:rsidRPr="00A277C3" w:rsidRDefault="00A277C3" w:rsidP="00A277C3">
      <w:pPr>
        <w:pStyle w:val="ListParagraph"/>
      </w:pPr>
      <w:r w:rsidRPr="00A277C3">
        <w:rPr>
          <w:b/>
          <w:bCs/>
        </w:rPr>
        <w:t>The sum of money invested = Rs. 3,125</w:t>
      </w:r>
    </w:p>
    <w:p w14:paraId="5FCD1D1E" w14:textId="77777777" w:rsidR="00A277C3" w:rsidRDefault="00A277C3" w:rsidP="00A277C3">
      <w:pPr>
        <w:pStyle w:val="ListParagraph"/>
      </w:pPr>
    </w:p>
    <w:p w14:paraId="7E6C9321" w14:textId="77777777" w:rsidR="00A277C3" w:rsidRDefault="00A277C3" w:rsidP="00A277C3">
      <w:pPr>
        <w:pStyle w:val="ListParagraph"/>
      </w:pPr>
    </w:p>
    <w:p w14:paraId="66D9FC3D" w14:textId="3F519FBC" w:rsidR="004908E5" w:rsidRDefault="004908E5" w:rsidP="004908E5">
      <w:r>
        <w:t>17/08/2026</w:t>
      </w:r>
    </w:p>
    <w:p w14:paraId="32AA85CA" w14:textId="21BCE640" w:rsidR="00A277C3" w:rsidRDefault="004908E5" w:rsidP="004908E5">
      <w:pPr>
        <w:pStyle w:val="Title"/>
      </w:pPr>
      <w:r>
        <w:t>Compound interest</w:t>
      </w:r>
    </w:p>
    <w:p w14:paraId="7FFC799D" w14:textId="3B50E7F5" w:rsidR="004908E5" w:rsidRDefault="004908E5" w:rsidP="004908E5">
      <w:r w:rsidRPr="004908E5">
        <w:lastRenderedPageBreak/>
        <w:t>CI = P[(1 + R/100)ⁿ − 1]</w:t>
      </w:r>
    </w:p>
    <w:p w14:paraId="0FE7FC9A" w14:textId="12B3DEF4" w:rsidR="004908E5" w:rsidRDefault="004908E5">
      <w:pPr>
        <w:pStyle w:val="ListParagraph"/>
        <w:numPr>
          <w:ilvl w:val="0"/>
          <w:numId w:val="3"/>
        </w:numPr>
      </w:pPr>
      <w:r>
        <w:t xml:space="preserve">find the compound interest CI on Rs. 12,600 for 2 years at 10% per annum, compounded annually </w:t>
      </w:r>
    </w:p>
    <w:p w14:paraId="5191DAC9" w14:textId="09D1C444" w:rsidR="004908E5" w:rsidRDefault="004908E5" w:rsidP="004908E5">
      <w:pPr>
        <w:pStyle w:val="ListParagraph"/>
      </w:pPr>
      <w:r>
        <w:t>answer:</w:t>
      </w:r>
    </w:p>
    <w:p w14:paraId="263C1E8D" w14:textId="77777777" w:rsidR="004908E5" w:rsidRDefault="004908E5" w:rsidP="004908E5">
      <w:pPr>
        <w:pStyle w:val="ListParagraph"/>
      </w:pPr>
    </w:p>
    <w:p w14:paraId="2860E256" w14:textId="77777777" w:rsidR="004908E5" w:rsidRPr="004908E5" w:rsidRDefault="004908E5" w:rsidP="004908E5">
      <w:pPr>
        <w:pStyle w:val="ListParagraph"/>
        <w:rPr>
          <w:b/>
          <w:bCs/>
        </w:rPr>
      </w:pPr>
      <w:r w:rsidRPr="004908E5">
        <w:rPr>
          <w:b/>
          <w:bCs/>
        </w:rPr>
        <w:t>Solution</w:t>
      </w:r>
    </w:p>
    <w:p w14:paraId="27D7C94C" w14:textId="77777777" w:rsidR="004908E5" w:rsidRPr="004908E5" w:rsidRDefault="004908E5" w:rsidP="004908E5">
      <w:pPr>
        <w:pStyle w:val="ListParagraph"/>
      </w:pPr>
      <w:r w:rsidRPr="004908E5">
        <w:t>Given:</w:t>
      </w:r>
    </w:p>
    <w:p w14:paraId="1C522A19" w14:textId="77777777" w:rsidR="004908E5" w:rsidRPr="004908E5" w:rsidRDefault="004908E5" w:rsidP="004908E5">
      <w:pPr>
        <w:pStyle w:val="ListParagraph"/>
      </w:pPr>
      <w:r w:rsidRPr="004908E5">
        <w:t>P = Rs. 12,600</w:t>
      </w:r>
      <w:r w:rsidRPr="004908E5">
        <w:br/>
        <w:t>R = 10% per annum</w:t>
      </w:r>
      <w:r w:rsidRPr="004908E5">
        <w:br/>
        <w:t>n = 2 years</w:t>
      </w:r>
    </w:p>
    <w:p w14:paraId="1725D17C" w14:textId="77777777" w:rsidR="004908E5" w:rsidRPr="004908E5" w:rsidRDefault="004908E5" w:rsidP="004908E5">
      <w:pPr>
        <w:pStyle w:val="ListParagraph"/>
      </w:pPr>
      <w:r w:rsidRPr="004908E5">
        <w:t>Since the interest is compounded annually:</w:t>
      </w:r>
    </w:p>
    <w:p w14:paraId="20998DF3" w14:textId="797CEEB4" w:rsidR="004908E5" w:rsidRPr="004908E5" w:rsidRDefault="004908E5" w:rsidP="004908E5">
      <w:pPr>
        <w:pStyle w:val="ListParagraph"/>
      </w:pPr>
      <w:r w:rsidRPr="004908E5">
        <w:t>A = P(1 + R/100)ⁿ</w:t>
      </w:r>
    </w:p>
    <w:p w14:paraId="3DE768A9" w14:textId="77777777" w:rsidR="004908E5" w:rsidRPr="004908E5" w:rsidRDefault="004908E5" w:rsidP="004908E5">
      <w:pPr>
        <w:pStyle w:val="ListParagraph"/>
      </w:pPr>
      <w:r w:rsidRPr="004908E5">
        <w:t>Substituting the values:</w:t>
      </w:r>
    </w:p>
    <w:p w14:paraId="71A6FCE0" w14:textId="77777777" w:rsidR="004908E5" w:rsidRPr="004908E5" w:rsidRDefault="004908E5" w:rsidP="004908E5">
      <w:pPr>
        <w:pStyle w:val="ListParagraph"/>
      </w:pPr>
      <w:r w:rsidRPr="004908E5">
        <w:t>A = 12,600(1 + 10/100)²</w:t>
      </w:r>
    </w:p>
    <w:p w14:paraId="2E400347" w14:textId="77777777" w:rsidR="004908E5" w:rsidRPr="004908E5" w:rsidRDefault="004908E5" w:rsidP="004908E5">
      <w:pPr>
        <w:pStyle w:val="ListParagraph"/>
      </w:pPr>
      <w:r w:rsidRPr="004908E5">
        <w:t>A = 12,600(1.1)²</w:t>
      </w:r>
    </w:p>
    <w:p w14:paraId="68CA95D4" w14:textId="77777777" w:rsidR="004908E5" w:rsidRPr="004908E5" w:rsidRDefault="004908E5" w:rsidP="004908E5">
      <w:pPr>
        <w:pStyle w:val="ListParagraph"/>
      </w:pPr>
      <w:r w:rsidRPr="004908E5">
        <w:t>A = 12,600 × 1.21</w:t>
      </w:r>
    </w:p>
    <w:p w14:paraId="3EE2DA74" w14:textId="77777777" w:rsidR="004908E5" w:rsidRPr="004908E5" w:rsidRDefault="004908E5" w:rsidP="004908E5">
      <w:pPr>
        <w:pStyle w:val="ListParagraph"/>
      </w:pPr>
      <w:r w:rsidRPr="004908E5">
        <w:t>A = Rs. 15,246</w:t>
      </w:r>
    </w:p>
    <w:p w14:paraId="1FE37852" w14:textId="77777777" w:rsidR="004908E5" w:rsidRPr="004908E5" w:rsidRDefault="004908E5" w:rsidP="004908E5">
      <w:pPr>
        <w:pStyle w:val="ListParagraph"/>
      </w:pPr>
      <w:r w:rsidRPr="004908E5">
        <w:t>Therefore,</w:t>
      </w:r>
    </w:p>
    <w:p w14:paraId="748BB601" w14:textId="77777777" w:rsidR="004908E5" w:rsidRPr="004908E5" w:rsidRDefault="004908E5" w:rsidP="004908E5">
      <w:pPr>
        <w:pStyle w:val="ListParagraph"/>
      </w:pPr>
      <w:r w:rsidRPr="004908E5">
        <w:t>CI = A − P</w:t>
      </w:r>
    </w:p>
    <w:p w14:paraId="2ED24ADC" w14:textId="77777777" w:rsidR="004908E5" w:rsidRPr="004908E5" w:rsidRDefault="004908E5" w:rsidP="004908E5">
      <w:pPr>
        <w:pStyle w:val="ListParagraph"/>
      </w:pPr>
      <w:r w:rsidRPr="004908E5">
        <w:t>CI = 15,246 − 12,600</w:t>
      </w:r>
    </w:p>
    <w:p w14:paraId="548EB58F" w14:textId="77777777" w:rsidR="004908E5" w:rsidRPr="004908E5" w:rsidRDefault="004908E5" w:rsidP="004908E5">
      <w:pPr>
        <w:pStyle w:val="ListParagraph"/>
      </w:pPr>
      <w:r w:rsidRPr="004908E5">
        <w:rPr>
          <w:b/>
          <w:bCs/>
        </w:rPr>
        <w:t>CI = Rs. 2,646</w:t>
      </w:r>
    </w:p>
    <w:p w14:paraId="01D80E69" w14:textId="77777777" w:rsidR="004908E5" w:rsidRDefault="004908E5" w:rsidP="004908E5">
      <w:pPr>
        <w:pStyle w:val="ListParagraph"/>
        <w:rPr>
          <w:b/>
          <w:bCs/>
        </w:rPr>
      </w:pPr>
      <w:r w:rsidRPr="004908E5">
        <w:rPr>
          <w:b/>
          <w:bCs/>
        </w:rPr>
        <w:t>Answer: Compound Interest = Rs. 2,646</w:t>
      </w:r>
    </w:p>
    <w:p w14:paraId="570C440A" w14:textId="77777777" w:rsidR="001762C5" w:rsidRDefault="001762C5" w:rsidP="004908E5">
      <w:pPr>
        <w:pStyle w:val="ListParagraph"/>
        <w:rPr>
          <w:b/>
          <w:bCs/>
        </w:rPr>
      </w:pPr>
    </w:p>
    <w:p w14:paraId="6AD61A3B" w14:textId="1670782F" w:rsidR="001762C5" w:rsidRPr="004908E5" w:rsidRDefault="001762C5">
      <w:pPr>
        <w:pStyle w:val="ListParagraph"/>
        <w:numPr>
          <w:ilvl w:val="0"/>
          <w:numId w:val="3"/>
        </w:numPr>
      </w:pPr>
      <w:r>
        <w:t>a TV was bought for Rs. 21100 The value of TV was depreciated by 5% per annum. Find the value of Tv after 3 years. Find out Compound interest</w:t>
      </w:r>
    </w:p>
    <w:p w14:paraId="47A77B27" w14:textId="77777777" w:rsidR="004908E5" w:rsidRDefault="004908E5" w:rsidP="004908E5">
      <w:pPr>
        <w:pStyle w:val="ListParagraph"/>
      </w:pPr>
    </w:p>
    <w:p w14:paraId="494C9424" w14:textId="06A181E0" w:rsidR="001762C5" w:rsidRDefault="001762C5" w:rsidP="004908E5">
      <w:pPr>
        <w:pStyle w:val="ListParagraph"/>
      </w:pPr>
      <w:r>
        <w:t>answer:</w:t>
      </w:r>
    </w:p>
    <w:p w14:paraId="07452F36" w14:textId="77777777" w:rsidR="001762C5" w:rsidRDefault="001762C5" w:rsidP="004908E5">
      <w:pPr>
        <w:pStyle w:val="ListParagraph"/>
      </w:pPr>
    </w:p>
    <w:p w14:paraId="080C70BF" w14:textId="77777777" w:rsidR="001762C5" w:rsidRPr="001762C5" w:rsidRDefault="001762C5" w:rsidP="001762C5">
      <w:pPr>
        <w:pStyle w:val="ListParagraph"/>
        <w:rPr>
          <w:b/>
          <w:bCs/>
        </w:rPr>
      </w:pPr>
      <w:r w:rsidRPr="001762C5">
        <w:rPr>
          <w:b/>
          <w:bCs/>
        </w:rPr>
        <w:t>2. Solution</w:t>
      </w:r>
    </w:p>
    <w:p w14:paraId="604E0E1A" w14:textId="77777777" w:rsidR="001762C5" w:rsidRPr="001762C5" w:rsidRDefault="001762C5" w:rsidP="001762C5">
      <w:pPr>
        <w:pStyle w:val="ListParagraph"/>
      </w:pPr>
      <w:r w:rsidRPr="001762C5">
        <w:t>Given:</w:t>
      </w:r>
    </w:p>
    <w:p w14:paraId="2D7FD68F" w14:textId="77777777" w:rsidR="001762C5" w:rsidRPr="001762C5" w:rsidRDefault="001762C5" w:rsidP="001762C5">
      <w:pPr>
        <w:pStyle w:val="ListParagraph"/>
      </w:pPr>
      <w:r w:rsidRPr="001762C5">
        <w:t>P = Rs. 21,100</w:t>
      </w:r>
      <w:r w:rsidRPr="001762C5">
        <w:br/>
        <w:t>Rate of depreciation = 5% per annum</w:t>
      </w:r>
      <w:r w:rsidRPr="001762C5">
        <w:br/>
        <w:t>Time = 3 years</w:t>
      </w:r>
    </w:p>
    <w:p w14:paraId="1C5700FF" w14:textId="77777777" w:rsidR="001762C5" w:rsidRPr="001762C5" w:rsidRDefault="001762C5" w:rsidP="001762C5">
      <w:pPr>
        <w:pStyle w:val="ListParagraph"/>
      </w:pPr>
      <w:r w:rsidRPr="001762C5">
        <w:t xml:space="preserve">Since the value </w:t>
      </w:r>
      <w:r w:rsidRPr="001762C5">
        <w:rPr>
          <w:b/>
          <w:bCs/>
        </w:rPr>
        <w:t>depreciates by 5% every year</w:t>
      </w:r>
      <w:r w:rsidRPr="001762C5">
        <w:t>, we use:</w:t>
      </w:r>
    </w:p>
    <w:p w14:paraId="0789C17A" w14:textId="77777777" w:rsidR="001762C5" w:rsidRPr="001762C5" w:rsidRDefault="001762C5" w:rsidP="001762C5">
      <w:pPr>
        <w:pStyle w:val="ListParagraph"/>
      </w:pPr>
      <w:r w:rsidRPr="001762C5">
        <w:t>Value after 3 years:</w:t>
      </w:r>
    </w:p>
    <w:p w14:paraId="4AD01B91" w14:textId="77777777" w:rsidR="001762C5" w:rsidRPr="001762C5" w:rsidRDefault="001762C5" w:rsidP="001762C5">
      <w:pPr>
        <w:pStyle w:val="ListParagraph"/>
      </w:pPr>
      <w:r w:rsidRPr="001762C5">
        <w:t>A = P(1 − R/100)ⁿ</w:t>
      </w:r>
    </w:p>
    <w:p w14:paraId="2CBE76FF" w14:textId="77777777" w:rsidR="001762C5" w:rsidRPr="001762C5" w:rsidRDefault="001762C5" w:rsidP="001762C5">
      <w:pPr>
        <w:pStyle w:val="ListParagraph"/>
      </w:pPr>
      <w:r w:rsidRPr="001762C5">
        <w:t>A = 21,100(1 − 5/100)³</w:t>
      </w:r>
    </w:p>
    <w:p w14:paraId="21E7EF01" w14:textId="77777777" w:rsidR="001762C5" w:rsidRPr="001762C5" w:rsidRDefault="001762C5" w:rsidP="001762C5">
      <w:pPr>
        <w:pStyle w:val="ListParagraph"/>
      </w:pPr>
      <w:r w:rsidRPr="001762C5">
        <w:t>A = 21,100(0.95)³</w:t>
      </w:r>
    </w:p>
    <w:p w14:paraId="59C8AF16" w14:textId="77777777" w:rsidR="001762C5" w:rsidRPr="001762C5" w:rsidRDefault="001762C5" w:rsidP="001762C5">
      <w:pPr>
        <w:pStyle w:val="ListParagraph"/>
      </w:pPr>
      <w:r w:rsidRPr="001762C5">
        <w:t>A = 21,100 × 0.857375</w:t>
      </w:r>
    </w:p>
    <w:p w14:paraId="02F1C1E7" w14:textId="77777777" w:rsidR="001762C5" w:rsidRPr="001762C5" w:rsidRDefault="001762C5" w:rsidP="001762C5">
      <w:pPr>
        <w:pStyle w:val="ListParagraph"/>
      </w:pPr>
      <w:r w:rsidRPr="001762C5">
        <w:t xml:space="preserve">A = </w:t>
      </w:r>
      <w:r w:rsidRPr="001762C5">
        <w:rPr>
          <w:b/>
          <w:bCs/>
        </w:rPr>
        <w:t>Rs. 18,091.61</w:t>
      </w:r>
    </w:p>
    <w:p w14:paraId="0FA86568" w14:textId="77777777" w:rsidR="001762C5" w:rsidRPr="001762C5" w:rsidRDefault="001762C5" w:rsidP="001762C5">
      <w:pPr>
        <w:pStyle w:val="ListParagraph"/>
      </w:pPr>
      <w:r w:rsidRPr="001762C5">
        <w:lastRenderedPageBreak/>
        <w:t>Therefore,</w:t>
      </w:r>
    </w:p>
    <w:p w14:paraId="4A46F9E2" w14:textId="77777777" w:rsidR="001762C5" w:rsidRPr="001762C5" w:rsidRDefault="001762C5" w:rsidP="001762C5">
      <w:pPr>
        <w:pStyle w:val="ListParagraph"/>
      </w:pPr>
      <w:r w:rsidRPr="001762C5">
        <w:rPr>
          <w:b/>
          <w:bCs/>
        </w:rPr>
        <w:t>Value of the TV after 3 years = Rs. 18,091.61</w:t>
      </w:r>
    </w:p>
    <w:p w14:paraId="1FED3F4D" w14:textId="77777777" w:rsidR="001762C5" w:rsidRPr="001762C5" w:rsidRDefault="001762C5" w:rsidP="001762C5">
      <w:pPr>
        <w:pStyle w:val="ListParagraph"/>
        <w:rPr>
          <w:b/>
          <w:bCs/>
        </w:rPr>
      </w:pPr>
      <w:r w:rsidRPr="001762C5">
        <w:rPr>
          <w:b/>
          <w:bCs/>
        </w:rPr>
        <w:t>Compound depreciation</w:t>
      </w:r>
    </w:p>
    <w:p w14:paraId="6BA22B89" w14:textId="77777777" w:rsidR="001762C5" w:rsidRPr="001762C5" w:rsidRDefault="001762C5" w:rsidP="001762C5">
      <w:pPr>
        <w:pStyle w:val="ListParagraph"/>
      </w:pPr>
      <w:r w:rsidRPr="001762C5">
        <w:t>Initial value = Rs. 21,100</w:t>
      </w:r>
      <w:r w:rsidRPr="001762C5">
        <w:br/>
        <w:t>Final value = Rs. 18,091.61</w:t>
      </w:r>
    </w:p>
    <w:p w14:paraId="476D1A4F" w14:textId="77777777" w:rsidR="001762C5" w:rsidRPr="001762C5" w:rsidRDefault="001762C5" w:rsidP="001762C5">
      <w:pPr>
        <w:pStyle w:val="ListParagraph"/>
      </w:pPr>
      <w:r w:rsidRPr="001762C5">
        <w:t>Depreciation = 21,100 − 18,091.61</w:t>
      </w:r>
    </w:p>
    <w:p w14:paraId="3F972623" w14:textId="77777777" w:rsidR="001762C5" w:rsidRPr="001762C5" w:rsidRDefault="001762C5" w:rsidP="001762C5">
      <w:pPr>
        <w:pStyle w:val="ListParagraph"/>
      </w:pPr>
      <w:r w:rsidRPr="001762C5">
        <w:rPr>
          <w:b/>
          <w:bCs/>
        </w:rPr>
        <w:t>Compound depreciation = Rs. 3,008.39</w:t>
      </w:r>
    </w:p>
    <w:p w14:paraId="249ED399" w14:textId="77777777" w:rsidR="001762C5" w:rsidRPr="001762C5" w:rsidRDefault="001762C5" w:rsidP="001762C5">
      <w:pPr>
        <w:pStyle w:val="ListParagraph"/>
      </w:pPr>
      <w:r w:rsidRPr="001762C5">
        <w:rPr>
          <w:b/>
          <w:bCs/>
        </w:rPr>
        <w:t>Answer:</w:t>
      </w:r>
    </w:p>
    <w:p w14:paraId="7C2867F9" w14:textId="77777777" w:rsidR="001762C5" w:rsidRPr="001762C5" w:rsidRDefault="001762C5">
      <w:pPr>
        <w:pStyle w:val="ListParagraph"/>
        <w:numPr>
          <w:ilvl w:val="0"/>
          <w:numId w:val="4"/>
        </w:numPr>
      </w:pPr>
      <w:r w:rsidRPr="001762C5">
        <w:rPr>
          <w:b/>
          <w:bCs/>
        </w:rPr>
        <w:t>Value of TV after 3 years = Rs. 18,091.61</w:t>
      </w:r>
    </w:p>
    <w:p w14:paraId="3529C207" w14:textId="77777777" w:rsidR="001762C5" w:rsidRPr="001762C5" w:rsidRDefault="001762C5">
      <w:pPr>
        <w:pStyle w:val="ListParagraph"/>
        <w:numPr>
          <w:ilvl w:val="0"/>
          <w:numId w:val="4"/>
        </w:numPr>
      </w:pPr>
      <w:r w:rsidRPr="001762C5">
        <w:rPr>
          <w:b/>
          <w:bCs/>
        </w:rPr>
        <w:t>Compound depreciation = Rs. 3,008.39</w:t>
      </w:r>
    </w:p>
    <w:p w14:paraId="60216345" w14:textId="77777777" w:rsidR="001762C5" w:rsidRDefault="001762C5" w:rsidP="004908E5">
      <w:pPr>
        <w:pStyle w:val="ListParagraph"/>
      </w:pPr>
    </w:p>
    <w:p w14:paraId="18319919" w14:textId="72FE91F0" w:rsidR="001762C5" w:rsidRDefault="001762C5">
      <w:pPr>
        <w:pStyle w:val="ListParagraph"/>
        <w:numPr>
          <w:ilvl w:val="0"/>
          <w:numId w:val="3"/>
        </w:numPr>
      </w:pPr>
      <w:r>
        <w:t xml:space="preserve">Find the compound interest on </w:t>
      </w:r>
      <w:r w:rsidR="002C335A">
        <w:t xml:space="preserve">Rs. 48,000 for 1 year at 8% per annum, compound half yearly </w:t>
      </w:r>
      <w:r w:rsidR="00EC7CB1">
        <w:t xml:space="preserve"> </w:t>
      </w:r>
    </w:p>
    <w:p w14:paraId="2848FB6D" w14:textId="719A025C" w:rsidR="00EC7CB1" w:rsidRDefault="00EC7CB1" w:rsidP="00EC7CB1">
      <w:pPr>
        <w:pStyle w:val="ListParagraph"/>
      </w:pPr>
      <w:r>
        <w:t>Answer:</w:t>
      </w:r>
    </w:p>
    <w:p w14:paraId="51605FC4" w14:textId="77777777" w:rsidR="00EC7CB1" w:rsidRDefault="00EC7CB1" w:rsidP="00EC7CB1">
      <w:pPr>
        <w:pStyle w:val="ListParagraph"/>
      </w:pPr>
    </w:p>
    <w:p w14:paraId="6195F044" w14:textId="77777777" w:rsidR="00EC7CB1" w:rsidRPr="00EC7CB1" w:rsidRDefault="00EC7CB1" w:rsidP="00EC7CB1">
      <w:pPr>
        <w:pStyle w:val="ListParagraph"/>
        <w:rPr>
          <w:b/>
          <w:bCs/>
        </w:rPr>
      </w:pPr>
      <w:r w:rsidRPr="00EC7CB1">
        <w:rPr>
          <w:b/>
          <w:bCs/>
        </w:rPr>
        <w:t>3. Solution</w:t>
      </w:r>
    </w:p>
    <w:p w14:paraId="502F4302" w14:textId="77777777" w:rsidR="00EC7CB1" w:rsidRPr="00EC7CB1" w:rsidRDefault="00EC7CB1" w:rsidP="00EC7CB1">
      <w:pPr>
        <w:pStyle w:val="ListParagraph"/>
      </w:pPr>
      <w:r w:rsidRPr="00EC7CB1">
        <w:t>Given:</w:t>
      </w:r>
    </w:p>
    <w:p w14:paraId="402A898E" w14:textId="77777777" w:rsidR="00EC7CB1" w:rsidRPr="00EC7CB1" w:rsidRDefault="00EC7CB1" w:rsidP="00EC7CB1">
      <w:pPr>
        <w:pStyle w:val="ListParagraph"/>
      </w:pPr>
      <w:r w:rsidRPr="00EC7CB1">
        <w:t>P = Rs. 48,000</w:t>
      </w:r>
      <w:r w:rsidRPr="00EC7CB1">
        <w:br/>
        <w:t>R = 8% per annum</w:t>
      </w:r>
      <w:r w:rsidRPr="00EC7CB1">
        <w:br/>
        <w:t>Time = 1 year</w:t>
      </w:r>
      <w:r w:rsidRPr="00EC7CB1">
        <w:br/>
        <w:t>Compounded half-yearly</w:t>
      </w:r>
    </w:p>
    <w:p w14:paraId="3AEBE0A8" w14:textId="77777777" w:rsidR="00EC7CB1" w:rsidRPr="00EC7CB1" w:rsidRDefault="00EC7CB1" w:rsidP="00EC7CB1">
      <w:pPr>
        <w:pStyle w:val="ListParagraph"/>
      </w:pPr>
      <w:r w:rsidRPr="00EC7CB1">
        <w:t xml:space="preserve">Since the interest is compounded </w:t>
      </w:r>
      <w:r w:rsidRPr="00EC7CB1">
        <w:rPr>
          <w:b/>
          <w:bCs/>
        </w:rPr>
        <w:t>half-yearly</w:t>
      </w:r>
      <w:r w:rsidRPr="00EC7CB1">
        <w:t>:</w:t>
      </w:r>
    </w:p>
    <w:p w14:paraId="06165F3B" w14:textId="77777777" w:rsidR="00EC7CB1" w:rsidRPr="00EC7CB1" w:rsidRDefault="00EC7CB1">
      <w:pPr>
        <w:pStyle w:val="ListParagraph"/>
        <w:numPr>
          <w:ilvl w:val="0"/>
          <w:numId w:val="5"/>
        </w:numPr>
      </w:pPr>
      <w:r w:rsidRPr="00EC7CB1">
        <w:t xml:space="preserve">Rate for each half-year = 8% ÷ 2 = </w:t>
      </w:r>
      <w:r w:rsidRPr="00EC7CB1">
        <w:rPr>
          <w:b/>
          <w:bCs/>
        </w:rPr>
        <w:t>4%</w:t>
      </w:r>
    </w:p>
    <w:p w14:paraId="235017E0" w14:textId="77777777" w:rsidR="00EC7CB1" w:rsidRPr="00EC7CB1" w:rsidRDefault="00EC7CB1">
      <w:pPr>
        <w:pStyle w:val="ListParagraph"/>
        <w:numPr>
          <w:ilvl w:val="0"/>
          <w:numId w:val="5"/>
        </w:numPr>
      </w:pPr>
      <w:r w:rsidRPr="00EC7CB1">
        <w:t xml:space="preserve">Number of compounding periods = 1 × 2 = </w:t>
      </w:r>
      <w:r w:rsidRPr="00EC7CB1">
        <w:rPr>
          <w:b/>
          <w:bCs/>
        </w:rPr>
        <w:t>2</w:t>
      </w:r>
    </w:p>
    <w:p w14:paraId="62608146" w14:textId="77777777" w:rsidR="00EC7CB1" w:rsidRPr="00EC7CB1" w:rsidRDefault="00EC7CB1" w:rsidP="00EC7CB1">
      <w:pPr>
        <w:pStyle w:val="ListParagraph"/>
      </w:pPr>
      <w:r w:rsidRPr="00EC7CB1">
        <w:t>Amount:</w:t>
      </w:r>
    </w:p>
    <w:p w14:paraId="2B4C341F" w14:textId="77777777" w:rsidR="00EC7CB1" w:rsidRPr="00EC7CB1" w:rsidRDefault="00EC7CB1" w:rsidP="00EC7CB1">
      <w:pPr>
        <w:pStyle w:val="ListParagraph"/>
      </w:pPr>
      <w:r w:rsidRPr="00EC7CB1">
        <w:t>A = 48,000(1 + 4/100)²</w:t>
      </w:r>
    </w:p>
    <w:p w14:paraId="25784D00" w14:textId="77777777" w:rsidR="00EC7CB1" w:rsidRPr="00EC7CB1" w:rsidRDefault="00EC7CB1" w:rsidP="00EC7CB1">
      <w:pPr>
        <w:pStyle w:val="ListParagraph"/>
      </w:pPr>
      <w:r w:rsidRPr="00EC7CB1">
        <w:t>A = 48,000(1.04)²</w:t>
      </w:r>
    </w:p>
    <w:p w14:paraId="132EB445" w14:textId="77777777" w:rsidR="00EC7CB1" w:rsidRPr="00EC7CB1" w:rsidRDefault="00EC7CB1" w:rsidP="00EC7CB1">
      <w:pPr>
        <w:pStyle w:val="ListParagraph"/>
      </w:pPr>
      <w:r w:rsidRPr="00EC7CB1">
        <w:t>A = 48,000 × 1.0816</w:t>
      </w:r>
    </w:p>
    <w:p w14:paraId="01C6888C" w14:textId="77777777" w:rsidR="00EC7CB1" w:rsidRPr="00EC7CB1" w:rsidRDefault="00EC7CB1" w:rsidP="00EC7CB1">
      <w:pPr>
        <w:pStyle w:val="ListParagraph"/>
      </w:pPr>
      <w:r w:rsidRPr="00EC7CB1">
        <w:t xml:space="preserve">A = </w:t>
      </w:r>
      <w:r w:rsidRPr="00EC7CB1">
        <w:rPr>
          <w:b/>
          <w:bCs/>
        </w:rPr>
        <w:t>Rs. 51,916.80</w:t>
      </w:r>
    </w:p>
    <w:p w14:paraId="38710F4B" w14:textId="77777777" w:rsidR="00EC7CB1" w:rsidRPr="00EC7CB1" w:rsidRDefault="00EC7CB1" w:rsidP="00EC7CB1">
      <w:pPr>
        <w:pStyle w:val="ListParagraph"/>
      </w:pPr>
      <w:r w:rsidRPr="00EC7CB1">
        <w:t>Therefore,</w:t>
      </w:r>
    </w:p>
    <w:p w14:paraId="64647F12" w14:textId="77777777" w:rsidR="00EC7CB1" w:rsidRPr="00EC7CB1" w:rsidRDefault="00EC7CB1" w:rsidP="00EC7CB1">
      <w:pPr>
        <w:pStyle w:val="ListParagraph"/>
      </w:pPr>
      <w:r w:rsidRPr="00EC7CB1">
        <w:t>CI = A − P</w:t>
      </w:r>
    </w:p>
    <w:p w14:paraId="7E6BC9AD" w14:textId="77777777" w:rsidR="00EC7CB1" w:rsidRPr="00EC7CB1" w:rsidRDefault="00EC7CB1" w:rsidP="00EC7CB1">
      <w:pPr>
        <w:pStyle w:val="ListParagraph"/>
      </w:pPr>
      <w:r w:rsidRPr="00EC7CB1">
        <w:t>CI = 51,916.80 − 48,000</w:t>
      </w:r>
    </w:p>
    <w:p w14:paraId="0824E085" w14:textId="77777777" w:rsidR="00EC7CB1" w:rsidRPr="00EC7CB1" w:rsidRDefault="00EC7CB1" w:rsidP="00EC7CB1">
      <w:pPr>
        <w:pStyle w:val="ListParagraph"/>
      </w:pPr>
      <w:r w:rsidRPr="00EC7CB1">
        <w:rPr>
          <w:b/>
          <w:bCs/>
        </w:rPr>
        <w:t>CI = Rs. 3,916.80</w:t>
      </w:r>
    </w:p>
    <w:p w14:paraId="09C60CBC" w14:textId="77777777" w:rsidR="00EC7CB1" w:rsidRPr="00EC7CB1" w:rsidRDefault="00EC7CB1" w:rsidP="00EC7CB1">
      <w:pPr>
        <w:pStyle w:val="ListParagraph"/>
        <w:rPr>
          <w:b/>
          <w:bCs/>
        </w:rPr>
      </w:pPr>
      <w:r w:rsidRPr="00EC7CB1">
        <w:rPr>
          <w:b/>
          <w:bCs/>
        </w:rPr>
        <w:t>Answer:</w:t>
      </w:r>
    </w:p>
    <w:p w14:paraId="0DE3478A" w14:textId="77777777" w:rsidR="00EC7CB1" w:rsidRPr="00EC7CB1" w:rsidRDefault="00EC7CB1" w:rsidP="00EC7CB1">
      <w:pPr>
        <w:pStyle w:val="ListParagraph"/>
      </w:pPr>
      <w:r w:rsidRPr="00EC7CB1">
        <w:rPr>
          <w:b/>
          <w:bCs/>
        </w:rPr>
        <w:t>Compound Interest = Rs. 3,916.80</w:t>
      </w:r>
    </w:p>
    <w:p w14:paraId="2D0FBC7C" w14:textId="77777777" w:rsidR="00EC7CB1" w:rsidRDefault="00EC7CB1" w:rsidP="00EC7CB1">
      <w:pPr>
        <w:pStyle w:val="ListParagraph"/>
      </w:pPr>
    </w:p>
    <w:p w14:paraId="275E4883" w14:textId="77777777" w:rsidR="00A2287B" w:rsidRDefault="00EC7CB1">
      <w:pPr>
        <w:pStyle w:val="ListParagraph"/>
        <w:numPr>
          <w:ilvl w:val="0"/>
          <w:numId w:val="3"/>
        </w:numPr>
      </w:pPr>
      <w:r>
        <w:t>The population of a town decrease every year due to migration, poverty and unemployment. The present population of the town is 6,31,680. Last year the migration was 4% and the year before last, it was 6%. What was the population 2 years ago.</w:t>
      </w:r>
    </w:p>
    <w:p w14:paraId="017AA5BF" w14:textId="77777777" w:rsidR="00A2287B" w:rsidRDefault="00A2287B" w:rsidP="00A2287B">
      <w:pPr>
        <w:pStyle w:val="ListParagraph"/>
      </w:pPr>
    </w:p>
    <w:p w14:paraId="39986558" w14:textId="77777777" w:rsidR="00A2287B" w:rsidRDefault="00A2287B" w:rsidP="00A2287B">
      <w:pPr>
        <w:pStyle w:val="ListParagraph"/>
      </w:pPr>
      <w:r>
        <w:lastRenderedPageBreak/>
        <w:t>Answer:</w:t>
      </w:r>
    </w:p>
    <w:p w14:paraId="65102150" w14:textId="77777777" w:rsidR="00A2287B" w:rsidRDefault="00A2287B" w:rsidP="00A2287B">
      <w:pPr>
        <w:pStyle w:val="ListParagraph"/>
      </w:pPr>
    </w:p>
    <w:p w14:paraId="40459A56" w14:textId="77777777" w:rsidR="00A2287B" w:rsidRPr="00A2287B" w:rsidRDefault="00A2287B" w:rsidP="00A2287B">
      <w:pPr>
        <w:pStyle w:val="ListParagraph"/>
        <w:rPr>
          <w:b/>
          <w:bCs/>
        </w:rPr>
      </w:pPr>
      <w:r w:rsidRPr="00A2287B">
        <w:rPr>
          <w:b/>
          <w:bCs/>
        </w:rPr>
        <w:t>4. Solution</w:t>
      </w:r>
    </w:p>
    <w:p w14:paraId="493EAF61" w14:textId="77777777" w:rsidR="00A2287B" w:rsidRPr="00A2287B" w:rsidRDefault="00A2287B" w:rsidP="00A2287B">
      <w:pPr>
        <w:pStyle w:val="ListParagraph"/>
      </w:pPr>
      <w:r w:rsidRPr="00A2287B">
        <w:t>Given:</w:t>
      </w:r>
    </w:p>
    <w:p w14:paraId="04DB09CA" w14:textId="77777777" w:rsidR="00A2287B" w:rsidRPr="00A2287B" w:rsidRDefault="00A2287B" w:rsidP="00A2287B">
      <w:pPr>
        <w:pStyle w:val="ListParagraph"/>
      </w:pPr>
      <w:r w:rsidRPr="00A2287B">
        <w:t>Present population = 6,31,680</w:t>
      </w:r>
    </w:p>
    <w:p w14:paraId="62132CEC" w14:textId="77777777" w:rsidR="00A2287B" w:rsidRPr="00A2287B" w:rsidRDefault="00A2287B" w:rsidP="00A2287B">
      <w:pPr>
        <w:pStyle w:val="ListParagraph"/>
      </w:pPr>
      <w:r w:rsidRPr="00A2287B">
        <w:t>Decrease in population:</w:t>
      </w:r>
    </w:p>
    <w:p w14:paraId="14AF4FD3" w14:textId="77777777" w:rsidR="00A2287B" w:rsidRPr="00A2287B" w:rsidRDefault="00A2287B">
      <w:pPr>
        <w:pStyle w:val="ListParagraph"/>
        <w:numPr>
          <w:ilvl w:val="0"/>
          <w:numId w:val="6"/>
        </w:numPr>
      </w:pPr>
      <w:r w:rsidRPr="00A2287B">
        <w:t>Last year = 4%</w:t>
      </w:r>
    </w:p>
    <w:p w14:paraId="24960F52" w14:textId="77777777" w:rsidR="00A2287B" w:rsidRPr="00A2287B" w:rsidRDefault="00A2287B">
      <w:pPr>
        <w:pStyle w:val="ListParagraph"/>
        <w:numPr>
          <w:ilvl w:val="0"/>
          <w:numId w:val="6"/>
        </w:numPr>
      </w:pPr>
      <w:r w:rsidRPr="00A2287B">
        <w:t>Year before last = 6%</w:t>
      </w:r>
    </w:p>
    <w:p w14:paraId="2BD68313" w14:textId="77777777" w:rsidR="00A2287B" w:rsidRPr="00A2287B" w:rsidRDefault="00A2287B" w:rsidP="00A2287B">
      <w:pPr>
        <w:pStyle w:val="ListParagraph"/>
      </w:pPr>
      <w:r w:rsidRPr="00A2287B">
        <w:t xml:space="preserve">Let the population </w:t>
      </w:r>
      <w:r w:rsidRPr="00A2287B">
        <w:rPr>
          <w:b/>
          <w:bCs/>
        </w:rPr>
        <w:t>2 years ago = P</w:t>
      </w:r>
      <w:r w:rsidRPr="00A2287B">
        <w:t>.</w:t>
      </w:r>
    </w:p>
    <w:p w14:paraId="5F6F31EA" w14:textId="77777777" w:rsidR="00A2287B" w:rsidRPr="00A2287B" w:rsidRDefault="00A2287B" w:rsidP="00A2287B">
      <w:pPr>
        <w:pStyle w:val="ListParagraph"/>
      </w:pPr>
      <w:r w:rsidRPr="00A2287B">
        <w:t>Since the population decreases every year:</w:t>
      </w:r>
    </w:p>
    <w:p w14:paraId="47DAB8D2" w14:textId="77777777" w:rsidR="00A2287B" w:rsidRPr="00A2287B" w:rsidRDefault="00A2287B" w:rsidP="00A2287B">
      <w:pPr>
        <w:pStyle w:val="ListParagraph"/>
      </w:pPr>
      <w:r w:rsidRPr="00A2287B">
        <w:t>Population after 2 years:</w:t>
      </w:r>
    </w:p>
    <w:p w14:paraId="2CF12FD3" w14:textId="77777777" w:rsidR="00A2287B" w:rsidRPr="00A2287B" w:rsidRDefault="00A2287B" w:rsidP="00A2287B">
      <w:pPr>
        <w:pStyle w:val="ListParagraph"/>
      </w:pPr>
      <w:r w:rsidRPr="00A2287B">
        <w:t>P × (1 − 6/100) × (1 − 4/100) = 6,31,680</w:t>
      </w:r>
    </w:p>
    <w:p w14:paraId="3BC47BD5" w14:textId="77777777" w:rsidR="00A2287B" w:rsidRPr="00A2287B" w:rsidRDefault="00A2287B" w:rsidP="00A2287B">
      <w:pPr>
        <w:pStyle w:val="ListParagraph"/>
      </w:pPr>
      <w:r w:rsidRPr="00A2287B">
        <w:t>P × 0.94 × 0.96 = 6,31,680</w:t>
      </w:r>
    </w:p>
    <w:p w14:paraId="7BCF6D79" w14:textId="77777777" w:rsidR="00A2287B" w:rsidRPr="00A2287B" w:rsidRDefault="00A2287B" w:rsidP="00A2287B">
      <w:pPr>
        <w:pStyle w:val="ListParagraph"/>
      </w:pPr>
      <w:r w:rsidRPr="00A2287B">
        <w:t>P × 0.9024 = 6,31,680</w:t>
      </w:r>
    </w:p>
    <w:p w14:paraId="5FA7A5A7" w14:textId="77777777" w:rsidR="00A2287B" w:rsidRPr="00A2287B" w:rsidRDefault="00A2287B" w:rsidP="00A2287B">
      <w:pPr>
        <w:pStyle w:val="ListParagraph"/>
      </w:pPr>
      <w:r w:rsidRPr="00A2287B">
        <w:t>Therefore,</w:t>
      </w:r>
    </w:p>
    <w:p w14:paraId="3D8AEAAF" w14:textId="77777777" w:rsidR="00A2287B" w:rsidRPr="00A2287B" w:rsidRDefault="00A2287B" w:rsidP="00A2287B">
      <w:pPr>
        <w:pStyle w:val="ListParagraph"/>
      </w:pPr>
      <w:r w:rsidRPr="00A2287B">
        <w:t>P = 6,31,680 ÷ 0.9024</w:t>
      </w:r>
    </w:p>
    <w:p w14:paraId="155A0E73" w14:textId="77777777" w:rsidR="00A2287B" w:rsidRPr="00A2287B" w:rsidRDefault="00A2287B" w:rsidP="00A2287B">
      <w:pPr>
        <w:pStyle w:val="ListParagraph"/>
      </w:pPr>
      <w:r w:rsidRPr="00A2287B">
        <w:t xml:space="preserve">P = </w:t>
      </w:r>
      <w:r w:rsidRPr="00A2287B">
        <w:rPr>
          <w:b/>
          <w:bCs/>
        </w:rPr>
        <w:t>7,00,000</w:t>
      </w:r>
    </w:p>
    <w:p w14:paraId="3AE90135" w14:textId="77777777" w:rsidR="00A2287B" w:rsidRPr="00A2287B" w:rsidRDefault="00A2287B" w:rsidP="00A2287B">
      <w:pPr>
        <w:pStyle w:val="ListParagraph"/>
        <w:rPr>
          <w:b/>
          <w:bCs/>
        </w:rPr>
      </w:pPr>
      <w:r w:rsidRPr="00A2287B">
        <w:rPr>
          <w:b/>
          <w:bCs/>
        </w:rPr>
        <w:t>Answer:</w:t>
      </w:r>
    </w:p>
    <w:p w14:paraId="17E02746" w14:textId="77777777" w:rsidR="00A2287B" w:rsidRPr="00A2287B" w:rsidRDefault="00A2287B" w:rsidP="00A2287B">
      <w:pPr>
        <w:pStyle w:val="ListParagraph"/>
      </w:pPr>
      <w:r w:rsidRPr="00A2287B">
        <w:rPr>
          <w:b/>
          <w:bCs/>
        </w:rPr>
        <w:t>The population 2 years ago was 7,00,000.</w:t>
      </w:r>
    </w:p>
    <w:p w14:paraId="6A04ECB2" w14:textId="77777777" w:rsidR="00A2287B" w:rsidRDefault="00A2287B" w:rsidP="00A2287B">
      <w:pPr>
        <w:pStyle w:val="ListParagraph"/>
      </w:pPr>
    </w:p>
    <w:p w14:paraId="0DD72E7C" w14:textId="77777777" w:rsidR="00A2287B" w:rsidRDefault="00A2287B" w:rsidP="00A2287B">
      <w:pPr>
        <w:pStyle w:val="Title"/>
      </w:pPr>
      <w:r>
        <w:t>Methods of analysis</w:t>
      </w:r>
    </w:p>
    <w:p w14:paraId="34CA1FCE" w14:textId="7D853961" w:rsidR="00EC7CB1" w:rsidRDefault="00A2287B">
      <w:pPr>
        <w:pStyle w:val="ListParagraph"/>
        <w:numPr>
          <w:ilvl w:val="0"/>
          <w:numId w:val="7"/>
        </w:numPr>
      </w:pPr>
      <w:r>
        <w:t>Compounding</w:t>
      </w:r>
    </w:p>
    <w:p w14:paraId="1E591460" w14:textId="1537EB8F" w:rsidR="00A2287B" w:rsidRDefault="002E18CB">
      <w:pPr>
        <w:pStyle w:val="ListParagraph"/>
        <w:numPr>
          <w:ilvl w:val="0"/>
          <w:numId w:val="7"/>
        </w:numPr>
      </w:pPr>
      <w:r>
        <w:t>D</w:t>
      </w:r>
      <w:r w:rsidR="00A2287B">
        <w:t>iscounting</w:t>
      </w:r>
    </w:p>
    <w:p w14:paraId="4A07833D" w14:textId="77777777" w:rsidR="002E18CB" w:rsidRDefault="002E18CB" w:rsidP="002E18CB"/>
    <w:p w14:paraId="35DD39A1" w14:textId="06BB57A4" w:rsidR="002E18CB" w:rsidRDefault="002E18CB">
      <w:pPr>
        <w:pStyle w:val="ListParagraph"/>
        <w:numPr>
          <w:ilvl w:val="0"/>
          <w:numId w:val="8"/>
        </w:numPr>
      </w:pPr>
      <w:r>
        <w:t>Compounding:</w:t>
      </w:r>
    </w:p>
    <w:p w14:paraId="0150A671" w14:textId="777AF05B" w:rsidR="002E18CB" w:rsidRDefault="002E18CB">
      <w:pPr>
        <w:pStyle w:val="ListParagraph"/>
        <w:numPr>
          <w:ilvl w:val="1"/>
          <w:numId w:val="8"/>
        </w:numPr>
      </w:pPr>
      <w:r>
        <w:t>Compounding of interest over ‘n’ years</w:t>
      </w:r>
    </w:p>
    <w:p w14:paraId="093C93A5" w14:textId="6DD62548" w:rsidR="002E18CB" w:rsidRPr="002E18CB" w:rsidRDefault="002E18CB" w:rsidP="002E18CB">
      <w:pPr>
        <w:pStyle w:val="ListParagraph"/>
        <w:ind w:left="1440"/>
        <w:rPr>
          <w:rFonts w:eastAsiaTheme="minorEastAsia"/>
        </w:rPr>
      </w:pPr>
      <m:oMathPara>
        <m:oMath>
          <m:r>
            <w:rPr>
              <w:rFonts w:ascii="Cambria Math" w:hAnsi="Cambria Math"/>
            </w:rPr>
            <m:t>Future Value (FV) = P</m:t>
          </m:r>
          <m:sSup>
            <m:sSupPr>
              <m:ctrlPr>
                <w:rPr>
                  <w:rFonts w:ascii="Cambria Math" w:hAnsi="Cambria Math"/>
                  <w:i/>
                </w:rPr>
              </m:ctrlPr>
            </m:sSupPr>
            <m:e>
              <m:r>
                <w:rPr>
                  <w:rFonts w:ascii="Cambria Math" w:hAnsi="Cambria Math"/>
                </w:rPr>
                <m:t>(1+R)</m:t>
              </m:r>
            </m:e>
            <m:sup>
              <m:r>
                <w:rPr>
                  <w:rFonts w:ascii="Cambria Math" w:hAnsi="Cambria Math"/>
                </w:rPr>
                <m:t>n</m:t>
              </m:r>
            </m:sup>
          </m:sSup>
        </m:oMath>
      </m:oMathPara>
    </w:p>
    <w:p w14:paraId="6B4634B7" w14:textId="254612C3" w:rsidR="002E18CB" w:rsidRPr="002E18CB" w:rsidRDefault="002E18CB" w:rsidP="002E18CB">
      <w:pPr>
        <w:pStyle w:val="ListParagraph"/>
        <w:ind w:left="1440"/>
        <w:rPr>
          <w:rFonts w:eastAsiaTheme="minorEastAsia"/>
        </w:rPr>
      </w:pPr>
      <w:r>
        <w:rPr>
          <w:rFonts w:eastAsiaTheme="minorEastAsia"/>
        </w:rPr>
        <w:t>P = Principal</w:t>
      </w:r>
    </w:p>
    <w:p w14:paraId="6AF05BEA" w14:textId="0D6904F2" w:rsidR="002E18CB" w:rsidRDefault="002E18CB" w:rsidP="002E18CB">
      <w:pPr>
        <w:pStyle w:val="ListParagraph"/>
        <w:ind w:left="1440"/>
        <w:rPr>
          <w:rFonts w:eastAsiaTheme="minorEastAsia"/>
        </w:rPr>
      </w:pPr>
      <w:r>
        <w:rPr>
          <w:rFonts w:eastAsiaTheme="minorEastAsia"/>
        </w:rPr>
        <w:t>R = Rate of Interest</w:t>
      </w:r>
    </w:p>
    <w:p w14:paraId="4598D66D" w14:textId="1C348BF3" w:rsidR="002E18CB" w:rsidRDefault="002E18CB" w:rsidP="002E18CB">
      <w:pPr>
        <w:pStyle w:val="ListParagraph"/>
        <w:ind w:left="1440"/>
        <w:rPr>
          <w:rFonts w:eastAsiaTheme="minorEastAsia"/>
        </w:rPr>
      </w:pPr>
      <w:r>
        <w:rPr>
          <w:rFonts w:eastAsiaTheme="minorEastAsia"/>
        </w:rPr>
        <w:t>N = number of years</w:t>
      </w:r>
    </w:p>
    <w:p w14:paraId="6ED2BFE2" w14:textId="04D52AC8" w:rsidR="002E18CB" w:rsidRDefault="002E18CB">
      <w:pPr>
        <w:pStyle w:val="ListParagraph"/>
        <w:numPr>
          <w:ilvl w:val="1"/>
          <w:numId w:val="8"/>
        </w:numPr>
        <w:rPr>
          <w:rFonts w:eastAsiaTheme="minorEastAsia"/>
        </w:rPr>
      </w:pPr>
      <w:r>
        <w:rPr>
          <w:rFonts w:eastAsiaTheme="minorEastAsia"/>
        </w:rPr>
        <w:t xml:space="preserve">Multiple compounding period </w:t>
      </w:r>
    </w:p>
    <w:p w14:paraId="47DD9C0A" w14:textId="77777777" w:rsidR="002E18CB" w:rsidRDefault="002E18CB" w:rsidP="002E18CB">
      <w:pPr>
        <w:pStyle w:val="ListParagraph"/>
        <w:ind w:left="1080"/>
        <w:rPr>
          <w:rFonts w:eastAsiaTheme="minorEastAsia"/>
        </w:rPr>
      </w:pPr>
    </w:p>
    <w:p w14:paraId="7FDBCBED" w14:textId="18C21820" w:rsidR="002E18CB" w:rsidRPr="002E18CB" w:rsidRDefault="002E18CB" w:rsidP="002E18CB">
      <w:pPr>
        <w:pStyle w:val="ListParagraph"/>
        <w:ind w:left="1080"/>
        <w:rPr>
          <w:rFonts w:eastAsiaTheme="minorEastAsia"/>
        </w:rPr>
      </w:pPr>
      <m:oMathPara>
        <m:oMath>
          <m:r>
            <w:rPr>
              <w:rFonts w:ascii="Cambria Math" w:eastAsiaTheme="minorEastAsia" w:hAnsi="Cambria Math"/>
            </w:rPr>
            <m:t>Future Value = P</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m</m:t>
                      </m:r>
                    </m:den>
                  </m:f>
                </m:e>
              </m:d>
            </m:e>
            <m:sup>
              <m:r>
                <w:rPr>
                  <w:rFonts w:ascii="Cambria Math" w:eastAsiaTheme="minorEastAsia" w:hAnsi="Cambria Math"/>
                </w:rPr>
                <m:t>nm</m:t>
              </m:r>
            </m:sup>
          </m:sSup>
        </m:oMath>
      </m:oMathPara>
    </w:p>
    <w:p w14:paraId="30149315" w14:textId="0F11B794" w:rsidR="002E18CB" w:rsidRDefault="002E18CB" w:rsidP="002E18CB">
      <w:pPr>
        <w:pStyle w:val="ListParagraph"/>
        <w:ind w:left="1080"/>
        <w:rPr>
          <w:rFonts w:eastAsiaTheme="minorEastAsia"/>
        </w:rPr>
      </w:pPr>
      <w:r>
        <w:rPr>
          <w:rFonts w:eastAsiaTheme="minorEastAsia"/>
        </w:rPr>
        <w:tab/>
        <w:t xml:space="preserve">Where, </w:t>
      </w:r>
    </w:p>
    <w:p w14:paraId="142BDF38" w14:textId="363396DE" w:rsidR="002E18CB" w:rsidRDefault="002E18CB" w:rsidP="002E18CB">
      <w:pPr>
        <w:pStyle w:val="ListParagraph"/>
        <w:ind w:left="1080"/>
        <w:rPr>
          <w:rFonts w:eastAsiaTheme="minorEastAsia"/>
        </w:rPr>
      </w:pPr>
      <w:r>
        <w:rPr>
          <w:rFonts w:eastAsiaTheme="minorEastAsia"/>
        </w:rPr>
        <w:tab/>
        <w:t>P = principal amount</w:t>
      </w:r>
    </w:p>
    <w:p w14:paraId="62B58C05" w14:textId="4A142F62" w:rsidR="002E18CB" w:rsidRDefault="002E18CB" w:rsidP="002E18CB">
      <w:pPr>
        <w:pStyle w:val="ListParagraph"/>
        <w:ind w:left="1080"/>
        <w:rPr>
          <w:rFonts w:eastAsiaTheme="minorEastAsia"/>
        </w:rPr>
      </w:pPr>
      <w:r>
        <w:rPr>
          <w:rFonts w:eastAsiaTheme="minorEastAsia"/>
        </w:rPr>
        <w:tab/>
        <w:t>R = Rate of interest</w:t>
      </w:r>
    </w:p>
    <w:p w14:paraId="2C53C8F9" w14:textId="02D05BF7" w:rsidR="002E18CB" w:rsidRDefault="002E18CB" w:rsidP="002E18CB">
      <w:pPr>
        <w:pStyle w:val="ListParagraph"/>
        <w:ind w:left="1080"/>
        <w:rPr>
          <w:rFonts w:eastAsiaTheme="minorEastAsia"/>
        </w:rPr>
      </w:pPr>
      <w:r>
        <w:rPr>
          <w:rFonts w:eastAsiaTheme="minorEastAsia"/>
        </w:rPr>
        <w:tab/>
        <w:t>N = number of years</w:t>
      </w:r>
    </w:p>
    <w:p w14:paraId="48712F52" w14:textId="53CB622A" w:rsidR="002E18CB" w:rsidRDefault="002E18CB" w:rsidP="002E18CB">
      <w:pPr>
        <w:pStyle w:val="ListParagraph"/>
        <w:ind w:left="1080"/>
        <w:rPr>
          <w:rFonts w:eastAsiaTheme="minorEastAsia"/>
        </w:rPr>
      </w:pPr>
      <w:r>
        <w:rPr>
          <w:rFonts w:eastAsiaTheme="minorEastAsia"/>
        </w:rPr>
        <w:lastRenderedPageBreak/>
        <w:tab/>
        <w:t>M = frequency of compounding</w:t>
      </w:r>
    </w:p>
    <w:p w14:paraId="5B643308" w14:textId="31FAA632" w:rsidR="002E18CB" w:rsidRDefault="002E18CB" w:rsidP="002E18CB">
      <w:pPr>
        <w:pStyle w:val="ListParagraph"/>
        <w:ind w:left="1080"/>
        <w:rPr>
          <w:rFonts w:eastAsiaTheme="minorEastAsia"/>
        </w:rPr>
      </w:pPr>
      <w:r>
        <w:rPr>
          <w:rFonts w:eastAsiaTheme="minorEastAsia"/>
        </w:rPr>
        <w:tab/>
        <w:t>NM = compound value is to be located for (n x m) years at (R/M) interest</w:t>
      </w:r>
    </w:p>
    <w:p w14:paraId="0E8A5AA3" w14:textId="77777777" w:rsidR="002E18CB" w:rsidRDefault="002E18CB" w:rsidP="002E18CB">
      <w:pPr>
        <w:pStyle w:val="ListParagraph"/>
        <w:ind w:left="1080"/>
        <w:rPr>
          <w:rFonts w:eastAsiaTheme="minorEastAsia"/>
        </w:rPr>
      </w:pPr>
    </w:p>
    <w:p w14:paraId="1A8AC9A9" w14:textId="5328EC35" w:rsidR="002E18CB" w:rsidRDefault="002E18CB">
      <w:pPr>
        <w:pStyle w:val="ListParagraph"/>
        <w:numPr>
          <w:ilvl w:val="1"/>
          <w:numId w:val="8"/>
        </w:numPr>
        <w:rPr>
          <w:rFonts w:eastAsiaTheme="minorEastAsia"/>
        </w:rPr>
      </w:pPr>
      <w:r>
        <w:rPr>
          <w:rFonts w:eastAsiaTheme="minorEastAsia"/>
        </w:rPr>
        <w:t xml:space="preserve">Effective rate of interest </w:t>
      </w:r>
    </w:p>
    <w:p w14:paraId="3059B7C2" w14:textId="6FFC0BB6" w:rsidR="002E18CB" w:rsidRDefault="00063C75" w:rsidP="00063C75">
      <w:pPr>
        <w:pStyle w:val="ListParagraph"/>
        <w:ind w:left="1440"/>
        <w:rPr>
          <w:rFonts w:eastAsiaTheme="minorEastAsia"/>
        </w:rPr>
      </w:pPr>
      <w:r>
        <w:rPr>
          <w:rFonts w:eastAsiaTheme="minorEastAsia"/>
        </w:rPr>
        <w:t>annually compounded rate of interest that is equivalent to an annual interest rate compounded more than once per year.</w:t>
      </w:r>
    </w:p>
    <w:p w14:paraId="28F9EE59" w14:textId="77777777" w:rsidR="00063C75" w:rsidRDefault="00063C75" w:rsidP="00063C75">
      <w:pPr>
        <w:pStyle w:val="ListParagraph"/>
        <w:ind w:left="1440"/>
        <w:rPr>
          <w:rFonts w:eastAsiaTheme="minorEastAsia"/>
        </w:rPr>
      </w:pPr>
    </w:p>
    <w:p w14:paraId="17C8AD42" w14:textId="73D2E0DD" w:rsidR="00063C75" w:rsidRPr="00063C75" w:rsidRDefault="00063C75" w:rsidP="00063C75">
      <w:pPr>
        <w:pStyle w:val="ListParagraph"/>
        <w:ind w:left="1440"/>
        <w:rPr>
          <w:rFonts w:eastAsiaTheme="minorEastAsia"/>
        </w:rPr>
      </w:pPr>
      <m:oMathPara>
        <m:oMath>
          <m:r>
            <w:rPr>
              <w:rFonts w:ascii="Cambria Math" w:eastAsiaTheme="minorEastAsia" w:hAnsi="Cambria Math"/>
            </w:rPr>
            <m:t xml:space="preserve">ERI =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 xml:space="preserve">1 + </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M</m:t>
                      </m:r>
                    </m:den>
                  </m:f>
                </m:e>
              </m:d>
            </m:e>
            <m:sup>
              <m:r>
                <w:rPr>
                  <w:rFonts w:ascii="Cambria Math" w:eastAsiaTheme="minorEastAsia" w:hAnsi="Cambria Math"/>
                </w:rPr>
                <m:t>n</m:t>
              </m:r>
            </m:sup>
          </m:sSup>
          <m:r>
            <w:rPr>
              <w:rFonts w:ascii="Cambria Math" w:eastAsiaTheme="minorEastAsia" w:hAnsi="Cambria Math"/>
            </w:rPr>
            <m:t>- 1</m:t>
          </m:r>
        </m:oMath>
      </m:oMathPara>
    </w:p>
    <w:p w14:paraId="4968F298" w14:textId="3E4DEE8F" w:rsidR="00063C75" w:rsidRDefault="00063C75" w:rsidP="00063C75">
      <w:pPr>
        <w:pStyle w:val="ListParagraph"/>
        <w:ind w:left="1440"/>
        <w:rPr>
          <w:rFonts w:eastAsiaTheme="minorEastAsia"/>
        </w:rPr>
      </w:pPr>
      <w:r>
        <w:rPr>
          <w:rFonts w:eastAsiaTheme="minorEastAsia"/>
        </w:rPr>
        <w:t>ERI = Effective rate of interest</w:t>
      </w:r>
    </w:p>
    <w:p w14:paraId="1492CE99" w14:textId="36AEB339" w:rsidR="00063C75" w:rsidRDefault="00063C75" w:rsidP="00063C75">
      <w:pPr>
        <w:pStyle w:val="ListParagraph"/>
        <w:ind w:left="1440"/>
        <w:rPr>
          <w:rFonts w:eastAsiaTheme="minorEastAsia"/>
        </w:rPr>
      </w:pPr>
      <w:r>
        <w:rPr>
          <w:rFonts w:eastAsiaTheme="minorEastAsia"/>
        </w:rPr>
        <w:t>R = Rate of interest</w:t>
      </w:r>
    </w:p>
    <w:p w14:paraId="168C1A77" w14:textId="400DD845" w:rsidR="00063C75" w:rsidRDefault="00063C75" w:rsidP="00063C75">
      <w:pPr>
        <w:pStyle w:val="ListParagraph"/>
        <w:ind w:left="1440"/>
        <w:rPr>
          <w:rFonts w:eastAsiaTheme="minorEastAsia"/>
        </w:rPr>
      </w:pPr>
      <w:r>
        <w:rPr>
          <w:rFonts w:eastAsiaTheme="minorEastAsia"/>
        </w:rPr>
        <w:t>M = frequency of compounding</w:t>
      </w:r>
    </w:p>
    <w:p w14:paraId="7B21AAE1" w14:textId="77777777" w:rsidR="00E40C5C" w:rsidRDefault="00E40C5C" w:rsidP="00063C75">
      <w:pPr>
        <w:pStyle w:val="ListParagraph"/>
        <w:ind w:left="1440"/>
        <w:rPr>
          <w:rFonts w:eastAsiaTheme="minorEastAsia"/>
        </w:rPr>
      </w:pPr>
    </w:p>
    <w:p w14:paraId="0CD3CD8F" w14:textId="293AC685" w:rsidR="00EA229C" w:rsidRDefault="00EA229C" w:rsidP="00063C75">
      <w:pPr>
        <w:pStyle w:val="ListParagraph"/>
        <w:ind w:left="1440"/>
        <w:rPr>
          <w:rFonts w:eastAsiaTheme="minorEastAsia"/>
        </w:rPr>
      </w:pPr>
      <w:r>
        <w:rPr>
          <w:rFonts w:eastAsiaTheme="minorEastAsia"/>
        </w:rPr>
        <w:t>18/08/2026</w:t>
      </w:r>
    </w:p>
    <w:p w14:paraId="4F865F25" w14:textId="77777777" w:rsidR="00EA229C" w:rsidRDefault="00EA229C" w:rsidP="00063C75">
      <w:pPr>
        <w:pStyle w:val="ListParagraph"/>
        <w:ind w:left="1440"/>
        <w:rPr>
          <w:rFonts w:eastAsiaTheme="minorEastAsia"/>
        </w:rPr>
      </w:pPr>
    </w:p>
    <w:p w14:paraId="45D42070" w14:textId="67ECA7A8" w:rsidR="00E40C5C" w:rsidRDefault="00E40C5C">
      <w:pPr>
        <w:pStyle w:val="ListParagraph"/>
        <w:numPr>
          <w:ilvl w:val="1"/>
          <w:numId w:val="8"/>
        </w:numPr>
        <w:rPr>
          <w:rFonts w:eastAsiaTheme="minorEastAsia"/>
        </w:rPr>
      </w:pPr>
      <w:r>
        <w:rPr>
          <w:rFonts w:eastAsiaTheme="minorEastAsia"/>
        </w:rPr>
        <w:t>Doubling Period</w:t>
      </w:r>
    </w:p>
    <w:p w14:paraId="07A316AD" w14:textId="09C0DEEB" w:rsidR="00E40C5C" w:rsidRDefault="00E40C5C" w:rsidP="00E40C5C">
      <w:pPr>
        <w:pStyle w:val="ListParagraph"/>
        <w:ind w:left="1440"/>
        <w:rPr>
          <w:rFonts w:eastAsiaTheme="minorEastAsia"/>
        </w:rPr>
      </w:pPr>
      <w:r>
        <w:rPr>
          <w:rFonts w:eastAsiaTheme="minorEastAsia"/>
        </w:rPr>
        <w:t>Time required for doubling their investment amounts. According to this rule 0.6</w:t>
      </w:r>
      <w:r w:rsidR="00EA229C">
        <w:rPr>
          <w:rFonts w:eastAsiaTheme="minorEastAsia"/>
        </w:rPr>
        <w:t>9</w:t>
      </w:r>
      <w:r>
        <w:rPr>
          <w:rFonts w:eastAsiaTheme="minorEastAsia"/>
        </w:rPr>
        <w:t>3 or 6</w:t>
      </w:r>
      <w:r w:rsidR="0020131C">
        <w:rPr>
          <w:rFonts w:eastAsiaTheme="minorEastAsia"/>
        </w:rPr>
        <w:t>9.3%, which is natural log of 2 (ln(2))</w:t>
      </w:r>
    </w:p>
    <w:p w14:paraId="2971184C" w14:textId="77777777" w:rsidR="0020131C" w:rsidRDefault="0020131C" w:rsidP="00E40C5C">
      <w:pPr>
        <w:pStyle w:val="ListParagraph"/>
        <w:ind w:left="1440"/>
        <w:rPr>
          <w:rFonts w:eastAsiaTheme="minorEastAsia"/>
        </w:rPr>
      </w:pPr>
    </w:p>
    <w:p w14:paraId="7781C7DE" w14:textId="34CAD65D" w:rsidR="0020131C" w:rsidRPr="0020131C" w:rsidRDefault="0020131C" w:rsidP="00E40C5C">
      <w:pPr>
        <w:pStyle w:val="ListParagraph"/>
        <w:ind w:left="1440"/>
        <w:rPr>
          <w:rFonts w:eastAsiaTheme="minorEastAsia"/>
        </w:rPr>
      </w:pPr>
      <m:oMathPara>
        <m:oMath>
          <m:r>
            <w:rPr>
              <w:rFonts w:ascii="Cambria Math" w:eastAsiaTheme="minorEastAsia" w:hAnsi="Cambria Math"/>
            </w:rPr>
            <m:t xml:space="preserve">Doubling period = </m:t>
          </m:r>
          <m:f>
            <m:fPr>
              <m:ctrlPr>
                <w:rPr>
                  <w:rFonts w:ascii="Cambria Math" w:eastAsiaTheme="minorEastAsia" w:hAnsi="Cambria Math"/>
                  <w:i/>
                </w:rPr>
              </m:ctrlPr>
            </m:fPr>
            <m:num>
              <m:r>
                <w:rPr>
                  <w:rFonts w:ascii="Cambria Math" w:eastAsiaTheme="minorEastAsia" w:hAnsi="Cambria Math"/>
                </w:rPr>
                <m:t>72</m:t>
              </m:r>
            </m:num>
            <m:den>
              <m:r>
                <w:rPr>
                  <w:rFonts w:ascii="Cambria Math" w:eastAsiaTheme="minorEastAsia" w:hAnsi="Cambria Math"/>
                </w:rPr>
                <m:t>Rate of Interest</m:t>
              </m:r>
            </m:den>
          </m:f>
        </m:oMath>
      </m:oMathPara>
    </w:p>
    <w:p w14:paraId="3337F8FE" w14:textId="39523BF2" w:rsidR="0020131C" w:rsidRPr="0020131C" w:rsidRDefault="0020131C" w:rsidP="00E40C5C">
      <w:pPr>
        <w:pStyle w:val="ListParagraph"/>
        <w:ind w:left="1440"/>
        <w:rPr>
          <w:rFonts w:eastAsiaTheme="minorEastAsia"/>
        </w:rPr>
      </w:pPr>
      <m:oMath>
        <m:r>
          <w:rPr>
            <w:rFonts w:ascii="Cambria Math" w:eastAsiaTheme="minorEastAsia" w:hAnsi="Cambria Math"/>
          </w:rPr>
          <m:t xml:space="preserve">Rate of interest = </m:t>
        </m:r>
        <m:f>
          <m:fPr>
            <m:ctrlPr>
              <w:rPr>
                <w:rFonts w:ascii="Cambria Math" w:eastAsiaTheme="minorEastAsia" w:hAnsi="Cambria Math"/>
                <w:i/>
              </w:rPr>
            </m:ctrlPr>
          </m:fPr>
          <m:num>
            <m:r>
              <w:rPr>
                <w:rFonts w:ascii="Cambria Math" w:eastAsiaTheme="minorEastAsia" w:hAnsi="Cambria Math"/>
              </w:rPr>
              <m:t>72</m:t>
            </m:r>
          </m:num>
          <m:den>
            <m:r>
              <w:rPr>
                <w:rFonts w:ascii="Cambria Math" w:eastAsiaTheme="minorEastAsia" w:hAnsi="Cambria Math"/>
              </w:rPr>
              <m:t>Doubling period</m:t>
            </m:r>
          </m:den>
        </m:f>
      </m:oMath>
      <w:r w:rsidR="00F41ACF">
        <w:rPr>
          <w:rFonts w:eastAsiaTheme="minorEastAsia"/>
        </w:rPr>
        <w:t xml:space="preserve"> </w:t>
      </w:r>
    </w:p>
    <w:p w14:paraId="58CDEC9B" w14:textId="77777777" w:rsidR="0020131C" w:rsidRDefault="0020131C" w:rsidP="00E40C5C">
      <w:pPr>
        <w:pStyle w:val="ListParagraph"/>
        <w:ind w:left="1440"/>
        <w:rPr>
          <w:rFonts w:eastAsiaTheme="minorEastAsia"/>
        </w:rPr>
      </w:pPr>
    </w:p>
    <w:p w14:paraId="27D66A8E" w14:textId="18B0703B" w:rsidR="0020131C" w:rsidRDefault="0020131C">
      <w:pPr>
        <w:pStyle w:val="ListParagraph"/>
        <w:numPr>
          <w:ilvl w:val="1"/>
          <w:numId w:val="8"/>
        </w:numPr>
        <w:rPr>
          <w:rFonts w:eastAsiaTheme="minorEastAsia"/>
        </w:rPr>
      </w:pPr>
      <w:r>
        <w:rPr>
          <w:rFonts w:eastAsiaTheme="minorEastAsia"/>
        </w:rPr>
        <w:t>Compound value of series of payments</w:t>
      </w:r>
    </w:p>
    <w:p w14:paraId="5C7FAE3E" w14:textId="743F8BAB" w:rsidR="0020131C" w:rsidRPr="0020131C" w:rsidRDefault="0020131C" w:rsidP="0020131C">
      <w:pPr>
        <w:pStyle w:val="ListParagraph"/>
        <w:ind w:left="1440"/>
        <w:rPr>
          <w:rFonts w:eastAsiaTheme="minorEastAsia"/>
        </w:rPr>
      </w:pPr>
      <m:oMathPara>
        <m:oMath>
          <m:r>
            <w:rPr>
              <w:rFonts w:ascii="Cambria Math" w:eastAsiaTheme="minorEastAsia" w:hAnsi="Cambria Math"/>
            </w:rPr>
            <m:t xml:space="preserve">Compound Value (FV) = P + </m:t>
          </m:r>
          <m:sSup>
            <m:sSupPr>
              <m:ctrlPr>
                <w:rPr>
                  <w:rFonts w:ascii="Cambria Math" w:eastAsiaTheme="minorEastAsia" w:hAnsi="Cambria Math"/>
                  <w:i/>
                </w:rPr>
              </m:ctrlPr>
            </m:sSupPr>
            <m:e>
              <m:r>
                <w:rPr>
                  <w:rFonts w:ascii="Cambria Math" w:eastAsiaTheme="minorEastAsia" w:hAnsi="Cambria Math"/>
                </w:rPr>
                <m:t>(1+R)</m:t>
              </m:r>
            </m:e>
            <m:sup>
              <m:r>
                <w:rPr>
                  <w:rFonts w:ascii="Cambria Math" w:eastAsiaTheme="minorEastAsia" w:hAnsi="Cambria Math"/>
                </w:rPr>
                <m:t>n</m:t>
              </m:r>
            </m:sup>
          </m:sSup>
        </m:oMath>
      </m:oMathPara>
    </w:p>
    <w:p w14:paraId="1217BA4D" w14:textId="6FBAB825" w:rsidR="0020131C" w:rsidRDefault="0020131C" w:rsidP="0020131C">
      <w:pPr>
        <w:pStyle w:val="ListParagraph"/>
        <w:ind w:left="1440"/>
        <w:rPr>
          <w:rFonts w:eastAsiaTheme="minorEastAsia"/>
        </w:rPr>
      </w:pPr>
    </w:p>
    <w:p w14:paraId="25BCA3EF" w14:textId="2E9FC932" w:rsidR="0020131C" w:rsidRDefault="0020131C">
      <w:pPr>
        <w:pStyle w:val="ListParagraph"/>
        <w:numPr>
          <w:ilvl w:val="1"/>
          <w:numId w:val="8"/>
        </w:numPr>
        <w:rPr>
          <w:rFonts w:eastAsiaTheme="minorEastAsia"/>
        </w:rPr>
      </w:pPr>
      <w:r>
        <w:rPr>
          <w:rFonts w:eastAsiaTheme="minorEastAsia"/>
        </w:rPr>
        <w:t>Compound value of an annuity</w:t>
      </w:r>
    </w:p>
    <w:p w14:paraId="7E46F8F5" w14:textId="3D1D2F41" w:rsidR="0020131C" w:rsidRPr="0020131C" w:rsidRDefault="0020131C" w:rsidP="0020131C">
      <w:pPr>
        <w:pStyle w:val="ListParagraph"/>
        <w:ind w:left="1440"/>
        <w:rPr>
          <w:rFonts w:eastAsiaTheme="minorEastAsia"/>
        </w:rPr>
      </w:pPr>
      <m:oMathPara>
        <m:oMath>
          <m:r>
            <w:rPr>
              <w:rFonts w:ascii="Cambria Math" w:eastAsiaTheme="minorEastAsia" w:hAnsi="Cambria Math"/>
            </w:rPr>
            <m:t xml:space="preserve">FV of annuity = A × </m:t>
          </m:r>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r>
                        <w:rPr>
                          <w:rFonts w:ascii="Cambria Math" w:eastAsiaTheme="minorEastAsia" w:hAnsi="Cambria Math"/>
                        </w:rPr>
                        <m:t>n</m:t>
                      </m:r>
                    </m:sup>
                  </m:sSup>
                  <m:r>
                    <w:rPr>
                      <w:rFonts w:ascii="Cambria Math" w:eastAsiaTheme="minorEastAsia" w:hAnsi="Cambria Math"/>
                    </w:rPr>
                    <m:t>+1</m:t>
                  </m:r>
                </m:num>
                <m:den>
                  <m:r>
                    <w:rPr>
                      <w:rFonts w:ascii="Cambria Math" w:eastAsiaTheme="minorEastAsia" w:hAnsi="Cambria Math"/>
                    </w:rPr>
                    <m:t>R</m:t>
                  </m:r>
                </m:den>
              </m:f>
            </m:e>
          </m:d>
        </m:oMath>
      </m:oMathPara>
    </w:p>
    <w:p w14:paraId="360C87CB" w14:textId="16C4CED7" w:rsidR="0020131C" w:rsidRDefault="0020131C" w:rsidP="0020131C">
      <w:pPr>
        <w:pStyle w:val="ListParagraph"/>
        <w:ind w:left="1440"/>
        <w:rPr>
          <w:rFonts w:eastAsiaTheme="minorEastAsia"/>
        </w:rPr>
      </w:pPr>
      <w:r>
        <w:rPr>
          <w:rFonts w:eastAsiaTheme="minorEastAsia"/>
        </w:rPr>
        <w:t xml:space="preserve">Where, </w:t>
      </w:r>
    </w:p>
    <w:p w14:paraId="0525D4F7" w14:textId="1C9778B1" w:rsidR="0020131C" w:rsidRDefault="0020131C" w:rsidP="0020131C">
      <w:pPr>
        <w:pStyle w:val="ListParagraph"/>
        <w:ind w:left="1440"/>
        <w:rPr>
          <w:rFonts w:eastAsiaTheme="minorEastAsia"/>
        </w:rPr>
      </w:pPr>
      <w:r>
        <w:rPr>
          <w:rFonts w:eastAsiaTheme="minorEastAsia"/>
        </w:rPr>
        <w:tab/>
        <w:t>A = Constant periodic flow or annuity amount</w:t>
      </w:r>
    </w:p>
    <w:p w14:paraId="64B2BCEF" w14:textId="008781A2" w:rsidR="0020131C" w:rsidRDefault="0020131C" w:rsidP="0020131C">
      <w:pPr>
        <w:pStyle w:val="ListParagraph"/>
        <w:ind w:left="1440"/>
        <w:rPr>
          <w:rFonts w:eastAsiaTheme="minorEastAsia"/>
        </w:rPr>
      </w:pPr>
      <w:r>
        <w:rPr>
          <w:rFonts w:eastAsiaTheme="minorEastAsia"/>
        </w:rPr>
        <w:tab/>
        <w:t>R = Rate of interest</w:t>
      </w:r>
    </w:p>
    <w:p w14:paraId="72EA4458" w14:textId="77777777" w:rsidR="0027004E" w:rsidRDefault="0020131C" w:rsidP="00855BD7">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ab/>
        <w:t>n = Number of years or duration of the annuity</w:t>
      </w:r>
    </w:p>
    <w:p w14:paraId="00D8F61D" w14:textId="77777777" w:rsidR="0027004E" w:rsidRDefault="0027004E" w:rsidP="0027004E">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1820458A" w14:textId="6C976F51" w:rsidR="009F4B12" w:rsidRDefault="0027004E">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Discounting or present value technique</w:t>
      </w:r>
    </w:p>
    <w:p w14:paraId="0E12BE85" w14:textId="7F740AA1" w:rsidR="0027004E" w:rsidRDefault="0027004E">
      <w:pPr>
        <w:pStyle w:val="ListParagraph"/>
        <w:numPr>
          <w:ilvl w:val="1"/>
          <w:numId w:val="8"/>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Present value of lumpsum</w:t>
      </w:r>
    </w:p>
    <w:p w14:paraId="316DA433" w14:textId="640B2C00" w:rsidR="0027004E" w:rsidRPr="0027004E" w:rsidRDefault="0027004E" w:rsidP="0027004E">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m:oMathPara>
        <m:oMath>
          <m:r>
            <w:rPr>
              <w:rFonts w:ascii="Cambria Math" w:eastAsiaTheme="minorEastAsia" w:hAnsi="Cambria Math"/>
            </w:rPr>
            <m:t>PV = FV×</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r>
                    <w:rPr>
                      <w:rFonts w:ascii="Cambria Math" w:eastAsiaTheme="minorEastAsia" w:hAnsi="Cambria Math"/>
                    </w:rPr>
                    <m:t>n</m:t>
                  </m:r>
                </m:sup>
              </m:sSup>
            </m:den>
          </m:f>
        </m:oMath>
      </m:oMathPara>
    </w:p>
    <w:p w14:paraId="7923F5B2" w14:textId="066700F1" w:rsidR="0027004E" w:rsidRDefault="0027004E">
      <w:pPr>
        <w:pStyle w:val="ListParagraph"/>
        <w:numPr>
          <w:ilvl w:val="1"/>
          <w:numId w:val="8"/>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Present value of a series of cashflows</w:t>
      </w:r>
    </w:p>
    <w:p w14:paraId="4BEE33E1" w14:textId="3A6126F9" w:rsidR="0027004E" w:rsidRPr="0017082E" w:rsidRDefault="0027004E" w:rsidP="0027004E">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m:oMathPara>
        <m:oMath>
          <m:r>
            <w:rPr>
              <w:rFonts w:ascii="Cambria Math" w:eastAsiaTheme="minorEastAsia" w:hAnsi="Cambria Math"/>
            </w:rPr>
            <w:lastRenderedPageBreak/>
            <m:t xml:space="preserve">PV = Cash inflow × </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r>
                    <w:rPr>
                      <w:rFonts w:ascii="Cambria Math" w:eastAsiaTheme="minorEastAsia" w:hAnsi="Cambria Math"/>
                    </w:rPr>
                    <m:t>n</m:t>
                  </m:r>
                </m:sup>
              </m:sSup>
            </m:den>
          </m:f>
        </m:oMath>
      </m:oMathPara>
    </w:p>
    <w:p w14:paraId="144DD142" w14:textId="77777777" w:rsidR="0017082E" w:rsidRPr="0027004E" w:rsidRDefault="0017082E" w:rsidP="0027004E">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p>
    <w:p w14:paraId="6CCE248C" w14:textId="31D5C3D8" w:rsidR="0027004E" w:rsidRDefault="0027004E">
      <w:pPr>
        <w:pStyle w:val="ListParagraph"/>
        <w:numPr>
          <w:ilvl w:val="1"/>
          <w:numId w:val="8"/>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Present value of an annuity</w:t>
      </w:r>
    </w:p>
    <w:p w14:paraId="1DA37265" w14:textId="2D8773B4" w:rsidR="0027004E" w:rsidRPr="0017082E" w:rsidRDefault="0027004E" w:rsidP="0027004E">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m:oMathPara>
        <m:oMath>
          <m:r>
            <w:rPr>
              <w:rFonts w:ascii="Cambria Math" w:eastAsiaTheme="minorEastAsia" w:hAnsi="Cambria Math"/>
            </w:rPr>
            <m:t>PV of annuity = Annuity amount ×</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r>
                    <w:rPr>
                      <w:rFonts w:ascii="Cambria Math" w:eastAsiaTheme="minorEastAsia" w:hAnsi="Cambria Math"/>
                    </w:rPr>
                    <m:t>n</m:t>
                  </m:r>
                </m:sup>
              </m:sSup>
            </m:den>
          </m:f>
        </m:oMath>
      </m:oMathPara>
    </w:p>
    <w:p w14:paraId="3317A03A" w14:textId="77777777" w:rsidR="0017082E" w:rsidRPr="0027004E" w:rsidRDefault="0017082E" w:rsidP="0027004E">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p>
    <w:p w14:paraId="693493BF" w14:textId="7ACFC831" w:rsidR="0027004E" w:rsidRDefault="0027004E">
      <w:pPr>
        <w:pStyle w:val="ListParagraph"/>
        <w:numPr>
          <w:ilvl w:val="1"/>
          <w:numId w:val="8"/>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Present value of annuity due:</w:t>
      </w:r>
    </w:p>
    <w:p w14:paraId="00E2C869" w14:textId="3CBF288F" w:rsidR="0027004E" w:rsidRPr="0017082E" w:rsidRDefault="0027004E" w:rsidP="0027004E">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m:oMathPara>
        <m:oMath>
          <m:r>
            <w:rPr>
              <w:rFonts w:ascii="Cambria Math" w:eastAsiaTheme="minorEastAsia" w:hAnsi="Cambria Math"/>
            </w:rPr>
            <m:t xml:space="preserve">PV of annuity due = </m:t>
          </m:r>
          <m:d>
            <m:dPr>
              <m:begChr m:val="["/>
              <m:endChr m:val="]"/>
              <m:ctrlPr>
                <w:rPr>
                  <w:rFonts w:ascii="Cambria Math" w:eastAsiaTheme="minorEastAsia" w:hAnsi="Cambria Math"/>
                  <w:i/>
                </w:rPr>
              </m:ctrlPr>
            </m:dPr>
            <m:e>
              <m:r>
                <w:rPr>
                  <w:rFonts w:ascii="Cambria Math" w:eastAsiaTheme="minorEastAsia" w:hAnsi="Cambria Math"/>
                </w:rPr>
                <m:t>Annuity ×PVAF</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1+R</m:t>
              </m:r>
            </m:e>
          </m:d>
        </m:oMath>
      </m:oMathPara>
    </w:p>
    <w:p w14:paraId="3B3C93C6" w14:textId="77777777" w:rsidR="0017082E" w:rsidRPr="0027004E" w:rsidRDefault="0017082E" w:rsidP="0027004E">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p>
    <w:p w14:paraId="42B0EDBF" w14:textId="7EF8B001" w:rsidR="0027004E" w:rsidRDefault="0027004E">
      <w:pPr>
        <w:pStyle w:val="ListParagraph"/>
        <w:numPr>
          <w:ilvl w:val="1"/>
          <w:numId w:val="8"/>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Present value of perpetuity</w:t>
      </w:r>
    </w:p>
    <w:p w14:paraId="7E07671C" w14:textId="64648DD3" w:rsidR="0027004E" w:rsidRPr="0027004E" w:rsidRDefault="0027004E" w:rsidP="0027004E">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m:oMathPara>
        <m:oMath>
          <m:r>
            <w:rPr>
              <w:rFonts w:ascii="Cambria Math" w:eastAsiaTheme="minorEastAsia" w:hAnsi="Cambria Math"/>
            </w:rPr>
            <m:t xml:space="preserve">PV of a constant perpetuity = </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R</m:t>
              </m:r>
            </m:den>
          </m:f>
        </m:oMath>
      </m:oMathPara>
    </w:p>
    <w:p w14:paraId="58A123BC" w14:textId="7363D83D" w:rsidR="0027004E" w:rsidRDefault="0027004E" w:rsidP="0027004E">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Where,</w:t>
      </w:r>
    </w:p>
    <w:p w14:paraId="347FA057" w14:textId="1B74B83D" w:rsidR="0027004E" w:rsidRDefault="0027004E" w:rsidP="0027004E">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ab/>
        <w:t xml:space="preserve">C = Cash inflow </w:t>
      </w:r>
    </w:p>
    <w:p w14:paraId="3671843C" w14:textId="2A064A0A" w:rsidR="0027004E" w:rsidRDefault="0027004E" w:rsidP="0027004E">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ab/>
        <w:t>R = Interest rate per payment period</w:t>
      </w:r>
    </w:p>
    <w:p w14:paraId="742A3B41" w14:textId="77777777" w:rsidR="0017082E" w:rsidRDefault="0017082E" w:rsidP="0027004E">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p>
    <w:p w14:paraId="5F156366" w14:textId="26DFB3F0" w:rsidR="0017082E" w:rsidRDefault="0017082E">
      <w:pPr>
        <w:pStyle w:val="ListParagraph"/>
        <w:numPr>
          <w:ilvl w:val="1"/>
          <w:numId w:val="8"/>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Present value of growing perpetuity</w:t>
      </w:r>
    </w:p>
    <w:p w14:paraId="20EF3EA2" w14:textId="2D172768" w:rsidR="0017082E" w:rsidRPr="0017082E" w:rsidRDefault="0017082E" w:rsidP="0017082E">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m:oMathPara>
        <m:oMath>
          <m:r>
            <w:rPr>
              <w:rFonts w:ascii="Cambria Math" w:eastAsiaTheme="minorEastAsia" w:hAnsi="Cambria Math"/>
            </w:rPr>
            <m:t xml:space="preserve">PV of a growing perpetuity = </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R-G</m:t>
              </m:r>
            </m:den>
          </m:f>
        </m:oMath>
      </m:oMathPara>
    </w:p>
    <w:p w14:paraId="40B5A7EE" w14:textId="7C9C278B" w:rsidR="0017082E" w:rsidRDefault="0017082E" w:rsidP="0017082E">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 xml:space="preserve">Where, </w:t>
      </w:r>
    </w:p>
    <w:p w14:paraId="49C8EDB4" w14:textId="295C4C85" w:rsidR="00A401C1" w:rsidRDefault="0017082E"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ab/>
      </w:r>
      <w:r w:rsidR="00A401C1">
        <w:rPr>
          <w:rFonts w:eastAsiaTheme="minorEastAsia"/>
        </w:rPr>
        <w:t xml:space="preserve">C = </w:t>
      </w:r>
    </w:p>
    <w:p w14:paraId="1FDB6248" w14:textId="6A8D0603" w:rsidR="00A401C1" w:rsidRDefault="00A401C1"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ab/>
        <w:t xml:space="preserve">R = </w:t>
      </w:r>
    </w:p>
    <w:p w14:paraId="2974A2A0" w14:textId="750A5521" w:rsidR="00A401C1" w:rsidRDefault="00A401C1"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ab/>
        <w:t>G = Rate of growth in cash flow</w:t>
      </w:r>
    </w:p>
    <w:p w14:paraId="0BF56A08" w14:textId="77777777" w:rsidR="00A401C1" w:rsidRDefault="00A401C1"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p>
    <w:p w14:paraId="278371AE" w14:textId="000FC09F" w:rsidR="00A401C1" w:rsidRDefault="00A401C1">
      <w:pPr>
        <w:pStyle w:val="ListParagraph"/>
        <w:numPr>
          <w:ilvl w:val="1"/>
          <w:numId w:val="8"/>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Present value of growing annuity</w:t>
      </w:r>
    </w:p>
    <w:p w14:paraId="4E9FD68F" w14:textId="42B22CFC" w:rsidR="00A401C1" w:rsidRPr="00A401C1" w:rsidRDefault="00A401C1"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m:oMathPara>
        <m:oMath>
          <m:r>
            <w:rPr>
              <w:rFonts w:ascii="Cambria Math" w:eastAsiaTheme="minorEastAsia" w:hAnsi="Cambria Math"/>
            </w:rPr>
            <m:t xml:space="preserve">PV of growing annuity = </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R-G</m:t>
              </m:r>
            </m:den>
          </m:f>
          <m:d>
            <m:dPr>
              <m:begChr m:val="["/>
              <m:endChr m:val="]"/>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1+G</m:t>
                          </m:r>
                        </m:num>
                        <m:den>
                          <m:r>
                            <w:rPr>
                              <w:rFonts w:ascii="Cambria Math" w:eastAsiaTheme="minorEastAsia" w:hAnsi="Cambria Math"/>
                            </w:rPr>
                            <m:t>1+V</m:t>
                          </m:r>
                        </m:den>
                      </m:f>
                    </m:e>
                  </m:d>
                </m:e>
                <m:sup>
                  <m:r>
                    <w:rPr>
                      <w:rFonts w:ascii="Cambria Math" w:eastAsiaTheme="minorEastAsia" w:hAnsi="Cambria Math"/>
                    </w:rPr>
                    <m:t>n</m:t>
                  </m:r>
                </m:sup>
              </m:sSup>
            </m:e>
          </m:d>
        </m:oMath>
      </m:oMathPara>
    </w:p>
    <w:p w14:paraId="3A78504B" w14:textId="1BCA6C5B" w:rsidR="00A401C1" w:rsidRDefault="00A401C1"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 xml:space="preserve">Where, </w:t>
      </w:r>
    </w:p>
    <w:p w14:paraId="367FE828" w14:textId="09EB0838" w:rsidR="00A401C1" w:rsidRDefault="00A401C1"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ab/>
        <w:t xml:space="preserve">C = </w:t>
      </w:r>
    </w:p>
    <w:p w14:paraId="59C7EBED" w14:textId="5CBCA4FD" w:rsidR="00A401C1" w:rsidRDefault="00A401C1"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ab/>
        <w:t xml:space="preserve">R = </w:t>
      </w:r>
    </w:p>
    <w:p w14:paraId="77D405E0" w14:textId="411F0975" w:rsidR="00A401C1" w:rsidRDefault="00A401C1"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ab/>
        <w:t xml:space="preserve">G = </w:t>
      </w:r>
    </w:p>
    <w:p w14:paraId="3BA6D623" w14:textId="6B5CD52C" w:rsidR="00A401C1" w:rsidRDefault="00A401C1"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ab/>
        <w:t>n = life of annuity</w:t>
      </w:r>
    </w:p>
    <w:p w14:paraId="3E0C2D53" w14:textId="77777777" w:rsidR="00A401C1" w:rsidRDefault="00A401C1"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p>
    <w:p w14:paraId="15828AAE" w14:textId="675B00EE" w:rsidR="00A401C1" w:rsidRDefault="00A401C1">
      <w:pPr>
        <w:pStyle w:val="ListParagraph"/>
        <w:numPr>
          <w:ilvl w:val="1"/>
          <w:numId w:val="8"/>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Sinking fund (S.F) (accumulation)</w:t>
      </w:r>
    </w:p>
    <w:p w14:paraId="095DDAA0" w14:textId="2193966B" w:rsidR="00A401C1" w:rsidRPr="00D10891" w:rsidRDefault="00A401C1"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m:oMathPara>
        <m:oMath>
          <m:r>
            <w:rPr>
              <w:rFonts w:ascii="Cambria Math" w:eastAsiaTheme="minorEastAsia" w:hAnsi="Cambria Math"/>
            </w:rPr>
            <m:t>S.F Instalment ×</m:t>
          </m:r>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r>
                        <w:rPr>
                          <w:rFonts w:ascii="Cambria Math" w:eastAsiaTheme="minorEastAsia" w:hAnsi="Cambria Math"/>
                        </w:rPr>
                        <m:t>n</m:t>
                      </m:r>
                    </m:sup>
                  </m:sSup>
                  <m:r>
                    <w:rPr>
                      <w:rFonts w:ascii="Cambria Math" w:eastAsiaTheme="minorEastAsia" w:hAnsi="Cambria Math"/>
                    </w:rPr>
                    <m:t>-1</m:t>
                  </m:r>
                </m:num>
                <m:den>
                  <m:r>
                    <w:rPr>
                      <w:rFonts w:ascii="Cambria Math" w:eastAsiaTheme="minorEastAsia" w:hAnsi="Cambria Math"/>
                    </w:rPr>
                    <m:t>R</m:t>
                  </m:r>
                </m:den>
              </m:f>
            </m:e>
          </m:d>
        </m:oMath>
      </m:oMathPara>
    </w:p>
    <w:p w14:paraId="5E54C7D3" w14:textId="77777777" w:rsidR="00D10891" w:rsidRDefault="00D10891"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p>
    <w:p w14:paraId="46EC094D" w14:textId="77777777" w:rsidR="00CF7D7B" w:rsidRDefault="00CF7D7B"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p>
    <w:p w14:paraId="3CAECE58" w14:textId="77777777" w:rsidR="00CF7D7B" w:rsidRDefault="00CF7D7B"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p>
    <w:p w14:paraId="36277B8E" w14:textId="77777777" w:rsidR="00CF7D7B" w:rsidRDefault="00CF7D7B"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p>
    <w:p w14:paraId="7D1D5609" w14:textId="77777777" w:rsidR="00CF7D7B" w:rsidRDefault="00CF7D7B"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p>
    <w:p w14:paraId="1D6E2196" w14:textId="2BDF6B26" w:rsidR="00CF7D7B" w:rsidRDefault="00CF7D7B"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lastRenderedPageBreak/>
        <w:t>24/08/2026</w:t>
      </w:r>
    </w:p>
    <w:p w14:paraId="66F19B86" w14:textId="77777777" w:rsidR="00CF7D7B" w:rsidRDefault="00CF7D7B" w:rsidP="00A401C1">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p>
    <w:p w14:paraId="324200D8" w14:textId="0FDDDD4E" w:rsidR="00CF7D7B" w:rsidRDefault="00CF7D7B">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 xml:space="preserve">Calculate maturity amount if Rs. 200,000 is invested for 2 years at 12% compounded </w:t>
      </w:r>
    </w:p>
    <w:p w14:paraId="37C4A5D6" w14:textId="48E0AC1F" w:rsidR="00CF7D7B" w:rsidRDefault="00CF7D7B">
      <w:pPr>
        <w:pStyle w:val="ListParagraph"/>
        <w:numPr>
          <w:ilvl w:val="1"/>
          <w:numId w:val="9"/>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 xml:space="preserve">Annually </w:t>
      </w:r>
    </w:p>
    <w:p w14:paraId="1AA0C313" w14:textId="2B9E1E68" w:rsidR="00CF7D7B" w:rsidRDefault="00CF7D7B">
      <w:pPr>
        <w:pStyle w:val="ListParagraph"/>
        <w:numPr>
          <w:ilvl w:val="1"/>
          <w:numId w:val="9"/>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Semi-annually</w:t>
      </w:r>
    </w:p>
    <w:p w14:paraId="679B9534" w14:textId="6CAB735D" w:rsidR="00CF7D7B" w:rsidRDefault="00CF7D7B">
      <w:pPr>
        <w:pStyle w:val="ListParagraph"/>
        <w:numPr>
          <w:ilvl w:val="1"/>
          <w:numId w:val="9"/>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Quarterly</w:t>
      </w:r>
    </w:p>
    <w:p w14:paraId="545B64D4" w14:textId="61C7DE45" w:rsidR="00CF7D7B" w:rsidRDefault="002920EF">
      <w:pPr>
        <w:pStyle w:val="ListParagraph"/>
        <w:numPr>
          <w:ilvl w:val="1"/>
          <w:numId w:val="9"/>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M</w:t>
      </w:r>
      <w:r w:rsidR="00CF7D7B">
        <w:rPr>
          <w:rFonts w:eastAsiaTheme="minorEastAsia"/>
        </w:rPr>
        <w:t>onthly</w:t>
      </w:r>
    </w:p>
    <w:p w14:paraId="570497FC" w14:textId="3977F935" w:rsidR="002920EF" w:rsidRDefault="002920EF" w:rsidP="002920EF">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ab/>
      </w:r>
      <w:r w:rsidR="003111E7">
        <w:rPr>
          <w:rFonts w:eastAsiaTheme="minorEastAsia"/>
        </w:rPr>
        <w:t>Answer:</w:t>
      </w:r>
    </w:p>
    <w:p w14:paraId="7F4C3B75" w14:textId="77777777" w:rsidR="003111E7" w:rsidRDefault="003111E7" w:rsidP="002920EF">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059D4B79"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ab/>
      </w:r>
      <w:r>
        <w:rPr>
          <w:rFonts w:eastAsiaTheme="minorEastAsia"/>
        </w:rPr>
        <w:tab/>
      </w:r>
      <w:r w:rsidRPr="003111E7">
        <w:rPr>
          <w:rFonts w:eastAsiaTheme="minorEastAsia"/>
        </w:rPr>
        <w:t>Here is a clean, plain-text version formatted for easy copy-paste into Microsoft Word. Just select all the text below and paste it directly.</w:t>
      </w:r>
    </w:p>
    <w:p w14:paraId="7E65267D"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098278D5"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w:t>
      </w:r>
    </w:p>
    <w:p w14:paraId="6D623AC0"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6C74BA81"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**GIVEN DATA**</w:t>
      </w:r>
    </w:p>
    <w:p w14:paraId="5523D049"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59FA703D"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Principal (P) = Rs. 200,000</w:t>
      </w:r>
    </w:p>
    <w:p w14:paraId="77B0A754"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Rate (r) = 12% per year = 0.12</w:t>
      </w:r>
    </w:p>
    <w:p w14:paraId="4F10332E"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Time (t) = 2 years</w:t>
      </w:r>
    </w:p>
    <w:p w14:paraId="3B885AAE"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790B9F6C"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**FORMULA USED**</w:t>
      </w:r>
    </w:p>
    <w:p w14:paraId="4DEFE6BF"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0774189D"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P × (1 + r/n)^(n × t)</w:t>
      </w:r>
    </w:p>
    <w:p w14:paraId="0BE0EFBE"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Where n = number of compounding periods per year.</w:t>
      </w:r>
    </w:p>
    <w:p w14:paraId="4F5A020C"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4B0D5EC6"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w:t>
      </w:r>
    </w:p>
    <w:p w14:paraId="5AF9B8A8"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392DDFFF"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**CALCULATIONS**</w:t>
      </w:r>
    </w:p>
    <w:p w14:paraId="2FF700BF"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31E46153"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lastRenderedPageBreak/>
        <w:t>----------------------------------------------------------------------------------------------------</w:t>
      </w:r>
    </w:p>
    <w:p w14:paraId="21768100"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5A3F9A4A"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Compounded Annually (n = 1)</w:t>
      </w:r>
    </w:p>
    <w:p w14:paraId="550EF90D"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3A753E57"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200000 × (1 + 0.12/1)^(1 × 2)</w:t>
      </w:r>
    </w:p>
    <w:p w14:paraId="3EE5688C"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200000 × (1.12)^2</w:t>
      </w:r>
    </w:p>
    <w:p w14:paraId="01E88DA4"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200000 × 1.2544</w:t>
      </w:r>
    </w:p>
    <w:p w14:paraId="518E8AB1"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Rs. 250,880.00</w:t>
      </w:r>
    </w:p>
    <w:p w14:paraId="646B9865"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0EC24159"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w:t>
      </w:r>
    </w:p>
    <w:p w14:paraId="4D51A0F6"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4F98EEF5"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b) Compounded Semi-annually (n = 2)</w:t>
      </w:r>
    </w:p>
    <w:p w14:paraId="391414EE"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5273C5D4"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200000 × (1 + 0.12/2)^(2 × 2)</w:t>
      </w:r>
    </w:p>
    <w:p w14:paraId="3E7927EA"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200000 × (1.06)^4</w:t>
      </w:r>
    </w:p>
    <w:p w14:paraId="48FD03F0"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200000 × 1.26247696</w:t>
      </w:r>
    </w:p>
    <w:p w14:paraId="2D8CF66A"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Rs. 252,495.39</w:t>
      </w:r>
    </w:p>
    <w:p w14:paraId="13D60D63"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15CC5061"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w:t>
      </w:r>
    </w:p>
    <w:p w14:paraId="5A3462AB"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26BA1443"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c) Compounded Quarterly (n = 4)</w:t>
      </w:r>
    </w:p>
    <w:p w14:paraId="4BA81585"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0A4E7E97"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200000 × (1 + 0.12/4)^(4 × 2)</w:t>
      </w:r>
    </w:p>
    <w:p w14:paraId="005B1038"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200000 × (1.03)^8</w:t>
      </w:r>
    </w:p>
    <w:p w14:paraId="4089F203"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200000 × 1.26677008</w:t>
      </w:r>
    </w:p>
    <w:p w14:paraId="07162361"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Rs. 253,354.02</w:t>
      </w:r>
    </w:p>
    <w:p w14:paraId="7757EA45"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02C35574"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w:t>
      </w:r>
    </w:p>
    <w:p w14:paraId="1AB1E456"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35917CA1"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d) Compounded Monthly (n = 12)</w:t>
      </w:r>
    </w:p>
    <w:p w14:paraId="2966FE9D"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6F428381"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200000 × (1 + 0.12/12)^(12 × 2)</w:t>
      </w:r>
    </w:p>
    <w:p w14:paraId="65BBEE16"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200000 × (1.01)^24</w:t>
      </w:r>
    </w:p>
    <w:p w14:paraId="75A9B681"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200000 × 1.26973465</w:t>
      </w:r>
    </w:p>
    <w:p w14:paraId="0ACB5E04"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 = Rs. 253,946.93</w:t>
      </w:r>
    </w:p>
    <w:p w14:paraId="36E26957"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26EFF6B0"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w:t>
      </w:r>
    </w:p>
    <w:p w14:paraId="5ED78DBC"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0E65504C"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**SUMMARY TABLE**</w:t>
      </w:r>
    </w:p>
    <w:p w14:paraId="5FC635C5"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5209AF51"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Compounding Frequency          Maturity Amount (Rs.)</w:t>
      </w:r>
    </w:p>
    <w:p w14:paraId="58978DB7"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w:t>
      </w:r>
    </w:p>
    <w:p w14:paraId="492496C6"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Annually                       250,880.00</w:t>
      </w:r>
    </w:p>
    <w:p w14:paraId="1BB8F5FC"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Semi-annually                  252,495.39</w:t>
      </w:r>
    </w:p>
    <w:p w14:paraId="21C18609"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Quarterly                      253,354.02</w:t>
      </w:r>
    </w:p>
    <w:p w14:paraId="183FD7AC" w14:textId="77777777" w:rsidR="003111E7" w:rsidRPr="003111E7" w:rsidRDefault="003111E7"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sidRPr="003111E7">
        <w:rPr>
          <w:rFonts w:eastAsiaTheme="minorEastAsia"/>
        </w:rPr>
        <w:t>Monthly                        253,946.93</w:t>
      </w:r>
    </w:p>
    <w:p w14:paraId="64419123" w14:textId="77777777" w:rsidR="003111E7" w:rsidRPr="003111E7" w:rsidRDefault="003111E7" w:rsidP="003111E7">
      <w:pPr>
        <w:pBdr>
          <w:bottom w:val="single" w:sz="6" w:space="1" w:color="auto"/>
        </w:pBd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1BE1298C" w14:textId="77777777" w:rsidR="00B52012" w:rsidRDefault="00B52012"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2E01275A" w14:textId="77777777" w:rsidR="00B52012" w:rsidRDefault="00B52012"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6DA21C84" w14:textId="77777777" w:rsidR="00B52012" w:rsidRDefault="00B52012"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7AD8F1B0" w14:textId="77777777" w:rsidR="00B52012" w:rsidRDefault="00B52012"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3E04CE46" w14:textId="77777777" w:rsidR="00B52012" w:rsidRDefault="00B52012"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58AB097F" w14:textId="77777777" w:rsidR="00B52012" w:rsidRDefault="00B52012"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4E9A39C8" w14:textId="77777777" w:rsidR="00B52012" w:rsidRDefault="00B52012"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6FD4DB7F" w14:textId="77777777" w:rsidR="00B52012" w:rsidRDefault="00B52012"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0B71A7C2" w14:textId="77777777" w:rsidR="00B52012" w:rsidRDefault="00B52012"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2B50E4BC" w14:textId="76468A37" w:rsidR="00B52012" w:rsidRDefault="00B52012"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lastRenderedPageBreak/>
        <w:t>25/08/2026</w:t>
      </w:r>
    </w:p>
    <w:p w14:paraId="7F1E8A02" w14:textId="77777777" w:rsidR="00B52012" w:rsidRDefault="00B52012"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39E449BA" w14:textId="1C8E1DEC" w:rsidR="00B52012" w:rsidRDefault="00B52012"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Doubling Period</w:t>
      </w:r>
    </w:p>
    <w:p w14:paraId="159C9500" w14:textId="77777777" w:rsidR="00B52012" w:rsidRDefault="00B52012" w:rsidP="003111E7">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1087A3BE" w14:textId="2964F8E0" w:rsidR="00B52012" w:rsidRDefault="00B52012">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 xml:space="preserve">Calculate rate of interest if the period of doubling of an investment is </w:t>
      </w:r>
    </w:p>
    <w:p w14:paraId="6F8C452C" w14:textId="4E0E4434" w:rsidR="00B52012" w:rsidRDefault="00B52012">
      <w:pPr>
        <w:pStyle w:val="ListParagraph"/>
        <w:numPr>
          <w:ilvl w:val="1"/>
          <w:numId w:val="10"/>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4 years</w:t>
      </w:r>
    </w:p>
    <w:p w14:paraId="0C4897DB" w14:textId="3DFFDFB8" w:rsidR="00B52012" w:rsidRDefault="00B52012">
      <w:pPr>
        <w:pStyle w:val="ListParagraph"/>
        <w:numPr>
          <w:ilvl w:val="1"/>
          <w:numId w:val="10"/>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6 years</w:t>
      </w:r>
    </w:p>
    <w:p w14:paraId="6BE3A6B9" w14:textId="0D6F5792" w:rsidR="00B52012" w:rsidRDefault="00B52012" w:rsidP="00B52012">
      <w:pPr>
        <w:pStyle w:val="ListParagraph"/>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 xml:space="preserve">Computation of rate of interest </w:t>
      </w:r>
    </w:p>
    <w:p w14:paraId="449EA679" w14:textId="714BD855" w:rsidR="00B52012" w:rsidRPr="00B52012" w:rsidRDefault="00B52012" w:rsidP="00B52012">
      <w:pPr>
        <w:pStyle w:val="ListParagraph"/>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m:oMathPara>
        <m:oMath>
          <m:r>
            <w:rPr>
              <w:rFonts w:ascii="Cambria Math" w:eastAsiaTheme="minorEastAsia" w:hAnsi="Cambria Math"/>
            </w:rPr>
            <m:t xml:space="preserve">doubling period = </m:t>
          </m:r>
          <m:f>
            <m:fPr>
              <m:ctrlPr>
                <w:rPr>
                  <w:rFonts w:ascii="Cambria Math" w:eastAsiaTheme="minorEastAsia" w:hAnsi="Cambria Math"/>
                  <w:i/>
                </w:rPr>
              </m:ctrlPr>
            </m:fPr>
            <m:num>
              <m:r>
                <w:rPr>
                  <w:rFonts w:ascii="Cambria Math" w:eastAsiaTheme="minorEastAsia" w:hAnsi="Cambria Math"/>
                </w:rPr>
                <m:t>72</m:t>
              </m:r>
            </m:num>
            <m:den>
              <m:r>
                <w:rPr>
                  <w:rFonts w:ascii="Cambria Math" w:eastAsiaTheme="minorEastAsia" w:hAnsi="Cambria Math"/>
                </w:rPr>
                <m:t>rate of interest</m:t>
              </m:r>
            </m:den>
          </m:f>
        </m:oMath>
      </m:oMathPara>
    </w:p>
    <w:p w14:paraId="603FDB2A" w14:textId="496267F4" w:rsidR="00B52012" w:rsidRPr="00B52012" w:rsidRDefault="00B52012" w:rsidP="00B52012">
      <w:pPr>
        <w:pStyle w:val="ListParagraph"/>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m:oMathPara>
        <m:oMath>
          <m:r>
            <w:rPr>
              <w:rFonts w:ascii="Cambria Math" w:eastAsiaTheme="minorEastAsia" w:hAnsi="Cambria Math"/>
            </w:rPr>
            <m:t xml:space="preserve">rate of interst = </m:t>
          </m:r>
          <m:f>
            <m:fPr>
              <m:ctrlPr>
                <w:rPr>
                  <w:rFonts w:ascii="Cambria Math" w:eastAsiaTheme="minorEastAsia" w:hAnsi="Cambria Math"/>
                  <w:i/>
                </w:rPr>
              </m:ctrlPr>
            </m:fPr>
            <m:num>
              <m:r>
                <w:rPr>
                  <w:rFonts w:ascii="Cambria Math" w:eastAsiaTheme="minorEastAsia" w:hAnsi="Cambria Math"/>
                </w:rPr>
                <m:t>72</m:t>
              </m:r>
            </m:num>
            <m:den>
              <m:r>
                <w:rPr>
                  <w:rFonts w:ascii="Cambria Math" w:eastAsiaTheme="minorEastAsia" w:hAnsi="Cambria Math"/>
                </w:rPr>
                <m:t>doubling period</m:t>
              </m:r>
            </m:den>
          </m:f>
        </m:oMath>
      </m:oMathPara>
    </w:p>
    <w:p w14:paraId="66F4EAA3" w14:textId="790A6784" w:rsidR="00B52012" w:rsidRDefault="00B52012" w:rsidP="00B52012">
      <w:pPr>
        <w:pStyle w:val="ListParagraph"/>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roofErr w:type="spellStart"/>
      <w:r>
        <w:rPr>
          <w:rFonts w:eastAsiaTheme="minorEastAsia"/>
        </w:rPr>
        <w:t>ans</w:t>
      </w:r>
      <w:proofErr w:type="spellEnd"/>
      <w:r>
        <w:rPr>
          <w:rFonts w:eastAsiaTheme="minorEastAsia"/>
        </w:rPr>
        <w:t>:</w:t>
      </w:r>
    </w:p>
    <w:p w14:paraId="627A0784" w14:textId="43AAAF13" w:rsidR="00B52012" w:rsidRDefault="00B52012">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 xml:space="preserve">If doubling period is 4 years </w:t>
      </w:r>
    </w:p>
    <w:p w14:paraId="7B5F6618" w14:textId="3571B848" w:rsidR="00B52012" w:rsidRPr="00B52012" w:rsidRDefault="00B52012" w:rsidP="00B52012">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080"/>
        <w:rPr>
          <w:rFonts w:eastAsiaTheme="minorEastAsia"/>
        </w:rPr>
      </w:pPr>
      <m:oMathPara>
        <m:oMath>
          <m:r>
            <w:rPr>
              <w:rFonts w:ascii="Cambria Math" w:eastAsiaTheme="minorEastAsia" w:hAnsi="Cambria Math"/>
            </w:rPr>
            <m:t xml:space="preserve">rate of interest </m:t>
          </m:r>
          <m:f>
            <m:fPr>
              <m:ctrlPr>
                <w:rPr>
                  <w:rFonts w:ascii="Cambria Math" w:eastAsiaTheme="minorEastAsia" w:hAnsi="Cambria Math"/>
                  <w:i/>
                </w:rPr>
              </m:ctrlPr>
            </m:fPr>
            <m:num>
              <m:r>
                <w:rPr>
                  <w:rFonts w:ascii="Cambria Math" w:eastAsiaTheme="minorEastAsia" w:hAnsi="Cambria Math"/>
                </w:rPr>
                <m:t>72</m:t>
              </m:r>
            </m:num>
            <m:den>
              <m:r>
                <w:rPr>
                  <w:rFonts w:ascii="Cambria Math" w:eastAsiaTheme="minorEastAsia" w:hAnsi="Cambria Math"/>
                </w:rPr>
                <m:t>4</m:t>
              </m:r>
            </m:den>
          </m:f>
          <m:r>
            <w:rPr>
              <w:rFonts w:ascii="Cambria Math" w:eastAsiaTheme="minorEastAsia" w:hAnsi="Cambria Math"/>
            </w:rPr>
            <m:t>×100 = 18%</m:t>
          </m:r>
        </m:oMath>
      </m:oMathPara>
    </w:p>
    <w:p w14:paraId="35D81E45" w14:textId="044AC90E" w:rsidR="00B52012" w:rsidRDefault="00B52012">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If doubling period is 6 years</w:t>
      </w:r>
    </w:p>
    <w:p w14:paraId="2E434ED9" w14:textId="50E7762A" w:rsidR="00B52012" w:rsidRPr="00D80A2C" w:rsidRDefault="00B52012" w:rsidP="00B52012">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080"/>
        <w:rPr>
          <w:rFonts w:eastAsiaTheme="minorEastAsia"/>
        </w:rPr>
      </w:pPr>
      <m:oMathPara>
        <m:oMath>
          <m:r>
            <w:rPr>
              <w:rFonts w:ascii="Cambria Math" w:eastAsiaTheme="minorEastAsia" w:hAnsi="Cambria Math"/>
            </w:rPr>
            <m:t xml:space="preserve">rate of interest </m:t>
          </m:r>
          <m:f>
            <m:fPr>
              <m:ctrlPr>
                <w:rPr>
                  <w:rFonts w:ascii="Cambria Math" w:eastAsiaTheme="minorEastAsia" w:hAnsi="Cambria Math"/>
                  <w:i/>
                </w:rPr>
              </m:ctrlPr>
            </m:fPr>
            <m:num>
              <m:r>
                <w:rPr>
                  <w:rFonts w:ascii="Cambria Math" w:eastAsiaTheme="minorEastAsia" w:hAnsi="Cambria Math"/>
                </w:rPr>
                <m:t>72</m:t>
              </m:r>
            </m:num>
            <m:den>
              <m:r>
                <w:rPr>
                  <w:rFonts w:ascii="Cambria Math" w:eastAsiaTheme="minorEastAsia" w:hAnsi="Cambria Math"/>
                </w:rPr>
                <m:t>6</m:t>
              </m:r>
            </m:den>
          </m:f>
          <m:r>
            <w:rPr>
              <w:rFonts w:ascii="Cambria Math" w:eastAsiaTheme="minorEastAsia" w:hAnsi="Cambria Math"/>
            </w:rPr>
            <m:t>×100=12%</m:t>
          </m:r>
        </m:oMath>
      </m:oMathPara>
    </w:p>
    <w:p w14:paraId="438556B3" w14:textId="7A9562E8" w:rsidR="00D80A2C" w:rsidRDefault="00D80A2C">
      <w:pPr>
        <w:pStyle w:val="ListParagraph"/>
        <w:numPr>
          <w:ilvl w:val="0"/>
          <w:numId w:val="12"/>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Calculate the doubling period using the rule of 69, if rate of interest is:</w:t>
      </w:r>
    </w:p>
    <w:p w14:paraId="36474EA0" w14:textId="5FF302E1" w:rsidR="00D80A2C" w:rsidRDefault="00D80A2C">
      <w:pPr>
        <w:pStyle w:val="ListParagraph"/>
        <w:numPr>
          <w:ilvl w:val="1"/>
          <w:numId w:val="12"/>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6%</w:t>
      </w:r>
    </w:p>
    <w:p w14:paraId="245DF5F6" w14:textId="104E64F6" w:rsidR="00D80A2C" w:rsidRDefault="00D80A2C">
      <w:pPr>
        <w:pStyle w:val="ListParagraph"/>
        <w:numPr>
          <w:ilvl w:val="1"/>
          <w:numId w:val="12"/>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9%</w:t>
      </w:r>
    </w:p>
    <w:p w14:paraId="205C6ABD" w14:textId="5C0A2339" w:rsidR="00D80A2C" w:rsidRDefault="00D80A2C">
      <w:pPr>
        <w:pStyle w:val="ListParagraph"/>
        <w:numPr>
          <w:ilvl w:val="1"/>
          <w:numId w:val="12"/>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12%</w:t>
      </w:r>
    </w:p>
    <w:p w14:paraId="7BB99975" w14:textId="0E073C95" w:rsidR="00D80A2C" w:rsidRDefault="00D80A2C" w:rsidP="00D80A2C">
      <w:pPr>
        <w:pStyle w:val="ListParagraph"/>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Ans:</w:t>
      </w:r>
    </w:p>
    <w:p w14:paraId="48439A18" w14:textId="307510E0" w:rsidR="00D80A2C" w:rsidRDefault="00D80A2C" w:rsidP="00D80A2C">
      <w:pPr>
        <w:pStyle w:val="ListParagraph"/>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Computation of doubling period under rule 69</w:t>
      </w:r>
    </w:p>
    <w:p w14:paraId="44C1D5DC" w14:textId="49005BDE" w:rsidR="00D80A2C" w:rsidRDefault="00D80A2C">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If interest rate is 6%</w:t>
      </w:r>
    </w:p>
    <w:p w14:paraId="4BFE1751" w14:textId="22E4E9CF" w:rsidR="00D80A2C" w:rsidRDefault="00D80A2C" w:rsidP="00D80A2C">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Doubling period = 0.35+69/6</w:t>
      </w:r>
    </w:p>
    <w:p w14:paraId="36A22A4B" w14:textId="41494956" w:rsidR="00D80A2C" w:rsidRDefault="00D80A2C" w:rsidP="00D80A2C">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Doubling period = 11.85 years</w:t>
      </w:r>
    </w:p>
    <w:p w14:paraId="18E71CD0" w14:textId="7F958D64" w:rsidR="00D80A2C" w:rsidRDefault="00D80A2C">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If interest rate is 9%</w:t>
      </w:r>
    </w:p>
    <w:p w14:paraId="66747A7D" w14:textId="2EEDF393" w:rsidR="00D80A2C" w:rsidRDefault="00D80A2C" w:rsidP="00D80A2C">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Doubling period = 0.35+69/9 = 8.02 years</w:t>
      </w:r>
    </w:p>
    <w:p w14:paraId="7740E7F2" w14:textId="4E0C61A5" w:rsidR="00D80A2C" w:rsidRDefault="00D80A2C">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If interest rate is 12%</w:t>
      </w:r>
    </w:p>
    <w:p w14:paraId="563A775A" w14:textId="65008A12" w:rsidR="00D80A2C" w:rsidRDefault="00D80A2C" w:rsidP="00D80A2C">
      <w:pPr>
        <w:pStyle w:val="ListParagraph"/>
        <w:tabs>
          <w:tab w:val="left" w:pos="720"/>
          <w:tab w:val="left" w:pos="144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Doubling period = 0.35+69/12 = 6.10 years</w:t>
      </w:r>
    </w:p>
    <w:p w14:paraId="6C0D8069" w14:textId="77777777" w:rsidR="00D80A2C" w:rsidRDefault="00D80A2C" w:rsidP="00D80A2C">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rPr>
      </w:pPr>
    </w:p>
    <w:p w14:paraId="578FC62F" w14:textId="040DA3B2" w:rsidR="00D80A2C" w:rsidRDefault="00D80A2C" w:rsidP="00D80A2C">
      <w:pPr>
        <w:tabs>
          <w:tab w:val="left" w:pos="720"/>
          <w:tab w:val="left" w:pos="1440"/>
          <w:tab w:val="left" w:pos="2160"/>
          <w:tab w:val="left" w:pos="2880"/>
          <w:tab w:val="left" w:pos="3600"/>
          <w:tab w:val="left" w:pos="4320"/>
          <w:tab w:val="left" w:pos="5040"/>
          <w:tab w:val="left" w:pos="5760"/>
          <w:tab w:val="left" w:pos="6480"/>
          <w:tab w:val="right" w:pos="9026"/>
        </w:tabs>
        <w:rPr>
          <w:rFonts w:eastAsiaTheme="minorEastAsia"/>
          <w:b/>
          <w:bCs/>
        </w:rPr>
      </w:pPr>
      <w:r w:rsidRPr="00D80A2C">
        <w:rPr>
          <w:rFonts w:eastAsiaTheme="minorEastAsia"/>
          <w:b/>
          <w:bCs/>
        </w:rPr>
        <w:t xml:space="preserve">Compound value of a series of </w:t>
      </w:r>
      <w:r>
        <w:rPr>
          <w:rFonts w:eastAsiaTheme="minorEastAsia"/>
          <w:b/>
          <w:bCs/>
        </w:rPr>
        <w:t>payments</w:t>
      </w:r>
    </w:p>
    <w:p w14:paraId="06A43876" w14:textId="77777777" w:rsidR="00D80A2C" w:rsidRDefault="00D80A2C" w:rsidP="00D80A2C">
      <w:pPr>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60A18911" w14:textId="1C46A486" w:rsidR="00D80A2C" w:rsidRDefault="00BA0DBE">
      <w:pPr>
        <w:pStyle w:val="ListParagraph"/>
        <w:numPr>
          <w:ilvl w:val="0"/>
          <w:numId w:val="14"/>
        </w:numPr>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Calculate the FV of the following series of payments at the end of 4 years. Rate of interest is 9%. P1 (principle 1) is 1500 at the end of the 1</w:t>
      </w:r>
      <w:r w:rsidRPr="00BA0DBE">
        <w:rPr>
          <w:rFonts w:eastAsiaTheme="minorEastAsia"/>
          <w:vertAlign w:val="superscript"/>
        </w:rPr>
        <w:t>st</w:t>
      </w:r>
      <w:r>
        <w:rPr>
          <w:rFonts w:eastAsiaTheme="minorEastAsia"/>
        </w:rPr>
        <w:t xml:space="preserve"> year.</w:t>
      </w:r>
    </w:p>
    <w:p w14:paraId="0AA93709" w14:textId="521C450C" w:rsidR="00BA0DBE" w:rsidRDefault="00BA0DBE">
      <w:pPr>
        <w:pStyle w:val="ListParagraph"/>
        <w:numPr>
          <w:ilvl w:val="1"/>
          <w:numId w:val="14"/>
        </w:numPr>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P2 = 3000 at the end of the 2</w:t>
      </w:r>
      <w:r w:rsidRPr="00BA0DBE">
        <w:rPr>
          <w:rFonts w:eastAsiaTheme="minorEastAsia"/>
          <w:vertAlign w:val="superscript"/>
        </w:rPr>
        <w:t>nd</w:t>
      </w:r>
      <w:r>
        <w:rPr>
          <w:rFonts w:eastAsiaTheme="minorEastAsia"/>
        </w:rPr>
        <w:t xml:space="preserve"> year </w:t>
      </w:r>
    </w:p>
    <w:p w14:paraId="7224A38B" w14:textId="1A8F5C5B" w:rsidR="00BA0DBE" w:rsidRDefault="00BA0DBE">
      <w:pPr>
        <w:pStyle w:val="ListParagraph"/>
        <w:numPr>
          <w:ilvl w:val="1"/>
          <w:numId w:val="14"/>
        </w:numPr>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lastRenderedPageBreak/>
        <w:t>P3 = 4500 at the end of the 3</w:t>
      </w:r>
      <w:r w:rsidRPr="00BA0DBE">
        <w:rPr>
          <w:rFonts w:eastAsiaTheme="minorEastAsia"/>
          <w:vertAlign w:val="superscript"/>
        </w:rPr>
        <w:t>rd</w:t>
      </w:r>
      <w:r>
        <w:rPr>
          <w:rFonts w:eastAsiaTheme="minorEastAsia"/>
        </w:rPr>
        <w:t xml:space="preserve"> year</w:t>
      </w:r>
    </w:p>
    <w:p w14:paraId="34253A18" w14:textId="0EDAD09C" w:rsidR="00BA0DBE" w:rsidRDefault="00BA0DBE">
      <w:pPr>
        <w:pStyle w:val="ListParagraph"/>
        <w:numPr>
          <w:ilvl w:val="1"/>
          <w:numId w:val="14"/>
        </w:numPr>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P4 = 6000 at the end of the 3</w:t>
      </w:r>
      <w:r w:rsidRPr="00BA0DBE">
        <w:rPr>
          <w:rFonts w:eastAsiaTheme="minorEastAsia"/>
          <w:vertAlign w:val="superscript"/>
        </w:rPr>
        <w:t>rd</w:t>
      </w:r>
      <w:r>
        <w:rPr>
          <w:rFonts w:eastAsiaTheme="minorEastAsia"/>
        </w:rPr>
        <w:t xml:space="preserve"> year</w:t>
      </w:r>
    </w:p>
    <w:p w14:paraId="679B13FD" w14:textId="738DA01C" w:rsidR="00BA0DBE" w:rsidRDefault="00BA0DBE" w:rsidP="00BA0DBE">
      <w:pPr>
        <w:tabs>
          <w:tab w:val="left" w:pos="1080"/>
          <w:tab w:val="left" w:pos="2160"/>
          <w:tab w:val="left" w:pos="2880"/>
          <w:tab w:val="left" w:pos="3600"/>
          <w:tab w:val="left" w:pos="4320"/>
          <w:tab w:val="left" w:pos="5040"/>
          <w:tab w:val="left" w:pos="5760"/>
          <w:tab w:val="left" w:pos="6480"/>
          <w:tab w:val="right" w:pos="9026"/>
        </w:tabs>
        <w:ind w:left="1080"/>
        <w:rPr>
          <w:rFonts w:eastAsiaTheme="minorEastAsia"/>
        </w:rPr>
      </w:pPr>
      <w:r>
        <w:rPr>
          <w:rFonts w:eastAsiaTheme="minorEastAsia"/>
        </w:rPr>
        <w:t>Ans:</w:t>
      </w:r>
    </w:p>
    <w:p w14:paraId="25B76E75" w14:textId="644ADD7E" w:rsidR="00BA0DBE" w:rsidRDefault="00BA0DBE">
      <w:pPr>
        <w:pStyle w:val="ListParagraph"/>
        <w:numPr>
          <w:ilvl w:val="0"/>
          <w:numId w:val="15"/>
        </w:numPr>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Computation of compound value = compound value = FV = P(1+R)^n</w:t>
      </w:r>
    </w:p>
    <w:p w14:paraId="148B739F" w14:textId="261ECF32" w:rsidR="00BA0DBE" w:rsidRDefault="00BA0DBE" w:rsidP="00BA0DBE">
      <w:pPr>
        <w:pStyle w:val="ListParagraph"/>
        <w:tabs>
          <w:tab w:val="left" w:pos="108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1</w:t>
      </w:r>
      <w:r w:rsidRPr="00BA0DBE">
        <w:rPr>
          <w:rFonts w:eastAsiaTheme="minorEastAsia"/>
          <w:vertAlign w:val="superscript"/>
        </w:rPr>
        <w:t>st</w:t>
      </w:r>
      <w:r>
        <w:rPr>
          <w:rFonts w:eastAsiaTheme="minorEastAsia"/>
        </w:rPr>
        <w:t xml:space="preserve"> payment of Rs 1500 is invested for 3 years </w:t>
      </w:r>
    </w:p>
    <w:p w14:paraId="10F2602A" w14:textId="4D6A8C72" w:rsidR="00BA0DBE" w:rsidRDefault="00BA0DBE" w:rsidP="00BA0DBE">
      <w:pPr>
        <w:pStyle w:val="ListParagraph"/>
        <w:tabs>
          <w:tab w:val="left" w:pos="108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Value of Rs 1500 after 3 years = 1500(1+0.09)^3</w:t>
      </w:r>
      <w:r w:rsidR="00391842">
        <w:rPr>
          <w:rFonts w:eastAsiaTheme="minorEastAsia"/>
        </w:rPr>
        <w:t>: 1942.55</w:t>
      </w:r>
    </w:p>
    <w:p w14:paraId="1C110A7D" w14:textId="39B692D1" w:rsidR="00BA0DBE" w:rsidRDefault="00BA0DBE" w:rsidP="00BA0DBE">
      <w:pPr>
        <w:pStyle w:val="ListParagraph"/>
        <w:tabs>
          <w:tab w:val="left" w:pos="108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2</w:t>
      </w:r>
      <w:r w:rsidRPr="00BA0DBE">
        <w:rPr>
          <w:rFonts w:eastAsiaTheme="minorEastAsia"/>
          <w:vertAlign w:val="superscript"/>
        </w:rPr>
        <w:t>nd</w:t>
      </w:r>
      <w:r>
        <w:rPr>
          <w:rFonts w:eastAsiaTheme="minorEastAsia"/>
        </w:rPr>
        <w:t xml:space="preserve"> payment of Rs  3000 is invested for 2 years</w:t>
      </w:r>
    </w:p>
    <w:p w14:paraId="0EB22949" w14:textId="48818B87" w:rsidR="00BA0DBE" w:rsidRDefault="00BA0DBE" w:rsidP="00BA0DBE">
      <w:pPr>
        <w:pStyle w:val="ListParagraph"/>
        <w:tabs>
          <w:tab w:val="left" w:pos="108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Value of 3000 after 2 years = 3000(1+0.09)^2</w:t>
      </w:r>
      <w:r w:rsidR="00391842">
        <w:rPr>
          <w:rFonts w:eastAsiaTheme="minorEastAsia"/>
        </w:rPr>
        <w:t>: 3564.30</w:t>
      </w:r>
    </w:p>
    <w:p w14:paraId="6C04D19F" w14:textId="1C472184" w:rsidR="00BA0DBE" w:rsidRDefault="00BA0DBE" w:rsidP="00BA0DBE">
      <w:pPr>
        <w:pStyle w:val="ListParagraph"/>
        <w:tabs>
          <w:tab w:val="left" w:pos="108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3</w:t>
      </w:r>
      <w:r w:rsidRPr="00BA0DBE">
        <w:rPr>
          <w:rFonts w:eastAsiaTheme="minorEastAsia"/>
          <w:vertAlign w:val="superscript"/>
        </w:rPr>
        <w:t>rd</w:t>
      </w:r>
      <w:r>
        <w:rPr>
          <w:rFonts w:eastAsiaTheme="minorEastAsia"/>
        </w:rPr>
        <w:t xml:space="preserve"> payment of Rs 4500 is invested for 1 year</w:t>
      </w:r>
    </w:p>
    <w:p w14:paraId="216FC275" w14:textId="2C732A51" w:rsidR="00BA0DBE" w:rsidRDefault="00BA0DBE" w:rsidP="00BA0DBE">
      <w:pPr>
        <w:pStyle w:val="ListParagraph"/>
        <w:tabs>
          <w:tab w:val="left" w:pos="108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Value of Rs 4500 after 1 year = 4500(1+0.09)^1</w:t>
      </w:r>
      <w:r w:rsidR="00391842">
        <w:rPr>
          <w:rFonts w:eastAsiaTheme="minorEastAsia"/>
        </w:rPr>
        <w:t>: 4905.00</w:t>
      </w:r>
    </w:p>
    <w:p w14:paraId="6B6E936F" w14:textId="1A4E8B40" w:rsidR="00BA0DBE" w:rsidRDefault="00BA0DBE" w:rsidP="00BA0DBE">
      <w:pPr>
        <w:pStyle w:val="ListParagraph"/>
        <w:tabs>
          <w:tab w:val="left" w:pos="108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4</w:t>
      </w:r>
      <w:r w:rsidRPr="00BA0DBE">
        <w:rPr>
          <w:rFonts w:eastAsiaTheme="minorEastAsia"/>
          <w:vertAlign w:val="superscript"/>
        </w:rPr>
        <w:t>th</w:t>
      </w:r>
      <w:r>
        <w:rPr>
          <w:rFonts w:eastAsiaTheme="minorEastAsia"/>
        </w:rPr>
        <w:t xml:space="preserve"> payment of Rs 6000 is invested for 0 years </w:t>
      </w:r>
    </w:p>
    <w:p w14:paraId="1C4B01F1" w14:textId="647E845A" w:rsidR="00BA0DBE" w:rsidRDefault="00BA0DBE" w:rsidP="00BA0DBE">
      <w:pPr>
        <w:pStyle w:val="ListParagraph"/>
        <w:tabs>
          <w:tab w:val="left" w:pos="108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Value of Rs 6000 at the end of 4</w:t>
      </w:r>
      <w:r w:rsidRPr="00BA0DBE">
        <w:rPr>
          <w:rFonts w:eastAsiaTheme="minorEastAsia"/>
          <w:vertAlign w:val="superscript"/>
        </w:rPr>
        <w:t>th</w:t>
      </w:r>
      <w:r>
        <w:rPr>
          <w:rFonts w:eastAsiaTheme="minorEastAsia"/>
        </w:rPr>
        <w:t xml:space="preserve"> year 6000 x 1</w:t>
      </w:r>
      <w:r w:rsidR="00391842">
        <w:rPr>
          <w:rFonts w:eastAsiaTheme="minorEastAsia"/>
        </w:rPr>
        <w:t>: 6000.00</w:t>
      </w:r>
    </w:p>
    <w:p w14:paraId="2514F508" w14:textId="77777777" w:rsidR="00B21ECD" w:rsidRDefault="00B21ECD" w:rsidP="00BA0DBE">
      <w:pPr>
        <w:pStyle w:val="ListParagraph"/>
        <w:tabs>
          <w:tab w:val="left" w:pos="1080"/>
          <w:tab w:val="left" w:pos="2160"/>
          <w:tab w:val="left" w:pos="2880"/>
          <w:tab w:val="left" w:pos="3600"/>
          <w:tab w:val="left" w:pos="4320"/>
          <w:tab w:val="left" w:pos="5040"/>
          <w:tab w:val="left" w:pos="5760"/>
          <w:tab w:val="left" w:pos="6480"/>
          <w:tab w:val="right" w:pos="9026"/>
        </w:tabs>
        <w:ind w:left="1440"/>
        <w:rPr>
          <w:rFonts w:eastAsiaTheme="minorEastAsia"/>
        </w:rPr>
      </w:pPr>
    </w:p>
    <w:p w14:paraId="62F191A1" w14:textId="21B43FBE" w:rsidR="00B21ECD" w:rsidRDefault="00B21ECD" w:rsidP="00BA0DBE">
      <w:pPr>
        <w:pStyle w:val="ListParagraph"/>
        <w:tabs>
          <w:tab w:val="left" w:pos="1080"/>
          <w:tab w:val="left" w:pos="2160"/>
          <w:tab w:val="left" w:pos="2880"/>
          <w:tab w:val="left" w:pos="3600"/>
          <w:tab w:val="left" w:pos="4320"/>
          <w:tab w:val="left" w:pos="5040"/>
          <w:tab w:val="left" w:pos="5760"/>
          <w:tab w:val="left" w:pos="6480"/>
          <w:tab w:val="right" w:pos="9026"/>
        </w:tabs>
        <w:ind w:left="1440"/>
        <w:rPr>
          <w:rFonts w:eastAsiaTheme="minorEastAsia"/>
        </w:rPr>
      </w:pPr>
      <w:r>
        <w:rPr>
          <w:rFonts w:eastAsiaTheme="minorEastAsia"/>
        </w:rPr>
        <w:t xml:space="preserve">Compound value of series of payments made at the end of each year can also be arrived at by using the compound value factor </w:t>
      </w:r>
      <w:r w:rsidR="00F365B9">
        <w:rPr>
          <w:rFonts w:eastAsiaTheme="minorEastAsia"/>
        </w:rPr>
        <w:t xml:space="preserve">table as given below </w:t>
      </w:r>
    </w:p>
    <w:p w14:paraId="5887FCB6" w14:textId="77777777" w:rsidR="00252585" w:rsidRDefault="00252585" w:rsidP="00252585">
      <w:pPr>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535DAF10" w14:textId="6DF08C98" w:rsidR="00252585" w:rsidRDefault="00252585" w:rsidP="00252585">
      <w:pPr>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27/08/2026</w:t>
      </w:r>
    </w:p>
    <w:p w14:paraId="21BB309C" w14:textId="77777777" w:rsidR="00252585" w:rsidRDefault="00252585" w:rsidP="00252585">
      <w:pPr>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21C54E70" w14:textId="295EE259" w:rsidR="00252585" w:rsidRDefault="00252585" w:rsidP="00252585">
      <w:pPr>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COMPOUND VALUE OF ANNUITY</w:t>
      </w:r>
    </w:p>
    <w:p w14:paraId="73D00285" w14:textId="77777777" w:rsidR="00252585" w:rsidRDefault="00252585" w:rsidP="00252585">
      <w:pPr>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53EC8E08" w14:textId="2B7532FC" w:rsidR="00252585" w:rsidRDefault="00252585">
      <w:pPr>
        <w:pStyle w:val="ListParagraph"/>
        <w:numPr>
          <w:ilvl w:val="0"/>
          <w:numId w:val="16"/>
        </w:numPr>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 xml:space="preserve">Calculate the maturity value annuity if Rs. 20,000 is paid annually for 7 years at 12% compounded annually </w:t>
      </w:r>
    </w:p>
    <w:p w14:paraId="7228593B" w14:textId="77777777" w:rsidR="00252585" w:rsidRDefault="00252585" w:rsidP="00252585">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7F507E57" w14:textId="1E0689B0" w:rsidR="00252585" w:rsidRDefault="00252585" w:rsidP="00252585">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Ans:</w:t>
      </w:r>
    </w:p>
    <w:p w14:paraId="636700AB" w14:textId="77777777" w:rsidR="00252585" w:rsidRDefault="00252585" w:rsidP="00252585">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47790796" w14:textId="68FBF6B6" w:rsidR="00252585" w:rsidRDefault="00252585" w:rsidP="00252585">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 xml:space="preserve">Maturity value of  </w:t>
      </w:r>
    </w:p>
    <w:p w14:paraId="78E0F90B" w14:textId="0007FC35" w:rsidR="003315F3" w:rsidRDefault="003315F3" w:rsidP="00252585">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 xml:space="preserve">= </w:t>
      </w:r>
      <m:oMath>
        <m:r>
          <w:rPr>
            <w:rFonts w:ascii="Cambria Math" w:eastAsiaTheme="minorEastAsia" w:hAnsi="Cambria Math"/>
          </w:rPr>
          <m:t>20000×</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1+0.12</m:t>
                        </m:r>
                      </m:e>
                    </m:d>
                  </m:e>
                  <m:sup>
                    <m:r>
                      <w:rPr>
                        <w:rFonts w:ascii="Cambria Math" w:eastAsiaTheme="minorEastAsia" w:hAnsi="Cambria Math"/>
                      </w:rPr>
                      <m:t>7</m:t>
                    </m:r>
                  </m:sup>
                </m:sSup>
              </m:num>
              <m:den>
                <m:r>
                  <w:rPr>
                    <w:rFonts w:ascii="Cambria Math" w:eastAsiaTheme="minorEastAsia" w:hAnsi="Cambria Math"/>
                  </w:rPr>
                  <m:t>0.12</m:t>
                </m:r>
              </m:den>
            </m:f>
            <m:r>
              <w:rPr>
                <w:rFonts w:ascii="Cambria Math" w:eastAsiaTheme="minorEastAsia" w:hAnsi="Cambria Math"/>
              </w:rPr>
              <m:t>-1</m:t>
            </m:r>
          </m:e>
        </m:d>
      </m:oMath>
    </w:p>
    <w:p w14:paraId="1569F9C5" w14:textId="15ACD84B" w:rsidR="003315F3" w:rsidRDefault="003315F3" w:rsidP="00252585">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 xml:space="preserve">= </w:t>
      </w:r>
      <m:oMath>
        <m:r>
          <w:rPr>
            <w:rFonts w:ascii="Cambria Math" w:eastAsiaTheme="minorEastAsia" w:hAnsi="Cambria Math"/>
          </w:rPr>
          <m:t>201800</m:t>
        </m:r>
      </m:oMath>
    </w:p>
    <w:p w14:paraId="6293837F" w14:textId="77777777" w:rsidR="003315F3" w:rsidRDefault="003315F3" w:rsidP="00252585">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3CCF93D2" w14:textId="77777777" w:rsidR="003315F3" w:rsidRDefault="003315F3" w:rsidP="00252585">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4A90FCE5" w14:textId="1E3DC4DC" w:rsidR="003315F3" w:rsidRDefault="003315F3">
      <w:pPr>
        <w:pStyle w:val="ListParagraph"/>
        <w:numPr>
          <w:ilvl w:val="0"/>
          <w:numId w:val="16"/>
        </w:numPr>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 xml:space="preserve">Bhuvanesh pays a monthly </w:t>
      </w:r>
      <w:proofErr w:type="spellStart"/>
      <w:r>
        <w:rPr>
          <w:rFonts w:eastAsiaTheme="minorEastAsia"/>
        </w:rPr>
        <w:t>installment</w:t>
      </w:r>
      <w:proofErr w:type="spellEnd"/>
      <w:r>
        <w:rPr>
          <w:rFonts w:eastAsiaTheme="minorEastAsia"/>
        </w:rPr>
        <w:t xml:space="preserve"> of rs2000 towards a recurring deposit with a financier. The rate of interest is 6% per annum compounded monthly. What is the maturity value of this recurring deposit after 10 months </w:t>
      </w:r>
    </w:p>
    <w:p w14:paraId="56EED639" w14:textId="77777777" w:rsidR="003315F3" w:rsidRDefault="003315F3" w:rsidP="003315F3">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629E745A" w14:textId="7D59284F" w:rsidR="003315F3" w:rsidRDefault="003315F3" w:rsidP="003315F3">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Ans:</w:t>
      </w:r>
    </w:p>
    <w:p w14:paraId="393F4D21" w14:textId="77777777" w:rsidR="003315F3" w:rsidRDefault="003315F3" w:rsidP="003315F3">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36C7A563" w14:textId="0AFFB9C8" w:rsidR="003315F3" w:rsidRDefault="003315F3" w:rsidP="003315F3">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lastRenderedPageBreak/>
        <w:t>maturity value of</w:t>
      </w:r>
    </w:p>
    <w:p w14:paraId="45213F65" w14:textId="15CF8489" w:rsidR="003315F3" w:rsidRPr="00A4559B" w:rsidRDefault="003315F3" w:rsidP="003315F3">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 xml:space="preserve">= </w:t>
      </w:r>
      <m:oMath>
        <m:r>
          <w:rPr>
            <w:rFonts w:ascii="Cambria Math" w:eastAsiaTheme="minorEastAsia" w:hAnsi="Cambria Math"/>
          </w:rPr>
          <m:t>2000×</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1+0.005</m:t>
                        </m:r>
                      </m:e>
                    </m:d>
                  </m:e>
                  <m:sup>
                    <m:r>
                      <w:rPr>
                        <w:rFonts w:ascii="Cambria Math" w:eastAsiaTheme="minorEastAsia" w:hAnsi="Cambria Math"/>
                      </w:rPr>
                      <m:t>10</m:t>
                    </m:r>
                  </m:sup>
                </m:sSup>
              </m:num>
              <m:den>
                <m:r>
                  <w:rPr>
                    <w:rFonts w:ascii="Cambria Math" w:eastAsiaTheme="minorEastAsia" w:hAnsi="Cambria Math"/>
                  </w:rPr>
                  <m:t>0.005</m:t>
                </m:r>
              </m:den>
            </m:f>
            <m:r>
              <w:rPr>
                <w:rFonts w:ascii="Cambria Math" w:eastAsiaTheme="minorEastAsia" w:hAnsi="Cambria Math"/>
              </w:rPr>
              <m:t>-1</m:t>
            </m:r>
          </m:e>
        </m:d>
      </m:oMath>
    </w:p>
    <w:p w14:paraId="3516B804" w14:textId="4B502297" w:rsidR="00A4559B" w:rsidRDefault="00A4559B" w:rsidP="003315F3">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 xml:space="preserve">= </w:t>
      </w:r>
      <m:oMath>
        <m:r>
          <w:rPr>
            <w:rFonts w:ascii="Cambria Math" w:eastAsiaTheme="minorEastAsia" w:hAnsi="Cambria Math"/>
          </w:rPr>
          <m:t>20440</m:t>
        </m:r>
      </m:oMath>
    </w:p>
    <w:p w14:paraId="27D9B68C" w14:textId="5C4BD3F2" w:rsidR="00A4559B" w:rsidRDefault="00A4559B" w:rsidP="003315F3">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 xml:space="preserve"> </w:t>
      </w:r>
    </w:p>
    <w:p w14:paraId="2573D3BA" w14:textId="77777777" w:rsidR="00A4559B" w:rsidRDefault="00A4559B" w:rsidP="003315F3">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771B6BB7" w14:textId="31EEBD6A" w:rsidR="00A4559B" w:rsidRDefault="00A4559B" w:rsidP="00A4559B">
      <w:pPr>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TIME VALUE OF MONEY</w:t>
      </w:r>
    </w:p>
    <w:p w14:paraId="2D042BD5" w14:textId="77777777" w:rsidR="00A4559B" w:rsidRDefault="00A4559B" w:rsidP="00A4559B">
      <w:pPr>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1C099EA7" w14:textId="730F89B2" w:rsidR="00A4559B" w:rsidRDefault="00A4559B">
      <w:pPr>
        <w:pStyle w:val="ListParagraph"/>
        <w:numPr>
          <w:ilvl w:val="0"/>
          <w:numId w:val="17"/>
        </w:numPr>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Present value of Rs 10,000 receivable after 4 years and the rate of interest at 12%. The PV factor in the PV table (12% column and 4 year row) is 0.635.</w:t>
      </w:r>
    </w:p>
    <w:p w14:paraId="62C4BFFA" w14:textId="77777777" w:rsidR="00A4559B" w:rsidRDefault="00A4559B" w:rsidP="00A4559B">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45622E31" w14:textId="427E1A82" w:rsidR="00A4559B" w:rsidRDefault="00A4559B" w:rsidP="00A4559B">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Ans:</w:t>
      </w:r>
    </w:p>
    <w:p w14:paraId="73EBE803" w14:textId="77777777" w:rsidR="00A4559B" w:rsidRDefault="00A4559B" w:rsidP="00A4559B">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33DBC603" w14:textId="06483DB9" w:rsidR="00A4559B" w:rsidRDefault="00A4559B" w:rsidP="00A4559B">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PV =</w:t>
      </w:r>
      <w:r w:rsidR="0087185A">
        <w:rPr>
          <w:rFonts w:eastAsiaTheme="minorEastAsia"/>
        </w:rPr>
        <w:t xml:space="preserve"> </w:t>
      </w:r>
      <m:oMath>
        <m:r>
          <w:rPr>
            <w:rFonts w:ascii="Cambria Math" w:eastAsiaTheme="minorEastAsia" w:hAnsi="Cambria Math"/>
          </w:rPr>
          <m:t xml:space="preserve">FV × </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r>
                  <w:rPr>
                    <w:rFonts w:ascii="Cambria Math" w:eastAsiaTheme="minorEastAsia" w:hAnsi="Cambria Math"/>
                  </w:rPr>
                  <m:t>n</m:t>
                </m:r>
              </m:sup>
            </m:sSup>
          </m:den>
        </m:f>
      </m:oMath>
    </w:p>
    <w:p w14:paraId="276568A7" w14:textId="0B9DC709" w:rsidR="0087185A" w:rsidRDefault="0087185A" w:rsidP="00A4559B">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 xml:space="preserve">PV = </w:t>
      </w:r>
      <m:oMath>
        <m:r>
          <w:rPr>
            <w:rFonts w:ascii="Cambria Math" w:eastAsiaTheme="minorEastAsia" w:hAnsi="Cambria Math"/>
          </w:rPr>
          <m:t xml:space="preserve">10000 × </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1+0.12</m:t>
                    </m:r>
                  </m:e>
                </m:d>
              </m:e>
              <m:sup>
                <m:r>
                  <w:rPr>
                    <w:rFonts w:ascii="Cambria Math" w:eastAsiaTheme="minorEastAsia" w:hAnsi="Cambria Math"/>
                  </w:rPr>
                  <m:t>4</m:t>
                </m:r>
              </m:sup>
            </m:sSup>
          </m:den>
        </m:f>
      </m:oMath>
    </w:p>
    <w:p w14:paraId="2F38C7D1" w14:textId="4DC01847" w:rsidR="0087185A" w:rsidRDefault="0087185A" w:rsidP="00A4559B">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 xml:space="preserve">PV = </w:t>
      </w:r>
      <m:oMath>
        <m:r>
          <w:rPr>
            <w:rFonts w:ascii="Cambria Math" w:eastAsiaTheme="minorEastAsia" w:hAnsi="Cambria Math"/>
          </w:rPr>
          <m:t>6350</m:t>
        </m:r>
      </m:oMath>
    </w:p>
    <w:p w14:paraId="0972C85F" w14:textId="77777777" w:rsidR="0087185A" w:rsidRDefault="0087185A" w:rsidP="00A4559B">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6A780333" w14:textId="7106329E" w:rsidR="0087185A" w:rsidRDefault="0087185A">
      <w:pPr>
        <w:pStyle w:val="ListParagraph"/>
        <w:numPr>
          <w:ilvl w:val="0"/>
          <w:numId w:val="17"/>
        </w:numPr>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Calculate present value factors at 12% per annum for a period of 5 years</w:t>
      </w:r>
    </w:p>
    <w:p w14:paraId="07F1C070" w14:textId="77777777" w:rsidR="0087185A" w:rsidRDefault="0087185A" w:rsidP="0087185A">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p>
    <w:p w14:paraId="2AB4A7A7" w14:textId="75BE10EF" w:rsidR="003D19A7" w:rsidRPr="003D19A7" w:rsidRDefault="0087185A"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Pr>
          <w:rFonts w:eastAsiaTheme="minorEastAsia"/>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054"/>
        <w:gridCol w:w="3044"/>
      </w:tblGrid>
      <w:tr w:rsidR="003D19A7" w:rsidRPr="003D19A7" w14:paraId="09E688F3" w14:textId="77777777">
        <w:trPr>
          <w:tblHeader/>
          <w:tblCellSpacing w:w="15" w:type="dxa"/>
        </w:trPr>
        <w:tc>
          <w:tcPr>
            <w:tcW w:w="0" w:type="auto"/>
            <w:vAlign w:val="center"/>
            <w:hideMark/>
          </w:tcPr>
          <w:p w14:paraId="55BBBE2D" w14:textId="77777777"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b/>
                <w:bCs/>
              </w:rPr>
            </w:pPr>
            <w:r w:rsidRPr="003D19A7">
              <w:rPr>
                <w:rFonts w:eastAsiaTheme="minorEastAsia"/>
                <w:b/>
                <w:bCs/>
              </w:rPr>
              <w:t>Year (n)</w:t>
            </w:r>
          </w:p>
        </w:tc>
        <w:tc>
          <w:tcPr>
            <w:tcW w:w="0" w:type="auto"/>
            <w:vAlign w:val="center"/>
            <w:hideMark/>
          </w:tcPr>
          <w:p w14:paraId="1E7BAE60" w14:textId="77777777"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b/>
                <w:bCs/>
              </w:rPr>
            </w:pPr>
            <w:r w:rsidRPr="003D19A7">
              <w:rPr>
                <w:rFonts w:eastAsiaTheme="minorEastAsia"/>
                <w:b/>
                <w:bCs/>
              </w:rPr>
              <w:t>Calculation</w:t>
            </w:r>
          </w:p>
        </w:tc>
        <w:tc>
          <w:tcPr>
            <w:tcW w:w="0" w:type="auto"/>
            <w:vAlign w:val="center"/>
            <w:hideMark/>
          </w:tcPr>
          <w:p w14:paraId="09DD4D2E" w14:textId="77777777"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b/>
                <w:bCs/>
              </w:rPr>
            </w:pPr>
            <w:r w:rsidRPr="003D19A7">
              <w:rPr>
                <w:rFonts w:eastAsiaTheme="minorEastAsia"/>
                <w:b/>
                <w:bCs/>
              </w:rPr>
              <w:t>Present Value Factor</w:t>
            </w:r>
          </w:p>
        </w:tc>
      </w:tr>
      <w:tr w:rsidR="003D19A7" w:rsidRPr="003D19A7" w14:paraId="5EE17C2A" w14:textId="77777777">
        <w:trPr>
          <w:tblCellSpacing w:w="15" w:type="dxa"/>
        </w:trPr>
        <w:tc>
          <w:tcPr>
            <w:tcW w:w="0" w:type="auto"/>
            <w:vAlign w:val="center"/>
            <w:hideMark/>
          </w:tcPr>
          <w:p w14:paraId="6C207E55" w14:textId="77777777"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sidRPr="003D19A7">
              <w:rPr>
                <w:rFonts w:eastAsiaTheme="minorEastAsia"/>
              </w:rPr>
              <w:t>1</w:t>
            </w:r>
          </w:p>
        </w:tc>
        <w:tc>
          <w:tcPr>
            <w:tcW w:w="0" w:type="auto"/>
            <w:vAlign w:val="center"/>
            <w:hideMark/>
          </w:tcPr>
          <w:p w14:paraId="359B7B97" w14:textId="10A92E2C"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m:oMathPara>
              <m:oMath>
                <m:r>
                  <w:rPr>
                    <w:rFonts w:ascii="Cambria Math" w:eastAsiaTheme="minorEastAsia" w:hAnsi="Cambria Math"/>
                  </w:rPr>
                  <m:t>1/</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1.12</m:t>
                        </m:r>
                      </m:e>
                    </m:d>
                  </m:e>
                  <m:sup>
                    <m:r>
                      <w:rPr>
                        <w:rFonts w:ascii="Cambria Math" w:eastAsiaTheme="minorEastAsia" w:hAnsi="Cambria Math"/>
                      </w:rPr>
                      <m:t>1</m:t>
                    </m:r>
                  </m:sup>
                </m:sSup>
              </m:oMath>
            </m:oMathPara>
          </w:p>
        </w:tc>
        <w:tc>
          <w:tcPr>
            <w:tcW w:w="0" w:type="auto"/>
            <w:vAlign w:val="center"/>
            <w:hideMark/>
          </w:tcPr>
          <w:p w14:paraId="28E11B4F" w14:textId="77777777"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sidRPr="003D19A7">
              <w:rPr>
                <w:rFonts w:eastAsiaTheme="minorEastAsia"/>
                <w:b/>
                <w:bCs/>
              </w:rPr>
              <w:t>0.8929</w:t>
            </w:r>
          </w:p>
        </w:tc>
      </w:tr>
      <w:tr w:rsidR="003D19A7" w:rsidRPr="003D19A7" w14:paraId="4CB818C2" w14:textId="77777777">
        <w:trPr>
          <w:tblCellSpacing w:w="15" w:type="dxa"/>
        </w:trPr>
        <w:tc>
          <w:tcPr>
            <w:tcW w:w="0" w:type="auto"/>
            <w:vAlign w:val="center"/>
            <w:hideMark/>
          </w:tcPr>
          <w:p w14:paraId="0B6548A1" w14:textId="77777777"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sidRPr="003D19A7">
              <w:rPr>
                <w:rFonts w:eastAsiaTheme="minorEastAsia"/>
              </w:rPr>
              <w:t>2</w:t>
            </w:r>
          </w:p>
        </w:tc>
        <w:tc>
          <w:tcPr>
            <w:tcW w:w="0" w:type="auto"/>
            <w:vAlign w:val="center"/>
            <w:hideMark/>
          </w:tcPr>
          <w:p w14:paraId="479FF525" w14:textId="679001D6"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m:oMathPara>
              <m:oMath>
                <m:r>
                  <w:rPr>
                    <w:rFonts w:ascii="Cambria Math" w:eastAsiaTheme="minorEastAsia" w:hAnsi="Cambria Math"/>
                  </w:rPr>
                  <m:t>1/</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1.12</m:t>
                        </m:r>
                      </m:e>
                    </m:d>
                  </m:e>
                  <m:sup>
                    <m:r>
                      <w:rPr>
                        <w:rFonts w:ascii="Cambria Math" w:eastAsiaTheme="minorEastAsia" w:hAnsi="Cambria Math"/>
                      </w:rPr>
                      <m:t>2</m:t>
                    </m:r>
                  </m:sup>
                </m:sSup>
              </m:oMath>
            </m:oMathPara>
          </w:p>
        </w:tc>
        <w:tc>
          <w:tcPr>
            <w:tcW w:w="0" w:type="auto"/>
            <w:vAlign w:val="center"/>
            <w:hideMark/>
          </w:tcPr>
          <w:p w14:paraId="5E8C702B" w14:textId="77777777"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sidRPr="003D19A7">
              <w:rPr>
                <w:rFonts w:eastAsiaTheme="minorEastAsia"/>
                <w:b/>
                <w:bCs/>
              </w:rPr>
              <w:t>0.7972</w:t>
            </w:r>
          </w:p>
        </w:tc>
      </w:tr>
      <w:tr w:rsidR="003D19A7" w:rsidRPr="003D19A7" w14:paraId="221E0550" w14:textId="77777777">
        <w:trPr>
          <w:tblCellSpacing w:w="15" w:type="dxa"/>
        </w:trPr>
        <w:tc>
          <w:tcPr>
            <w:tcW w:w="0" w:type="auto"/>
            <w:vAlign w:val="center"/>
            <w:hideMark/>
          </w:tcPr>
          <w:p w14:paraId="4D9A9CF9" w14:textId="77777777"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sidRPr="003D19A7">
              <w:rPr>
                <w:rFonts w:eastAsiaTheme="minorEastAsia"/>
              </w:rPr>
              <w:t>3</w:t>
            </w:r>
          </w:p>
        </w:tc>
        <w:tc>
          <w:tcPr>
            <w:tcW w:w="0" w:type="auto"/>
            <w:vAlign w:val="center"/>
            <w:hideMark/>
          </w:tcPr>
          <w:p w14:paraId="3F84D5C6" w14:textId="16A4EECA"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m:oMathPara>
              <m:oMath>
                <m:r>
                  <w:rPr>
                    <w:rFonts w:ascii="Cambria Math" w:eastAsiaTheme="minorEastAsia" w:hAnsi="Cambria Math"/>
                  </w:rPr>
                  <m:t>1/</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1.12</m:t>
                        </m:r>
                      </m:e>
                    </m:d>
                  </m:e>
                  <m:sup>
                    <m:r>
                      <w:rPr>
                        <w:rFonts w:ascii="Cambria Math" w:eastAsiaTheme="minorEastAsia" w:hAnsi="Cambria Math"/>
                      </w:rPr>
                      <m:t>3</m:t>
                    </m:r>
                  </m:sup>
                </m:sSup>
              </m:oMath>
            </m:oMathPara>
          </w:p>
        </w:tc>
        <w:tc>
          <w:tcPr>
            <w:tcW w:w="0" w:type="auto"/>
            <w:vAlign w:val="center"/>
            <w:hideMark/>
          </w:tcPr>
          <w:p w14:paraId="6609D42F" w14:textId="77777777"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sidRPr="003D19A7">
              <w:rPr>
                <w:rFonts w:eastAsiaTheme="minorEastAsia"/>
                <w:b/>
                <w:bCs/>
              </w:rPr>
              <w:t>0.7118</w:t>
            </w:r>
          </w:p>
        </w:tc>
      </w:tr>
      <w:tr w:rsidR="003D19A7" w:rsidRPr="003D19A7" w14:paraId="55D47496" w14:textId="77777777">
        <w:trPr>
          <w:tblCellSpacing w:w="15" w:type="dxa"/>
        </w:trPr>
        <w:tc>
          <w:tcPr>
            <w:tcW w:w="0" w:type="auto"/>
            <w:vAlign w:val="center"/>
            <w:hideMark/>
          </w:tcPr>
          <w:p w14:paraId="74BE99AA" w14:textId="77777777"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sidRPr="003D19A7">
              <w:rPr>
                <w:rFonts w:eastAsiaTheme="minorEastAsia"/>
              </w:rPr>
              <w:t>4</w:t>
            </w:r>
          </w:p>
        </w:tc>
        <w:tc>
          <w:tcPr>
            <w:tcW w:w="0" w:type="auto"/>
            <w:vAlign w:val="center"/>
            <w:hideMark/>
          </w:tcPr>
          <w:p w14:paraId="4F19F329" w14:textId="3F5267AD"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m:oMathPara>
              <m:oMath>
                <m:r>
                  <w:rPr>
                    <w:rFonts w:ascii="Cambria Math" w:eastAsiaTheme="minorEastAsia" w:hAnsi="Cambria Math"/>
                  </w:rPr>
                  <m:t>1/</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1.12</m:t>
                        </m:r>
                      </m:e>
                    </m:d>
                  </m:e>
                  <m:sup>
                    <m:r>
                      <w:rPr>
                        <w:rFonts w:ascii="Cambria Math" w:eastAsiaTheme="minorEastAsia" w:hAnsi="Cambria Math"/>
                      </w:rPr>
                      <m:t>4</m:t>
                    </m:r>
                  </m:sup>
                </m:sSup>
              </m:oMath>
            </m:oMathPara>
          </w:p>
        </w:tc>
        <w:tc>
          <w:tcPr>
            <w:tcW w:w="0" w:type="auto"/>
            <w:vAlign w:val="center"/>
            <w:hideMark/>
          </w:tcPr>
          <w:p w14:paraId="31925505" w14:textId="77777777"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sidRPr="003D19A7">
              <w:rPr>
                <w:rFonts w:eastAsiaTheme="minorEastAsia"/>
                <w:b/>
                <w:bCs/>
              </w:rPr>
              <w:t>0.6355</w:t>
            </w:r>
          </w:p>
        </w:tc>
      </w:tr>
      <w:tr w:rsidR="003D19A7" w:rsidRPr="003D19A7" w14:paraId="0041E50B" w14:textId="77777777">
        <w:trPr>
          <w:tblCellSpacing w:w="15" w:type="dxa"/>
        </w:trPr>
        <w:tc>
          <w:tcPr>
            <w:tcW w:w="0" w:type="auto"/>
            <w:vAlign w:val="center"/>
            <w:hideMark/>
          </w:tcPr>
          <w:p w14:paraId="52897B2D" w14:textId="77777777"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sidRPr="003D19A7">
              <w:rPr>
                <w:rFonts w:eastAsiaTheme="minorEastAsia"/>
              </w:rPr>
              <w:t>5</w:t>
            </w:r>
          </w:p>
        </w:tc>
        <w:tc>
          <w:tcPr>
            <w:tcW w:w="0" w:type="auto"/>
            <w:vAlign w:val="center"/>
            <w:hideMark/>
          </w:tcPr>
          <w:p w14:paraId="7F4761A2" w14:textId="74A3CED7"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m:oMathPara>
              <m:oMath>
                <m:r>
                  <w:rPr>
                    <w:rFonts w:ascii="Cambria Math" w:eastAsiaTheme="minorEastAsia" w:hAnsi="Cambria Math"/>
                  </w:rPr>
                  <m:t>1/</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1.12</m:t>
                        </m:r>
                      </m:e>
                    </m:d>
                  </m:e>
                  <m:sup>
                    <m:r>
                      <w:rPr>
                        <w:rFonts w:ascii="Cambria Math" w:eastAsiaTheme="minorEastAsia" w:hAnsi="Cambria Math"/>
                      </w:rPr>
                      <m:t>5</m:t>
                    </m:r>
                  </m:sup>
                </m:sSup>
              </m:oMath>
            </m:oMathPara>
          </w:p>
        </w:tc>
        <w:tc>
          <w:tcPr>
            <w:tcW w:w="0" w:type="auto"/>
            <w:vAlign w:val="center"/>
            <w:hideMark/>
          </w:tcPr>
          <w:p w14:paraId="70798074" w14:textId="77777777" w:rsidR="003D19A7" w:rsidRPr="003D19A7" w:rsidRDefault="003D19A7" w:rsidP="003D19A7">
            <w:pPr>
              <w:pStyle w:val="ListParagraph"/>
              <w:tabs>
                <w:tab w:val="left" w:pos="1080"/>
                <w:tab w:val="left" w:pos="2160"/>
                <w:tab w:val="left" w:pos="2880"/>
                <w:tab w:val="left" w:pos="3600"/>
                <w:tab w:val="left" w:pos="4320"/>
                <w:tab w:val="left" w:pos="5040"/>
                <w:tab w:val="left" w:pos="5760"/>
                <w:tab w:val="left" w:pos="6480"/>
                <w:tab w:val="right" w:pos="9026"/>
              </w:tabs>
              <w:rPr>
                <w:rFonts w:eastAsiaTheme="minorEastAsia"/>
              </w:rPr>
            </w:pPr>
            <w:r w:rsidRPr="003D19A7">
              <w:rPr>
                <w:rFonts w:eastAsiaTheme="minorEastAsia"/>
                <w:b/>
                <w:bCs/>
              </w:rPr>
              <w:t>0.5674</w:t>
            </w:r>
          </w:p>
        </w:tc>
      </w:tr>
    </w:tbl>
    <w:p w14:paraId="43CF06F5" w14:textId="77777777" w:rsidR="00676253" w:rsidRDefault="00676253">
      <w:pPr>
        <w:pStyle w:val="ListParagraph"/>
        <w:numPr>
          <w:ilvl w:val="0"/>
          <w:numId w:val="18"/>
        </w:numPr>
        <w:rPr>
          <w:lang w:val="en-US"/>
        </w:rPr>
      </w:pPr>
      <w:r w:rsidRPr="0048769F">
        <w:rPr>
          <w:lang w:val="en-US"/>
        </w:rPr>
        <w:t>The expected cash inflows are as follows</w:t>
      </w:r>
      <w:r>
        <w:rPr>
          <w:lang w:val="en-US"/>
        </w:rPr>
        <w:t>:</w:t>
      </w:r>
    </w:p>
    <w:p w14:paraId="784AAE5B" w14:textId="77777777" w:rsidR="00676253" w:rsidRDefault="00676253" w:rsidP="00676253">
      <w:pPr>
        <w:pStyle w:val="ListParagraph"/>
        <w:rPr>
          <w:lang w:val="en-US"/>
        </w:rPr>
      </w:pPr>
      <w:r w:rsidRPr="0048769F">
        <w:rPr>
          <w:noProof/>
          <w:lang w:val="en-US"/>
        </w:rPr>
        <w:drawing>
          <wp:inline distT="0" distB="0" distL="0" distR="0" wp14:anchorId="33D3B819" wp14:editId="5C4A67EE">
            <wp:extent cx="2777490" cy="387985"/>
            <wp:effectExtent l="0" t="0" r="3810" b="0"/>
            <wp:docPr id="173334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7490" cy="387985"/>
                    </a:xfrm>
                    <a:prstGeom prst="rect">
                      <a:avLst/>
                    </a:prstGeom>
                    <a:noFill/>
                    <a:ln>
                      <a:noFill/>
                    </a:ln>
                  </pic:spPr>
                </pic:pic>
              </a:graphicData>
            </a:graphic>
          </wp:inline>
        </w:drawing>
      </w:r>
    </w:p>
    <w:p w14:paraId="640FD297" w14:textId="77777777" w:rsidR="00676253" w:rsidRDefault="00676253" w:rsidP="00676253">
      <w:pPr>
        <w:pStyle w:val="ListParagraph"/>
        <w:rPr>
          <w:lang w:val="en-US"/>
        </w:rPr>
      </w:pPr>
      <w:r>
        <w:rPr>
          <w:lang w:val="en-US"/>
        </w:rPr>
        <w:t xml:space="preserve">Discount rate is 16% find out the cash inflows using the present value table </w:t>
      </w:r>
    </w:p>
    <w:p w14:paraId="4E0EDCAC" w14:textId="77777777" w:rsidR="00676253" w:rsidRDefault="00676253" w:rsidP="00676253">
      <w:pPr>
        <w:pStyle w:val="ListParagraph"/>
        <w:rPr>
          <w:lang w:val="en-US"/>
        </w:rPr>
      </w:pPr>
    </w:p>
    <w:p w14:paraId="2B3488F4" w14:textId="77777777" w:rsidR="00676253" w:rsidRDefault="00676253" w:rsidP="00676253">
      <w:pPr>
        <w:pStyle w:val="ListParagraph"/>
        <w:rPr>
          <w:lang w:val="en-US"/>
        </w:rPr>
      </w:pPr>
      <w:r>
        <w:rPr>
          <w:lang w:val="en-US"/>
        </w:rPr>
        <w:t>Ans:</w:t>
      </w:r>
    </w:p>
    <w:p w14:paraId="1976C3A6" w14:textId="77777777" w:rsidR="00676253" w:rsidRDefault="00676253" w:rsidP="00676253">
      <w:pPr>
        <w:pStyle w:val="ListParagraph"/>
        <w:rPr>
          <w:lang w:val="en-US"/>
        </w:rPr>
      </w:pPr>
    </w:p>
    <w:p w14:paraId="7C3C63F5" w14:textId="77777777" w:rsidR="00676253" w:rsidRDefault="00676253" w:rsidP="00676253">
      <w:pPr>
        <w:pStyle w:val="ListParagraph"/>
        <w:rPr>
          <w:lang w:val="en-US"/>
        </w:rPr>
      </w:pPr>
      <w:r w:rsidRPr="0048769F">
        <w:rPr>
          <w:noProof/>
          <w:lang w:val="en-US"/>
        </w:rPr>
        <w:lastRenderedPageBreak/>
        <w:drawing>
          <wp:inline distT="0" distB="0" distL="0" distR="0" wp14:anchorId="2D81EEED" wp14:editId="6CB7CF4A">
            <wp:extent cx="2889885" cy="1345565"/>
            <wp:effectExtent l="0" t="0" r="5715" b="6985"/>
            <wp:docPr id="928493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9885" cy="1345565"/>
                    </a:xfrm>
                    <a:prstGeom prst="rect">
                      <a:avLst/>
                    </a:prstGeom>
                    <a:noFill/>
                    <a:ln>
                      <a:noFill/>
                    </a:ln>
                  </pic:spPr>
                </pic:pic>
              </a:graphicData>
            </a:graphic>
          </wp:inline>
        </w:drawing>
      </w:r>
    </w:p>
    <w:p w14:paraId="320749A4" w14:textId="771750B0" w:rsidR="00F04AD8" w:rsidRDefault="00F04AD8" w:rsidP="00F04AD8">
      <w:pPr>
        <w:rPr>
          <w:lang w:val="en-US"/>
        </w:rPr>
      </w:pPr>
    </w:p>
    <w:p w14:paraId="7327B5A9" w14:textId="3D479EFF" w:rsidR="00F04AD8" w:rsidRDefault="00F04AD8" w:rsidP="00F04AD8">
      <w:pPr>
        <w:rPr>
          <w:lang w:val="en-US"/>
        </w:rPr>
      </w:pPr>
      <w:r>
        <w:rPr>
          <w:lang w:val="en-US"/>
        </w:rPr>
        <w:t>PRESENT VALUE OF ANNUITY</w:t>
      </w:r>
    </w:p>
    <w:p w14:paraId="0C5813EE" w14:textId="77777777" w:rsidR="00F04AD8" w:rsidRDefault="00F04AD8">
      <w:pPr>
        <w:pStyle w:val="ListParagraph"/>
        <w:numPr>
          <w:ilvl w:val="0"/>
          <w:numId w:val="19"/>
        </w:numPr>
        <w:rPr>
          <w:lang w:val="en-US"/>
        </w:rPr>
      </w:pPr>
      <w:r>
        <w:rPr>
          <w:lang w:val="en-US"/>
        </w:rPr>
        <w:t>Raja has entered into an agreement that will fetch him Rs. 60000 per annum for next 4 years. He want to know the present value for the future cash inflows at 20% discount rate</w:t>
      </w:r>
    </w:p>
    <w:p w14:paraId="17E89B04" w14:textId="77777777" w:rsidR="0053718E" w:rsidRDefault="0053718E" w:rsidP="0053718E">
      <w:pPr>
        <w:pStyle w:val="ListParagraph"/>
        <w:rPr>
          <w:lang w:val="en-US"/>
        </w:rPr>
      </w:pPr>
    </w:p>
    <w:p w14:paraId="48F2B55E" w14:textId="6DACFD1D" w:rsidR="0053718E" w:rsidRDefault="0053718E" w:rsidP="0053718E">
      <w:pPr>
        <w:pStyle w:val="ListParagraph"/>
        <w:rPr>
          <w:lang w:val="en-US"/>
        </w:rPr>
      </w:pPr>
      <w:r>
        <w:rPr>
          <w:lang w:val="en-US"/>
        </w:rPr>
        <w:t>Ans</w:t>
      </w:r>
    </w:p>
    <w:p w14:paraId="0FE48E0A" w14:textId="77777777" w:rsidR="0053718E" w:rsidRDefault="0053718E" w:rsidP="0053718E">
      <w:pPr>
        <w:pStyle w:val="ListParagraph"/>
        <w:rPr>
          <w:lang w:val="en-US"/>
        </w:rPr>
      </w:pPr>
    </w:p>
    <w:p w14:paraId="5588C36A" w14:textId="346C67E1" w:rsidR="00676253" w:rsidRDefault="00F04AD8" w:rsidP="00F04AD8">
      <w:pPr>
        <w:pStyle w:val="ListParagraph"/>
        <w:rPr>
          <w:lang w:val="en-US"/>
        </w:rPr>
      </w:pPr>
      <m:oMath>
        <m:r>
          <w:rPr>
            <w:rFonts w:ascii="Cambria Math" w:hAnsi="Cambria Math"/>
            <w:lang w:val="en-US"/>
          </w:rPr>
          <m:t>PV of annuity = Cash inflows ×</m:t>
        </m:r>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1+R</m:t>
                    </m:r>
                  </m:e>
                </m:d>
              </m:e>
              <m:sup>
                <m:r>
                  <w:rPr>
                    <w:rFonts w:ascii="Cambria Math" w:eastAsiaTheme="minorEastAsia" w:hAnsi="Cambria Math"/>
                    <w:lang w:val="en-US"/>
                  </w:rPr>
                  <m:t>n</m:t>
                </m:r>
              </m:sup>
            </m:sSup>
          </m:den>
        </m:f>
      </m:oMath>
      <w:r>
        <w:rPr>
          <w:rFonts w:eastAsiaTheme="minorEastAsia"/>
          <w:lang w:val="en-US"/>
        </w:rPr>
        <w:t xml:space="preserve"> </w:t>
      </w:r>
      <w:r w:rsidR="00676253" w:rsidRPr="00F04AD8">
        <w:rPr>
          <w:lang w:val="en-US"/>
        </w:rPr>
        <w:t xml:space="preserve"> </w:t>
      </w:r>
    </w:p>
    <w:p w14:paraId="23C95A96" w14:textId="77777777" w:rsidR="0053718E" w:rsidRDefault="0053718E" w:rsidP="00F04AD8">
      <w:pPr>
        <w:pStyle w:val="ListParagraph"/>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2391"/>
        <w:gridCol w:w="2591"/>
        <w:gridCol w:w="2614"/>
      </w:tblGrid>
      <w:tr w:rsidR="0053718E" w:rsidRPr="0053718E" w14:paraId="59A34E66" w14:textId="77777777">
        <w:trPr>
          <w:tblHeader/>
          <w:tblCellSpacing w:w="15" w:type="dxa"/>
        </w:trPr>
        <w:tc>
          <w:tcPr>
            <w:tcW w:w="0" w:type="auto"/>
            <w:vAlign w:val="center"/>
            <w:hideMark/>
          </w:tcPr>
          <w:p w14:paraId="2BF44CDD" w14:textId="77777777" w:rsidR="0053718E" w:rsidRPr="0053718E" w:rsidRDefault="0053718E" w:rsidP="0053718E">
            <w:pPr>
              <w:pStyle w:val="ListParagraph"/>
              <w:rPr>
                <w:b/>
                <w:bCs/>
              </w:rPr>
            </w:pPr>
            <w:r w:rsidRPr="0053718E">
              <w:rPr>
                <w:b/>
                <w:bCs/>
              </w:rPr>
              <w:t>Year</w:t>
            </w:r>
          </w:p>
        </w:tc>
        <w:tc>
          <w:tcPr>
            <w:tcW w:w="0" w:type="auto"/>
            <w:vAlign w:val="center"/>
            <w:hideMark/>
          </w:tcPr>
          <w:p w14:paraId="56359373" w14:textId="77777777" w:rsidR="0053718E" w:rsidRPr="0053718E" w:rsidRDefault="0053718E" w:rsidP="0053718E">
            <w:pPr>
              <w:pStyle w:val="ListParagraph"/>
              <w:rPr>
                <w:b/>
                <w:bCs/>
              </w:rPr>
            </w:pPr>
            <w:r w:rsidRPr="0053718E">
              <w:rPr>
                <w:b/>
                <w:bCs/>
              </w:rPr>
              <w:t>Cash Inflow (₹)</w:t>
            </w:r>
          </w:p>
        </w:tc>
        <w:tc>
          <w:tcPr>
            <w:tcW w:w="0" w:type="auto"/>
            <w:vAlign w:val="center"/>
            <w:hideMark/>
          </w:tcPr>
          <w:p w14:paraId="60668276" w14:textId="77777777" w:rsidR="0053718E" w:rsidRPr="0053718E" w:rsidRDefault="0053718E" w:rsidP="0053718E">
            <w:pPr>
              <w:pStyle w:val="ListParagraph"/>
              <w:rPr>
                <w:b/>
                <w:bCs/>
              </w:rPr>
            </w:pPr>
            <w:r w:rsidRPr="0053718E">
              <w:rPr>
                <w:b/>
                <w:bCs/>
              </w:rPr>
              <w:t>PV Factor at 20%</w:t>
            </w:r>
          </w:p>
        </w:tc>
        <w:tc>
          <w:tcPr>
            <w:tcW w:w="0" w:type="auto"/>
            <w:vAlign w:val="center"/>
            <w:hideMark/>
          </w:tcPr>
          <w:p w14:paraId="57A7C0FB" w14:textId="77777777" w:rsidR="0053718E" w:rsidRPr="0053718E" w:rsidRDefault="0053718E" w:rsidP="0053718E">
            <w:pPr>
              <w:pStyle w:val="ListParagraph"/>
              <w:rPr>
                <w:b/>
                <w:bCs/>
              </w:rPr>
            </w:pPr>
            <w:r w:rsidRPr="0053718E">
              <w:rPr>
                <w:b/>
                <w:bCs/>
              </w:rPr>
              <w:t>Present Value (₹)</w:t>
            </w:r>
          </w:p>
        </w:tc>
      </w:tr>
      <w:tr w:rsidR="0053718E" w:rsidRPr="0053718E" w14:paraId="5E93D85E" w14:textId="77777777">
        <w:trPr>
          <w:tblCellSpacing w:w="15" w:type="dxa"/>
        </w:trPr>
        <w:tc>
          <w:tcPr>
            <w:tcW w:w="0" w:type="auto"/>
            <w:vAlign w:val="center"/>
            <w:hideMark/>
          </w:tcPr>
          <w:p w14:paraId="69038A80" w14:textId="77777777" w:rsidR="0053718E" w:rsidRPr="0053718E" w:rsidRDefault="0053718E" w:rsidP="0053718E">
            <w:pPr>
              <w:pStyle w:val="ListParagraph"/>
            </w:pPr>
            <w:r w:rsidRPr="0053718E">
              <w:t>1</w:t>
            </w:r>
          </w:p>
        </w:tc>
        <w:tc>
          <w:tcPr>
            <w:tcW w:w="0" w:type="auto"/>
            <w:vAlign w:val="center"/>
            <w:hideMark/>
          </w:tcPr>
          <w:p w14:paraId="47E53C79" w14:textId="77777777" w:rsidR="0053718E" w:rsidRPr="0053718E" w:rsidRDefault="0053718E" w:rsidP="0053718E">
            <w:pPr>
              <w:pStyle w:val="ListParagraph"/>
            </w:pPr>
            <w:r w:rsidRPr="0053718E">
              <w:t>60,000</w:t>
            </w:r>
          </w:p>
        </w:tc>
        <w:tc>
          <w:tcPr>
            <w:tcW w:w="0" w:type="auto"/>
            <w:vAlign w:val="center"/>
            <w:hideMark/>
          </w:tcPr>
          <w:p w14:paraId="404DBDFB" w14:textId="7120CFF2" w:rsidR="0053718E" w:rsidRPr="0053718E" w:rsidRDefault="0053718E" w:rsidP="0053718E">
            <w:pPr>
              <w:pStyle w:val="ListParagraph"/>
            </w:pPr>
            <m:oMathPara>
              <m:oMath>
                <m:r>
                  <w:rPr>
                    <w:rFonts w:ascii="Cambria Math" w:hAnsi="Cambria Math"/>
                  </w:rPr>
                  <m:t>1/</m:t>
                </m:r>
                <m:sSup>
                  <m:sSupPr>
                    <m:ctrlPr>
                      <w:rPr>
                        <w:rFonts w:ascii="Cambria Math" w:hAnsi="Cambria Math"/>
                      </w:rPr>
                    </m:ctrlPr>
                  </m:sSupPr>
                  <m:e>
                    <m:d>
                      <m:dPr>
                        <m:ctrlPr>
                          <w:rPr>
                            <w:rFonts w:ascii="Cambria Math" w:hAnsi="Cambria Math"/>
                          </w:rPr>
                        </m:ctrlPr>
                      </m:dPr>
                      <m:e>
                        <m:r>
                          <w:rPr>
                            <w:rFonts w:ascii="Cambria Math" w:hAnsi="Cambria Math"/>
                          </w:rPr>
                          <m:t>1.20</m:t>
                        </m:r>
                      </m:e>
                    </m:d>
                  </m:e>
                  <m:sup>
                    <m:r>
                      <w:rPr>
                        <w:rFonts w:ascii="Cambria Math" w:hAnsi="Cambria Math"/>
                      </w:rPr>
                      <m:t>1</m:t>
                    </m:r>
                  </m:sup>
                </m:sSup>
                <m:r>
                  <w:rPr>
                    <w:rFonts w:ascii="Cambria Math" w:hAnsi="Cambria Math"/>
                  </w:rPr>
                  <m:t>=0.8333</m:t>
                </m:r>
              </m:oMath>
            </m:oMathPara>
          </w:p>
        </w:tc>
        <w:tc>
          <w:tcPr>
            <w:tcW w:w="0" w:type="auto"/>
            <w:vAlign w:val="center"/>
            <w:hideMark/>
          </w:tcPr>
          <w:p w14:paraId="017E1FBA" w14:textId="77777777" w:rsidR="0053718E" w:rsidRPr="0053718E" w:rsidRDefault="0053718E" w:rsidP="0053718E">
            <w:pPr>
              <w:pStyle w:val="ListParagraph"/>
            </w:pPr>
            <w:r w:rsidRPr="0053718E">
              <w:t>50,000</w:t>
            </w:r>
          </w:p>
        </w:tc>
      </w:tr>
      <w:tr w:rsidR="0053718E" w:rsidRPr="0053718E" w14:paraId="428FF73D" w14:textId="77777777">
        <w:trPr>
          <w:tblCellSpacing w:w="15" w:type="dxa"/>
        </w:trPr>
        <w:tc>
          <w:tcPr>
            <w:tcW w:w="0" w:type="auto"/>
            <w:vAlign w:val="center"/>
            <w:hideMark/>
          </w:tcPr>
          <w:p w14:paraId="68E07805" w14:textId="77777777" w:rsidR="0053718E" w:rsidRPr="0053718E" w:rsidRDefault="0053718E" w:rsidP="0053718E">
            <w:pPr>
              <w:pStyle w:val="ListParagraph"/>
            </w:pPr>
            <w:r w:rsidRPr="0053718E">
              <w:t>2</w:t>
            </w:r>
          </w:p>
        </w:tc>
        <w:tc>
          <w:tcPr>
            <w:tcW w:w="0" w:type="auto"/>
            <w:vAlign w:val="center"/>
            <w:hideMark/>
          </w:tcPr>
          <w:p w14:paraId="06695660" w14:textId="77777777" w:rsidR="0053718E" w:rsidRPr="0053718E" w:rsidRDefault="0053718E" w:rsidP="0053718E">
            <w:pPr>
              <w:pStyle w:val="ListParagraph"/>
            </w:pPr>
            <w:r w:rsidRPr="0053718E">
              <w:t>60,000</w:t>
            </w:r>
          </w:p>
        </w:tc>
        <w:tc>
          <w:tcPr>
            <w:tcW w:w="0" w:type="auto"/>
            <w:vAlign w:val="center"/>
            <w:hideMark/>
          </w:tcPr>
          <w:p w14:paraId="12234C56" w14:textId="5B27BB09" w:rsidR="0053718E" w:rsidRPr="0053718E" w:rsidRDefault="0053718E" w:rsidP="0053718E">
            <w:pPr>
              <w:pStyle w:val="ListParagraph"/>
            </w:pPr>
            <m:oMathPara>
              <m:oMath>
                <m:r>
                  <w:rPr>
                    <w:rFonts w:ascii="Cambria Math" w:hAnsi="Cambria Math"/>
                  </w:rPr>
                  <m:t>1/</m:t>
                </m:r>
                <m:sSup>
                  <m:sSupPr>
                    <m:ctrlPr>
                      <w:rPr>
                        <w:rFonts w:ascii="Cambria Math" w:hAnsi="Cambria Math"/>
                      </w:rPr>
                    </m:ctrlPr>
                  </m:sSupPr>
                  <m:e>
                    <m:d>
                      <m:dPr>
                        <m:ctrlPr>
                          <w:rPr>
                            <w:rFonts w:ascii="Cambria Math" w:hAnsi="Cambria Math"/>
                          </w:rPr>
                        </m:ctrlPr>
                      </m:dPr>
                      <m:e>
                        <m:r>
                          <w:rPr>
                            <w:rFonts w:ascii="Cambria Math" w:hAnsi="Cambria Math"/>
                          </w:rPr>
                          <m:t>1.20</m:t>
                        </m:r>
                      </m:e>
                    </m:d>
                  </m:e>
                  <m:sup>
                    <m:r>
                      <w:rPr>
                        <w:rFonts w:ascii="Cambria Math" w:hAnsi="Cambria Math"/>
                      </w:rPr>
                      <m:t>2</m:t>
                    </m:r>
                  </m:sup>
                </m:sSup>
                <m:r>
                  <w:rPr>
                    <w:rFonts w:ascii="Cambria Math" w:hAnsi="Cambria Math"/>
                  </w:rPr>
                  <m:t>=0.6944</m:t>
                </m:r>
              </m:oMath>
            </m:oMathPara>
          </w:p>
        </w:tc>
        <w:tc>
          <w:tcPr>
            <w:tcW w:w="0" w:type="auto"/>
            <w:vAlign w:val="center"/>
            <w:hideMark/>
          </w:tcPr>
          <w:p w14:paraId="6F344034" w14:textId="77777777" w:rsidR="0053718E" w:rsidRPr="0053718E" w:rsidRDefault="0053718E" w:rsidP="0053718E">
            <w:pPr>
              <w:pStyle w:val="ListParagraph"/>
            </w:pPr>
            <w:r w:rsidRPr="0053718E">
              <w:t>41,666.67</w:t>
            </w:r>
          </w:p>
        </w:tc>
      </w:tr>
      <w:tr w:rsidR="0053718E" w:rsidRPr="0053718E" w14:paraId="029246C2" w14:textId="77777777">
        <w:trPr>
          <w:tblCellSpacing w:w="15" w:type="dxa"/>
        </w:trPr>
        <w:tc>
          <w:tcPr>
            <w:tcW w:w="0" w:type="auto"/>
            <w:vAlign w:val="center"/>
            <w:hideMark/>
          </w:tcPr>
          <w:p w14:paraId="280CABD0" w14:textId="77777777" w:rsidR="0053718E" w:rsidRPr="0053718E" w:rsidRDefault="0053718E" w:rsidP="0053718E">
            <w:pPr>
              <w:pStyle w:val="ListParagraph"/>
            </w:pPr>
            <w:r w:rsidRPr="0053718E">
              <w:t>3</w:t>
            </w:r>
          </w:p>
        </w:tc>
        <w:tc>
          <w:tcPr>
            <w:tcW w:w="0" w:type="auto"/>
            <w:vAlign w:val="center"/>
            <w:hideMark/>
          </w:tcPr>
          <w:p w14:paraId="09281D70" w14:textId="77777777" w:rsidR="0053718E" w:rsidRPr="0053718E" w:rsidRDefault="0053718E" w:rsidP="0053718E">
            <w:pPr>
              <w:pStyle w:val="ListParagraph"/>
            </w:pPr>
            <w:r w:rsidRPr="0053718E">
              <w:t>60,000</w:t>
            </w:r>
          </w:p>
        </w:tc>
        <w:tc>
          <w:tcPr>
            <w:tcW w:w="0" w:type="auto"/>
            <w:vAlign w:val="center"/>
            <w:hideMark/>
          </w:tcPr>
          <w:p w14:paraId="62FE011E" w14:textId="5AF06A34" w:rsidR="0053718E" w:rsidRPr="0053718E" w:rsidRDefault="0053718E" w:rsidP="0053718E">
            <w:pPr>
              <w:pStyle w:val="ListParagraph"/>
            </w:pPr>
            <m:oMathPara>
              <m:oMath>
                <m:r>
                  <w:rPr>
                    <w:rFonts w:ascii="Cambria Math" w:hAnsi="Cambria Math"/>
                  </w:rPr>
                  <m:t>1/</m:t>
                </m:r>
                <m:sSup>
                  <m:sSupPr>
                    <m:ctrlPr>
                      <w:rPr>
                        <w:rFonts w:ascii="Cambria Math" w:hAnsi="Cambria Math"/>
                      </w:rPr>
                    </m:ctrlPr>
                  </m:sSupPr>
                  <m:e>
                    <m:d>
                      <m:dPr>
                        <m:ctrlPr>
                          <w:rPr>
                            <w:rFonts w:ascii="Cambria Math" w:hAnsi="Cambria Math"/>
                          </w:rPr>
                        </m:ctrlPr>
                      </m:dPr>
                      <m:e>
                        <m:r>
                          <w:rPr>
                            <w:rFonts w:ascii="Cambria Math" w:hAnsi="Cambria Math"/>
                          </w:rPr>
                          <m:t>1.20</m:t>
                        </m:r>
                      </m:e>
                    </m:d>
                  </m:e>
                  <m:sup>
                    <m:r>
                      <w:rPr>
                        <w:rFonts w:ascii="Cambria Math" w:hAnsi="Cambria Math"/>
                      </w:rPr>
                      <m:t>3</m:t>
                    </m:r>
                  </m:sup>
                </m:sSup>
                <m:r>
                  <w:rPr>
                    <w:rFonts w:ascii="Cambria Math" w:hAnsi="Cambria Math"/>
                  </w:rPr>
                  <m:t>=0.5787</m:t>
                </m:r>
              </m:oMath>
            </m:oMathPara>
          </w:p>
        </w:tc>
        <w:tc>
          <w:tcPr>
            <w:tcW w:w="0" w:type="auto"/>
            <w:vAlign w:val="center"/>
            <w:hideMark/>
          </w:tcPr>
          <w:p w14:paraId="457DB4EA" w14:textId="77777777" w:rsidR="0053718E" w:rsidRPr="0053718E" w:rsidRDefault="0053718E" w:rsidP="0053718E">
            <w:pPr>
              <w:pStyle w:val="ListParagraph"/>
            </w:pPr>
            <w:r w:rsidRPr="0053718E">
              <w:t>34,722.22</w:t>
            </w:r>
          </w:p>
        </w:tc>
      </w:tr>
      <w:tr w:rsidR="0053718E" w:rsidRPr="0053718E" w14:paraId="14811297" w14:textId="77777777">
        <w:trPr>
          <w:tblCellSpacing w:w="15" w:type="dxa"/>
        </w:trPr>
        <w:tc>
          <w:tcPr>
            <w:tcW w:w="0" w:type="auto"/>
            <w:vAlign w:val="center"/>
            <w:hideMark/>
          </w:tcPr>
          <w:p w14:paraId="40B13A79" w14:textId="77777777" w:rsidR="0053718E" w:rsidRPr="0053718E" w:rsidRDefault="0053718E" w:rsidP="0053718E">
            <w:pPr>
              <w:pStyle w:val="ListParagraph"/>
            </w:pPr>
            <w:r w:rsidRPr="0053718E">
              <w:t>4</w:t>
            </w:r>
          </w:p>
        </w:tc>
        <w:tc>
          <w:tcPr>
            <w:tcW w:w="0" w:type="auto"/>
            <w:vAlign w:val="center"/>
            <w:hideMark/>
          </w:tcPr>
          <w:p w14:paraId="6A1CFE10" w14:textId="77777777" w:rsidR="0053718E" w:rsidRPr="0053718E" w:rsidRDefault="0053718E" w:rsidP="0053718E">
            <w:pPr>
              <w:pStyle w:val="ListParagraph"/>
            </w:pPr>
            <w:r w:rsidRPr="0053718E">
              <w:t>60,000</w:t>
            </w:r>
          </w:p>
        </w:tc>
        <w:tc>
          <w:tcPr>
            <w:tcW w:w="0" w:type="auto"/>
            <w:vAlign w:val="center"/>
            <w:hideMark/>
          </w:tcPr>
          <w:p w14:paraId="754B8EF1" w14:textId="19976968" w:rsidR="0053718E" w:rsidRPr="0053718E" w:rsidRDefault="0053718E" w:rsidP="0053718E">
            <w:pPr>
              <w:pStyle w:val="ListParagraph"/>
            </w:pPr>
            <m:oMathPara>
              <m:oMath>
                <m:r>
                  <w:rPr>
                    <w:rFonts w:ascii="Cambria Math" w:hAnsi="Cambria Math"/>
                  </w:rPr>
                  <m:t>1/</m:t>
                </m:r>
                <m:sSup>
                  <m:sSupPr>
                    <m:ctrlPr>
                      <w:rPr>
                        <w:rFonts w:ascii="Cambria Math" w:hAnsi="Cambria Math"/>
                      </w:rPr>
                    </m:ctrlPr>
                  </m:sSupPr>
                  <m:e>
                    <m:d>
                      <m:dPr>
                        <m:ctrlPr>
                          <w:rPr>
                            <w:rFonts w:ascii="Cambria Math" w:hAnsi="Cambria Math"/>
                          </w:rPr>
                        </m:ctrlPr>
                      </m:dPr>
                      <m:e>
                        <m:r>
                          <w:rPr>
                            <w:rFonts w:ascii="Cambria Math" w:hAnsi="Cambria Math"/>
                          </w:rPr>
                          <m:t>1.20</m:t>
                        </m:r>
                      </m:e>
                    </m:d>
                  </m:e>
                  <m:sup>
                    <m:r>
                      <w:rPr>
                        <w:rFonts w:ascii="Cambria Math" w:hAnsi="Cambria Math"/>
                      </w:rPr>
                      <m:t>4</m:t>
                    </m:r>
                  </m:sup>
                </m:sSup>
                <m:r>
                  <w:rPr>
                    <w:rFonts w:ascii="Cambria Math" w:hAnsi="Cambria Math"/>
                  </w:rPr>
                  <m:t>=0.4823</m:t>
                </m:r>
              </m:oMath>
            </m:oMathPara>
          </w:p>
        </w:tc>
        <w:tc>
          <w:tcPr>
            <w:tcW w:w="0" w:type="auto"/>
            <w:vAlign w:val="center"/>
            <w:hideMark/>
          </w:tcPr>
          <w:p w14:paraId="6EB7994D" w14:textId="77777777" w:rsidR="0053718E" w:rsidRPr="0053718E" w:rsidRDefault="0053718E" w:rsidP="0053718E">
            <w:pPr>
              <w:pStyle w:val="ListParagraph"/>
            </w:pPr>
            <w:r w:rsidRPr="0053718E">
              <w:t>28,935.19</w:t>
            </w:r>
          </w:p>
        </w:tc>
      </w:tr>
    </w:tbl>
    <w:p w14:paraId="190DFDCA" w14:textId="77777777" w:rsidR="0053718E" w:rsidRDefault="0053718E" w:rsidP="00F04AD8">
      <w:pPr>
        <w:pStyle w:val="ListParagraph"/>
        <w:rPr>
          <w:lang w:val="en-US"/>
        </w:rPr>
      </w:pPr>
    </w:p>
    <w:p w14:paraId="539BD5E9" w14:textId="5E182519" w:rsidR="00CE214B" w:rsidRPr="00CE214B" w:rsidRDefault="0053718E" w:rsidP="00CE214B">
      <w:pPr>
        <w:pStyle w:val="ListParagraph"/>
        <w:rPr>
          <w:rFonts w:eastAsiaTheme="minorEastAsia"/>
        </w:rPr>
      </w:pPr>
      <w:r>
        <w:rPr>
          <w:lang w:val="en-US"/>
        </w:rPr>
        <w:t xml:space="preserve">Present value = </w:t>
      </w:r>
      <m:oMath>
        <m:r>
          <w:rPr>
            <w:rFonts w:ascii="Cambria Math" w:hAnsi="Cambria Math"/>
          </w:rPr>
          <m:t>155324.08</m:t>
        </m:r>
      </m:oMath>
    </w:p>
    <w:p w14:paraId="376F0480" w14:textId="77777777" w:rsidR="00CE214B" w:rsidRDefault="00CE214B" w:rsidP="00CE214B">
      <w:pPr>
        <w:pStyle w:val="ListParagraph"/>
        <w:rPr>
          <w:rFonts w:eastAsiaTheme="minorEastAsia"/>
          <w:lang w:val="en-US"/>
        </w:rPr>
      </w:pPr>
    </w:p>
    <w:p w14:paraId="2DC05627" w14:textId="3C66601D" w:rsidR="00CE214B" w:rsidRDefault="00CE214B" w:rsidP="00CE214B">
      <w:pPr>
        <w:pStyle w:val="ListParagraph"/>
        <w:rPr>
          <w:rFonts w:eastAsiaTheme="minorEastAsia"/>
          <w:lang w:val="en-US"/>
        </w:rPr>
      </w:pPr>
      <w:r>
        <w:rPr>
          <w:rFonts w:eastAsiaTheme="minorEastAsia"/>
          <w:lang w:val="en-US"/>
        </w:rPr>
        <w:t>Alternatively, present value annuity can be found out by using the present value annuity table</w:t>
      </w:r>
    </w:p>
    <w:p w14:paraId="205AEF4A" w14:textId="77777777" w:rsidR="00CE214B" w:rsidRDefault="00CE214B" w:rsidP="00CE214B">
      <w:pPr>
        <w:pStyle w:val="ListParagraph"/>
        <w:rPr>
          <w:rFonts w:eastAsiaTheme="minorEastAsia"/>
          <w:lang w:val="en-US"/>
        </w:rPr>
      </w:pPr>
    </w:p>
    <w:p w14:paraId="575F8F67" w14:textId="4A0839F2" w:rsidR="00CE214B" w:rsidRDefault="00CE214B" w:rsidP="00CE214B">
      <w:pPr>
        <w:pStyle w:val="ListParagraph"/>
        <w:rPr>
          <w:rFonts w:eastAsiaTheme="minorEastAsia"/>
          <w:lang w:val="en-US"/>
        </w:rPr>
      </w:pPr>
      <w:r>
        <w:rPr>
          <w:rFonts w:eastAsiaTheme="minorEastAsia"/>
          <w:lang w:val="en-US"/>
        </w:rPr>
        <w:t>Present value of annuity of Rs. 1 for 4 years at 20% = 2.589</w:t>
      </w:r>
    </w:p>
    <w:p w14:paraId="7F2406EF" w14:textId="07AEA667" w:rsidR="00CE214B" w:rsidRDefault="00CE214B" w:rsidP="00CE214B">
      <w:pPr>
        <w:pStyle w:val="ListParagraph"/>
        <w:rPr>
          <w:rFonts w:eastAsiaTheme="minorEastAsia"/>
          <w:lang w:val="en-US"/>
        </w:rPr>
      </w:pPr>
      <w:r>
        <w:rPr>
          <w:rFonts w:eastAsiaTheme="minorEastAsia"/>
          <w:lang w:val="en-US"/>
        </w:rPr>
        <w:t>Present value of annuity of Rs. 60,000 = 60000 * 2.589 = 155340</w:t>
      </w:r>
    </w:p>
    <w:p w14:paraId="4DC8A944" w14:textId="77777777" w:rsidR="002A6867" w:rsidRDefault="002A6867" w:rsidP="00CE214B">
      <w:pPr>
        <w:pStyle w:val="ListParagraph"/>
        <w:rPr>
          <w:rFonts w:eastAsiaTheme="minorEastAsia"/>
          <w:lang w:val="en-US"/>
        </w:rPr>
      </w:pPr>
    </w:p>
    <w:p w14:paraId="2F39578B" w14:textId="77777777" w:rsidR="002A6867" w:rsidRDefault="002A6867" w:rsidP="00CE214B">
      <w:pPr>
        <w:pStyle w:val="ListParagraph"/>
        <w:rPr>
          <w:rFonts w:eastAsiaTheme="minorEastAsia"/>
          <w:lang w:val="en-US"/>
        </w:rPr>
      </w:pPr>
    </w:p>
    <w:p w14:paraId="48C07609" w14:textId="77777777" w:rsidR="002A6867" w:rsidRDefault="002A6867" w:rsidP="00CE214B">
      <w:pPr>
        <w:pStyle w:val="ListParagraph"/>
        <w:rPr>
          <w:rFonts w:eastAsiaTheme="minorEastAsia"/>
          <w:lang w:val="en-US"/>
        </w:rPr>
      </w:pPr>
    </w:p>
    <w:p w14:paraId="08CDFF3B" w14:textId="77777777" w:rsidR="002A6867" w:rsidRDefault="002A6867" w:rsidP="00CE214B">
      <w:pPr>
        <w:pStyle w:val="ListParagraph"/>
        <w:rPr>
          <w:rFonts w:eastAsiaTheme="minorEastAsia"/>
          <w:lang w:val="en-US"/>
        </w:rPr>
      </w:pPr>
    </w:p>
    <w:p w14:paraId="57C5C379" w14:textId="19AE853A" w:rsidR="002A6867" w:rsidRDefault="002A6867" w:rsidP="00CE214B">
      <w:pPr>
        <w:pStyle w:val="ListParagraph"/>
        <w:rPr>
          <w:rFonts w:eastAsiaTheme="minorEastAsia"/>
          <w:lang w:val="en-US"/>
        </w:rPr>
      </w:pPr>
      <w:r>
        <w:rPr>
          <w:rFonts w:eastAsiaTheme="minorEastAsia"/>
          <w:lang w:val="en-US"/>
        </w:rPr>
        <w:lastRenderedPageBreak/>
        <w:t>28-08-2026</w:t>
      </w:r>
    </w:p>
    <w:p w14:paraId="5CD3E392" w14:textId="77777777" w:rsidR="002A6867" w:rsidRDefault="002A6867" w:rsidP="00CE214B">
      <w:pPr>
        <w:pStyle w:val="ListParagraph"/>
        <w:rPr>
          <w:rFonts w:eastAsiaTheme="minorEastAsia"/>
          <w:lang w:val="en-US"/>
        </w:rPr>
      </w:pPr>
    </w:p>
    <w:p w14:paraId="3309B4DF" w14:textId="603DDF4B" w:rsidR="0053718E" w:rsidRDefault="002A6867">
      <w:pPr>
        <w:pStyle w:val="ListParagraph"/>
        <w:numPr>
          <w:ilvl w:val="0"/>
          <w:numId w:val="20"/>
        </w:numPr>
        <w:rPr>
          <w:rFonts w:eastAsiaTheme="minorEastAsia"/>
          <w:lang w:val="en-US"/>
        </w:rPr>
      </w:pPr>
      <w:r>
        <w:rPr>
          <w:rFonts w:eastAsiaTheme="minorEastAsia"/>
          <w:lang w:val="en-US"/>
        </w:rPr>
        <w:t xml:space="preserve">Mr. </w:t>
      </w:r>
      <w:proofErr w:type="spellStart"/>
      <w:r>
        <w:rPr>
          <w:rFonts w:eastAsiaTheme="minorEastAsia"/>
          <w:lang w:val="en-US"/>
        </w:rPr>
        <w:t>Thanay</w:t>
      </w:r>
      <w:proofErr w:type="spellEnd"/>
      <w:r>
        <w:rPr>
          <w:rFonts w:eastAsiaTheme="minorEastAsia"/>
          <w:lang w:val="en-US"/>
        </w:rPr>
        <w:t xml:space="preserve"> expects to receive Rs. 20,000 at the beginning of each year for 4 years. Calculate the present value of the annuity due assuming an interest of 9%</w:t>
      </w:r>
    </w:p>
    <w:p w14:paraId="29991FD1" w14:textId="77777777" w:rsidR="002A6867" w:rsidRDefault="002A6867" w:rsidP="002A6867">
      <w:pPr>
        <w:pStyle w:val="ListParagraph"/>
        <w:rPr>
          <w:rFonts w:eastAsiaTheme="minorEastAsia"/>
          <w:lang w:val="en-US"/>
        </w:rPr>
      </w:pPr>
    </w:p>
    <w:p w14:paraId="5A58D90D" w14:textId="585BA92A" w:rsidR="002A6867" w:rsidRDefault="002A6867" w:rsidP="002A6867">
      <w:pPr>
        <w:pStyle w:val="ListParagraph"/>
        <w:rPr>
          <w:rFonts w:eastAsiaTheme="minorEastAsia"/>
          <w:lang w:val="en-US"/>
        </w:rPr>
      </w:pPr>
      <w:r>
        <w:rPr>
          <w:rFonts w:eastAsiaTheme="minorEastAsia"/>
          <w:lang w:val="en-US"/>
        </w:rPr>
        <w:t>Ans:</w:t>
      </w:r>
    </w:p>
    <w:p w14:paraId="6B902F21" w14:textId="77777777" w:rsidR="002A6867" w:rsidRDefault="002A6867" w:rsidP="002A6867">
      <w:pPr>
        <w:pStyle w:val="ListParagraph"/>
        <w:rPr>
          <w:rFonts w:eastAsiaTheme="minorEastAsia"/>
          <w:lang w:val="en-US"/>
        </w:rPr>
      </w:pPr>
    </w:p>
    <w:p w14:paraId="12503BD8" w14:textId="6E5C1AD7" w:rsidR="002A6867" w:rsidRPr="002A6867" w:rsidRDefault="002A6867" w:rsidP="002A6867">
      <w:pPr>
        <w:pStyle w:val="ListParagraph"/>
        <w:rPr>
          <w:rFonts w:eastAsiaTheme="minorEastAsia"/>
          <w:lang w:val="en-US"/>
        </w:rPr>
      </w:pPr>
      <w:r>
        <w:rPr>
          <w:rFonts w:eastAsiaTheme="minorEastAsia"/>
          <w:lang w:val="en-US"/>
        </w:rPr>
        <w:t xml:space="preserve">Present value of Rs </w:t>
      </w:r>
    </w:p>
    <w:p w14:paraId="6176E64A" w14:textId="77777777" w:rsidR="0053718E" w:rsidRDefault="0053718E" w:rsidP="00F04AD8">
      <w:pPr>
        <w:pStyle w:val="ListParagraph"/>
        <w:rPr>
          <w:lang w:val="en-US"/>
        </w:rPr>
      </w:pPr>
    </w:p>
    <w:p w14:paraId="61272821" w14:textId="3D290093" w:rsidR="00056C52" w:rsidRDefault="00056C52" w:rsidP="00F04AD8">
      <w:pPr>
        <w:pStyle w:val="ListParagraph"/>
        <w:rPr>
          <w:lang w:val="en-US"/>
        </w:rPr>
      </w:pPr>
      <w:r w:rsidRPr="00056C52">
        <w:rPr>
          <w:noProof/>
          <w:lang w:val="en-US"/>
        </w:rPr>
        <w:drawing>
          <wp:inline distT="0" distB="0" distL="0" distR="0" wp14:anchorId="0FC6C8F1" wp14:editId="4E44B6E3">
            <wp:extent cx="4933950" cy="1056640"/>
            <wp:effectExtent l="0" t="0" r="0" b="0"/>
            <wp:docPr id="181232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33950" cy="1056640"/>
                    </a:xfrm>
                    <a:prstGeom prst="rect">
                      <a:avLst/>
                    </a:prstGeom>
                    <a:noFill/>
                    <a:ln>
                      <a:noFill/>
                    </a:ln>
                  </pic:spPr>
                </pic:pic>
              </a:graphicData>
            </a:graphic>
          </wp:inline>
        </w:drawing>
      </w:r>
    </w:p>
    <w:p w14:paraId="788823CF" w14:textId="77777777" w:rsidR="00056C52" w:rsidRPr="00056C52" w:rsidRDefault="00056C52" w:rsidP="00056C52">
      <w:pPr>
        <w:pStyle w:val="ListParagraph"/>
      </w:pPr>
      <w:r w:rsidRPr="00056C52">
        <w:t>sum all the present values:</w:t>
      </w:r>
    </w:p>
    <w:p w14:paraId="4E8E2CB9" w14:textId="756E49D4" w:rsidR="00056C52" w:rsidRDefault="00056C52" w:rsidP="00056C52">
      <w:pPr>
        <w:pStyle w:val="ListParagraph"/>
        <w:rPr>
          <w:lang w:val="en-US"/>
        </w:rPr>
      </w:pPr>
      <m:oMathPara>
        <m:oMath>
          <m:r>
            <w:rPr>
              <w:rFonts w:ascii="Cambria Math" w:hAnsi="Cambria Math"/>
            </w:rPr>
            <m:t>PV=20,000+18,348.62+16,833.60+15,443.67</m:t>
          </m:r>
          <m:r>
            <m:rPr>
              <m:sty m:val="p"/>
            </m:rPr>
            <w:br/>
          </m:r>
        </m:oMath>
        <m:oMath>
          <m:r>
            <w:rPr>
              <w:rFonts w:ascii="Cambria Math" w:hAnsi="Cambria Math"/>
            </w:rPr>
            <m:t>PV=Rs.70,625.89</m:t>
          </m:r>
          <m:r>
            <m:rPr>
              <m:sty m:val="p"/>
            </m:rPr>
            <w:br/>
          </m:r>
        </m:oMath>
      </m:oMathPara>
    </w:p>
    <w:p w14:paraId="6F27CFE2" w14:textId="77777777" w:rsidR="00056C52" w:rsidRDefault="00056C52" w:rsidP="00056C52">
      <w:pPr>
        <w:pStyle w:val="ListParagraph"/>
        <w:rPr>
          <w:lang w:val="en-US"/>
        </w:rPr>
      </w:pPr>
    </w:p>
    <w:p w14:paraId="4540B602" w14:textId="77777777" w:rsidR="006F5035" w:rsidRDefault="00056C52" w:rsidP="006F5035">
      <w:pPr>
        <w:pStyle w:val="ListParagraph"/>
        <w:rPr>
          <w:lang w:val="en-US"/>
        </w:rPr>
      </w:pPr>
      <w:r>
        <w:rPr>
          <w:lang w:val="en-US"/>
        </w:rPr>
        <w:t>Alternatively</w:t>
      </w:r>
    </w:p>
    <w:p w14:paraId="2DF715C2" w14:textId="3D1E0F60" w:rsidR="00056C52" w:rsidRPr="006F5035" w:rsidRDefault="00056C52" w:rsidP="006F5035">
      <w:pPr>
        <w:pStyle w:val="ListParagraph"/>
        <w:rPr>
          <w:lang w:val="en-US"/>
        </w:rPr>
      </w:pPr>
      <w:r w:rsidRPr="006F5035">
        <w:rPr>
          <w:b/>
          <w:bCs/>
        </w:rPr>
        <w:t xml:space="preserve"> </w:t>
      </w:r>
    </w:p>
    <w:p w14:paraId="788E2F54" w14:textId="77777777" w:rsidR="006F5035" w:rsidRPr="006F5035" w:rsidRDefault="00056C52" w:rsidP="006F5035">
      <w:pPr>
        <w:pStyle w:val="ListParagraph"/>
        <w:rPr>
          <w:rFonts w:eastAsiaTheme="minorEastAsia"/>
          <w:i/>
        </w:rPr>
      </w:pPr>
      <m:oMathPara>
        <m:oMath>
          <m:r>
            <w:rPr>
              <w:rFonts w:ascii="Cambria Math" w:hAnsi="Cambria Math"/>
            </w:rPr>
            <m:t>PV=20,000×</m:t>
          </m:r>
          <m:d>
            <m:dPr>
              <m:begChr m:val="["/>
              <m:endChr m:val="]"/>
              <m:ctrlPr>
                <w:rPr>
                  <w:rFonts w:ascii="Cambria Math" w:hAnsi="Cambria Math"/>
                </w:rPr>
              </m:ctrlPr>
            </m:dPr>
            <m:e>
              <m:f>
                <m:fPr>
                  <m:ctrlPr>
                    <w:rPr>
                      <w:rFonts w:ascii="Cambria Math" w:hAnsi="Cambria Math"/>
                    </w:rPr>
                  </m:ctrlPr>
                </m:fPr>
                <m:num>
                  <m:r>
                    <w:rPr>
                      <w:rFonts w:ascii="Cambria Math" w:hAnsi="Cambria Math"/>
                    </w:rPr>
                    <m:t>1-</m:t>
                  </m:r>
                  <m:sSup>
                    <m:sSupPr>
                      <m:ctrlPr>
                        <w:rPr>
                          <w:rFonts w:ascii="Cambria Math" w:hAnsi="Cambria Math"/>
                        </w:rPr>
                      </m:ctrlPr>
                    </m:sSupPr>
                    <m:e>
                      <m:d>
                        <m:dPr>
                          <m:ctrlPr>
                            <w:rPr>
                              <w:rFonts w:ascii="Cambria Math" w:hAnsi="Cambria Math"/>
                            </w:rPr>
                          </m:ctrlPr>
                        </m:dPr>
                        <m:e>
                          <m:r>
                            <w:rPr>
                              <w:rFonts w:ascii="Cambria Math" w:hAnsi="Cambria Math"/>
                            </w:rPr>
                            <m:t>1.09</m:t>
                          </m:r>
                        </m:e>
                      </m:d>
                    </m:e>
                    <m:sup>
                      <m:r>
                        <w:rPr>
                          <w:rFonts w:ascii="Cambria Math" w:hAnsi="Cambria Math"/>
                        </w:rPr>
                        <m:t>-4</m:t>
                      </m:r>
                    </m:sup>
                  </m:sSup>
                </m:num>
                <m:den>
                  <m:r>
                    <w:rPr>
                      <w:rFonts w:ascii="Cambria Math" w:hAnsi="Cambria Math"/>
                    </w:rPr>
                    <m:t>0.09</m:t>
                  </m:r>
                </m:den>
              </m:f>
            </m:e>
          </m:d>
          <m:r>
            <w:rPr>
              <w:rFonts w:ascii="Cambria Math" w:hAnsi="Cambria Math"/>
            </w:rPr>
            <m:t>×1.09</m:t>
          </m:r>
        </m:oMath>
      </m:oMathPara>
    </w:p>
    <w:p w14:paraId="52FC5D5F" w14:textId="77777777" w:rsidR="006F5035" w:rsidRPr="006F5035" w:rsidRDefault="006F5035" w:rsidP="006F5035">
      <w:pPr>
        <w:pStyle w:val="ListParagraph"/>
        <w:rPr>
          <w:i/>
        </w:rPr>
      </w:pPr>
    </w:p>
    <w:p w14:paraId="2238F991" w14:textId="13E97CA3" w:rsidR="006F5035" w:rsidRPr="006F5035" w:rsidRDefault="006F5035" w:rsidP="006F5035">
      <w:pPr>
        <w:pStyle w:val="ListParagraph"/>
        <w:rPr>
          <w:rFonts w:eastAsiaTheme="minorEastAsia"/>
          <w:i/>
        </w:rPr>
      </w:pPr>
      <m:oMathPara>
        <m:oMath>
          <m:r>
            <w:rPr>
              <w:rFonts w:ascii="Cambria Math" w:hAnsi="Cambria Math"/>
            </w:rPr>
            <m:t>PV = 70626</m:t>
          </m:r>
        </m:oMath>
      </m:oMathPara>
    </w:p>
    <w:p w14:paraId="30BEC6C9" w14:textId="77777777" w:rsidR="006F5035" w:rsidRDefault="006F5035" w:rsidP="006F5035">
      <w:pPr>
        <w:rPr>
          <w:lang w:val="en-US"/>
        </w:rPr>
      </w:pPr>
      <w:r>
        <w:rPr>
          <w:lang w:val="en-US"/>
        </w:rPr>
        <w:t xml:space="preserve">PRESENT VALUE OF GROWING ANNUITY </w:t>
      </w:r>
    </w:p>
    <w:p w14:paraId="21DCD45A" w14:textId="77777777" w:rsidR="006F5035" w:rsidRDefault="006F5035" w:rsidP="006F5035">
      <w:pPr>
        <w:rPr>
          <w:lang w:val="en-US"/>
        </w:rPr>
      </w:pPr>
    </w:p>
    <w:p w14:paraId="048F6DF4" w14:textId="60A29441" w:rsidR="006F5035" w:rsidRDefault="006F5035">
      <w:pPr>
        <w:pStyle w:val="ListParagraph"/>
        <w:numPr>
          <w:ilvl w:val="0"/>
          <w:numId w:val="21"/>
        </w:numPr>
        <w:rPr>
          <w:lang w:val="en-US"/>
        </w:rPr>
      </w:pPr>
      <w:r>
        <w:rPr>
          <w:lang w:val="en-US"/>
        </w:rPr>
        <w:t xml:space="preserve">Mr. Deva has rented out a shop for 4 years at an annual rent of Rs. 12,000. The tenant has agreed to the condition. The rent will increase by 10% by every year. If the required rate of interest is 8%, find out the present value of the expected series of rent </w:t>
      </w:r>
    </w:p>
    <w:p w14:paraId="21C0CAA1" w14:textId="77777777" w:rsidR="006F5035" w:rsidRDefault="006F5035" w:rsidP="006F5035">
      <w:pPr>
        <w:pStyle w:val="ListParagraph"/>
        <w:rPr>
          <w:lang w:val="en-US"/>
        </w:rPr>
      </w:pPr>
    </w:p>
    <w:p w14:paraId="7F923AC8" w14:textId="14CF537F" w:rsidR="006F5035" w:rsidRDefault="006F5035" w:rsidP="006F5035">
      <w:pPr>
        <w:pStyle w:val="ListParagraph"/>
        <w:rPr>
          <w:lang w:val="en-US"/>
        </w:rPr>
      </w:pPr>
      <w:r>
        <w:rPr>
          <w:lang w:val="en-US"/>
        </w:rPr>
        <w:t>Ans:</w:t>
      </w:r>
    </w:p>
    <w:p w14:paraId="0195FA87" w14:textId="77777777" w:rsidR="006F5035" w:rsidRDefault="006F5035" w:rsidP="006F5035">
      <w:pPr>
        <w:pStyle w:val="ListParagraph"/>
        <w:rPr>
          <w:lang w:val="en-US"/>
        </w:rPr>
      </w:pPr>
    </w:p>
    <w:p w14:paraId="572EC674" w14:textId="61FF7546" w:rsidR="006F5035" w:rsidRDefault="006F5035" w:rsidP="006F5035">
      <w:pPr>
        <w:pStyle w:val="ListParagraph"/>
        <w:rPr>
          <w:lang w:val="en-US"/>
        </w:rPr>
      </w:pPr>
      <w:r w:rsidRPr="006F5035">
        <w:rPr>
          <w:noProof/>
          <w:lang w:val="en-US"/>
        </w:rPr>
        <w:drawing>
          <wp:inline distT="0" distB="0" distL="0" distR="0" wp14:anchorId="5D77E43B" wp14:editId="442BDE64">
            <wp:extent cx="1656715" cy="962025"/>
            <wp:effectExtent l="0" t="0" r="635" b="9525"/>
            <wp:docPr id="268251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6715" cy="962025"/>
                    </a:xfrm>
                    <a:prstGeom prst="rect">
                      <a:avLst/>
                    </a:prstGeom>
                    <a:noFill/>
                    <a:ln>
                      <a:noFill/>
                    </a:ln>
                  </pic:spPr>
                </pic:pic>
              </a:graphicData>
            </a:graphic>
          </wp:inline>
        </w:drawing>
      </w:r>
    </w:p>
    <w:p w14:paraId="3FDFBBB2" w14:textId="77777777" w:rsidR="006F5035" w:rsidRDefault="006F5035" w:rsidP="006F5035">
      <w:pPr>
        <w:pStyle w:val="ListParagraph"/>
        <w:rPr>
          <w:lang w:val="en-US"/>
        </w:rPr>
      </w:pPr>
    </w:p>
    <w:p w14:paraId="2DF094DB" w14:textId="7E319DFA" w:rsidR="006F5035" w:rsidRDefault="00D551E4" w:rsidP="006F5035">
      <w:pPr>
        <w:pStyle w:val="ListParagraph"/>
        <w:rPr>
          <w:lang w:val="en-US"/>
        </w:rPr>
      </w:pPr>
      <w:r w:rsidRPr="00D551E4">
        <w:rPr>
          <w:noProof/>
          <w:lang w:val="en-US"/>
        </w:rPr>
        <w:lastRenderedPageBreak/>
        <w:drawing>
          <wp:inline distT="0" distB="0" distL="0" distR="0" wp14:anchorId="67557805" wp14:editId="60421060">
            <wp:extent cx="2998470" cy="1169670"/>
            <wp:effectExtent l="0" t="0" r="0" b="0"/>
            <wp:docPr id="901507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98470" cy="1169670"/>
                    </a:xfrm>
                    <a:prstGeom prst="rect">
                      <a:avLst/>
                    </a:prstGeom>
                    <a:noFill/>
                    <a:ln>
                      <a:noFill/>
                    </a:ln>
                  </pic:spPr>
                </pic:pic>
              </a:graphicData>
            </a:graphic>
          </wp:inline>
        </w:drawing>
      </w:r>
      <w:r w:rsidR="004F24D2">
        <w:rPr>
          <w:lang w:val="en-US"/>
        </w:rPr>
        <w:t xml:space="preserve"> </w:t>
      </w:r>
      <w:r w:rsidR="000E785E">
        <w:rPr>
          <w:lang w:val="en-US"/>
        </w:rPr>
        <w:t xml:space="preserve"> </w:t>
      </w:r>
    </w:p>
    <w:p w14:paraId="2E774A4E" w14:textId="77777777" w:rsidR="0086749C" w:rsidRDefault="0086749C" w:rsidP="0086749C">
      <w:pPr>
        <w:rPr>
          <w:lang w:val="en-US"/>
        </w:rPr>
      </w:pPr>
    </w:p>
    <w:p w14:paraId="60151BF9" w14:textId="611B3546" w:rsidR="0086749C" w:rsidRDefault="0086749C" w:rsidP="0086749C">
      <w:pPr>
        <w:rPr>
          <w:lang w:val="en-US"/>
        </w:rPr>
      </w:pPr>
      <w:r>
        <w:rPr>
          <w:lang w:val="en-US"/>
        </w:rPr>
        <w:t>31/08/2026</w:t>
      </w:r>
    </w:p>
    <w:p w14:paraId="4E2964FD" w14:textId="77777777" w:rsidR="0086749C" w:rsidRDefault="0086749C" w:rsidP="0086749C">
      <w:pPr>
        <w:rPr>
          <w:lang w:val="en-US"/>
        </w:rPr>
      </w:pPr>
    </w:p>
    <w:p w14:paraId="10F0DAA1" w14:textId="31A1545A" w:rsidR="0086749C" w:rsidRDefault="0086749C" w:rsidP="0086749C">
      <w:pPr>
        <w:rPr>
          <w:lang w:val="en-US"/>
        </w:rPr>
      </w:pPr>
      <w:r>
        <w:rPr>
          <w:lang w:val="en-US"/>
        </w:rPr>
        <w:t>II. DISCOUNTING OR PRESENT VALUE TECHNIQUE</w:t>
      </w:r>
    </w:p>
    <w:p w14:paraId="193172BE" w14:textId="77777777" w:rsidR="0086749C" w:rsidRDefault="0086749C" w:rsidP="0086749C">
      <w:pPr>
        <w:rPr>
          <w:lang w:val="en-US"/>
        </w:rPr>
      </w:pPr>
    </w:p>
    <w:p w14:paraId="2477CAF4" w14:textId="66566E89" w:rsidR="00273D4E" w:rsidRDefault="00273D4E" w:rsidP="0086749C">
      <w:pPr>
        <w:rPr>
          <w:lang w:val="en-US"/>
        </w:rPr>
      </w:pPr>
      <w:r>
        <w:rPr>
          <w:lang w:val="en-US"/>
        </w:rPr>
        <w:t>PRESENT VALUE OF PERPETUITY</w:t>
      </w:r>
    </w:p>
    <w:p w14:paraId="2829B169" w14:textId="77777777" w:rsidR="00273D4E" w:rsidRDefault="00273D4E" w:rsidP="0086749C">
      <w:pPr>
        <w:rPr>
          <w:lang w:val="en-US"/>
        </w:rPr>
      </w:pPr>
    </w:p>
    <w:p w14:paraId="6E17E3F9" w14:textId="1E1E877F" w:rsidR="0086749C" w:rsidRDefault="0086749C" w:rsidP="0086749C">
      <w:pPr>
        <w:rPr>
          <w:lang w:val="en-US"/>
        </w:rPr>
      </w:pPr>
      <w:r w:rsidRPr="0086749C">
        <w:rPr>
          <w:b/>
          <w:bCs/>
          <w:lang w:val="en-US"/>
        </w:rPr>
        <w:t>Present value of perpetuity:</w:t>
      </w:r>
      <w:r>
        <w:rPr>
          <w:b/>
          <w:bCs/>
          <w:lang w:val="en-US"/>
        </w:rPr>
        <w:t xml:space="preserve"> </w:t>
      </w:r>
      <w:r>
        <w:rPr>
          <w:lang w:val="en-US"/>
        </w:rPr>
        <w:t>perpetuity is an annuity that occurs indefinitely</w:t>
      </w:r>
    </w:p>
    <w:p w14:paraId="24FB34C2" w14:textId="2F5D00E2" w:rsidR="0086749C" w:rsidRPr="0086749C" w:rsidRDefault="0086749C" w:rsidP="0086749C">
      <w:pPr>
        <w:rPr>
          <w:rFonts w:eastAsiaTheme="minorEastAsia"/>
        </w:rPr>
      </w:pPr>
      <m:oMathPara>
        <m:oMath>
          <m:r>
            <w:rPr>
              <w:rFonts w:ascii="Cambria Math" w:eastAsiaTheme="minorEastAsia" w:hAnsi="Cambria Math"/>
            </w:rPr>
            <m:t xml:space="preserve">PV of a constant perpetuity = </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R</m:t>
              </m:r>
            </m:den>
          </m:f>
        </m:oMath>
      </m:oMathPara>
    </w:p>
    <w:p w14:paraId="43DCA446" w14:textId="0CC852F5" w:rsidR="0086749C" w:rsidRPr="0086749C" w:rsidRDefault="0086749C" w:rsidP="0086749C">
      <w:pPr>
        <w:rPr>
          <w:rFonts w:eastAsiaTheme="minorEastAsia"/>
        </w:rPr>
      </w:pPr>
      <m:oMathPara>
        <m:oMath>
          <m:r>
            <w:rPr>
              <w:rFonts w:ascii="Cambria Math" w:eastAsiaTheme="minorEastAsia" w:hAnsi="Cambria Math"/>
            </w:rPr>
            <m:t>C=Cashflow</m:t>
          </m:r>
        </m:oMath>
      </m:oMathPara>
    </w:p>
    <w:p w14:paraId="1B536308" w14:textId="15B22771" w:rsidR="0086749C" w:rsidRPr="0086749C" w:rsidRDefault="0086749C" w:rsidP="0086749C">
      <w:pPr>
        <w:rPr>
          <w:rFonts w:eastAsiaTheme="minorEastAsia"/>
        </w:rPr>
      </w:pPr>
      <m:oMathPara>
        <m:oMath>
          <m:r>
            <w:rPr>
              <w:rFonts w:ascii="Cambria Math" w:eastAsiaTheme="minorEastAsia" w:hAnsi="Cambria Math"/>
            </w:rPr>
            <m:t>R=rateofinterestperpaymentperiod</m:t>
          </m:r>
        </m:oMath>
      </m:oMathPara>
    </w:p>
    <w:p w14:paraId="61567651" w14:textId="02918848" w:rsidR="0086749C" w:rsidRDefault="0086749C">
      <w:pPr>
        <w:pStyle w:val="ListParagraph"/>
        <w:numPr>
          <w:ilvl w:val="0"/>
          <w:numId w:val="22"/>
        </w:numPr>
        <w:rPr>
          <w:rFonts w:eastAsiaTheme="minorEastAsia"/>
        </w:rPr>
      </w:pPr>
      <w:r>
        <w:rPr>
          <w:rFonts w:eastAsiaTheme="minorEastAsia"/>
        </w:rPr>
        <w:t>A company has issued 10% preference shares of Rs. 100 each. What would be the market price of the preference share, if the rate of interest for the investor is 8%.</w:t>
      </w:r>
    </w:p>
    <w:p w14:paraId="5E8AF6A5" w14:textId="77777777" w:rsidR="0086749C" w:rsidRDefault="0086749C" w:rsidP="0086749C">
      <w:pPr>
        <w:pStyle w:val="ListParagraph"/>
        <w:rPr>
          <w:rFonts w:eastAsiaTheme="minorEastAsia"/>
        </w:rPr>
      </w:pPr>
    </w:p>
    <w:p w14:paraId="67CF7DAA" w14:textId="677BDCBE" w:rsidR="0086749C" w:rsidRDefault="0086749C" w:rsidP="0086749C">
      <w:pPr>
        <w:pStyle w:val="ListParagraph"/>
        <w:rPr>
          <w:rFonts w:eastAsiaTheme="minorEastAsia"/>
        </w:rPr>
      </w:pPr>
      <w:r>
        <w:rPr>
          <w:rFonts w:eastAsiaTheme="minorEastAsia"/>
        </w:rPr>
        <w:t>Ans:</w:t>
      </w:r>
    </w:p>
    <w:p w14:paraId="7594A194" w14:textId="77777777" w:rsidR="0086749C" w:rsidRDefault="0086749C" w:rsidP="0086749C">
      <w:pPr>
        <w:pStyle w:val="ListParagraph"/>
        <w:rPr>
          <w:rFonts w:eastAsiaTheme="minorEastAsia"/>
        </w:rPr>
      </w:pPr>
    </w:p>
    <w:p w14:paraId="583D0030" w14:textId="0849F1DF" w:rsidR="0086749C" w:rsidRPr="0086749C" w:rsidRDefault="0086749C" w:rsidP="0086749C">
      <w:pPr>
        <w:pStyle w:val="ListParagraph"/>
        <w:rPr>
          <w:rFonts w:eastAsiaTheme="minorEastAsia"/>
        </w:rPr>
      </w:pPr>
      <m:oMathPara>
        <m:oMath>
          <m:r>
            <w:rPr>
              <w:rFonts w:ascii="Cambria Math" w:eastAsiaTheme="minorEastAsia" w:hAnsi="Cambria Math"/>
            </w:rPr>
            <m:t xml:space="preserve">PV of a constant perpetuity = </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R</m:t>
              </m:r>
            </m:den>
          </m:f>
        </m:oMath>
      </m:oMathPara>
    </w:p>
    <w:p w14:paraId="39F6BE92" w14:textId="514BB518" w:rsidR="0086749C" w:rsidRPr="00F9765D" w:rsidRDefault="00F9765D" w:rsidP="0086749C">
      <w:pPr>
        <w:pStyle w:val="ListParagraph"/>
        <w:rPr>
          <w:rFonts w:eastAsiaTheme="minorEastAsia"/>
        </w:rPr>
      </w:pPr>
      <m:oMath>
        <m:r>
          <w:rPr>
            <w:rFonts w:ascii="Cambria Math" w:eastAsiaTheme="minorEastAsia" w:hAnsi="Cambria Math"/>
          </w:rPr>
          <m:t>PVofa constant perpetuity=10/8</m:t>
        </m:r>
      </m:oMath>
      <w:r>
        <w:rPr>
          <w:rFonts w:eastAsiaTheme="minorEastAsia"/>
        </w:rPr>
        <w:t>%</w:t>
      </w:r>
    </w:p>
    <w:p w14:paraId="14340F35" w14:textId="392CB79F" w:rsidR="003D19A7" w:rsidRPr="00F9765D" w:rsidRDefault="00F9765D" w:rsidP="00F9765D">
      <w:pPr>
        <w:pStyle w:val="ListParagraph"/>
        <w:rPr>
          <w:rFonts w:eastAsiaTheme="minorEastAsia"/>
        </w:rPr>
      </w:pPr>
      <m:oMathPara>
        <m:oMath>
          <m:r>
            <w:rPr>
              <w:rFonts w:ascii="Cambria Math" w:eastAsiaTheme="minorEastAsia" w:hAnsi="Cambria Math"/>
            </w:rPr>
            <m:t>=125</m:t>
          </m:r>
        </m:oMath>
      </m:oMathPara>
    </w:p>
    <w:p w14:paraId="57646440" w14:textId="77777777" w:rsidR="00F9765D" w:rsidRDefault="00F9765D" w:rsidP="00F9765D">
      <w:pPr>
        <w:pStyle w:val="ListParagraph"/>
        <w:rPr>
          <w:rFonts w:eastAsiaTheme="minorEastAsia"/>
        </w:rPr>
      </w:pPr>
    </w:p>
    <w:p w14:paraId="1D6A8320" w14:textId="6287DABD" w:rsidR="00F9765D" w:rsidRDefault="00F9765D" w:rsidP="00F9765D">
      <w:pPr>
        <w:pStyle w:val="ListParagraph"/>
        <w:rPr>
          <w:rFonts w:eastAsiaTheme="minorEastAsia"/>
        </w:rPr>
      </w:pPr>
      <w:r>
        <w:rPr>
          <w:rFonts w:eastAsiaTheme="minorEastAsia"/>
        </w:rPr>
        <w:t>Conclusion: the investor will be ready to pay Rs 125 to purchase a preference share and earn a dividend of 10% on its face value</w:t>
      </w:r>
    </w:p>
    <w:p w14:paraId="2F2EB761" w14:textId="77777777" w:rsidR="00200CDC" w:rsidRDefault="00200CDC" w:rsidP="00F9765D">
      <w:pPr>
        <w:pStyle w:val="ListParagraph"/>
        <w:rPr>
          <w:rFonts w:eastAsiaTheme="minorEastAsia"/>
        </w:rPr>
      </w:pPr>
    </w:p>
    <w:p w14:paraId="52311DB2" w14:textId="77777777" w:rsidR="00200CDC" w:rsidRDefault="00200CDC" w:rsidP="00F9765D">
      <w:pPr>
        <w:pStyle w:val="ListParagraph"/>
        <w:rPr>
          <w:rFonts w:eastAsiaTheme="minorEastAsia"/>
        </w:rPr>
      </w:pPr>
    </w:p>
    <w:p w14:paraId="45F686EA" w14:textId="2E3DDE01" w:rsidR="00200CDC" w:rsidRDefault="00200CDC" w:rsidP="00F9765D">
      <w:pPr>
        <w:pStyle w:val="ListParagraph"/>
        <w:rPr>
          <w:rFonts w:eastAsiaTheme="minorEastAsia"/>
        </w:rPr>
      </w:pPr>
      <w:r>
        <w:rPr>
          <w:rFonts w:eastAsiaTheme="minorEastAsia"/>
        </w:rPr>
        <w:t>PRESENT VALUE OF GROWING PERPETUITY</w:t>
      </w:r>
    </w:p>
    <w:p w14:paraId="780244AF" w14:textId="77777777" w:rsidR="00200CDC" w:rsidRDefault="00200CDC" w:rsidP="00F9765D">
      <w:pPr>
        <w:pStyle w:val="ListParagraph"/>
        <w:rPr>
          <w:rFonts w:eastAsiaTheme="minorEastAsia"/>
        </w:rPr>
      </w:pPr>
    </w:p>
    <w:p w14:paraId="6B0FD1BB" w14:textId="2787649A" w:rsidR="00200CDC" w:rsidRDefault="00200CDC">
      <w:pPr>
        <w:pStyle w:val="ListParagraph"/>
        <w:numPr>
          <w:ilvl w:val="0"/>
          <w:numId w:val="23"/>
        </w:numPr>
        <w:rPr>
          <w:rFonts w:eastAsiaTheme="minorEastAsia"/>
        </w:rPr>
      </w:pPr>
      <w:r>
        <w:rPr>
          <w:rFonts w:eastAsiaTheme="minorEastAsia"/>
        </w:rPr>
        <w:lastRenderedPageBreak/>
        <w:t xml:space="preserve">A growing perpetuity is an infinite </w:t>
      </w:r>
      <w:r w:rsidR="008D7F50">
        <w:rPr>
          <w:rFonts w:eastAsiaTheme="minorEastAsia"/>
        </w:rPr>
        <w:t xml:space="preserve">series of periodic cashflows which grow at a constant rate per </w:t>
      </w:r>
      <w:proofErr w:type="spellStart"/>
      <w:r w:rsidR="008D7F50">
        <w:rPr>
          <w:rFonts w:eastAsiaTheme="minorEastAsia"/>
        </w:rPr>
        <w:t>peiod</w:t>
      </w:r>
      <w:proofErr w:type="spellEnd"/>
      <w:r w:rsidR="008D7F50">
        <w:rPr>
          <w:rFonts w:eastAsiaTheme="minorEastAsia"/>
        </w:rPr>
        <w:t xml:space="preserve"> </w:t>
      </w:r>
    </w:p>
    <w:p w14:paraId="621820C6" w14:textId="12E6735D" w:rsidR="008D7F50" w:rsidRPr="008D7F50" w:rsidRDefault="008D7F50" w:rsidP="008D7F50">
      <w:pPr>
        <w:pStyle w:val="ListParagraph"/>
        <w:ind w:left="1440"/>
        <w:rPr>
          <w:rFonts w:eastAsiaTheme="minorEastAsia"/>
        </w:rPr>
      </w:pPr>
      <m:oMathPara>
        <m:oMath>
          <m:r>
            <w:rPr>
              <w:rFonts w:ascii="Cambria Math" w:eastAsiaTheme="minorEastAsia" w:hAnsi="Cambria Math"/>
            </w:rPr>
            <m:t xml:space="preserve">PV of a growing perpetuity = </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R-G</m:t>
              </m:r>
            </m:den>
          </m:f>
        </m:oMath>
      </m:oMathPara>
    </w:p>
    <w:p w14:paraId="2FC492E4" w14:textId="28385FD9" w:rsidR="008D7F50" w:rsidRDefault="008D7F50" w:rsidP="008D7F50">
      <w:pPr>
        <w:pStyle w:val="ListParagraph"/>
        <w:ind w:left="1440"/>
        <w:rPr>
          <w:rFonts w:eastAsiaTheme="minorEastAsia"/>
        </w:rPr>
      </w:pPr>
      <w:r>
        <w:rPr>
          <w:rFonts w:eastAsiaTheme="minorEastAsia"/>
        </w:rPr>
        <w:t xml:space="preserve">Where, </w:t>
      </w:r>
    </w:p>
    <w:p w14:paraId="4657FF0F" w14:textId="763F278D" w:rsidR="008D7F50" w:rsidRDefault="008D7F50" w:rsidP="008D7F50">
      <w:pPr>
        <w:pStyle w:val="ListParagraph"/>
        <w:ind w:left="1440"/>
        <w:rPr>
          <w:rFonts w:eastAsiaTheme="minorEastAsia"/>
        </w:rPr>
      </w:pPr>
      <w:r>
        <w:rPr>
          <w:rFonts w:eastAsiaTheme="minorEastAsia"/>
        </w:rPr>
        <w:tab/>
        <w:t>C = cashflow (</w:t>
      </w:r>
      <w:proofErr w:type="spellStart"/>
      <w:r>
        <w:rPr>
          <w:rFonts w:eastAsiaTheme="minorEastAsia"/>
        </w:rPr>
        <w:t>ie</w:t>
      </w:r>
      <w:proofErr w:type="spellEnd"/>
      <w:r>
        <w:rPr>
          <w:rFonts w:eastAsiaTheme="minorEastAsia"/>
        </w:rPr>
        <w:t xml:space="preserve"> interest, dividend per period)</w:t>
      </w:r>
    </w:p>
    <w:p w14:paraId="14124E14" w14:textId="31901EFE" w:rsidR="008D7F50" w:rsidRDefault="008D7F50" w:rsidP="008D7F50">
      <w:pPr>
        <w:pStyle w:val="ListParagraph"/>
        <w:ind w:left="1440"/>
        <w:rPr>
          <w:rFonts w:eastAsiaTheme="minorEastAsia"/>
        </w:rPr>
      </w:pPr>
      <w:r>
        <w:rPr>
          <w:rFonts w:eastAsiaTheme="minorEastAsia"/>
        </w:rPr>
        <w:tab/>
        <w:t xml:space="preserve">R = interest rate per payment period </w:t>
      </w:r>
    </w:p>
    <w:p w14:paraId="3EADADCB" w14:textId="3ED05B29" w:rsidR="008D7F50" w:rsidRDefault="008D7F50" w:rsidP="008D7F50">
      <w:pPr>
        <w:pStyle w:val="ListParagraph"/>
        <w:ind w:left="1440"/>
        <w:rPr>
          <w:rFonts w:eastAsiaTheme="minorEastAsia"/>
        </w:rPr>
      </w:pPr>
      <w:r>
        <w:rPr>
          <w:rFonts w:eastAsiaTheme="minorEastAsia"/>
        </w:rPr>
        <w:tab/>
        <w:t xml:space="preserve">G = rate of growing is cash flow </w:t>
      </w:r>
    </w:p>
    <w:p w14:paraId="4BC08005" w14:textId="3F5DCA83" w:rsidR="008D7F50" w:rsidRDefault="008D7F50" w:rsidP="008D7F50">
      <w:pPr>
        <w:pStyle w:val="ListParagraph"/>
        <w:ind w:left="1440"/>
        <w:rPr>
          <w:rFonts w:eastAsiaTheme="minorEastAsia"/>
        </w:rPr>
      </w:pPr>
      <w:r>
        <w:rPr>
          <w:rFonts w:eastAsiaTheme="minorEastAsia"/>
        </w:rPr>
        <w:t>Therefore, above formula can be used only if the rate of interest is more than rate of growth (R&gt;G)</w:t>
      </w:r>
    </w:p>
    <w:p w14:paraId="58A02A2B" w14:textId="77777777" w:rsidR="008D7F50" w:rsidRDefault="008D7F50" w:rsidP="008D7F50">
      <w:pPr>
        <w:pStyle w:val="ListParagraph"/>
        <w:ind w:left="1440"/>
        <w:rPr>
          <w:rFonts w:eastAsiaTheme="minorEastAsia"/>
        </w:rPr>
      </w:pPr>
    </w:p>
    <w:p w14:paraId="62800DDD" w14:textId="51A52F17" w:rsidR="00115ED6" w:rsidRDefault="008D7F50">
      <w:pPr>
        <w:pStyle w:val="ListParagraph"/>
        <w:numPr>
          <w:ilvl w:val="0"/>
          <w:numId w:val="24"/>
        </w:numPr>
        <w:rPr>
          <w:rFonts w:eastAsiaTheme="minorEastAsia"/>
        </w:rPr>
      </w:pPr>
      <w:r>
        <w:rPr>
          <w:rFonts w:eastAsiaTheme="minorEastAsia"/>
        </w:rPr>
        <w:t>A company is expected to declare a dividend of Rs 4 at the end of 1</w:t>
      </w:r>
      <w:r w:rsidRPr="008D7F50">
        <w:rPr>
          <w:rFonts w:eastAsiaTheme="minorEastAsia"/>
          <w:vertAlign w:val="superscript"/>
        </w:rPr>
        <w:t>st</w:t>
      </w:r>
      <w:r>
        <w:rPr>
          <w:rFonts w:eastAsiaTheme="minorEastAsia"/>
        </w:rPr>
        <w:t xml:space="preserve"> year from now and this dividend is expected to grow 5% every year. What is the present value of this stream of dividend if the rate of interest is 10%? The present value for this dividend stream (calculate). </w:t>
      </w:r>
    </w:p>
    <w:p w14:paraId="79A17EDC" w14:textId="77777777" w:rsidR="00115ED6" w:rsidRDefault="00115ED6" w:rsidP="00115ED6">
      <w:pPr>
        <w:pStyle w:val="ListParagraph"/>
        <w:rPr>
          <w:rFonts w:eastAsiaTheme="minorEastAsia"/>
        </w:rPr>
      </w:pPr>
    </w:p>
    <w:p w14:paraId="094704B9" w14:textId="7FA298A8" w:rsidR="00115ED6" w:rsidRDefault="00115ED6" w:rsidP="00115ED6">
      <w:pPr>
        <w:pStyle w:val="ListParagraph"/>
        <w:rPr>
          <w:rFonts w:eastAsiaTheme="minorEastAsia"/>
        </w:rPr>
      </w:pPr>
      <w:r>
        <w:rPr>
          <w:rFonts w:eastAsiaTheme="minorEastAsia"/>
        </w:rPr>
        <w:t>Ans:</w:t>
      </w:r>
    </w:p>
    <w:p w14:paraId="497E17D2" w14:textId="77777777" w:rsidR="00115ED6" w:rsidRDefault="00115ED6" w:rsidP="00115ED6">
      <w:pPr>
        <w:pStyle w:val="ListParagraph"/>
        <w:rPr>
          <w:rFonts w:eastAsiaTheme="minorEastAsia"/>
        </w:rPr>
      </w:pPr>
    </w:p>
    <w:p w14:paraId="053B1B2B" w14:textId="60317B68" w:rsidR="00115ED6" w:rsidRPr="00115ED6" w:rsidRDefault="00115ED6" w:rsidP="00115ED6">
      <w:pPr>
        <w:pStyle w:val="ListParagraph"/>
        <w:rPr>
          <w:rFonts w:eastAsiaTheme="minorEastAsia"/>
        </w:rPr>
      </w:pPr>
      <w:r>
        <w:rPr>
          <w:rFonts w:eastAsiaTheme="minorEastAsia"/>
        </w:rPr>
        <w:t xml:space="preserve">PV of a growing perpetuity = </w:t>
      </w:r>
      <m:oMath>
        <m:r>
          <w:rPr>
            <w:rFonts w:ascii="Cambria Math" w:eastAsiaTheme="minorEastAsia" w:hAnsi="Cambria Math"/>
          </w:rPr>
          <m:t>4/10%-5%</m:t>
        </m:r>
      </m:oMath>
    </w:p>
    <w:p w14:paraId="641A8445" w14:textId="6DF80231" w:rsidR="00115ED6" w:rsidRDefault="00115ED6" w:rsidP="00115ED6">
      <w:pPr>
        <w:pStyle w:val="ListParagraph"/>
        <w:rPr>
          <w:rFonts w:eastAsiaTheme="minorEastAsia"/>
        </w:rPr>
      </w:pPr>
      <w:r>
        <w:rPr>
          <w:rFonts w:eastAsiaTheme="minorEastAsia"/>
        </w:rPr>
        <w:t>=</w:t>
      </w:r>
      <m:oMath>
        <m:r>
          <w:rPr>
            <w:rFonts w:ascii="Cambria Math" w:eastAsiaTheme="minorEastAsia" w:hAnsi="Cambria Math"/>
          </w:rPr>
          <m:t>Rs 80</m:t>
        </m:r>
      </m:oMath>
    </w:p>
    <w:p w14:paraId="04CE9B12" w14:textId="7343FE65" w:rsidR="00115ED6" w:rsidRDefault="00115ED6">
      <w:pPr>
        <w:pStyle w:val="ListParagraph"/>
        <w:numPr>
          <w:ilvl w:val="0"/>
          <w:numId w:val="24"/>
        </w:numPr>
        <w:rPr>
          <w:rFonts w:eastAsiaTheme="minorEastAsia"/>
        </w:rPr>
      </w:pPr>
      <w:r>
        <w:rPr>
          <w:rFonts w:eastAsiaTheme="minorEastAsia"/>
        </w:rPr>
        <w:t>Let us assume that an investor expects a perpetual sum of Rs 500 annually from his investment. What is the present value of this perpetuity, if the interest rate is 10%?</w:t>
      </w:r>
    </w:p>
    <w:p w14:paraId="599C3868" w14:textId="77777777" w:rsidR="00115ED6" w:rsidRDefault="00115ED6" w:rsidP="00115ED6">
      <w:pPr>
        <w:pStyle w:val="ListParagraph"/>
        <w:rPr>
          <w:rFonts w:eastAsiaTheme="minorEastAsia"/>
        </w:rPr>
      </w:pPr>
    </w:p>
    <w:p w14:paraId="4D130140" w14:textId="68F5542B" w:rsidR="00115ED6" w:rsidRPr="00115ED6" w:rsidRDefault="00115ED6" w:rsidP="00115ED6">
      <w:pPr>
        <w:pStyle w:val="ListParagraph"/>
        <w:rPr>
          <w:rFonts w:eastAsiaTheme="minorEastAsia"/>
        </w:rPr>
      </w:pPr>
      <w:r>
        <w:rPr>
          <w:rFonts w:eastAsiaTheme="minorEastAsia"/>
        </w:rPr>
        <w:t xml:space="preserve">PV of a growing perpetuity = </w:t>
      </w:r>
      <m:oMath>
        <m:r>
          <w:rPr>
            <w:rFonts w:ascii="Cambria Math" w:eastAsiaTheme="minorEastAsia" w:hAnsi="Cambria Math"/>
          </w:rPr>
          <m:t>500/10</m:t>
        </m:r>
      </m:oMath>
    </w:p>
    <w:p w14:paraId="040ABAD7" w14:textId="5FDA8845" w:rsidR="00115ED6" w:rsidRDefault="00115ED6" w:rsidP="00115ED6">
      <w:pPr>
        <w:pStyle w:val="ListParagraph"/>
        <w:rPr>
          <w:rFonts w:eastAsiaTheme="minorEastAsia"/>
        </w:rPr>
      </w:pPr>
      <w:r>
        <w:rPr>
          <w:rFonts w:eastAsiaTheme="minorEastAsia"/>
        </w:rPr>
        <w:t>=5000</w:t>
      </w:r>
    </w:p>
    <w:p w14:paraId="0B453378" w14:textId="77777777" w:rsidR="001328B4" w:rsidRDefault="001328B4" w:rsidP="001328B4">
      <w:pPr>
        <w:rPr>
          <w:rFonts w:eastAsiaTheme="minorEastAsia"/>
        </w:rPr>
      </w:pPr>
    </w:p>
    <w:p w14:paraId="7929F5E2" w14:textId="1965C57F" w:rsidR="001328B4" w:rsidRDefault="001328B4" w:rsidP="001328B4">
      <w:pPr>
        <w:rPr>
          <w:rFonts w:eastAsiaTheme="minorEastAsia"/>
        </w:rPr>
      </w:pPr>
      <w:r>
        <w:rPr>
          <w:rFonts w:eastAsiaTheme="minorEastAsia"/>
        </w:rPr>
        <w:t xml:space="preserve">SINKING FUND </w:t>
      </w:r>
    </w:p>
    <w:p w14:paraId="3A3BCF68" w14:textId="77777777" w:rsidR="001328B4" w:rsidRDefault="001328B4" w:rsidP="001328B4">
      <w:pPr>
        <w:rPr>
          <w:rFonts w:eastAsiaTheme="minorEastAsia"/>
        </w:rPr>
      </w:pPr>
    </w:p>
    <w:p w14:paraId="7C5A1AD9" w14:textId="0C2927F0" w:rsidR="001328B4" w:rsidRDefault="001328B4">
      <w:pPr>
        <w:pStyle w:val="ListParagraph"/>
        <w:numPr>
          <w:ilvl w:val="0"/>
          <w:numId w:val="23"/>
        </w:numPr>
        <w:rPr>
          <w:rFonts w:eastAsiaTheme="minorEastAsia"/>
        </w:rPr>
      </w:pPr>
      <w:r>
        <w:rPr>
          <w:rFonts w:eastAsiaTheme="minorEastAsia"/>
        </w:rPr>
        <w:t xml:space="preserve">It is a fund created by investing a certain amount annually at a compound interest rate for a certain period, at the end of which such accumulated funds are used to discharge a known liability (debenture) or to replace a working asset </w:t>
      </w:r>
    </w:p>
    <w:p w14:paraId="3E0AB6D5" w14:textId="3CCB55B4" w:rsidR="001328B4" w:rsidRDefault="001328B4">
      <w:pPr>
        <w:pStyle w:val="ListParagraph"/>
        <w:numPr>
          <w:ilvl w:val="0"/>
          <w:numId w:val="25"/>
        </w:numPr>
        <w:rPr>
          <w:rFonts w:eastAsiaTheme="minorEastAsia"/>
        </w:rPr>
      </w:pPr>
      <w:r>
        <w:rPr>
          <w:rFonts w:eastAsiaTheme="minorEastAsia"/>
        </w:rPr>
        <w:t xml:space="preserve">An amount of Rs 200,000 is required at the end of 5 years from now to repay a debentures liability. What amount should be accumulated every year at 12% rate of interest, so that ultimately becomes RS 200,000 after 5 years </w:t>
      </w:r>
      <w:r w:rsidR="005D718B">
        <w:rPr>
          <w:rFonts w:eastAsiaTheme="minorEastAsia"/>
        </w:rPr>
        <w:t xml:space="preserve"> </w:t>
      </w:r>
    </w:p>
    <w:p w14:paraId="26B907EF" w14:textId="77777777" w:rsidR="005D718B" w:rsidRDefault="005D718B" w:rsidP="005D718B">
      <w:pPr>
        <w:pStyle w:val="ListParagraph"/>
        <w:rPr>
          <w:rFonts w:eastAsiaTheme="minorEastAsia"/>
        </w:rPr>
      </w:pPr>
    </w:p>
    <w:p w14:paraId="6DBB60DC" w14:textId="1F5EFBCE" w:rsidR="005D718B" w:rsidRDefault="005D718B" w:rsidP="005D718B">
      <w:pPr>
        <w:pStyle w:val="ListParagraph"/>
        <w:rPr>
          <w:rFonts w:eastAsiaTheme="minorEastAsia"/>
        </w:rPr>
      </w:pPr>
      <w:r>
        <w:rPr>
          <w:rFonts w:eastAsiaTheme="minorEastAsia"/>
        </w:rPr>
        <w:t>Ans:</w:t>
      </w:r>
    </w:p>
    <w:p w14:paraId="77C8883D" w14:textId="77777777" w:rsidR="005D718B" w:rsidRDefault="005D718B" w:rsidP="005D718B">
      <w:pPr>
        <w:pStyle w:val="ListParagraph"/>
        <w:rPr>
          <w:rFonts w:eastAsiaTheme="minorEastAsia"/>
        </w:rPr>
      </w:pPr>
    </w:p>
    <w:p w14:paraId="4CD9F7A3" w14:textId="33C6C10B" w:rsidR="005D718B" w:rsidRDefault="005D718B" w:rsidP="005D718B">
      <w:pPr>
        <w:pStyle w:val="ListParagraph"/>
        <w:rPr>
          <w:rFonts w:eastAsiaTheme="minorEastAsia"/>
        </w:rPr>
      </w:pPr>
      <w:r>
        <w:rPr>
          <w:rFonts w:eastAsiaTheme="minorEastAsia"/>
        </w:rPr>
        <w:lastRenderedPageBreak/>
        <w:t>The annual accumulation</w:t>
      </w:r>
    </w:p>
    <w:p w14:paraId="7823576E" w14:textId="77777777" w:rsidR="005D718B" w:rsidRDefault="005D718B" w:rsidP="005D718B">
      <w:pPr>
        <w:pStyle w:val="ListParagraph"/>
        <w:rPr>
          <w:rFonts w:eastAsiaTheme="minorEastAsia"/>
        </w:rPr>
      </w:pPr>
    </w:p>
    <w:p w14:paraId="27260F49" w14:textId="617FB0DD" w:rsidR="005D718B" w:rsidRPr="001328B4" w:rsidRDefault="005D718B" w:rsidP="005D718B">
      <w:pPr>
        <w:pStyle w:val="ListParagraph"/>
        <w:rPr>
          <w:rFonts w:eastAsiaTheme="minorEastAsia"/>
        </w:rPr>
      </w:pPr>
      <w:r>
        <w:rPr>
          <w:rFonts w:eastAsiaTheme="minorEastAsia"/>
        </w:rPr>
        <w:t xml:space="preserve">Future value = </w:t>
      </w:r>
      <m:oMath>
        <m:r>
          <w:rPr>
            <w:rFonts w:ascii="Cambria Math" w:eastAsiaTheme="minorEastAsia" w:hAnsi="Cambria Math"/>
          </w:rPr>
          <m:t>S.F Instalment ×</m:t>
        </m:r>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r>
                      <w:rPr>
                        <w:rFonts w:ascii="Cambria Math" w:eastAsiaTheme="minorEastAsia" w:hAnsi="Cambria Math"/>
                      </w:rPr>
                      <m:t>n</m:t>
                    </m:r>
                  </m:sup>
                </m:sSup>
                <m:r>
                  <w:rPr>
                    <w:rFonts w:ascii="Cambria Math" w:eastAsiaTheme="minorEastAsia" w:hAnsi="Cambria Math"/>
                  </w:rPr>
                  <m:t>-1</m:t>
                </m:r>
              </m:num>
              <m:den>
                <m:r>
                  <w:rPr>
                    <w:rFonts w:ascii="Cambria Math" w:eastAsiaTheme="minorEastAsia" w:hAnsi="Cambria Math"/>
                  </w:rPr>
                  <m:t>R</m:t>
                </m:r>
              </m:den>
            </m:f>
          </m:e>
        </m:d>
      </m:oMath>
    </w:p>
    <w:p w14:paraId="7C211D0E" w14:textId="77777777" w:rsidR="005D718B" w:rsidRPr="005D718B" w:rsidRDefault="005D718B" w:rsidP="00115ED6">
      <w:pPr>
        <w:pStyle w:val="ListParagraph"/>
        <w:rPr>
          <w:rFonts w:eastAsiaTheme="minorEastAsia"/>
        </w:rPr>
      </w:pPr>
      <w:r>
        <w:rPr>
          <w:rFonts w:eastAsiaTheme="minorEastAsia"/>
        </w:rPr>
        <w:t xml:space="preserve">200000 = </w:t>
      </w:r>
      <m:oMath>
        <m:r>
          <w:rPr>
            <w:rFonts w:ascii="Cambria Math" w:eastAsiaTheme="minorEastAsia" w:hAnsi="Cambria Math"/>
          </w:rPr>
          <m:t>S.F Instalment ×</m:t>
        </m:r>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1+0.12</m:t>
                        </m:r>
                      </m:e>
                    </m:d>
                  </m:e>
                  <m:sup>
                    <m:r>
                      <w:rPr>
                        <w:rFonts w:ascii="Cambria Math" w:eastAsiaTheme="minorEastAsia" w:hAnsi="Cambria Math"/>
                      </w:rPr>
                      <m:t>5</m:t>
                    </m:r>
                  </m:sup>
                </m:sSup>
                <m:r>
                  <w:rPr>
                    <w:rFonts w:ascii="Cambria Math" w:eastAsiaTheme="minorEastAsia" w:hAnsi="Cambria Math"/>
                  </w:rPr>
                  <m:t>-1</m:t>
                </m:r>
              </m:num>
              <m:den>
                <m:r>
                  <w:rPr>
                    <w:rFonts w:ascii="Cambria Math" w:eastAsiaTheme="minorEastAsia" w:hAnsi="Cambria Math"/>
                  </w:rPr>
                  <m:t>0.12</m:t>
                </m:r>
              </m:den>
            </m:f>
          </m:e>
        </m:d>
      </m:oMath>
    </w:p>
    <w:p w14:paraId="554DB718" w14:textId="3092361C" w:rsidR="00115ED6" w:rsidRDefault="005D718B" w:rsidP="00115ED6">
      <w:pPr>
        <w:pStyle w:val="ListParagraph"/>
        <w:rPr>
          <w:rFonts w:eastAsiaTheme="minorEastAsia"/>
        </w:rPr>
      </w:pPr>
      <w:r>
        <w:rPr>
          <w:rFonts w:eastAsiaTheme="minorEastAsia"/>
        </w:rPr>
        <w:t xml:space="preserve">SF instalment = 31481.946 </w:t>
      </w:r>
    </w:p>
    <w:p w14:paraId="04A731A5" w14:textId="77777777" w:rsidR="00D5219E" w:rsidRPr="00D5219E" w:rsidRDefault="00D5219E" w:rsidP="00D5219E">
      <w:pPr>
        <w:pStyle w:val="ListParagraph"/>
        <w:rPr>
          <w:rFonts w:eastAsiaTheme="minorEastAsia"/>
        </w:rPr>
      </w:pPr>
    </w:p>
    <w:p w14:paraId="537C52EF" w14:textId="2128DC55" w:rsidR="00D5219E" w:rsidRDefault="00D5219E" w:rsidP="00D5219E">
      <w:pPr>
        <w:rPr>
          <w:rFonts w:eastAsiaTheme="minorEastAsia"/>
        </w:rPr>
      </w:pPr>
      <w:r>
        <w:rPr>
          <w:rFonts w:eastAsiaTheme="minorEastAsia"/>
        </w:rPr>
        <w:t>01/09/2026</w:t>
      </w:r>
    </w:p>
    <w:p w14:paraId="13B20720" w14:textId="77777777" w:rsidR="00D5219E" w:rsidRDefault="00D5219E" w:rsidP="00D5219E">
      <w:pPr>
        <w:rPr>
          <w:rFonts w:eastAsiaTheme="minorEastAsia"/>
        </w:rPr>
      </w:pPr>
    </w:p>
    <w:p w14:paraId="4E709BD4" w14:textId="6E64683D" w:rsidR="00CE66AD" w:rsidRDefault="00D5219E">
      <w:pPr>
        <w:pStyle w:val="ListParagraph"/>
        <w:numPr>
          <w:ilvl w:val="0"/>
          <w:numId w:val="21"/>
        </w:numPr>
        <w:rPr>
          <w:rFonts w:eastAsiaTheme="minorEastAsia"/>
        </w:rPr>
      </w:pPr>
      <w:r>
        <w:rPr>
          <w:rFonts w:eastAsiaTheme="minorEastAsia"/>
        </w:rPr>
        <w:t xml:space="preserve">T limited is creating a sinking fund to redeem its debentures of Rs 4000000 issued on April 5 2008 and maturing on April 4 2020. The first annual payment to the fund will be made on April 5 2008. The company will make equal annual payment and expects that the fund will earn 14% per year. How much will be the amount of sinking fund payment. </w:t>
      </w:r>
    </w:p>
    <w:p w14:paraId="2143BBB9" w14:textId="77777777" w:rsidR="00CE66AD" w:rsidRDefault="00CE66AD" w:rsidP="00CE66AD">
      <w:pPr>
        <w:pStyle w:val="ListParagraph"/>
        <w:rPr>
          <w:rFonts w:eastAsiaTheme="minorEastAsia"/>
        </w:rPr>
      </w:pPr>
    </w:p>
    <w:p w14:paraId="684C9329" w14:textId="57AA91B5" w:rsidR="00CE66AD" w:rsidRDefault="00CE66AD" w:rsidP="00CE66AD">
      <w:pPr>
        <w:pStyle w:val="ListParagraph"/>
        <w:rPr>
          <w:rFonts w:eastAsiaTheme="minorEastAsia"/>
        </w:rPr>
      </w:pPr>
      <w:r>
        <w:rPr>
          <w:rFonts w:eastAsiaTheme="minorEastAsia"/>
        </w:rPr>
        <w:t>Ans</w:t>
      </w:r>
    </w:p>
    <w:p w14:paraId="49DA2E8B" w14:textId="77777777" w:rsidR="00CE66AD" w:rsidRDefault="00CE66AD" w:rsidP="00CE66AD">
      <w:pPr>
        <w:pStyle w:val="ListParagraph"/>
        <w:rPr>
          <w:rFonts w:eastAsiaTheme="minorEastAsia"/>
        </w:rPr>
      </w:pPr>
    </w:p>
    <w:p w14:paraId="5A47137E" w14:textId="3F48ABC2" w:rsidR="00CE66AD" w:rsidRDefault="00CE66AD" w:rsidP="00CE66AD">
      <w:pPr>
        <w:pStyle w:val="ListParagraph"/>
        <w:rPr>
          <w:rFonts w:eastAsiaTheme="minorEastAsia"/>
        </w:rPr>
      </w:pPr>
      <w:r>
        <w:rPr>
          <w:rFonts w:eastAsiaTheme="minorEastAsia"/>
        </w:rPr>
        <w:t xml:space="preserve">Beginning of the year </w:t>
      </w:r>
    </w:p>
    <w:p w14:paraId="1D47387F" w14:textId="77777777" w:rsidR="00CE66AD" w:rsidRDefault="00CE66AD" w:rsidP="00CE66AD">
      <w:pPr>
        <w:pStyle w:val="ListParagraph"/>
        <w:rPr>
          <w:rFonts w:eastAsiaTheme="minorEastAsia"/>
        </w:rPr>
      </w:pPr>
    </w:p>
    <w:p w14:paraId="085F154B" w14:textId="3DB4AD5E" w:rsidR="00CE66AD" w:rsidRPr="00CE66AD" w:rsidRDefault="00CE66AD" w:rsidP="00CE66AD">
      <w:pPr>
        <w:pStyle w:val="ListParagraph"/>
        <w:rPr>
          <w:rFonts w:eastAsiaTheme="minorEastAsia"/>
        </w:rPr>
      </w:pPr>
      <m:oMathPara>
        <m:oMath>
          <m:r>
            <w:rPr>
              <w:rFonts w:ascii="Cambria Math" w:eastAsiaTheme="minorEastAsia" w:hAnsi="Cambria Math"/>
            </w:rPr>
            <m:t xml:space="preserve">SF instalment × </m:t>
          </m:r>
          <m:f>
            <m:fPr>
              <m:ctrlPr>
                <w:rPr>
                  <w:rFonts w:ascii="Cambria Math" w:eastAsiaTheme="minorEastAsia" w:hAnsi="Cambria Math"/>
                  <w:i/>
                </w:rPr>
              </m:ctrlPr>
            </m:fPr>
            <m:num>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r>
                        <w:rPr>
                          <w:rFonts w:ascii="Cambria Math" w:eastAsiaTheme="minorEastAsia" w:hAnsi="Cambria Math"/>
                        </w:rPr>
                        <m:t>n</m:t>
                      </m:r>
                    </m:sup>
                  </m:sSup>
                  <m:r>
                    <w:rPr>
                      <w:rFonts w:ascii="Cambria Math" w:eastAsiaTheme="minorEastAsia" w:hAnsi="Cambria Math"/>
                    </w:rPr>
                    <m:t>-1</m:t>
                  </m:r>
                </m:e>
              </m:d>
            </m:num>
            <m:den>
              <m:r>
                <w:rPr>
                  <w:rFonts w:ascii="Cambria Math" w:eastAsiaTheme="minorEastAsia" w:hAnsi="Cambria Math"/>
                </w:rPr>
                <m:t>R</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1+R</m:t>
              </m:r>
            </m:e>
          </m:d>
        </m:oMath>
      </m:oMathPara>
    </w:p>
    <w:p w14:paraId="2E92C81C" w14:textId="2BC61E97" w:rsidR="00CE66AD" w:rsidRPr="00CE66AD" w:rsidRDefault="00CE66AD" w:rsidP="00CE66AD">
      <w:pPr>
        <w:pStyle w:val="ListParagraph"/>
        <w:rPr>
          <w:rFonts w:eastAsiaTheme="minorEastAsia"/>
        </w:rPr>
      </w:pPr>
      <w:r w:rsidRPr="00CE66AD">
        <w:rPr>
          <w:rFonts w:eastAsiaTheme="minorEastAsia"/>
          <w:b/>
          <w:bCs/>
        </w:rPr>
        <w:t>Step 1:</w:t>
      </w:r>
      <w:r w:rsidRPr="00CE66AD">
        <w:rPr>
          <w:rFonts w:eastAsiaTheme="minorEastAsia"/>
        </w:rPr>
        <w:t> Calculate </w:t>
      </w:r>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1+R</m:t>
                </m:r>
              </m:e>
            </m:d>
          </m:e>
          <m:sup>
            <m:r>
              <w:rPr>
                <w:rFonts w:ascii="Cambria Math" w:eastAsiaTheme="minorEastAsia" w:hAnsi="Cambria Math"/>
              </w:rPr>
              <m:t>n</m:t>
            </m:r>
          </m:sup>
        </m:sSup>
      </m:oMath>
    </w:p>
    <w:p w14:paraId="5013A314" w14:textId="1AB580CC" w:rsidR="00CE66AD" w:rsidRPr="00CE66AD" w:rsidRDefault="00000000" w:rsidP="00CE66AD">
      <w:pPr>
        <w:pStyle w:val="ListParagraph"/>
        <w:rPr>
          <w:rFonts w:eastAsiaTheme="minorEastAsia"/>
        </w:rPr>
      </w:pPr>
      <m:oMathPara>
        <m:oMath>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1.14</m:t>
                  </m:r>
                </m:e>
              </m:d>
            </m:e>
            <m:sup>
              <m:r>
                <w:rPr>
                  <w:rFonts w:ascii="Cambria Math" w:eastAsiaTheme="minorEastAsia" w:hAnsi="Cambria Math"/>
                </w:rPr>
                <m:t>12</m:t>
              </m:r>
            </m:sup>
          </m:sSup>
          <m:r>
            <w:rPr>
              <w:rFonts w:ascii="Cambria Math" w:eastAsiaTheme="minorEastAsia" w:hAnsi="Cambria Math"/>
            </w:rPr>
            <m:t>=4.81790581</m:t>
          </m:r>
          <m:r>
            <m:rPr>
              <m:sty m:val="p"/>
            </m:rPr>
            <w:rPr>
              <w:rFonts w:eastAsiaTheme="minorEastAsia"/>
            </w:rPr>
            <w:br/>
          </m:r>
        </m:oMath>
      </m:oMathPara>
    </w:p>
    <w:p w14:paraId="1C6405FE" w14:textId="77777777" w:rsidR="00CE66AD" w:rsidRPr="00CE66AD" w:rsidRDefault="00CE66AD" w:rsidP="00CE66AD">
      <w:pPr>
        <w:pStyle w:val="ListParagraph"/>
        <w:rPr>
          <w:rFonts w:eastAsiaTheme="minorEastAsia"/>
        </w:rPr>
      </w:pPr>
      <w:r w:rsidRPr="00CE66AD">
        <w:rPr>
          <w:rFonts w:eastAsiaTheme="minorEastAsia"/>
          <w:b/>
          <w:bCs/>
        </w:rPr>
        <w:t>Step 2:</w:t>
      </w:r>
      <w:r w:rsidRPr="00CE66AD">
        <w:rPr>
          <w:rFonts w:eastAsiaTheme="minorEastAsia"/>
        </w:rPr>
        <w:t> Apply your formula step by step</w:t>
      </w:r>
    </w:p>
    <w:p w14:paraId="44469EF1" w14:textId="0E6457A7" w:rsidR="00CE66AD" w:rsidRPr="00CE66AD" w:rsidRDefault="00000000" w:rsidP="00CE66AD">
      <w:pPr>
        <w:pStyle w:val="ListParagraph"/>
        <w:rPr>
          <w:rFonts w:eastAsiaTheme="minorEastAsia"/>
        </w:rPr>
      </w:pPr>
      <m:oMathPara>
        <m:oMath>
          <m:f>
            <m:fPr>
              <m:ctrlPr>
                <w:rPr>
                  <w:rFonts w:ascii="Cambria Math" w:eastAsiaTheme="minorEastAsia" w:hAnsi="Cambria Math"/>
                </w:rPr>
              </m:ctrlPr>
            </m:fPr>
            <m:num>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1.14</m:t>
                      </m:r>
                    </m:e>
                  </m:d>
                </m:e>
                <m:sup>
                  <m:r>
                    <w:rPr>
                      <w:rFonts w:ascii="Cambria Math" w:eastAsiaTheme="minorEastAsia" w:hAnsi="Cambria Math"/>
                    </w:rPr>
                    <m:t>12</m:t>
                  </m:r>
                </m:sup>
              </m:sSup>
              <m:r>
                <w:rPr>
                  <w:rFonts w:ascii="Cambria Math" w:eastAsiaTheme="minorEastAsia" w:hAnsi="Cambria Math"/>
                </w:rPr>
                <m:t>-1</m:t>
              </m:r>
            </m:num>
            <m:den>
              <m:r>
                <w:rPr>
                  <w:rFonts w:ascii="Cambria Math" w:eastAsiaTheme="minorEastAsia" w:hAnsi="Cambria Math"/>
                </w:rPr>
                <m:t>0.14</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4.81790581-1</m:t>
              </m:r>
            </m:num>
            <m:den>
              <m:r>
                <w:rPr>
                  <w:rFonts w:ascii="Cambria Math" w:eastAsiaTheme="minorEastAsia" w:hAnsi="Cambria Math"/>
                </w:rPr>
                <m:t>0.14</m:t>
              </m:r>
            </m:den>
          </m:f>
          <m:r>
            <m:rPr>
              <m:sty m:val="p"/>
            </m:rPr>
            <w:rPr>
              <w:rFonts w:eastAsiaTheme="minorEastAsia"/>
            </w:rPr>
            <w:br/>
          </m:r>
        </m:oMath>
        <m:oMath>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3.81790581</m:t>
              </m:r>
            </m:num>
            <m:den>
              <m:r>
                <w:rPr>
                  <w:rFonts w:ascii="Cambria Math" w:eastAsiaTheme="minorEastAsia" w:hAnsi="Cambria Math"/>
                </w:rPr>
                <m:t>0.14</m:t>
              </m:r>
            </m:den>
          </m:f>
          <m:r>
            <w:rPr>
              <w:rFonts w:ascii="Cambria Math" w:eastAsiaTheme="minorEastAsia" w:hAnsi="Cambria Math"/>
            </w:rPr>
            <m:t>=27.2707558</m:t>
          </m:r>
          <m:r>
            <m:rPr>
              <m:sty m:val="p"/>
            </m:rPr>
            <w:rPr>
              <w:rFonts w:eastAsiaTheme="minorEastAsia"/>
            </w:rPr>
            <w:br/>
          </m:r>
        </m:oMath>
      </m:oMathPara>
    </w:p>
    <w:p w14:paraId="644C49D5" w14:textId="36DAC00F" w:rsidR="00CE66AD" w:rsidRPr="00CE66AD" w:rsidRDefault="00CE66AD" w:rsidP="00CE66AD">
      <w:pPr>
        <w:pStyle w:val="ListParagraph"/>
        <w:rPr>
          <w:rFonts w:eastAsiaTheme="minorEastAsia"/>
        </w:rPr>
      </w:pPr>
      <w:r w:rsidRPr="00CE66AD">
        <w:rPr>
          <w:rFonts w:eastAsiaTheme="minorEastAsia"/>
        </w:rPr>
        <w:t>Now multiply by </w:t>
      </w:r>
      <m:oMath>
        <m:d>
          <m:dPr>
            <m:ctrlPr>
              <w:rPr>
                <w:rFonts w:ascii="Cambria Math" w:eastAsiaTheme="minorEastAsia" w:hAnsi="Cambria Math"/>
              </w:rPr>
            </m:ctrlPr>
          </m:dPr>
          <m:e>
            <m:r>
              <w:rPr>
                <w:rFonts w:ascii="Cambria Math" w:eastAsiaTheme="minorEastAsia" w:hAnsi="Cambria Math"/>
              </w:rPr>
              <m:t>1+R</m:t>
            </m:r>
          </m:e>
        </m:d>
      </m:oMath>
      <w:r w:rsidRPr="00CE66AD">
        <w:rPr>
          <w:rFonts w:eastAsiaTheme="minorEastAsia"/>
        </w:rPr>
        <w:t> i.e. </w:t>
      </w:r>
      <m:oMath>
        <m:r>
          <w:rPr>
            <w:rFonts w:ascii="Cambria Math" w:eastAsiaTheme="minorEastAsia" w:hAnsi="Cambria Math"/>
          </w:rPr>
          <m:t>1.14</m:t>
        </m:r>
      </m:oMath>
      <w:r w:rsidRPr="00CE66AD">
        <w:rPr>
          <w:rFonts w:eastAsiaTheme="minorEastAsia"/>
        </w:rPr>
        <w:t>:</w:t>
      </w:r>
    </w:p>
    <w:p w14:paraId="5DB958C1" w14:textId="7FB0B334" w:rsidR="00CE66AD" w:rsidRPr="00CE66AD" w:rsidRDefault="00CE66AD" w:rsidP="00CE66AD">
      <w:pPr>
        <w:pStyle w:val="ListParagraph"/>
        <w:rPr>
          <w:rFonts w:eastAsiaTheme="minorEastAsia"/>
        </w:rPr>
      </w:pPr>
      <m:oMathPara>
        <m:oMath>
          <m:r>
            <w:rPr>
              <w:rFonts w:ascii="Cambria Math" w:eastAsiaTheme="minorEastAsia" w:hAnsi="Cambria Math"/>
            </w:rPr>
            <m:t>27.2707558×1.14=31.0886616</m:t>
          </m:r>
          <m:r>
            <m:rPr>
              <m:sty m:val="p"/>
            </m:rPr>
            <w:rPr>
              <w:rFonts w:eastAsiaTheme="minorEastAsia"/>
            </w:rPr>
            <w:br/>
          </m:r>
        </m:oMath>
      </m:oMathPara>
    </w:p>
    <w:p w14:paraId="2A8EBEEE" w14:textId="77777777" w:rsidR="00CE66AD" w:rsidRPr="00CE66AD" w:rsidRDefault="00CE66AD" w:rsidP="00CE66AD">
      <w:pPr>
        <w:pStyle w:val="ListParagraph"/>
        <w:rPr>
          <w:rFonts w:eastAsiaTheme="minorEastAsia"/>
        </w:rPr>
      </w:pPr>
      <w:r w:rsidRPr="00CE66AD">
        <w:rPr>
          <w:rFonts w:eastAsiaTheme="minorEastAsia"/>
        </w:rPr>
        <w:t>So the accumulation factor is </w:t>
      </w:r>
      <w:r w:rsidRPr="00CE66AD">
        <w:rPr>
          <w:rFonts w:eastAsiaTheme="minorEastAsia"/>
          <w:b/>
          <w:bCs/>
        </w:rPr>
        <w:t>31.0886616</w:t>
      </w:r>
      <w:r w:rsidRPr="00CE66AD">
        <w:rPr>
          <w:rFonts w:eastAsiaTheme="minorEastAsia"/>
        </w:rPr>
        <w:t>.</w:t>
      </w:r>
    </w:p>
    <w:p w14:paraId="413F69A2" w14:textId="77777777" w:rsidR="00CE66AD" w:rsidRPr="00CE66AD" w:rsidRDefault="00CE66AD" w:rsidP="00CE66AD">
      <w:pPr>
        <w:pStyle w:val="ListParagraph"/>
        <w:rPr>
          <w:rFonts w:eastAsiaTheme="minorEastAsia"/>
        </w:rPr>
      </w:pPr>
      <w:r w:rsidRPr="00CE66AD">
        <w:rPr>
          <w:rFonts w:eastAsiaTheme="minorEastAsia"/>
          <w:b/>
          <w:bCs/>
        </w:rPr>
        <w:t>Step 3:</w:t>
      </w:r>
      <w:r w:rsidRPr="00CE66AD">
        <w:rPr>
          <w:rFonts w:eastAsiaTheme="minorEastAsia"/>
        </w:rPr>
        <w:t> Solve for Instalment</w:t>
      </w:r>
    </w:p>
    <w:p w14:paraId="4D0D73EE" w14:textId="6EC909C2" w:rsidR="00CE66AD" w:rsidRPr="00C81AE9" w:rsidRDefault="00CE66AD" w:rsidP="00CE66AD">
      <w:pPr>
        <w:pStyle w:val="ListParagraph"/>
        <w:rPr>
          <w:rFonts w:eastAsiaTheme="minorEastAsia"/>
        </w:rPr>
      </w:pPr>
      <m:oMathPara>
        <m:oMath>
          <m:r>
            <w:rPr>
              <w:rFonts w:ascii="Cambria Math" w:eastAsiaTheme="minorEastAsia" w:hAnsi="Cambria Math"/>
            </w:rPr>
            <m:t>40,00,000=</m:t>
          </m:r>
          <m:r>
            <m:rPr>
              <m:nor/>
            </m:rPr>
            <w:rPr>
              <w:rFonts w:eastAsiaTheme="minorEastAsia"/>
            </w:rPr>
            <m:t>Instalment</m:t>
          </m:r>
          <m:r>
            <w:rPr>
              <w:rFonts w:ascii="Cambria Math" w:eastAsiaTheme="minorEastAsia" w:hAnsi="Cambria Math"/>
            </w:rPr>
            <m:t>×31.0886616</m:t>
          </m:r>
          <m:r>
            <m:rPr>
              <m:sty m:val="p"/>
            </m:rPr>
            <w:rPr>
              <w:rFonts w:eastAsiaTheme="minorEastAsia"/>
            </w:rPr>
            <w:br/>
          </m:r>
        </m:oMath>
        <m:oMath>
          <m:r>
            <m:rPr>
              <m:nor/>
            </m:rPr>
            <w:rPr>
              <w:rFonts w:eastAsiaTheme="minorEastAsia"/>
            </w:rPr>
            <m:t>Instalment</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40,00,000</m:t>
              </m:r>
            </m:num>
            <m:den>
              <m:r>
                <w:rPr>
                  <w:rFonts w:ascii="Cambria Math" w:eastAsiaTheme="minorEastAsia" w:hAnsi="Cambria Math"/>
                </w:rPr>
                <m:t>31.0886616</m:t>
              </m:r>
            </m:den>
          </m:f>
          <m:r>
            <m:rPr>
              <m:sty m:val="p"/>
            </m:rPr>
            <w:rPr>
              <w:rFonts w:eastAsiaTheme="minorEastAsia"/>
            </w:rPr>
            <w:br/>
          </m:r>
        </m:oMath>
        <m:oMath>
          <m:r>
            <m:rPr>
              <m:nor/>
            </m:rPr>
            <w:rPr>
              <w:rFonts w:eastAsiaTheme="minorEastAsia"/>
            </w:rPr>
            <m:t>Instalment</m:t>
          </m:r>
          <m:r>
            <w:rPr>
              <w:rFonts w:ascii="Cambria Math" w:eastAsiaTheme="minorEastAsia" w:hAnsi="Cambria Math"/>
            </w:rPr>
            <m:t>=</m:t>
          </m:r>
          <m:r>
            <m:rPr>
              <m:nor/>
            </m:rPr>
            <w:rPr>
              <w:rFonts w:eastAsiaTheme="minorEastAsia"/>
            </w:rPr>
            <m:t>₹</m:t>
          </m:r>
          <m:r>
            <w:rPr>
              <w:rFonts w:ascii="Cambria Math" w:eastAsiaTheme="minorEastAsia" w:hAnsi="Cambria Math"/>
            </w:rPr>
            <m:t>1,28,664.31</m:t>
          </m:r>
          <m:r>
            <m:rPr>
              <m:sty m:val="p"/>
            </m:rPr>
            <w:rPr>
              <w:rFonts w:eastAsiaTheme="minorEastAsia"/>
            </w:rPr>
            <w:br/>
          </m:r>
        </m:oMath>
      </m:oMathPara>
    </w:p>
    <w:p w14:paraId="528554A3" w14:textId="22267571" w:rsidR="00C81AE9" w:rsidRDefault="00C81AE9" w:rsidP="00C81AE9">
      <w:pPr>
        <w:rPr>
          <w:rFonts w:eastAsiaTheme="minorEastAsia"/>
        </w:rPr>
      </w:pPr>
    </w:p>
    <w:p w14:paraId="27893BD1" w14:textId="4CB08BF1" w:rsidR="00C81AE9" w:rsidRDefault="00A55496" w:rsidP="00C81AE9">
      <w:pPr>
        <w:rPr>
          <w:rFonts w:eastAsiaTheme="minorEastAsia"/>
        </w:rPr>
      </w:pPr>
      <w:r>
        <w:rPr>
          <w:rFonts w:eastAsiaTheme="minorEastAsia"/>
        </w:rPr>
        <w:t>03/09/2026</w:t>
      </w:r>
    </w:p>
    <w:p w14:paraId="0477F8BC" w14:textId="77777777" w:rsidR="00A55496" w:rsidRDefault="00A55496" w:rsidP="00C81AE9">
      <w:pPr>
        <w:rPr>
          <w:rFonts w:eastAsiaTheme="minorEastAsia"/>
        </w:rPr>
      </w:pPr>
    </w:p>
    <w:p w14:paraId="264D59C4" w14:textId="13FD6FBC" w:rsidR="00A55496" w:rsidRPr="00C81AE9" w:rsidRDefault="00A55496" w:rsidP="00C81AE9">
      <w:pPr>
        <w:rPr>
          <w:rFonts w:eastAsiaTheme="minorEastAsia"/>
        </w:rPr>
      </w:pPr>
      <w:r>
        <w:rPr>
          <w:rFonts w:eastAsiaTheme="minorEastAsia"/>
        </w:rPr>
        <w:t>Growth and decay curve</w:t>
      </w:r>
    </w:p>
    <w:p w14:paraId="68ED2631" w14:textId="58841D8B" w:rsidR="00C81AE9" w:rsidRDefault="00C81AE9" w:rsidP="00C81AE9">
      <w:pPr>
        <w:rPr>
          <w:rFonts w:eastAsiaTheme="minorEastAsia"/>
        </w:rPr>
      </w:pPr>
      <w:r w:rsidRPr="00C81AE9">
        <w:rPr>
          <w:noProof/>
        </w:rPr>
        <w:drawing>
          <wp:inline distT="0" distB="0" distL="0" distR="0" wp14:anchorId="5F6E554E" wp14:editId="3944E233">
            <wp:extent cx="5731510" cy="2360930"/>
            <wp:effectExtent l="0" t="0" r="2540" b="1270"/>
            <wp:docPr id="135435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57192" name=""/>
                    <pic:cNvPicPr/>
                  </pic:nvPicPr>
                  <pic:blipFill>
                    <a:blip r:embed="rId11"/>
                    <a:stretch>
                      <a:fillRect/>
                    </a:stretch>
                  </pic:blipFill>
                  <pic:spPr>
                    <a:xfrm>
                      <a:off x="0" y="0"/>
                      <a:ext cx="5731510" cy="2360930"/>
                    </a:xfrm>
                    <a:prstGeom prst="rect">
                      <a:avLst/>
                    </a:prstGeom>
                  </pic:spPr>
                </pic:pic>
              </a:graphicData>
            </a:graphic>
          </wp:inline>
        </w:drawing>
      </w:r>
    </w:p>
    <w:p w14:paraId="79DACEAD" w14:textId="77777777" w:rsidR="00A55496" w:rsidRDefault="00A55496" w:rsidP="00C81AE9">
      <w:pPr>
        <w:rPr>
          <w:rFonts w:eastAsiaTheme="minorEastAsia"/>
        </w:rPr>
      </w:pPr>
    </w:p>
    <w:p w14:paraId="25C1983C" w14:textId="1EEA4FC4" w:rsidR="00A55496" w:rsidRDefault="00A55496" w:rsidP="00C81AE9">
      <w:pPr>
        <w:rPr>
          <w:rFonts w:eastAsiaTheme="minorEastAsia"/>
        </w:rPr>
      </w:pPr>
      <w:r>
        <w:rPr>
          <w:rFonts w:eastAsiaTheme="minorEastAsia"/>
        </w:rPr>
        <w:t>Decay: how a trade’s impact on price evolves overtime, time on the x-axis, price change on y-axis</w:t>
      </w:r>
    </w:p>
    <w:p w14:paraId="6C6C211D" w14:textId="77777777" w:rsidR="00A55496" w:rsidRDefault="00A55496" w:rsidP="00C81AE9">
      <w:pPr>
        <w:rPr>
          <w:rFonts w:eastAsiaTheme="minorEastAsia"/>
        </w:rPr>
      </w:pPr>
    </w:p>
    <w:p w14:paraId="5C6ADBA4" w14:textId="2932F7B9" w:rsidR="00A55496" w:rsidRDefault="00A55496" w:rsidP="00C81AE9">
      <w:pPr>
        <w:rPr>
          <w:rFonts w:eastAsiaTheme="minorEastAsia"/>
        </w:rPr>
      </w:pPr>
      <w:r>
        <w:rPr>
          <w:rFonts w:eastAsiaTheme="minorEastAsia"/>
        </w:rPr>
        <w:t>Who uses decay curve? (large banks)</w:t>
      </w:r>
    </w:p>
    <w:p w14:paraId="3EBE0DE6" w14:textId="33641163" w:rsidR="00A55496" w:rsidRDefault="00A55496" w:rsidP="00C81AE9">
      <w:pPr>
        <w:rPr>
          <w:rFonts w:eastAsiaTheme="minorEastAsia"/>
        </w:rPr>
      </w:pPr>
      <w:r>
        <w:rPr>
          <w:rFonts w:eastAsiaTheme="minorEastAsia"/>
        </w:rPr>
        <w:t>1. monitor trade impacts</w:t>
      </w:r>
    </w:p>
    <w:p w14:paraId="76F137EC" w14:textId="4D274C4F" w:rsidR="00A55496" w:rsidRDefault="00A55496" w:rsidP="00C81AE9">
      <w:pPr>
        <w:rPr>
          <w:rFonts w:eastAsiaTheme="minorEastAsia"/>
        </w:rPr>
      </w:pPr>
      <w:r>
        <w:rPr>
          <w:rFonts w:eastAsiaTheme="minorEastAsia"/>
        </w:rPr>
        <w:t>2. detect toxic behaviour</w:t>
      </w:r>
    </w:p>
    <w:p w14:paraId="6B99F47D" w14:textId="77777777" w:rsidR="00A55496" w:rsidRDefault="00A55496" w:rsidP="00C81AE9">
      <w:pPr>
        <w:rPr>
          <w:rFonts w:eastAsiaTheme="minorEastAsia"/>
        </w:rPr>
      </w:pPr>
    </w:p>
    <w:p w14:paraId="58A087C0" w14:textId="5F480162" w:rsidR="00A55496" w:rsidRDefault="00A55496" w:rsidP="00C81AE9">
      <w:pPr>
        <w:rPr>
          <w:rFonts w:eastAsiaTheme="minorEastAsia"/>
        </w:rPr>
      </w:pPr>
      <w:r>
        <w:rPr>
          <w:rFonts w:eastAsiaTheme="minorEastAsia"/>
        </w:rPr>
        <w:t>Purpose</w:t>
      </w:r>
    </w:p>
    <w:p w14:paraId="52BB369F" w14:textId="7D750B13" w:rsidR="00A55496" w:rsidRDefault="00A55496" w:rsidP="00C81AE9">
      <w:pPr>
        <w:rPr>
          <w:rFonts w:eastAsiaTheme="minorEastAsia"/>
        </w:rPr>
      </w:pPr>
      <w:r>
        <w:rPr>
          <w:rFonts w:eastAsiaTheme="minorEastAsia"/>
        </w:rPr>
        <w:t>1. to understand the long-term impact of their trades</w:t>
      </w:r>
    </w:p>
    <w:p w14:paraId="6683B2C8" w14:textId="468385EC" w:rsidR="00A55496" w:rsidRDefault="00A55496" w:rsidP="00C81AE9">
      <w:pPr>
        <w:rPr>
          <w:rFonts w:eastAsiaTheme="minorEastAsia"/>
        </w:rPr>
      </w:pPr>
      <w:r>
        <w:rPr>
          <w:rFonts w:eastAsiaTheme="minorEastAsia"/>
        </w:rPr>
        <w:t xml:space="preserve">2. to ensure market stability </w:t>
      </w:r>
      <w:r w:rsidR="00D71A07">
        <w:rPr>
          <w:rFonts w:eastAsiaTheme="minorEastAsia"/>
        </w:rPr>
        <w:t xml:space="preserve"> </w:t>
      </w:r>
    </w:p>
    <w:p w14:paraId="3DFC89A9" w14:textId="77777777" w:rsidR="005125B8" w:rsidRDefault="005125B8" w:rsidP="00C81AE9">
      <w:pPr>
        <w:rPr>
          <w:rFonts w:eastAsiaTheme="minorEastAsia"/>
        </w:rPr>
      </w:pPr>
    </w:p>
    <w:p w14:paraId="72826255" w14:textId="77777777" w:rsidR="005125B8" w:rsidRDefault="005125B8" w:rsidP="00C81AE9">
      <w:pPr>
        <w:rPr>
          <w:rFonts w:eastAsiaTheme="minorEastAsia"/>
        </w:rPr>
      </w:pPr>
    </w:p>
    <w:p w14:paraId="0DCED6C7" w14:textId="77777777" w:rsidR="005125B8" w:rsidRDefault="005125B8" w:rsidP="00C81AE9">
      <w:pPr>
        <w:rPr>
          <w:rFonts w:eastAsiaTheme="minorEastAsia"/>
        </w:rPr>
      </w:pPr>
    </w:p>
    <w:p w14:paraId="7DB91A01" w14:textId="77777777" w:rsidR="005125B8" w:rsidRDefault="005125B8" w:rsidP="00C81AE9">
      <w:pPr>
        <w:rPr>
          <w:rFonts w:eastAsiaTheme="minorEastAsia"/>
        </w:rPr>
      </w:pPr>
    </w:p>
    <w:p w14:paraId="25B8F426" w14:textId="77777777" w:rsidR="005125B8" w:rsidRDefault="005125B8" w:rsidP="00C81AE9">
      <w:pPr>
        <w:rPr>
          <w:rFonts w:eastAsiaTheme="minorEastAsia"/>
        </w:rPr>
      </w:pPr>
    </w:p>
    <w:p w14:paraId="642269AD" w14:textId="174D6E57" w:rsidR="005125B8" w:rsidRDefault="005125B8" w:rsidP="00C81AE9">
      <w:pPr>
        <w:rPr>
          <w:rFonts w:eastAsiaTheme="minorEastAsia"/>
        </w:rPr>
      </w:pPr>
      <w:r>
        <w:rPr>
          <w:rFonts w:eastAsiaTheme="minorEastAsia"/>
        </w:rPr>
        <w:lastRenderedPageBreak/>
        <w:t>0</w:t>
      </w:r>
      <w:r w:rsidR="004D1D7E">
        <w:rPr>
          <w:rFonts w:eastAsiaTheme="minorEastAsia"/>
        </w:rPr>
        <w:t>7</w:t>
      </w:r>
      <w:r>
        <w:rPr>
          <w:rFonts w:eastAsiaTheme="minorEastAsia"/>
        </w:rPr>
        <w:t>/09/2026</w:t>
      </w:r>
    </w:p>
    <w:p w14:paraId="1BCBB954" w14:textId="77777777" w:rsidR="005125B8" w:rsidRDefault="005125B8" w:rsidP="00C81AE9">
      <w:pPr>
        <w:rPr>
          <w:rFonts w:eastAsiaTheme="minorEastAsia"/>
        </w:rPr>
      </w:pPr>
    </w:p>
    <w:p w14:paraId="75E42664" w14:textId="4D7DF993" w:rsidR="005125B8" w:rsidRDefault="005125B8" w:rsidP="005125B8">
      <w:pPr>
        <w:pStyle w:val="Heading1"/>
        <w:rPr>
          <w:rFonts w:eastAsiaTheme="minorEastAsia"/>
        </w:rPr>
      </w:pPr>
      <w:r>
        <w:rPr>
          <w:rFonts w:eastAsiaTheme="minorEastAsia"/>
        </w:rPr>
        <w:t>Valuation</w:t>
      </w:r>
    </w:p>
    <w:p w14:paraId="47469345" w14:textId="77777777" w:rsidR="005125B8" w:rsidRDefault="005125B8" w:rsidP="005125B8"/>
    <w:p w14:paraId="1FB287B7" w14:textId="29A9450D" w:rsidR="005125B8" w:rsidRDefault="005125B8" w:rsidP="005125B8">
      <w:r>
        <w:t>Important concept</w:t>
      </w:r>
    </w:p>
    <w:p w14:paraId="46C01BBB" w14:textId="653BC06C" w:rsidR="005125B8" w:rsidRDefault="005125B8">
      <w:pPr>
        <w:pStyle w:val="ListParagraph"/>
        <w:numPr>
          <w:ilvl w:val="0"/>
          <w:numId w:val="26"/>
        </w:numPr>
      </w:pPr>
      <w:r>
        <w:t xml:space="preserve">Book value </w:t>
      </w:r>
    </w:p>
    <w:p w14:paraId="1F563026" w14:textId="2A50F2A9" w:rsidR="005125B8" w:rsidRDefault="005125B8">
      <w:pPr>
        <w:pStyle w:val="ListParagraph"/>
        <w:numPr>
          <w:ilvl w:val="1"/>
          <w:numId w:val="26"/>
        </w:numPr>
      </w:pPr>
      <w:r>
        <w:t>Value assets given in balance sheet</w:t>
      </w:r>
    </w:p>
    <w:p w14:paraId="574840E2" w14:textId="6B103002" w:rsidR="005125B8" w:rsidRDefault="005125B8">
      <w:pPr>
        <w:pStyle w:val="ListParagraph"/>
        <w:numPr>
          <w:ilvl w:val="0"/>
          <w:numId w:val="26"/>
        </w:numPr>
      </w:pPr>
      <w:r>
        <w:t>Market value</w:t>
      </w:r>
    </w:p>
    <w:p w14:paraId="7D5081C3" w14:textId="6A395968" w:rsidR="005125B8" w:rsidRDefault="005125B8">
      <w:pPr>
        <w:pStyle w:val="ListParagraph"/>
        <w:numPr>
          <w:ilvl w:val="1"/>
          <w:numId w:val="26"/>
        </w:numPr>
      </w:pPr>
      <w:r>
        <w:t xml:space="preserve">An asset is the price for the price can be sold </w:t>
      </w:r>
    </w:p>
    <w:p w14:paraId="36CCBDC0" w14:textId="5BD556B5" w:rsidR="005125B8" w:rsidRDefault="005125B8">
      <w:pPr>
        <w:pStyle w:val="ListParagraph"/>
        <w:numPr>
          <w:ilvl w:val="0"/>
          <w:numId w:val="26"/>
        </w:numPr>
      </w:pPr>
      <w:r>
        <w:t>Going concern value</w:t>
      </w:r>
    </w:p>
    <w:p w14:paraId="52E54B77" w14:textId="2F21B5AF" w:rsidR="005125B8" w:rsidRDefault="005125B8">
      <w:pPr>
        <w:pStyle w:val="ListParagraph"/>
        <w:numPr>
          <w:ilvl w:val="1"/>
          <w:numId w:val="26"/>
        </w:numPr>
      </w:pPr>
      <w:r>
        <w:t xml:space="preserve">The value which a prospective buyer of a business is prepared to pay </w:t>
      </w:r>
    </w:p>
    <w:p w14:paraId="2BE2BC4C" w14:textId="292BF5A9" w:rsidR="005125B8" w:rsidRDefault="005125B8">
      <w:pPr>
        <w:pStyle w:val="ListParagraph"/>
        <w:numPr>
          <w:ilvl w:val="0"/>
          <w:numId w:val="26"/>
        </w:numPr>
      </w:pPr>
      <w:r>
        <w:t>Liquidating value (break down value)</w:t>
      </w:r>
    </w:p>
    <w:p w14:paraId="30CBFFA0" w14:textId="1F590EF6" w:rsidR="005125B8" w:rsidRDefault="005125B8">
      <w:pPr>
        <w:pStyle w:val="ListParagraph"/>
        <w:numPr>
          <w:ilvl w:val="1"/>
          <w:numId w:val="26"/>
        </w:numPr>
      </w:pPr>
      <w:r>
        <w:t xml:space="preserve">Difference between realisable value of all assets </w:t>
      </w:r>
    </w:p>
    <w:p w14:paraId="2AF502E9" w14:textId="797DE553" w:rsidR="005125B8" w:rsidRDefault="005125B8">
      <w:pPr>
        <w:pStyle w:val="ListParagraph"/>
        <w:numPr>
          <w:ilvl w:val="1"/>
          <w:numId w:val="26"/>
        </w:numPr>
      </w:pPr>
      <w:r>
        <w:t xml:space="preserve">And sum total of external liabilities </w:t>
      </w:r>
    </w:p>
    <w:p w14:paraId="3334DA6C" w14:textId="498E5F28" w:rsidR="005125B8" w:rsidRDefault="005125B8">
      <w:pPr>
        <w:pStyle w:val="ListParagraph"/>
        <w:numPr>
          <w:ilvl w:val="0"/>
          <w:numId w:val="26"/>
        </w:numPr>
      </w:pPr>
      <w:r>
        <w:t>Capitalised value</w:t>
      </w:r>
    </w:p>
    <w:p w14:paraId="68556F16" w14:textId="653C29A5" w:rsidR="005125B8" w:rsidRDefault="007B0DB5">
      <w:pPr>
        <w:pStyle w:val="ListParagraph"/>
        <w:numPr>
          <w:ilvl w:val="1"/>
          <w:numId w:val="26"/>
        </w:numPr>
      </w:pPr>
      <w:r>
        <w:t xml:space="preserve">A fixed assets means the sum of present value of cash flows from an asset discounted </w:t>
      </w:r>
    </w:p>
    <w:p w14:paraId="1F15CA70" w14:textId="77777777" w:rsidR="007B0DB5" w:rsidRDefault="007B0DB5" w:rsidP="007B0DB5"/>
    <w:p w14:paraId="48604E9E" w14:textId="4EDAF40C" w:rsidR="007B0DB5" w:rsidRPr="007B0DB5" w:rsidRDefault="007B0DB5" w:rsidP="007B0DB5">
      <w:pPr>
        <w:rPr>
          <w:rFonts w:eastAsiaTheme="minorEastAsia"/>
        </w:rPr>
      </w:pPr>
      <m:oMathPara>
        <m:oMathParaPr>
          <m:jc m:val="left"/>
        </m:oMathParaPr>
        <m:oMath>
          <m:r>
            <w:rPr>
              <w:rFonts w:ascii="Cambria Math" w:hAnsi="Cambria Math"/>
            </w:rPr>
            <m:t>Liquidating value</m:t>
          </m:r>
        </m:oMath>
      </m:oMathPara>
    </w:p>
    <w:p w14:paraId="74D5F312" w14:textId="6D1E55B7" w:rsidR="007B0DB5" w:rsidRPr="007B0DB5" w:rsidRDefault="007B0DB5" w:rsidP="007B0DB5">
      <w:pPr>
        <w:rPr>
          <w:rFonts w:eastAsiaTheme="minorEastAsia"/>
        </w:rPr>
      </w:pPr>
      <m:oMathPara>
        <m:oMathParaPr>
          <m:jc m:val="left"/>
        </m:oMathParaP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breakdown value of assets + net fixed assets + current assets -current liabilities</m:t>
              </m:r>
            </m:num>
            <m:den>
              <m:r>
                <w:rPr>
                  <w:rFonts w:ascii="Cambria Math" w:eastAsiaTheme="minorEastAsia" w:hAnsi="Cambria Math"/>
                </w:rPr>
                <m:t>number of shares</m:t>
              </m:r>
            </m:den>
          </m:f>
          <m:r>
            <w:rPr>
              <w:rFonts w:ascii="Cambria Math" w:eastAsiaTheme="minorEastAsia" w:hAnsi="Cambria Math"/>
            </w:rPr>
            <m:t>.</m:t>
          </m:r>
        </m:oMath>
      </m:oMathPara>
    </w:p>
    <w:p w14:paraId="7239E94E" w14:textId="77777777" w:rsidR="007B0DB5" w:rsidRDefault="007B0DB5" w:rsidP="007B0DB5">
      <w:pPr>
        <w:rPr>
          <w:rFonts w:eastAsiaTheme="minorEastAsia"/>
        </w:rPr>
      </w:pPr>
    </w:p>
    <w:p w14:paraId="20CB0A86" w14:textId="5BA6AB3F" w:rsidR="007B0DB5" w:rsidRDefault="007B0DB5" w:rsidP="007B0DB5">
      <w:pPr>
        <w:rPr>
          <w:rFonts w:eastAsiaTheme="minorEastAsia"/>
        </w:rPr>
      </w:pPr>
      <w:r>
        <w:rPr>
          <w:rFonts w:eastAsiaTheme="minorEastAsia"/>
        </w:rPr>
        <w:t>Types of yield</w:t>
      </w:r>
    </w:p>
    <w:p w14:paraId="59670A16" w14:textId="780CBAB8" w:rsidR="007B0DB5" w:rsidRDefault="007B0DB5">
      <w:pPr>
        <w:pStyle w:val="ListParagraph"/>
        <w:numPr>
          <w:ilvl w:val="0"/>
          <w:numId w:val="23"/>
        </w:numPr>
        <w:rPr>
          <w:rFonts w:eastAsiaTheme="minorEastAsia"/>
        </w:rPr>
      </w:pPr>
      <w:r>
        <w:rPr>
          <w:rFonts w:eastAsiaTheme="minorEastAsia"/>
        </w:rPr>
        <w:t xml:space="preserve">Market yield </w:t>
      </w:r>
    </w:p>
    <w:p w14:paraId="6878B6F0" w14:textId="27A0E08B" w:rsidR="007B0DB5" w:rsidRPr="007B0DB5" w:rsidRDefault="007B0DB5" w:rsidP="007B0DB5">
      <w:pPr>
        <w:pStyle w:val="ListParagraph"/>
        <w:ind w:left="1440"/>
        <w:rPr>
          <w:rFonts w:eastAsiaTheme="minorEastAsia"/>
        </w:rPr>
      </w:pPr>
      <w:r>
        <w:rPr>
          <w:rFonts w:eastAsiaTheme="minorEastAsia"/>
        </w:rPr>
        <w:t xml:space="preserve">Current yield = </w:t>
      </w:r>
      <m:oMath>
        <m:f>
          <m:fPr>
            <m:ctrlPr>
              <w:rPr>
                <w:rFonts w:ascii="Cambria Math" w:eastAsiaTheme="minorEastAsia" w:hAnsi="Cambria Math"/>
                <w:i/>
              </w:rPr>
            </m:ctrlPr>
          </m:fPr>
          <m:num>
            <m:r>
              <w:rPr>
                <w:rFonts w:ascii="Cambria Math" w:eastAsiaTheme="minorEastAsia" w:hAnsi="Cambria Math"/>
              </w:rPr>
              <m:t>annual dividend</m:t>
            </m:r>
          </m:num>
          <m:den>
            <m:r>
              <w:rPr>
                <w:rFonts w:ascii="Cambria Math" w:eastAsiaTheme="minorEastAsia" w:hAnsi="Cambria Math"/>
              </w:rPr>
              <m:t>market price</m:t>
            </m:r>
          </m:den>
        </m:f>
      </m:oMath>
    </w:p>
    <w:p w14:paraId="0F300F4C" w14:textId="51CE30F7" w:rsidR="007B0DB5" w:rsidRDefault="007B0DB5" w:rsidP="007B0DB5">
      <w:pPr>
        <w:rPr>
          <w:rFonts w:eastAsiaTheme="minorEastAsia"/>
        </w:rPr>
      </w:pPr>
      <w:r>
        <w:rPr>
          <w:rFonts w:eastAsiaTheme="minorEastAsia"/>
        </w:rPr>
        <w:t xml:space="preserve">1. If the 8% of preference share of ABC limited are sold for Rs. 64, the current yield is 12.5% </w:t>
      </w:r>
    </w:p>
    <w:p w14:paraId="58846A08" w14:textId="3F74CE6E" w:rsidR="00974039" w:rsidRDefault="00974039">
      <w:pPr>
        <w:pStyle w:val="ListParagraph"/>
        <w:numPr>
          <w:ilvl w:val="0"/>
          <w:numId w:val="23"/>
        </w:numPr>
        <w:rPr>
          <w:rFonts w:eastAsiaTheme="minorEastAsia"/>
        </w:rPr>
      </w:pPr>
      <w:r>
        <w:rPr>
          <w:rFonts w:eastAsiaTheme="minorEastAsia"/>
        </w:rPr>
        <w:t>Dividend yield</w:t>
      </w:r>
    </w:p>
    <w:p w14:paraId="0F73F233" w14:textId="369489CC" w:rsidR="00974039" w:rsidRDefault="00974039" w:rsidP="00974039">
      <w:pPr>
        <w:pStyle w:val="ListParagraph"/>
        <w:ind w:left="1440"/>
        <w:rPr>
          <w:rFonts w:eastAsiaTheme="minorEastAsia"/>
        </w:rPr>
      </w:pPr>
      <w:r>
        <w:rPr>
          <w:rFonts w:eastAsiaTheme="minorEastAsia"/>
        </w:rPr>
        <w:t xml:space="preserve">The annual amount paid to the </w:t>
      </w:r>
      <w:proofErr w:type="spellStart"/>
      <w:r>
        <w:rPr>
          <w:rFonts w:eastAsiaTheme="minorEastAsia"/>
        </w:rPr>
        <w:t>share holders</w:t>
      </w:r>
      <w:proofErr w:type="spellEnd"/>
      <w:r>
        <w:rPr>
          <w:rFonts w:eastAsiaTheme="minorEastAsia"/>
        </w:rPr>
        <w:t xml:space="preserve"> in proportion to the current price of the share </w:t>
      </w:r>
    </w:p>
    <w:p w14:paraId="22F775FB" w14:textId="77777777" w:rsidR="00974039" w:rsidRDefault="00974039" w:rsidP="00974039">
      <w:pPr>
        <w:pStyle w:val="ListParagraph"/>
        <w:ind w:left="1440"/>
        <w:rPr>
          <w:rFonts w:eastAsiaTheme="minorEastAsia"/>
        </w:rPr>
      </w:pPr>
    </w:p>
    <w:p w14:paraId="6A291651" w14:textId="444F3B5A" w:rsidR="00974039" w:rsidRPr="00974039" w:rsidRDefault="00974039" w:rsidP="00974039">
      <w:pPr>
        <w:pStyle w:val="ListParagraph"/>
        <w:ind w:left="1440"/>
        <w:rPr>
          <w:rFonts w:eastAsiaTheme="minorEastAsia"/>
        </w:rPr>
      </w:pPr>
      <m:oMathPara>
        <m:oMath>
          <m:r>
            <w:rPr>
              <w:rFonts w:ascii="Cambria Math" w:eastAsiaTheme="minorEastAsia" w:hAnsi="Cambria Math"/>
            </w:rPr>
            <m:t xml:space="preserve">dY = </m:t>
          </m:r>
          <m:f>
            <m:fPr>
              <m:ctrlPr>
                <w:rPr>
                  <w:rFonts w:ascii="Cambria Math" w:eastAsiaTheme="minorEastAsia" w:hAnsi="Cambria Math"/>
                  <w:i/>
                </w:rPr>
              </m:ctrlPr>
            </m:fPr>
            <m:num>
              <m:r>
                <w:rPr>
                  <w:rFonts w:ascii="Cambria Math" w:eastAsiaTheme="minorEastAsia" w:hAnsi="Cambria Math"/>
                </w:rPr>
                <m:t>Dividend per share</m:t>
              </m:r>
            </m:num>
            <m:den>
              <m:r>
                <w:rPr>
                  <w:rFonts w:ascii="Cambria Math" w:eastAsiaTheme="minorEastAsia" w:hAnsi="Cambria Math"/>
                </w:rPr>
                <m:t>market price</m:t>
              </m:r>
            </m:den>
          </m:f>
        </m:oMath>
      </m:oMathPara>
    </w:p>
    <w:p w14:paraId="597AF420" w14:textId="40E42C85" w:rsidR="00974039" w:rsidRDefault="00974039">
      <w:pPr>
        <w:pStyle w:val="ListParagraph"/>
        <w:numPr>
          <w:ilvl w:val="0"/>
          <w:numId w:val="27"/>
        </w:numPr>
        <w:rPr>
          <w:rFonts w:eastAsiaTheme="minorEastAsia"/>
        </w:rPr>
      </w:pPr>
      <w:r>
        <w:rPr>
          <w:rFonts w:eastAsiaTheme="minorEastAsia"/>
        </w:rPr>
        <w:lastRenderedPageBreak/>
        <w:t xml:space="preserve">The preference share of </w:t>
      </w:r>
      <w:proofErr w:type="spellStart"/>
      <w:r>
        <w:rPr>
          <w:rFonts w:eastAsiaTheme="minorEastAsia"/>
        </w:rPr>
        <w:t>xyz</w:t>
      </w:r>
      <w:proofErr w:type="spellEnd"/>
      <w:r>
        <w:rPr>
          <w:rFonts w:eastAsiaTheme="minorEastAsia"/>
        </w:rPr>
        <w:t xml:space="preserve"> ltd are selling for Rs. 50 per share and pays a dividend of Rs 3, what is your expected rate of return if you purchase the security at market price </w:t>
      </w:r>
    </w:p>
    <w:p w14:paraId="04EFAB47" w14:textId="77777777" w:rsidR="00974039" w:rsidRDefault="00974039" w:rsidP="00974039">
      <w:pPr>
        <w:pStyle w:val="ListParagraph"/>
        <w:rPr>
          <w:rFonts w:eastAsiaTheme="minorEastAsia"/>
        </w:rPr>
      </w:pPr>
    </w:p>
    <w:p w14:paraId="78476814" w14:textId="5FF05C73" w:rsidR="00974039" w:rsidRDefault="00974039" w:rsidP="00974039">
      <w:pPr>
        <w:pStyle w:val="ListParagraph"/>
        <w:rPr>
          <w:rFonts w:eastAsiaTheme="minorEastAsia"/>
        </w:rPr>
      </w:pPr>
      <w:r>
        <w:rPr>
          <w:rFonts w:eastAsiaTheme="minorEastAsia"/>
        </w:rPr>
        <w:t>Ans:</w:t>
      </w:r>
    </w:p>
    <w:p w14:paraId="58CE70D1" w14:textId="77777777" w:rsidR="00974039" w:rsidRDefault="00974039" w:rsidP="00974039">
      <w:pPr>
        <w:pStyle w:val="ListParagraph"/>
        <w:rPr>
          <w:rFonts w:eastAsiaTheme="minorEastAsia"/>
        </w:rPr>
      </w:pPr>
    </w:p>
    <w:p w14:paraId="507AA024" w14:textId="22154DA5" w:rsidR="00974039" w:rsidRDefault="00974039" w:rsidP="00974039">
      <w:pPr>
        <w:pStyle w:val="ListParagraph"/>
        <w:rPr>
          <w:rFonts w:eastAsiaTheme="minorEastAsia"/>
        </w:rPr>
      </w:pPr>
      <w:r>
        <w:rPr>
          <w:rFonts w:eastAsiaTheme="minorEastAsia"/>
        </w:rPr>
        <w:t>3/50 *100 = 6%</w:t>
      </w:r>
    </w:p>
    <w:p w14:paraId="4ABCBE6E" w14:textId="77777777" w:rsidR="008D7B3C" w:rsidRDefault="008D7B3C" w:rsidP="00974039">
      <w:pPr>
        <w:pStyle w:val="ListParagraph"/>
        <w:rPr>
          <w:rFonts w:eastAsiaTheme="minorEastAsia"/>
        </w:rPr>
      </w:pPr>
    </w:p>
    <w:p w14:paraId="1A752741" w14:textId="602D1C5E" w:rsidR="008D7B3C" w:rsidRDefault="008D7B3C">
      <w:pPr>
        <w:pStyle w:val="ListParagraph"/>
        <w:numPr>
          <w:ilvl w:val="0"/>
          <w:numId w:val="27"/>
        </w:numPr>
        <w:rPr>
          <w:rFonts w:eastAsiaTheme="minorEastAsia"/>
        </w:rPr>
      </w:pPr>
      <w:proofErr w:type="spellStart"/>
      <w:r>
        <w:rPr>
          <w:rFonts w:eastAsiaTheme="minorEastAsia"/>
        </w:rPr>
        <w:t>Bhuvenesh</w:t>
      </w:r>
      <w:proofErr w:type="spellEnd"/>
      <w:r>
        <w:rPr>
          <w:rFonts w:eastAsiaTheme="minorEastAsia"/>
        </w:rPr>
        <w:t xml:space="preserve"> own 200 preference shares of PQR ltd. Which currently sells at Rs 40 per share and pays an annual of Rs 7 per share. What is the expected return or dividend yield </w:t>
      </w:r>
    </w:p>
    <w:p w14:paraId="4E05F268" w14:textId="162B1F15" w:rsidR="00537669" w:rsidRDefault="00537669" w:rsidP="00537669">
      <w:pPr>
        <w:pStyle w:val="ListParagraph"/>
        <w:rPr>
          <w:rFonts w:eastAsiaTheme="minorEastAsia"/>
        </w:rPr>
      </w:pPr>
      <w:r>
        <w:rPr>
          <w:rFonts w:eastAsiaTheme="minorEastAsia"/>
        </w:rPr>
        <w:t>Ans</w:t>
      </w:r>
    </w:p>
    <w:p w14:paraId="5FDE1604" w14:textId="2A73DAA6" w:rsidR="00537669" w:rsidRDefault="00537669" w:rsidP="00537669">
      <w:pPr>
        <w:pStyle w:val="ListParagraph"/>
        <w:rPr>
          <w:rFonts w:eastAsiaTheme="minorEastAsia"/>
        </w:rPr>
      </w:pPr>
      <w:r>
        <w:rPr>
          <w:rFonts w:eastAsiaTheme="minorEastAsia"/>
        </w:rPr>
        <w:t>7/40 = 17.5%</w:t>
      </w:r>
    </w:p>
    <w:p w14:paraId="1190988B" w14:textId="77777777" w:rsidR="00537669" w:rsidRDefault="00537669" w:rsidP="00537669">
      <w:pPr>
        <w:pStyle w:val="ListParagraph"/>
        <w:rPr>
          <w:rFonts w:eastAsiaTheme="minorEastAsia"/>
        </w:rPr>
      </w:pPr>
    </w:p>
    <w:p w14:paraId="44CA58DF" w14:textId="457A0E69" w:rsidR="00537669" w:rsidRDefault="00537669">
      <w:pPr>
        <w:pStyle w:val="ListParagraph"/>
        <w:numPr>
          <w:ilvl w:val="0"/>
          <w:numId w:val="27"/>
        </w:numPr>
        <w:rPr>
          <w:rFonts w:eastAsiaTheme="minorEastAsia"/>
        </w:rPr>
      </w:pPr>
      <w:r>
        <w:rPr>
          <w:rFonts w:eastAsiaTheme="minorEastAsia"/>
        </w:rPr>
        <w:t xml:space="preserve">If </w:t>
      </w:r>
      <w:proofErr w:type="spellStart"/>
      <w:r>
        <w:rPr>
          <w:rFonts w:eastAsiaTheme="minorEastAsia"/>
        </w:rPr>
        <w:t>bhuvanesh</w:t>
      </w:r>
      <w:proofErr w:type="spellEnd"/>
      <w:r>
        <w:rPr>
          <w:rFonts w:eastAsiaTheme="minorEastAsia"/>
        </w:rPr>
        <w:t xml:space="preserve"> requires a 12% return, given the current price should he sell or buy more preference share </w:t>
      </w:r>
    </w:p>
    <w:p w14:paraId="63B09F0C" w14:textId="77777777" w:rsidR="00537669" w:rsidRDefault="00537669" w:rsidP="00537669">
      <w:pPr>
        <w:pStyle w:val="ListParagraph"/>
        <w:rPr>
          <w:rFonts w:eastAsiaTheme="minorEastAsia"/>
        </w:rPr>
      </w:pPr>
    </w:p>
    <w:p w14:paraId="6D841CDD" w14:textId="1AAE3F1A" w:rsidR="00537669" w:rsidRDefault="00537669" w:rsidP="00537669">
      <w:pPr>
        <w:pStyle w:val="ListParagraph"/>
        <w:rPr>
          <w:rFonts w:eastAsiaTheme="minorEastAsia"/>
        </w:rPr>
      </w:pPr>
      <w:r>
        <w:rPr>
          <w:rFonts w:eastAsiaTheme="minorEastAsia"/>
        </w:rPr>
        <w:t>7/40 * 100</w:t>
      </w:r>
    </w:p>
    <w:p w14:paraId="00AC4C4E" w14:textId="316DC871" w:rsidR="00537669" w:rsidRDefault="00537669" w:rsidP="00537669">
      <w:pPr>
        <w:pStyle w:val="ListParagraph"/>
        <w:rPr>
          <w:rFonts w:eastAsiaTheme="minorEastAsia"/>
        </w:rPr>
      </w:pPr>
      <w:r>
        <w:rPr>
          <w:rFonts w:eastAsiaTheme="minorEastAsia"/>
        </w:rPr>
        <w:t>=17.5%</w:t>
      </w:r>
    </w:p>
    <w:p w14:paraId="70C1F815" w14:textId="3330E3B8" w:rsidR="00537669" w:rsidRDefault="00537669" w:rsidP="00537669">
      <w:pPr>
        <w:pStyle w:val="ListParagraph"/>
        <w:rPr>
          <w:rFonts w:eastAsiaTheme="minorEastAsia"/>
        </w:rPr>
      </w:pPr>
      <w:r>
        <w:rPr>
          <w:rFonts w:eastAsiaTheme="minorEastAsia"/>
        </w:rPr>
        <w:t xml:space="preserve">The expected return is 17.5% which </w:t>
      </w:r>
      <w:proofErr w:type="spellStart"/>
      <w:r>
        <w:rPr>
          <w:rFonts w:eastAsiaTheme="minorEastAsia"/>
        </w:rPr>
        <w:t>greateer</w:t>
      </w:r>
      <w:proofErr w:type="spellEnd"/>
      <w:r>
        <w:rPr>
          <w:rFonts w:eastAsiaTheme="minorEastAsia"/>
        </w:rPr>
        <w:t xml:space="preserve"> that the required rate of return (12%) also the current market price Rs. 40, which is less </w:t>
      </w:r>
      <w:proofErr w:type="spellStart"/>
      <w:r>
        <w:rPr>
          <w:rFonts w:eastAsiaTheme="minorEastAsia"/>
        </w:rPr>
        <w:t>thatn</w:t>
      </w:r>
      <w:proofErr w:type="spellEnd"/>
      <w:r>
        <w:rPr>
          <w:rFonts w:eastAsiaTheme="minorEastAsia"/>
        </w:rPr>
        <w:t xml:space="preserve"> 58.33which shows the stock is undervalued so it is worth buying.</w:t>
      </w:r>
    </w:p>
    <w:p w14:paraId="5F73A78E" w14:textId="77777777" w:rsidR="00984402" w:rsidRDefault="00984402" w:rsidP="00984402">
      <w:pPr>
        <w:rPr>
          <w:rFonts w:eastAsiaTheme="minorEastAsia"/>
        </w:rPr>
      </w:pPr>
    </w:p>
    <w:p w14:paraId="2749CB8B" w14:textId="77777777" w:rsidR="00984402" w:rsidRDefault="00984402" w:rsidP="00984402">
      <w:pPr>
        <w:rPr>
          <w:rFonts w:eastAsiaTheme="minorEastAsia"/>
        </w:rPr>
      </w:pPr>
    </w:p>
    <w:p w14:paraId="3B0B3B2E" w14:textId="18C5EA46" w:rsidR="00984402" w:rsidRDefault="00984402" w:rsidP="00984402">
      <w:pPr>
        <w:rPr>
          <w:rFonts w:eastAsiaTheme="minorEastAsia"/>
        </w:rPr>
      </w:pPr>
      <w:r>
        <w:rPr>
          <w:rFonts w:eastAsiaTheme="minorEastAsia"/>
        </w:rPr>
        <w:t>08/09/2026</w:t>
      </w:r>
    </w:p>
    <w:p w14:paraId="0F498D43" w14:textId="77777777" w:rsidR="00984402" w:rsidRDefault="00984402" w:rsidP="00984402">
      <w:pPr>
        <w:rPr>
          <w:rFonts w:eastAsiaTheme="minorEastAsia"/>
        </w:rPr>
      </w:pPr>
    </w:p>
    <w:p w14:paraId="52A9095B" w14:textId="4E7DFDE4" w:rsidR="00984402" w:rsidRPr="00984402" w:rsidRDefault="00984402">
      <w:pPr>
        <w:pStyle w:val="ListParagraph"/>
        <w:numPr>
          <w:ilvl w:val="0"/>
          <w:numId w:val="23"/>
        </w:numPr>
        <w:rPr>
          <w:rFonts w:eastAsiaTheme="minorEastAsia"/>
        </w:rPr>
      </w:pPr>
      <w:r w:rsidRPr="00984402">
        <w:rPr>
          <w:rFonts w:eastAsiaTheme="minorEastAsia"/>
        </w:rPr>
        <w:t>Yield to Maturity (Redemption yield)</w:t>
      </w:r>
    </w:p>
    <w:p w14:paraId="5E426263" w14:textId="2E79D027" w:rsidR="00984402" w:rsidRDefault="00984402" w:rsidP="00984402">
      <w:pPr>
        <w:rPr>
          <w:rFonts w:eastAsiaTheme="minorEastAsia"/>
        </w:rPr>
      </w:pPr>
      <w:r>
        <w:rPr>
          <w:rFonts w:eastAsiaTheme="minorEastAsia"/>
        </w:rPr>
        <w:t>It includes:</w:t>
      </w:r>
    </w:p>
    <w:p w14:paraId="51F129FC" w14:textId="7A8C8BD6" w:rsidR="00984402" w:rsidRDefault="00984402">
      <w:pPr>
        <w:pStyle w:val="ListParagraph"/>
        <w:numPr>
          <w:ilvl w:val="0"/>
          <w:numId w:val="28"/>
        </w:numPr>
        <w:rPr>
          <w:rFonts w:eastAsiaTheme="minorEastAsia"/>
        </w:rPr>
      </w:pPr>
      <w:r>
        <w:rPr>
          <w:rFonts w:eastAsiaTheme="minorEastAsia"/>
        </w:rPr>
        <w:t xml:space="preserve">Payment of annual rate of dividend </w:t>
      </w:r>
    </w:p>
    <w:p w14:paraId="588A82A1" w14:textId="4F033F7B" w:rsidR="00984402" w:rsidRDefault="00984402">
      <w:pPr>
        <w:pStyle w:val="ListParagraph"/>
        <w:numPr>
          <w:ilvl w:val="0"/>
          <w:numId w:val="28"/>
        </w:numPr>
        <w:rPr>
          <w:rFonts w:eastAsiaTheme="minorEastAsia"/>
        </w:rPr>
      </w:pPr>
      <w:r>
        <w:rPr>
          <w:rFonts w:eastAsiaTheme="minorEastAsia"/>
        </w:rPr>
        <w:t>Average annual appreciation (both represents)</w:t>
      </w:r>
    </w:p>
    <w:p w14:paraId="0B5FD84B" w14:textId="64329ED8" w:rsidR="00984402" w:rsidRDefault="00984402" w:rsidP="00984402">
      <w:pPr>
        <w:pStyle w:val="ListParagraph"/>
        <w:rPr>
          <w:rFonts w:eastAsiaTheme="minorEastAsia"/>
        </w:rPr>
      </w:pPr>
      <w:r>
        <w:rPr>
          <w:rFonts w:eastAsiaTheme="minorEastAsia"/>
        </w:rPr>
        <w:t>Difference between the face value of a security and its purchase value</w:t>
      </w:r>
    </w:p>
    <w:p w14:paraId="218F9C74" w14:textId="2A38A995" w:rsidR="00984402" w:rsidRDefault="00984402" w:rsidP="00984402">
      <w:pPr>
        <w:rPr>
          <w:rFonts w:eastAsiaTheme="minorEastAsia"/>
        </w:rPr>
      </w:pPr>
      <w:r>
        <w:rPr>
          <w:rFonts w:eastAsiaTheme="minorEastAsia"/>
        </w:rPr>
        <w:t>Formula:</w:t>
      </w:r>
    </w:p>
    <w:p w14:paraId="410E8F98" w14:textId="01D73C8F" w:rsidR="00984402" w:rsidRPr="00984402" w:rsidRDefault="00984402" w:rsidP="00984402">
      <w:pPr>
        <w:rPr>
          <w:rFonts w:eastAsiaTheme="minorEastAsia"/>
        </w:rPr>
      </w:pPr>
      <m:oMathPara>
        <m:oMath>
          <m:r>
            <w:rPr>
              <w:rFonts w:ascii="Cambria Math" w:eastAsiaTheme="minorEastAsia" w:hAnsi="Cambria Math"/>
            </w:rPr>
            <m:t xml:space="preserve">Holding period return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r>
                <w:rPr>
                  <w:rFonts w:ascii="Cambria Math" w:eastAsiaTheme="minorEastAsia" w:hAnsi="Cambria Math"/>
                </w:rPr>
                <m:t>+∆P</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en>
          </m:f>
        </m:oMath>
      </m:oMathPara>
    </w:p>
    <w:p w14:paraId="02F79D0A" w14:textId="50DADD78" w:rsidR="00984402" w:rsidRPr="00984402" w:rsidRDefault="00000000" w:rsidP="0098440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r>
            <w:rPr>
              <w:rFonts w:ascii="Cambria Math" w:eastAsiaTheme="minorEastAsia" w:hAnsi="Cambria Math"/>
            </w:rPr>
            <m:t xml:space="preserve"> = dividend to be paid during the planned investment period </m:t>
          </m:r>
        </m:oMath>
      </m:oMathPara>
    </w:p>
    <w:p w14:paraId="38724F81" w14:textId="1460D471" w:rsidR="00705EC8" w:rsidRPr="00705EC8" w:rsidRDefault="00000000" w:rsidP="0098440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 initial price</m:t>
          </m:r>
        </m:oMath>
      </m:oMathPara>
    </w:p>
    <w:p w14:paraId="50B13E76" w14:textId="44B7417A" w:rsidR="00984402" w:rsidRPr="00984402" w:rsidRDefault="00000000" w:rsidP="00984402">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r>
            <w:rPr>
              <w:rFonts w:ascii="Cambria Math" w:eastAsiaTheme="minorEastAsia" w:hAnsi="Cambria Math"/>
            </w:rPr>
            <m:t>=terminal price</m:t>
          </m:r>
        </m:oMath>
      </m:oMathPara>
    </w:p>
    <w:p w14:paraId="5184229E" w14:textId="04FB8E72" w:rsidR="00984402" w:rsidRPr="00984402" w:rsidRDefault="00984402" w:rsidP="00984402">
      <w:pPr>
        <w:rPr>
          <w:rFonts w:eastAsiaTheme="minorEastAsia"/>
        </w:rPr>
      </w:pPr>
      <m:oMathPara>
        <m:oMathParaPr>
          <m:jc m:val="left"/>
        </m:oMathParaPr>
        <m:oMath>
          <m:r>
            <w:rPr>
              <w:rFonts w:ascii="Cambria Math" w:eastAsiaTheme="minorEastAsia" w:hAnsi="Cambria Math"/>
            </w:rPr>
            <m:t>∆P=changeinpriceduringtheplannedinvestmentperiod</m:t>
          </m:r>
        </m:oMath>
      </m:oMathPara>
    </w:p>
    <w:p w14:paraId="74BB5A7B" w14:textId="77777777" w:rsidR="00984402" w:rsidRDefault="00984402" w:rsidP="00984402">
      <w:pPr>
        <w:rPr>
          <w:rFonts w:eastAsiaTheme="minorEastAsia"/>
        </w:rPr>
      </w:pPr>
    </w:p>
    <w:p w14:paraId="294F70A0" w14:textId="6B5F5ACF" w:rsidR="00984402" w:rsidRPr="00984402" w:rsidRDefault="00984402">
      <w:pPr>
        <w:pStyle w:val="ListParagraph"/>
        <w:numPr>
          <w:ilvl w:val="0"/>
          <w:numId w:val="23"/>
        </w:numPr>
        <w:rPr>
          <w:rFonts w:eastAsiaTheme="minorEastAsia"/>
        </w:rPr>
      </w:pPr>
      <w:r w:rsidRPr="00984402">
        <w:rPr>
          <w:rFonts w:eastAsiaTheme="minorEastAsia"/>
        </w:rPr>
        <w:t>Earnings yield</w:t>
      </w:r>
    </w:p>
    <w:p w14:paraId="453E8196" w14:textId="7EA22146" w:rsidR="00984402" w:rsidRDefault="00984402" w:rsidP="00984402">
      <w:pPr>
        <w:rPr>
          <w:rFonts w:eastAsiaTheme="minorEastAsia"/>
        </w:rPr>
      </w:pPr>
      <w:r>
        <w:rPr>
          <w:rFonts w:eastAsiaTheme="minorEastAsia"/>
        </w:rPr>
        <w:t>Earnings yield is the amount is adjustable as earnings to the shareholders of each shares in proportion to the market price of their share.</w:t>
      </w:r>
    </w:p>
    <w:p w14:paraId="2C68FBAC" w14:textId="77777777" w:rsidR="00984402" w:rsidRDefault="00984402" w:rsidP="00984402">
      <w:pPr>
        <w:rPr>
          <w:rFonts w:eastAsiaTheme="minorEastAsia"/>
        </w:rPr>
      </w:pPr>
    </w:p>
    <w:p w14:paraId="1B235184" w14:textId="2C59CE8C" w:rsidR="00984402" w:rsidRDefault="00984402" w:rsidP="00984402">
      <w:pPr>
        <w:rPr>
          <w:rFonts w:eastAsiaTheme="minorEastAsia"/>
        </w:rPr>
      </w:pPr>
      <w:r>
        <w:rPr>
          <w:rFonts w:eastAsiaTheme="minorEastAsia"/>
        </w:rPr>
        <w:t>Two types of yield</w:t>
      </w:r>
    </w:p>
    <w:p w14:paraId="4B7FDDD9" w14:textId="4E1AE2BB" w:rsidR="00984402" w:rsidRDefault="00984402">
      <w:pPr>
        <w:pStyle w:val="ListParagraph"/>
        <w:numPr>
          <w:ilvl w:val="0"/>
          <w:numId w:val="29"/>
        </w:numPr>
        <w:rPr>
          <w:rFonts w:eastAsiaTheme="minorEastAsia"/>
        </w:rPr>
      </w:pPr>
      <w:r>
        <w:rPr>
          <w:rFonts w:eastAsiaTheme="minorEastAsia"/>
        </w:rPr>
        <w:t>Gross yield: to calculate the cost of capital</w:t>
      </w:r>
    </w:p>
    <w:p w14:paraId="45E0BA6B" w14:textId="2A141A64" w:rsidR="00984402" w:rsidRDefault="00984402">
      <w:pPr>
        <w:pStyle w:val="ListParagraph"/>
        <w:numPr>
          <w:ilvl w:val="0"/>
          <w:numId w:val="29"/>
        </w:numPr>
        <w:rPr>
          <w:rFonts w:eastAsiaTheme="minorEastAsia"/>
        </w:rPr>
      </w:pPr>
      <w:r>
        <w:rPr>
          <w:rFonts w:eastAsiaTheme="minorEastAsia"/>
        </w:rPr>
        <w:t xml:space="preserve">Net yield: is used to determine the effective rate of return of an investor </w:t>
      </w:r>
    </w:p>
    <w:p w14:paraId="122422C4" w14:textId="77777777" w:rsidR="006D7AF5" w:rsidRDefault="006D7AF5" w:rsidP="006D7AF5">
      <w:pPr>
        <w:rPr>
          <w:rFonts w:eastAsiaTheme="minorEastAsia"/>
        </w:rPr>
      </w:pPr>
    </w:p>
    <w:p w14:paraId="2F67F968" w14:textId="41E33C1A" w:rsidR="006D7AF5" w:rsidRDefault="006D7AF5" w:rsidP="006D7AF5">
      <w:pPr>
        <w:rPr>
          <w:rFonts w:eastAsiaTheme="minorEastAsia"/>
        </w:rPr>
      </w:pPr>
      <w:r>
        <w:rPr>
          <w:rFonts w:eastAsiaTheme="minorEastAsia"/>
        </w:rPr>
        <w:t>Valuation of Equity Shares</w:t>
      </w:r>
    </w:p>
    <w:p w14:paraId="2C85A07D" w14:textId="4E4A6FEE" w:rsidR="006D7AF5" w:rsidRDefault="006D7AF5" w:rsidP="006D7AF5">
      <w:pPr>
        <w:rPr>
          <w:rFonts w:eastAsiaTheme="minorEastAsia"/>
        </w:rPr>
      </w:pPr>
      <w:r>
        <w:rPr>
          <w:rFonts w:eastAsiaTheme="minorEastAsia"/>
        </w:rPr>
        <w:t xml:space="preserve">Methods of valuation of equity shares or approaches </w:t>
      </w:r>
    </w:p>
    <w:p w14:paraId="6C587AC8" w14:textId="34704897" w:rsidR="006D7AF5" w:rsidRDefault="006D7AF5">
      <w:pPr>
        <w:pStyle w:val="ListParagraph"/>
        <w:numPr>
          <w:ilvl w:val="0"/>
          <w:numId w:val="30"/>
        </w:numPr>
        <w:rPr>
          <w:rFonts w:eastAsiaTheme="minorEastAsia"/>
        </w:rPr>
      </w:pPr>
      <w:r>
        <w:rPr>
          <w:rFonts w:eastAsiaTheme="minorEastAsia"/>
        </w:rPr>
        <w:t>Valuation based on accounting information</w:t>
      </w:r>
    </w:p>
    <w:p w14:paraId="02FBE969" w14:textId="47AF5538" w:rsidR="006D7AF5" w:rsidRDefault="006D7AF5">
      <w:pPr>
        <w:pStyle w:val="ListParagraph"/>
        <w:numPr>
          <w:ilvl w:val="1"/>
          <w:numId w:val="30"/>
        </w:numPr>
        <w:rPr>
          <w:rFonts w:eastAsiaTheme="minorEastAsia"/>
        </w:rPr>
      </w:pPr>
      <w:r>
        <w:rPr>
          <w:rFonts w:eastAsiaTheme="minorEastAsia"/>
        </w:rPr>
        <w:t>Book value or balance sheet value</w:t>
      </w:r>
    </w:p>
    <w:p w14:paraId="3FD72F52" w14:textId="46AFA7BE" w:rsidR="006D7AF5" w:rsidRDefault="006D7AF5">
      <w:pPr>
        <w:pStyle w:val="ListParagraph"/>
        <w:numPr>
          <w:ilvl w:val="1"/>
          <w:numId w:val="30"/>
        </w:numPr>
        <w:rPr>
          <w:rFonts w:eastAsiaTheme="minorEastAsia"/>
        </w:rPr>
      </w:pPr>
      <w:r>
        <w:rPr>
          <w:rFonts w:eastAsiaTheme="minorEastAsia"/>
        </w:rPr>
        <w:t>Liquidation or realisable value</w:t>
      </w:r>
    </w:p>
    <w:p w14:paraId="6571B7D9" w14:textId="702DC92D" w:rsidR="006D7AF5" w:rsidRDefault="006D7AF5">
      <w:pPr>
        <w:pStyle w:val="ListParagraph"/>
        <w:numPr>
          <w:ilvl w:val="0"/>
          <w:numId w:val="30"/>
        </w:numPr>
        <w:rPr>
          <w:rFonts w:eastAsiaTheme="minorEastAsia"/>
        </w:rPr>
      </w:pPr>
      <w:r>
        <w:rPr>
          <w:rFonts w:eastAsiaTheme="minorEastAsia"/>
        </w:rPr>
        <w:t>Valuation based on dividends</w:t>
      </w:r>
    </w:p>
    <w:p w14:paraId="37CB6AB1" w14:textId="03669595" w:rsidR="006D7AF5" w:rsidRDefault="006D7AF5">
      <w:pPr>
        <w:pStyle w:val="ListParagraph"/>
        <w:numPr>
          <w:ilvl w:val="0"/>
          <w:numId w:val="30"/>
        </w:numPr>
        <w:rPr>
          <w:rFonts w:eastAsiaTheme="minorEastAsia"/>
        </w:rPr>
      </w:pPr>
      <w:r>
        <w:rPr>
          <w:rFonts w:eastAsiaTheme="minorEastAsia"/>
        </w:rPr>
        <w:t>Valuation based on discounted cash flows</w:t>
      </w:r>
    </w:p>
    <w:p w14:paraId="3B376235" w14:textId="260691EF" w:rsidR="006D7AF5" w:rsidRDefault="006D7AF5">
      <w:pPr>
        <w:pStyle w:val="ListParagraph"/>
        <w:numPr>
          <w:ilvl w:val="1"/>
          <w:numId w:val="30"/>
        </w:numPr>
        <w:rPr>
          <w:rFonts w:eastAsiaTheme="minorEastAsia"/>
        </w:rPr>
      </w:pPr>
      <w:r>
        <w:rPr>
          <w:rFonts w:eastAsiaTheme="minorEastAsia"/>
        </w:rPr>
        <w:t>Valuation based on operating cashflows</w:t>
      </w:r>
    </w:p>
    <w:p w14:paraId="14487458" w14:textId="719034C0" w:rsidR="006D7AF5" w:rsidRDefault="006D7AF5">
      <w:pPr>
        <w:pStyle w:val="ListParagraph"/>
        <w:numPr>
          <w:ilvl w:val="1"/>
          <w:numId w:val="30"/>
        </w:numPr>
        <w:rPr>
          <w:rFonts w:eastAsiaTheme="minorEastAsia"/>
        </w:rPr>
      </w:pPr>
      <w:r>
        <w:rPr>
          <w:rFonts w:eastAsiaTheme="minorEastAsia"/>
        </w:rPr>
        <w:t xml:space="preserve">Valuation based on free cash flows for equity </w:t>
      </w:r>
    </w:p>
    <w:p w14:paraId="18419283" w14:textId="2AAB976A" w:rsidR="006D7AF5" w:rsidRDefault="006D7AF5">
      <w:pPr>
        <w:pStyle w:val="ListParagraph"/>
        <w:numPr>
          <w:ilvl w:val="0"/>
          <w:numId w:val="30"/>
        </w:numPr>
        <w:rPr>
          <w:rFonts w:eastAsiaTheme="minorEastAsia"/>
        </w:rPr>
      </w:pPr>
      <w:r>
        <w:rPr>
          <w:rFonts w:eastAsiaTheme="minorEastAsia"/>
        </w:rPr>
        <w:t xml:space="preserve">Specific </w:t>
      </w:r>
      <w:proofErr w:type="spellStart"/>
      <w:r>
        <w:rPr>
          <w:rFonts w:eastAsiaTheme="minorEastAsia"/>
        </w:rPr>
        <w:t>valution</w:t>
      </w:r>
      <w:proofErr w:type="spellEnd"/>
      <w:r>
        <w:rPr>
          <w:rFonts w:eastAsiaTheme="minorEastAsia"/>
        </w:rPr>
        <w:t xml:space="preserve"> models</w:t>
      </w:r>
    </w:p>
    <w:p w14:paraId="0E8D7B31" w14:textId="1087DD7B" w:rsidR="006D7AF5" w:rsidRDefault="006D7AF5">
      <w:pPr>
        <w:pStyle w:val="ListParagraph"/>
        <w:numPr>
          <w:ilvl w:val="1"/>
          <w:numId w:val="30"/>
        </w:numPr>
        <w:rPr>
          <w:rFonts w:eastAsiaTheme="minorEastAsia"/>
        </w:rPr>
      </w:pPr>
      <w:r>
        <w:rPr>
          <w:rFonts w:eastAsiaTheme="minorEastAsia"/>
        </w:rPr>
        <w:t>Gordon’s models</w:t>
      </w:r>
    </w:p>
    <w:p w14:paraId="33298C13" w14:textId="0B7A694B" w:rsidR="006D7AF5" w:rsidRDefault="006D7AF5">
      <w:pPr>
        <w:pStyle w:val="ListParagraph"/>
        <w:numPr>
          <w:ilvl w:val="1"/>
          <w:numId w:val="30"/>
        </w:numPr>
        <w:rPr>
          <w:rFonts w:eastAsiaTheme="minorEastAsia"/>
        </w:rPr>
      </w:pPr>
      <w:r>
        <w:rPr>
          <w:rFonts w:eastAsiaTheme="minorEastAsia"/>
        </w:rPr>
        <w:t>Walter’s model</w:t>
      </w:r>
    </w:p>
    <w:p w14:paraId="598F1886" w14:textId="7CB7E3A1" w:rsidR="00E64BD1" w:rsidRDefault="006D7AF5">
      <w:pPr>
        <w:pStyle w:val="ListParagraph"/>
        <w:numPr>
          <w:ilvl w:val="1"/>
          <w:numId w:val="30"/>
        </w:numPr>
        <w:rPr>
          <w:rFonts w:eastAsiaTheme="minorEastAsia"/>
        </w:rPr>
      </w:pPr>
      <w:proofErr w:type="spellStart"/>
      <w:r>
        <w:rPr>
          <w:rFonts w:eastAsiaTheme="minorEastAsia"/>
        </w:rPr>
        <w:t>Modigilani</w:t>
      </w:r>
      <w:proofErr w:type="spellEnd"/>
      <w:r w:rsidR="00E64BD1">
        <w:rPr>
          <w:rFonts w:eastAsiaTheme="minorEastAsia"/>
        </w:rPr>
        <w:t xml:space="preserve"> miller model</w:t>
      </w:r>
    </w:p>
    <w:p w14:paraId="053CBFFC" w14:textId="53279377" w:rsidR="00E64BD1" w:rsidRDefault="00E64BD1">
      <w:pPr>
        <w:pStyle w:val="ListParagraph"/>
        <w:numPr>
          <w:ilvl w:val="0"/>
          <w:numId w:val="30"/>
        </w:numPr>
        <w:rPr>
          <w:rFonts w:eastAsiaTheme="minorEastAsia"/>
        </w:rPr>
      </w:pPr>
      <w:r>
        <w:rPr>
          <w:rFonts w:eastAsiaTheme="minorEastAsia"/>
        </w:rPr>
        <w:t>Relative valuation methods</w:t>
      </w:r>
    </w:p>
    <w:p w14:paraId="30F3CBC8" w14:textId="46AA03AF" w:rsidR="00E64BD1" w:rsidRDefault="00E64BD1">
      <w:pPr>
        <w:pStyle w:val="ListParagraph"/>
        <w:numPr>
          <w:ilvl w:val="1"/>
          <w:numId w:val="30"/>
        </w:numPr>
        <w:rPr>
          <w:rFonts w:eastAsiaTheme="minorEastAsia"/>
        </w:rPr>
      </w:pPr>
      <w:r>
        <w:rPr>
          <w:rFonts w:eastAsiaTheme="minorEastAsia"/>
        </w:rPr>
        <w:t>Price-</w:t>
      </w:r>
      <w:proofErr w:type="spellStart"/>
      <w:r>
        <w:rPr>
          <w:rFonts w:eastAsiaTheme="minorEastAsia"/>
        </w:rPr>
        <w:t>earning</w:t>
      </w:r>
      <w:proofErr w:type="spellEnd"/>
      <w:r>
        <w:rPr>
          <w:rFonts w:eastAsiaTheme="minorEastAsia"/>
        </w:rPr>
        <w:t xml:space="preserve"> ratio (PE)</w:t>
      </w:r>
    </w:p>
    <w:p w14:paraId="615F4A1B" w14:textId="3E28735A" w:rsidR="00E64BD1" w:rsidRDefault="00E64BD1">
      <w:pPr>
        <w:pStyle w:val="ListParagraph"/>
        <w:numPr>
          <w:ilvl w:val="1"/>
          <w:numId w:val="30"/>
        </w:numPr>
        <w:rPr>
          <w:rFonts w:eastAsiaTheme="minorEastAsia"/>
        </w:rPr>
      </w:pPr>
      <w:r>
        <w:rPr>
          <w:rFonts w:eastAsiaTheme="minorEastAsia"/>
        </w:rPr>
        <w:t>Price to book value ratio</w:t>
      </w:r>
    </w:p>
    <w:p w14:paraId="4B6DFC65" w14:textId="3BD75C9B" w:rsidR="00B23ED5" w:rsidRDefault="00E64BD1">
      <w:pPr>
        <w:pStyle w:val="ListParagraph"/>
        <w:numPr>
          <w:ilvl w:val="1"/>
          <w:numId w:val="30"/>
        </w:numPr>
        <w:rPr>
          <w:rFonts w:eastAsiaTheme="minorEastAsia"/>
        </w:rPr>
      </w:pPr>
      <w:r>
        <w:rPr>
          <w:rFonts w:eastAsiaTheme="minorEastAsia"/>
        </w:rPr>
        <w:t>Price to sales ratio</w:t>
      </w:r>
    </w:p>
    <w:p w14:paraId="11D520C1" w14:textId="131DD914" w:rsidR="00B23ED5" w:rsidRPr="00B23ED5" w:rsidRDefault="00B23ED5" w:rsidP="00B23ED5">
      <w:pPr>
        <w:rPr>
          <w:rFonts w:eastAsiaTheme="minorEastAsia"/>
        </w:rPr>
      </w:pPr>
      <w:r>
        <w:rPr>
          <w:rFonts w:eastAsiaTheme="minorEastAsia"/>
        </w:rPr>
        <w:t>Assumptions:</w:t>
      </w:r>
    </w:p>
    <w:p w14:paraId="3AB04A5F" w14:textId="70156946" w:rsidR="00B23ED5" w:rsidRDefault="00B23ED5">
      <w:pPr>
        <w:pStyle w:val="ListParagraph"/>
        <w:numPr>
          <w:ilvl w:val="0"/>
          <w:numId w:val="31"/>
        </w:numPr>
        <w:rPr>
          <w:rFonts w:eastAsiaTheme="minorEastAsia"/>
        </w:rPr>
      </w:pPr>
      <w:r>
        <w:rPr>
          <w:rFonts w:eastAsiaTheme="minorEastAsia"/>
        </w:rPr>
        <w:t>Dividends are paid annually</w:t>
      </w:r>
    </w:p>
    <w:p w14:paraId="11CFDDCC" w14:textId="214E1B98" w:rsidR="00B23ED5" w:rsidRDefault="00B23ED5">
      <w:pPr>
        <w:pStyle w:val="ListParagraph"/>
        <w:numPr>
          <w:ilvl w:val="0"/>
          <w:numId w:val="31"/>
        </w:numPr>
        <w:rPr>
          <w:rFonts w:eastAsiaTheme="minorEastAsia"/>
        </w:rPr>
      </w:pPr>
      <w:r>
        <w:rPr>
          <w:rFonts w:eastAsiaTheme="minorEastAsia"/>
        </w:rPr>
        <w:t xml:space="preserve">The first dividend is received after one year from the date of purchase / acquisition </w:t>
      </w:r>
    </w:p>
    <w:p w14:paraId="19AD3187" w14:textId="77777777" w:rsidR="00B23ED5" w:rsidRDefault="00B23ED5">
      <w:pPr>
        <w:pStyle w:val="ListParagraph"/>
        <w:numPr>
          <w:ilvl w:val="0"/>
          <w:numId w:val="31"/>
        </w:numPr>
        <w:rPr>
          <w:rFonts w:eastAsiaTheme="minorEastAsia"/>
        </w:rPr>
      </w:pPr>
      <w:r>
        <w:rPr>
          <w:rFonts w:eastAsiaTheme="minorEastAsia"/>
        </w:rPr>
        <w:t xml:space="preserve">The sale of equity share occurs at the end of a year and at the ‘x’ dividend terms </w:t>
      </w:r>
    </w:p>
    <w:p w14:paraId="420AD020" w14:textId="5D420CA8" w:rsidR="00E630CD" w:rsidRPr="00E630CD" w:rsidRDefault="00000000" w:rsidP="00E630C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 xml:space="preserve"> = </m:t>
          </m:r>
          <m:nary>
            <m:naryPr>
              <m:chr m:val="∑"/>
              <m:limLoc m:val="undOvr"/>
              <m:ctrlPr>
                <w:rPr>
                  <w:rFonts w:ascii="Cambria Math" w:eastAsiaTheme="minorEastAsia" w:hAnsi="Cambria Math"/>
                  <w:i/>
                </w:rPr>
              </m:ctrlPr>
            </m:naryPr>
            <m:sub>
              <m:r>
                <w:rPr>
                  <w:rFonts w:ascii="Cambria Math" w:eastAsiaTheme="minorEastAsia" w:hAnsi="Cambria Math"/>
                </w:rPr>
                <m:t>i = 1</m:t>
              </m:r>
            </m:sub>
            <m:sup>
              <m:r>
                <w:rPr>
                  <w:rFonts w:ascii="Cambria Math" w:eastAsiaTheme="minorEastAsia" w:hAnsi="Cambria Math"/>
                </w:rPr>
                <m:t>n</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e>
                      </m:d>
                    </m:e>
                    <m:sup>
                      <m:r>
                        <w:rPr>
                          <w:rFonts w:ascii="Cambria Math" w:eastAsiaTheme="minorEastAsia" w:hAnsi="Cambria Math"/>
                        </w:rPr>
                        <m:t>n</m:t>
                      </m:r>
                    </m:sup>
                  </m:sSup>
                </m:den>
              </m:f>
            </m:e>
          </m:nary>
        </m:oMath>
      </m:oMathPara>
    </w:p>
    <w:p w14:paraId="1BF8DEC7" w14:textId="2AB113C2" w:rsidR="00E630CD" w:rsidRDefault="00E630CD" w:rsidP="00E630CD">
      <w:pPr>
        <w:rPr>
          <w:rFonts w:eastAsiaTheme="minorEastAsia"/>
        </w:rPr>
      </w:pPr>
      <w:r>
        <w:rPr>
          <w:rFonts w:eastAsiaTheme="minorEastAsia"/>
        </w:rPr>
        <w:t>Where,</w:t>
      </w:r>
    </w:p>
    <w:p w14:paraId="6342EDE4" w14:textId="76E50160" w:rsidR="00B23ED5" w:rsidRDefault="00E630CD" w:rsidP="00E630CD">
      <w:pPr>
        <w:rPr>
          <w:rFonts w:eastAsiaTheme="minorEastAsia"/>
        </w:rPr>
      </w:pPr>
      <w:r>
        <w:rPr>
          <w:rFonts w:eastAsiaTheme="minorEastAsia"/>
        </w:rPr>
        <w:tab/>
        <w:t>P</w:t>
      </w:r>
      <w:r w:rsidRPr="00E630CD">
        <w:rPr>
          <w:rFonts w:eastAsiaTheme="minorEastAsia"/>
          <w:vertAlign w:val="subscript"/>
        </w:rPr>
        <w:t>0</w:t>
      </w:r>
      <w:r>
        <w:rPr>
          <w:rFonts w:eastAsiaTheme="minorEastAsia"/>
          <w:vertAlign w:val="subscript"/>
        </w:rPr>
        <w:t xml:space="preserve"> </w:t>
      </w:r>
      <w:r>
        <w:rPr>
          <w:rFonts w:eastAsiaTheme="minorEastAsia"/>
        </w:rPr>
        <w:t>= value of the equity share</w:t>
      </w:r>
    </w:p>
    <w:p w14:paraId="3048051E" w14:textId="64A70C02" w:rsidR="00E630CD" w:rsidRDefault="00E630CD" w:rsidP="00E630CD">
      <w:pPr>
        <w:rPr>
          <w:rFonts w:eastAsiaTheme="minorEastAsia"/>
        </w:rPr>
      </w:pPr>
      <w:r>
        <w:rPr>
          <w:rFonts w:eastAsiaTheme="minorEastAsia"/>
        </w:rPr>
        <w:tab/>
        <w:t>D</w:t>
      </w:r>
      <w:r>
        <w:rPr>
          <w:rFonts w:eastAsiaTheme="minorEastAsia"/>
          <w:vertAlign w:val="subscript"/>
        </w:rPr>
        <w:t xml:space="preserve">i </w:t>
      </w:r>
      <w:r>
        <w:rPr>
          <w:rFonts w:eastAsiaTheme="minorEastAsia"/>
        </w:rPr>
        <w:t>= expected dividends over the year</w:t>
      </w:r>
    </w:p>
    <w:p w14:paraId="36DE894F" w14:textId="4D3E955D" w:rsidR="00E630CD" w:rsidRDefault="00E630CD" w:rsidP="00E630CD">
      <w:pPr>
        <w:rPr>
          <w:rFonts w:eastAsiaTheme="minorEastAsia"/>
        </w:rPr>
      </w:pPr>
      <w:r>
        <w:rPr>
          <w:rFonts w:eastAsiaTheme="minorEastAsia"/>
        </w:rPr>
        <w:tab/>
        <w:t>K</w:t>
      </w:r>
      <w:r>
        <w:rPr>
          <w:rFonts w:eastAsiaTheme="minorEastAsia"/>
          <w:vertAlign w:val="subscript"/>
        </w:rPr>
        <w:t xml:space="preserve">e </w:t>
      </w:r>
      <w:r>
        <w:rPr>
          <w:rFonts w:eastAsiaTheme="minorEastAsia"/>
        </w:rPr>
        <w:t xml:space="preserve">= required rate of return of the equity investors </w:t>
      </w:r>
    </w:p>
    <w:p w14:paraId="73EDC161" w14:textId="32BE9ECA" w:rsidR="00E630CD" w:rsidRDefault="00E630CD" w:rsidP="00E630CD">
      <w:pPr>
        <w:rPr>
          <w:rFonts w:eastAsiaTheme="minorEastAsia"/>
        </w:rPr>
      </w:pPr>
      <w:r>
        <w:rPr>
          <w:rFonts w:eastAsiaTheme="minorEastAsia"/>
        </w:rPr>
        <w:t>Above equations states that the price equals the present value of all expected future dividends into perpetuity (dividend discount model (DDM))</w:t>
      </w:r>
    </w:p>
    <w:p w14:paraId="509BFC11" w14:textId="77777777" w:rsidR="00E630CD" w:rsidRDefault="00E630CD" w:rsidP="00E630CD">
      <w:pPr>
        <w:rPr>
          <w:rFonts w:eastAsiaTheme="minorEastAsia"/>
        </w:rPr>
      </w:pPr>
    </w:p>
    <w:p w14:paraId="2EF84484" w14:textId="1B0CEF76" w:rsidR="00E630CD" w:rsidRDefault="0093423E" w:rsidP="00E630CD">
      <w:pPr>
        <w:rPr>
          <w:rFonts w:eastAsiaTheme="minorEastAsia"/>
        </w:rPr>
      </w:pPr>
      <w:r>
        <w:rPr>
          <w:rFonts w:eastAsiaTheme="minorEastAsia"/>
        </w:rPr>
        <w:t>General valuation method (hold period 2 years)</w:t>
      </w:r>
    </w:p>
    <w:p w14:paraId="143E6C24" w14:textId="5BA0DB19" w:rsidR="0093423E" w:rsidRPr="0093423E" w:rsidRDefault="00000000" w:rsidP="00E630C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 xml:space="preserve"> = </m:t>
          </m:r>
          <m:nary>
            <m:naryPr>
              <m:chr m:val="∑"/>
              <m:limLoc m:val="undOvr"/>
              <m:ctrlPr>
                <w:rPr>
                  <w:rFonts w:ascii="Cambria Math" w:eastAsiaTheme="minorEastAsia" w:hAnsi="Cambria Math"/>
                  <w:i/>
                </w:rPr>
              </m:ctrlPr>
            </m:naryPr>
            <m:sub>
              <m:r>
                <w:rPr>
                  <w:rFonts w:ascii="Cambria Math" w:eastAsiaTheme="minorEastAsia" w:hAnsi="Cambria Math"/>
                </w:rPr>
                <m:t>i = 1</m:t>
              </m:r>
            </m:sub>
            <m:sup>
              <m:r>
                <w:rPr>
                  <w:rFonts w:ascii="Cambria Math" w:eastAsiaTheme="minorEastAsia" w:hAnsi="Cambria Math"/>
                </w:rPr>
                <m:t>n</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e>
                      </m:d>
                    </m:e>
                    <m:sup>
                      <m:r>
                        <w:rPr>
                          <w:rFonts w:ascii="Cambria Math" w:eastAsiaTheme="minorEastAsia" w:hAnsi="Cambria Math"/>
                        </w:rPr>
                        <m:t>n</m:t>
                      </m:r>
                    </m:sup>
                  </m:sSup>
                </m:den>
              </m:f>
            </m:e>
          </m:nary>
        </m:oMath>
      </m:oMathPara>
    </w:p>
    <w:p w14:paraId="51C016A9" w14:textId="6D4A22EC" w:rsidR="0093423E" w:rsidRDefault="00000000" w:rsidP="00E630CD">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 xml:space="preserve"> = expected selling price at the end of year 2</m:t>
        </m:r>
      </m:oMath>
      <w:r w:rsidR="00036ABB">
        <w:rPr>
          <w:rFonts w:eastAsiaTheme="minorEastAsia"/>
        </w:rPr>
        <w:t xml:space="preserve"> </w:t>
      </w:r>
    </w:p>
    <w:p w14:paraId="11A2E6BA" w14:textId="77777777" w:rsidR="00036ABB" w:rsidRDefault="00036ABB" w:rsidP="00E630CD">
      <w:pPr>
        <w:rPr>
          <w:rFonts w:eastAsiaTheme="minorEastAsia"/>
        </w:rPr>
      </w:pPr>
    </w:p>
    <w:p w14:paraId="38D092D0" w14:textId="77777777" w:rsidR="00036ABB" w:rsidRDefault="00036ABB" w:rsidP="00E630CD">
      <w:pPr>
        <w:rPr>
          <w:rFonts w:eastAsiaTheme="minorEastAsia"/>
        </w:rPr>
      </w:pPr>
    </w:p>
    <w:p w14:paraId="05FAAFE6" w14:textId="0CDD956A" w:rsidR="00036ABB" w:rsidRDefault="00036ABB" w:rsidP="00E630CD">
      <w:pPr>
        <w:rPr>
          <w:rFonts w:eastAsiaTheme="minorEastAsia"/>
        </w:rPr>
      </w:pPr>
      <w:r>
        <w:rPr>
          <w:rFonts w:eastAsiaTheme="minorEastAsia"/>
        </w:rPr>
        <w:t>10/09/2026</w:t>
      </w:r>
    </w:p>
    <w:p w14:paraId="103D413F" w14:textId="77777777" w:rsidR="00036ABB" w:rsidRDefault="00036ABB" w:rsidP="00E630CD">
      <w:pPr>
        <w:rPr>
          <w:rFonts w:eastAsiaTheme="minorEastAsia"/>
        </w:rPr>
      </w:pPr>
    </w:p>
    <w:p w14:paraId="33E63AB5" w14:textId="2C81224F" w:rsidR="00036ABB" w:rsidRDefault="00036ABB" w:rsidP="00E630CD">
      <w:pPr>
        <w:rPr>
          <w:rFonts w:eastAsiaTheme="minorEastAsia"/>
        </w:rPr>
      </w:pPr>
      <w:r>
        <w:rPr>
          <w:rFonts w:eastAsiaTheme="minorEastAsia"/>
        </w:rPr>
        <w:t>Constant Dividend</w:t>
      </w:r>
    </w:p>
    <w:p w14:paraId="3EA0D0E1" w14:textId="22E88F6B" w:rsidR="00036ABB" w:rsidRDefault="00E31BBE" w:rsidP="00E630CD">
      <w:pPr>
        <w:rPr>
          <w:rFonts w:eastAsiaTheme="minorEastAsia"/>
        </w:rPr>
      </w:pPr>
      <w:r>
        <w:rPr>
          <w:rFonts w:eastAsiaTheme="minorEastAsia"/>
        </w:rPr>
        <w:t>The dividend amount remains constant over years</w:t>
      </w:r>
    </w:p>
    <w:p w14:paraId="07D96A40" w14:textId="31B22538" w:rsidR="00E31BBE" w:rsidRPr="00E31BBE" w:rsidRDefault="00000000" w:rsidP="00E630C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den>
          </m:f>
        </m:oMath>
      </m:oMathPara>
    </w:p>
    <w:p w14:paraId="3DA29615" w14:textId="2F96CD1C" w:rsidR="00E31BBE" w:rsidRPr="00E31BBE" w:rsidRDefault="00000000" w:rsidP="00E630CD">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 xml:space="preserve"> = value of equity share</m:t>
          </m:r>
        </m:oMath>
      </m:oMathPara>
    </w:p>
    <w:p w14:paraId="1D6AA567" w14:textId="14EAFF9A" w:rsidR="00E31BBE" w:rsidRPr="00E31BBE" w:rsidRDefault="00E31BBE" w:rsidP="00E630CD">
      <w:pPr>
        <w:rPr>
          <w:rFonts w:eastAsiaTheme="minorEastAsia"/>
        </w:rPr>
      </w:pPr>
      <m:oMathPara>
        <m:oMathParaPr>
          <m:jc m:val="left"/>
        </m:oMathParaPr>
        <m:oMath>
          <m:r>
            <w:rPr>
              <w:rFonts w:ascii="Cambria Math" w:eastAsiaTheme="minorEastAsia" w:hAnsi="Cambria Math"/>
            </w:rPr>
            <m:t>D = annual dividend</m:t>
          </m:r>
        </m:oMath>
      </m:oMathPara>
    </w:p>
    <w:p w14:paraId="09A4E6CC" w14:textId="5A4DE19F" w:rsidR="00E31BBE" w:rsidRPr="00E31BBE" w:rsidRDefault="00000000" w:rsidP="00E630CD">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r>
            <w:rPr>
              <w:rFonts w:ascii="Cambria Math" w:eastAsiaTheme="minorEastAsia" w:hAnsi="Cambria Math"/>
            </w:rPr>
            <m:t xml:space="preserve"> = required rate of return of equity investors</m:t>
          </m:r>
        </m:oMath>
      </m:oMathPara>
    </w:p>
    <w:p w14:paraId="1BE18773" w14:textId="29E73CC1" w:rsidR="00E31BBE" w:rsidRDefault="00E31BBE" w:rsidP="00E630CD">
      <w:pPr>
        <w:rPr>
          <w:rFonts w:eastAsiaTheme="minorEastAsia"/>
        </w:rPr>
      </w:pPr>
      <w:r>
        <w:rPr>
          <w:rFonts w:eastAsiaTheme="minorEastAsia"/>
        </w:rPr>
        <w:t xml:space="preserve">Q. a </w:t>
      </w:r>
      <w:proofErr w:type="spellStart"/>
      <w:r>
        <w:rPr>
          <w:rFonts w:eastAsiaTheme="minorEastAsia"/>
        </w:rPr>
        <w:t>frim</w:t>
      </w:r>
      <w:proofErr w:type="spellEnd"/>
      <w:r>
        <w:rPr>
          <w:rFonts w:eastAsiaTheme="minorEastAsia"/>
        </w:rPr>
        <w:t xml:space="preserve"> pays a dividend of 20%on the equity shares of face value of </w:t>
      </w:r>
      <w:proofErr w:type="spellStart"/>
      <w:r>
        <w:rPr>
          <w:rFonts w:eastAsiaTheme="minorEastAsia"/>
        </w:rPr>
        <w:t>rs</w:t>
      </w:r>
      <w:proofErr w:type="spellEnd"/>
      <w:r>
        <w:rPr>
          <w:rFonts w:eastAsiaTheme="minorEastAsia"/>
        </w:rPr>
        <w:t xml:space="preserve"> 100 each, find out the value of the equity share given that the dividend rate is expected to remain same and the required rate of return </w:t>
      </w:r>
      <w:proofErr w:type="spellStart"/>
      <w:r>
        <w:rPr>
          <w:rFonts w:eastAsiaTheme="minorEastAsia"/>
        </w:rPr>
        <w:t>fo</w:t>
      </w:r>
      <w:proofErr w:type="spellEnd"/>
      <w:r>
        <w:rPr>
          <w:rFonts w:eastAsiaTheme="minorEastAsia"/>
        </w:rPr>
        <w:t xml:space="preserve"> the investor is 15%.</w:t>
      </w:r>
    </w:p>
    <w:p w14:paraId="470099EF" w14:textId="77777777" w:rsidR="00E31BBE" w:rsidRDefault="00E31BBE" w:rsidP="00E630CD">
      <w:pPr>
        <w:rPr>
          <w:rFonts w:eastAsiaTheme="minorEastAsia"/>
        </w:rPr>
      </w:pPr>
    </w:p>
    <w:p w14:paraId="0C7A4E90" w14:textId="3E9A18B2" w:rsidR="00E31BBE" w:rsidRDefault="00E31BBE" w:rsidP="00E630CD">
      <w:pPr>
        <w:rPr>
          <w:rFonts w:eastAsiaTheme="minorEastAsia"/>
        </w:rPr>
      </w:pPr>
      <w:r>
        <w:rPr>
          <w:rFonts w:eastAsiaTheme="minorEastAsia"/>
        </w:rPr>
        <w:t xml:space="preserve">Ans: </w:t>
      </w:r>
    </w:p>
    <w:p w14:paraId="7D67D515" w14:textId="77777777" w:rsidR="00DE31FA" w:rsidRDefault="00DE31FA" w:rsidP="00DE31FA">
      <w:pPr>
        <w:rPr>
          <w:lang w:val="en-US"/>
        </w:rPr>
      </w:pPr>
      <w:r>
        <w:rPr>
          <w:lang w:val="en-US"/>
        </w:rPr>
        <w:lastRenderedPageBreak/>
        <w:t>(100*20%)/0.15 = 133.33</w:t>
      </w:r>
    </w:p>
    <w:p w14:paraId="13667860" w14:textId="77777777" w:rsidR="00DE31FA" w:rsidRDefault="00DE31FA" w:rsidP="00DE31FA">
      <w:pPr>
        <w:rPr>
          <w:lang w:val="en-US"/>
        </w:rPr>
      </w:pPr>
    </w:p>
    <w:p w14:paraId="5D24A429" w14:textId="77777777" w:rsidR="00DE31FA" w:rsidRDefault="00DE31FA" w:rsidP="00DE31FA">
      <w:pPr>
        <w:rPr>
          <w:lang w:val="en-US"/>
        </w:rPr>
      </w:pPr>
      <w:r>
        <w:rPr>
          <w:lang w:val="en-US"/>
        </w:rPr>
        <w:t xml:space="preserve">Constant growth in dividends (the most common valuation model) </w:t>
      </w:r>
    </w:p>
    <w:p w14:paraId="61BA95F4" w14:textId="77777777" w:rsidR="00DE31FA" w:rsidRDefault="00DE31FA" w:rsidP="00DE31FA">
      <w:pPr>
        <w:rPr>
          <w:lang w:val="en-US"/>
        </w:rPr>
      </w:pPr>
      <w:r>
        <w:rPr>
          <w:lang w:val="en-US"/>
        </w:rPr>
        <w:t>Assumptions:</w:t>
      </w:r>
    </w:p>
    <w:p w14:paraId="4E17A268" w14:textId="77777777" w:rsidR="00DE31FA" w:rsidRDefault="00DE31FA">
      <w:pPr>
        <w:pStyle w:val="ListParagraph"/>
        <w:numPr>
          <w:ilvl w:val="0"/>
          <w:numId w:val="32"/>
        </w:numPr>
        <w:rPr>
          <w:lang w:val="en-US"/>
        </w:rPr>
      </w:pPr>
      <w:r>
        <w:rPr>
          <w:lang w:val="en-US"/>
        </w:rPr>
        <w:t xml:space="preserve">Dividend will grow constantly </w:t>
      </w:r>
    </w:p>
    <w:p w14:paraId="7BBE57C7" w14:textId="77777777" w:rsidR="00DE31FA" w:rsidRDefault="00DE31FA">
      <w:pPr>
        <w:pStyle w:val="ListParagraph"/>
        <w:numPr>
          <w:ilvl w:val="0"/>
          <w:numId w:val="32"/>
        </w:numPr>
        <w:rPr>
          <w:lang w:val="en-US"/>
        </w:rPr>
      </w:pPr>
      <w:r>
        <w:rPr>
          <w:lang w:val="en-US"/>
        </w:rPr>
        <w:t xml:space="preserve">It will grow every year </w:t>
      </w:r>
    </w:p>
    <w:p w14:paraId="503A71FE" w14:textId="77777777" w:rsidR="00DE31FA" w:rsidRPr="00C251C6" w:rsidRDefault="00000000" w:rsidP="00DE31FA">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e</m:t>
                  </m:r>
                </m:sub>
              </m:sSub>
              <m:r>
                <w:rPr>
                  <w:rFonts w:ascii="Cambria Math" w:hAnsi="Cambria Math"/>
                  <w:lang w:val="en-US"/>
                </w:rPr>
                <m:t>-g</m:t>
              </m:r>
            </m:den>
          </m:f>
        </m:oMath>
      </m:oMathPara>
    </w:p>
    <w:p w14:paraId="6D33EB1F" w14:textId="77777777" w:rsidR="00DE31FA" w:rsidRDefault="00DE31FA" w:rsidP="00DE31FA">
      <w:pPr>
        <w:rPr>
          <w:rFonts w:eastAsiaTheme="minorEastAsia"/>
          <w:lang w:val="en-US"/>
        </w:rPr>
      </w:pPr>
      <w:r>
        <w:rPr>
          <w:rFonts w:eastAsiaTheme="minorEastAsia"/>
          <w:lang w:val="en-US"/>
        </w:rPr>
        <w:t xml:space="preserve">Q. a share having a face value of </w:t>
      </w:r>
      <w:proofErr w:type="spellStart"/>
      <w:r>
        <w:rPr>
          <w:rFonts w:eastAsiaTheme="minorEastAsia"/>
          <w:lang w:val="en-US"/>
        </w:rPr>
        <w:t>rs</w:t>
      </w:r>
      <w:proofErr w:type="spellEnd"/>
      <w:r>
        <w:rPr>
          <w:rFonts w:eastAsiaTheme="minorEastAsia"/>
          <w:lang w:val="en-US"/>
        </w:rPr>
        <w:t xml:space="preserve"> 100 is expected to pay a dividend of 12% at the end of the year 1 and the growth rate in dividends is estimated is to be 3%. If the investor has a required rate of return of 16%, calculate the value of equity share. </w:t>
      </w:r>
    </w:p>
    <w:p w14:paraId="7BCFF9E5" w14:textId="77777777" w:rsidR="00DE31FA" w:rsidRDefault="00DE31FA" w:rsidP="00DE31FA">
      <w:pPr>
        <w:rPr>
          <w:rFonts w:eastAsiaTheme="minorEastAsia"/>
          <w:lang w:val="en-US"/>
        </w:rPr>
      </w:pPr>
    </w:p>
    <w:p w14:paraId="74B2CD49" w14:textId="77777777" w:rsidR="00DE31FA" w:rsidRDefault="00DE31FA" w:rsidP="00DE31FA">
      <w:pPr>
        <w:rPr>
          <w:rFonts w:eastAsiaTheme="minorEastAsia"/>
          <w:lang w:val="en-US"/>
        </w:rPr>
      </w:pPr>
      <w:r>
        <w:rPr>
          <w:rFonts w:eastAsiaTheme="minorEastAsia"/>
          <w:lang w:val="en-US"/>
        </w:rPr>
        <w:t>= 12/(0.16-0.03) = 92.30</w:t>
      </w:r>
    </w:p>
    <w:p w14:paraId="0A7A568B" w14:textId="77777777" w:rsidR="00DE31FA" w:rsidRDefault="00DE31FA" w:rsidP="00DE31FA">
      <w:pPr>
        <w:rPr>
          <w:rFonts w:eastAsiaTheme="minorEastAsia"/>
          <w:lang w:val="en-US"/>
        </w:rPr>
      </w:pPr>
    </w:p>
    <w:p w14:paraId="1256D110" w14:textId="77777777" w:rsidR="00DE31FA" w:rsidRDefault="00DE31FA" w:rsidP="00DE31FA">
      <w:pPr>
        <w:rPr>
          <w:rFonts w:eastAsiaTheme="minorEastAsia"/>
          <w:lang w:val="en-US"/>
        </w:rPr>
      </w:pPr>
      <w:r>
        <w:rPr>
          <w:rFonts w:eastAsiaTheme="minorEastAsia"/>
          <w:lang w:val="en-US"/>
        </w:rPr>
        <w:t xml:space="preserve">Specific value models </w:t>
      </w:r>
    </w:p>
    <w:p w14:paraId="279F1FFE" w14:textId="77777777" w:rsidR="00DE31FA" w:rsidRDefault="00DE31FA">
      <w:pPr>
        <w:pStyle w:val="ListParagraph"/>
        <w:numPr>
          <w:ilvl w:val="0"/>
          <w:numId w:val="33"/>
        </w:numPr>
        <w:rPr>
          <w:rFonts w:eastAsiaTheme="minorEastAsia"/>
          <w:lang w:val="en-US"/>
        </w:rPr>
      </w:pPr>
      <w:r>
        <w:rPr>
          <w:rFonts w:eastAsiaTheme="minorEastAsia"/>
          <w:lang w:val="en-US"/>
        </w:rPr>
        <w:t>Gordon’s model</w:t>
      </w:r>
    </w:p>
    <w:p w14:paraId="1E9B0A33" w14:textId="77777777" w:rsidR="00DE31FA" w:rsidRDefault="00DE31FA">
      <w:pPr>
        <w:pStyle w:val="ListParagraph"/>
        <w:numPr>
          <w:ilvl w:val="0"/>
          <w:numId w:val="33"/>
        </w:numPr>
        <w:rPr>
          <w:rFonts w:eastAsiaTheme="minorEastAsia"/>
          <w:lang w:val="en-US"/>
        </w:rPr>
      </w:pPr>
      <w:r>
        <w:rPr>
          <w:rFonts w:eastAsiaTheme="minorEastAsia"/>
          <w:lang w:val="en-US"/>
        </w:rPr>
        <w:t>Walter’s model</w:t>
      </w:r>
    </w:p>
    <w:p w14:paraId="3CE2FF79" w14:textId="77777777" w:rsidR="00DE31FA" w:rsidRDefault="00DE31FA">
      <w:pPr>
        <w:pStyle w:val="ListParagraph"/>
        <w:numPr>
          <w:ilvl w:val="0"/>
          <w:numId w:val="33"/>
        </w:numPr>
        <w:rPr>
          <w:rFonts w:eastAsiaTheme="minorEastAsia"/>
          <w:lang w:val="en-US"/>
        </w:rPr>
      </w:pPr>
      <w:proofErr w:type="spellStart"/>
      <w:r>
        <w:rPr>
          <w:rFonts w:eastAsiaTheme="minorEastAsia"/>
          <w:lang w:val="en-US"/>
        </w:rPr>
        <w:t>Modigilani</w:t>
      </w:r>
      <w:proofErr w:type="spellEnd"/>
      <w:r>
        <w:rPr>
          <w:rFonts w:eastAsiaTheme="minorEastAsia"/>
          <w:lang w:val="en-US"/>
        </w:rPr>
        <w:t xml:space="preserve"> miller model (mmm)</w:t>
      </w:r>
    </w:p>
    <w:p w14:paraId="6B6FA098" w14:textId="77777777" w:rsidR="00DE31FA" w:rsidRDefault="00DE31FA" w:rsidP="00DE31FA">
      <w:pPr>
        <w:rPr>
          <w:rFonts w:eastAsiaTheme="minorEastAsia"/>
          <w:lang w:val="en-US"/>
        </w:rPr>
      </w:pPr>
    </w:p>
    <w:p w14:paraId="3470C6AE" w14:textId="77777777" w:rsidR="00DE31FA" w:rsidRDefault="00DE31FA" w:rsidP="00DE31FA">
      <w:pPr>
        <w:rPr>
          <w:rFonts w:eastAsiaTheme="minorEastAsia"/>
          <w:lang w:val="en-US"/>
        </w:rPr>
      </w:pPr>
      <w:r>
        <w:rPr>
          <w:rFonts w:eastAsiaTheme="minorEastAsia"/>
          <w:lang w:val="en-US"/>
        </w:rPr>
        <w:t xml:space="preserve">1. </w:t>
      </w:r>
      <w:proofErr w:type="spellStart"/>
      <w:r>
        <w:rPr>
          <w:rFonts w:eastAsiaTheme="minorEastAsia"/>
          <w:lang w:val="en-US"/>
        </w:rPr>
        <w:t>gordon’s</w:t>
      </w:r>
      <w:proofErr w:type="spellEnd"/>
      <w:r>
        <w:rPr>
          <w:rFonts w:eastAsiaTheme="minorEastAsia"/>
          <w:lang w:val="en-US"/>
        </w:rPr>
        <w:t xml:space="preserve"> model</w:t>
      </w:r>
    </w:p>
    <w:p w14:paraId="6582C492" w14:textId="77777777" w:rsidR="00DE31FA" w:rsidRDefault="00DE31FA">
      <w:pPr>
        <w:pStyle w:val="ListParagraph"/>
        <w:numPr>
          <w:ilvl w:val="0"/>
          <w:numId w:val="34"/>
        </w:numPr>
        <w:rPr>
          <w:rFonts w:eastAsiaTheme="minorEastAsia"/>
          <w:lang w:val="en-US"/>
        </w:rPr>
      </w:pPr>
      <w:r w:rsidRPr="003A25F2">
        <w:rPr>
          <w:rFonts w:eastAsiaTheme="minorEastAsia"/>
          <w:lang w:val="en-US"/>
        </w:rPr>
        <w:t>Earning of the firm are either distributed among the shareholders or reinvested within the business</w:t>
      </w:r>
    </w:p>
    <w:p w14:paraId="64BBFA31" w14:textId="77777777" w:rsidR="00DE31FA" w:rsidRPr="003A25F2" w:rsidRDefault="00DE31FA">
      <w:pPr>
        <w:pStyle w:val="ListParagraph"/>
        <w:numPr>
          <w:ilvl w:val="0"/>
          <w:numId w:val="34"/>
        </w:numPr>
        <w:rPr>
          <w:rFonts w:eastAsiaTheme="minorEastAsia"/>
          <w:lang w:val="en-US"/>
        </w:rPr>
      </w:pPr>
      <w:r>
        <w:rPr>
          <w:rFonts w:eastAsiaTheme="minorEastAsia"/>
          <w:lang w:val="en-US"/>
        </w:rPr>
        <w:t xml:space="preserve">Growth in dividends in future depends upon the profit retained and the </w:t>
      </w:r>
      <w:proofErr w:type="spellStart"/>
      <w:r>
        <w:rPr>
          <w:rFonts w:eastAsiaTheme="minorEastAsia"/>
          <w:lang w:val="en-US"/>
        </w:rPr>
        <w:t>reate</w:t>
      </w:r>
      <w:proofErr w:type="spellEnd"/>
      <w:r>
        <w:rPr>
          <w:rFonts w:eastAsiaTheme="minorEastAsia"/>
          <w:lang w:val="en-US"/>
        </w:rPr>
        <w:t xml:space="preserve"> of return one retained profit </w:t>
      </w:r>
    </w:p>
    <w:p w14:paraId="1A7A0BE2" w14:textId="77777777" w:rsidR="00DE31FA" w:rsidRDefault="00DE31FA" w:rsidP="00DE31FA">
      <w:pPr>
        <w:rPr>
          <w:rFonts w:eastAsiaTheme="minorEastAsia"/>
          <w:lang w:val="en-US"/>
        </w:rPr>
      </w:pPr>
      <w:r>
        <w:rPr>
          <w:rFonts w:eastAsiaTheme="minorEastAsia"/>
          <w:lang w:val="en-US"/>
        </w:rPr>
        <w:t>Assumptions</w:t>
      </w:r>
    </w:p>
    <w:p w14:paraId="5726AE06" w14:textId="77777777" w:rsidR="00DE31FA" w:rsidRDefault="00DE31FA">
      <w:pPr>
        <w:pStyle w:val="ListParagraph"/>
        <w:numPr>
          <w:ilvl w:val="0"/>
          <w:numId w:val="35"/>
        </w:numPr>
        <w:rPr>
          <w:rFonts w:eastAsiaTheme="minorEastAsia"/>
          <w:lang w:val="en-US"/>
        </w:rPr>
      </w:pPr>
      <w:r>
        <w:rPr>
          <w:rFonts w:eastAsiaTheme="minorEastAsia"/>
          <w:lang w:val="en-US"/>
        </w:rPr>
        <w:t>The retention ratio is constant</w:t>
      </w:r>
    </w:p>
    <w:p w14:paraId="01EEFC9E" w14:textId="77777777" w:rsidR="00DE31FA" w:rsidRDefault="00DE31FA">
      <w:pPr>
        <w:pStyle w:val="ListParagraph"/>
        <w:numPr>
          <w:ilvl w:val="0"/>
          <w:numId w:val="35"/>
        </w:numPr>
        <w:rPr>
          <w:rFonts w:eastAsiaTheme="minorEastAsia"/>
          <w:lang w:val="en-US"/>
        </w:rPr>
      </w:pPr>
      <w:r>
        <w:rPr>
          <w:rFonts w:eastAsiaTheme="minorEastAsia"/>
          <w:lang w:val="en-US"/>
        </w:rPr>
        <w:t xml:space="preserve">The rate of return on reinvestment profit is </w:t>
      </w:r>
      <w:proofErr w:type="spellStart"/>
      <w:r>
        <w:rPr>
          <w:rFonts w:eastAsiaTheme="minorEastAsia"/>
          <w:lang w:val="en-US"/>
        </w:rPr>
        <w:t>contant</w:t>
      </w:r>
      <w:proofErr w:type="spellEnd"/>
    </w:p>
    <w:p w14:paraId="485DE41B" w14:textId="77777777" w:rsidR="00DE31FA" w:rsidRDefault="00DE31FA" w:rsidP="00DE31FA">
      <w:pPr>
        <w:rPr>
          <w:rFonts w:eastAsiaTheme="minorEastAsia"/>
          <w:lang w:val="en-US"/>
        </w:rPr>
      </w:pPr>
    </w:p>
    <w:p w14:paraId="5504CE2E" w14:textId="77777777" w:rsidR="00DE31FA" w:rsidRPr="00AD0DEB" w:rsidRDefault="00000000" w:rsidP="00DE31FA">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EP</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d>
                <m:dPr>
                  <m:ctrlPr>
                    <w:rPr>
                      <w:rFonts w:ascii="Cambria Math" w:eastAsiaTheme="minorEastAsia" w:hAnsi="Cambria Math"/>
                    </w:rPr>
                  </m:ctrlPr>
                </m:dPr>
                <m:e>
                  <m:r>
                    <w:rPr>
                      <w:rFonts w:ascii="Cambria Math" w:eastAsiaTheme="minorEastAsia" w:hAnsi="Cambria Math"/>
                    </w:rPr>
                    <m:t>1-b</m:t>
                  </m:r>
                </m:e>
              </m:d>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e</m:t>
                  </m:r>
                </m:sub>
              </m:sSub>
              <m:r>
                <w:rPr>
                  <w:rFonts w:ascii="Cambria Math" w:eastAsiaTheme="minorEastAsia" w:hAnsi="Cambria Math"/>
                </w:rPr>
                <m:t>-br</m:t>
              </m:r>
            </m:e>
          </m:d>
        </m:oMath>
      </m:oMathPara>
    </w:p>
    <w:p w14:paraId="34669A8C" w14:textId="77777777" w:rsidR="00DE31FA" w:rsidRPr="00DF1A3E" w:rsidRDefault="00DE31FA" w:rsidP="00DE31FA">
      <w:pPr>
        <w:rPr>
          <w:rFonts w:eastAsiaTheme="minorEastAsia"/>
        </w:rPr>
      </w:pPr>
      <m:oMathPara>
        <m:oMath>
          <m:r>
            <w:rPr>
              <w:rFonts w:ascii="Cambria Math" w:eastAsiaTheme="minorEastAsia" w:hAnsi="Cambria Math"/>
            </w:rPr>
            <m:t>EP</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=Earningspershareexpectednextyear</m:t>
          </m:r>
        </m:oMath>
      </m:oMathPara>
    </w:p>
    <w:p w14:paraId="5F43AC8C" w14:textId="77777777" w:rsidR="00DE31FA" w:rsidRPr="00DF1A3E" w:rsidRDefault="00DE31FA" w:rsidP="00DE31FA">
      <w:pPr>
        <w:rPr>
          <w:rFonts w:eastAsiaTheme="minorEastAsia"/>
        </w:rPr>
      </w:pPr>
      <m:oMathPara>
        <m:oMath>
          <m:r>
            <w:rPr>
              <w:rFonts w:ascii="Cambria Math" w:eastAsiaTheme="minorEastAsia" w:hAnsi="Cambria Math"/>
            </w:rPr>
            <m:t>b=Retentionratio</m:t>
          </m:r>
        </m:oMath>
      </m:oMathPara>
    </w:p>
    <w:p w14:paraId="423F5FD6" w14:textId="77777777" w:rsidR="00DE31FA" w:rsidRPr="00DF1A3E" w:rsidRDefault="00DE31FA" w:rsidP="00DE31FA">
      <w:pPr>
        <w:rPr>
          <w:rFonts w:eastAsiaTheme="minorEastAsia"/>
        </w:rPr>
      </w:pPr>
      <m:oMathPara>
        <m:oMath>
          <m:r>
            <w:rPr>
              <w:rFonts w:ascii="Cambria Math" w:eastAsiaTheme="minorEastAsia" w:hAnsi="Cambria Math"/>
            </w:rPr>
            <w:lastRenderedPageBreak/>
            <m:t>1-b=Dividendpayoutratio</m:t>
          </m:r>
        </m:oMath>
      </m:oMathPara>
    </w:p>
    <w:p w14:paraId="144C5A94" w14:textId="77777777" w:rsidR="00DE31FA" w:rsidRPr="00DF1A3E" w:rsidRDefault="00000000" w:rsidP="00DE31FA">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e</m:t>
              </m:r>
            </m:sub>
          </m:sSub>
          <m:r>
            <w:rPr>
              <w:rFonts w:ascii="Cambria Math" w:eastAsiaTheme="minorEastAsia" w:hAnsi="Cambria Math"/>
            </w:rPr>
            <m:t>=Costofequity</m:t>
          </m:r>
        </m:oMath>
      </m:oMathPara>
    </w:p>
    <w:p w14:paraId="503B9E55" w14:textId="77777777" w:rsidR="00DE31FA" w:rsidRPr="00DF1A3E" w:rsidRDefault="00DE31FA" w:rsidP="00DE31FA">
      <w:pPr>
        <w:rPr>
          <w:rFonts w:eastAsiaTheme="minorEastAsia"/>
        </w:rPr>
      </w:pPr>
      <m:oMathPara>
        <m:oMath>
          <m:r>
            <w:rPr>
              <w:rFonts w:ascii="Cambria Math" w:eastAsiaTheme="minorEastAsia" w:hAnsi="Cambria Math"/>
            </w:rPr>
            <m:t>br=Growthrate</m:t>
          </m:r>
          <m:d>
            <m:dPr>
              <m:ctrlPr>
                <w:rPr>
                  <w:rFonts w:ascii="Cambria Math" w:eastAsiaTheme="minorEastAsia" w:hAnsi="Cambria Math"/>
                </w:rPr>
              </m:ctrlPr>
            </m:dPr>
            <m:e>
              <m:r>
                <w:rPr>
                  <w:rFonts w:ascii="Cambria Math" w:eastAsiaTheme="minorEastAsia" w:hAnsi="Cambria Math"/>
                </w:rPr>
                <m:t>b×r</m:t>
              </m:r>
            </m:e>
          </m:d>
        </m:oMath>
      </m:oMathPara>
    </w:p>
    <w:p w14:paraId="1A35F00F" w14:textId="77777777" w:rsidR="00DE31FA" w:rsidRPr="00DF1A3E" w:rsidRDefault="00DE31FA" w:rsidP="00DE31FA">
      <w:pPr>
        <w:rPr>
          <w:rFonts w:eastAsiaTheme="minorEastAsia"/>
        </w:rPr>
      </w:pPr>
      <m:oMathPara>
        <m:oMath>
          <m:r>
            <w:rPr>
              <w:rFonts w:ascii="Cambria Math" w:eastAsiaTheme="minorEastAsia" w:hAnsi="Cambria Math"/>
            </w:rPr>
            <m:t>r=Returnonequity</m:t>
          </m:r>
          <m:d>
            <m:dPr>
              <m:ctrlPr>
                <w:rPr>
                  <w:rFonts w:ascii="Cambria Math" w:eastAsiaTheme="minorEastAsia" w:hAnsi="Cambria Math"/>
                </w:rPr>
              </m:ctrlPr>
            </m:dPr>
            <m:e>
              <m:r>
                <w:rPr>
                  <w:rFonts w:ascii="Cambria Math" w:eastAsiaTheme="minorEastAsia" w:hAnsi="Cambria Math"/>
                </w:rPr>
                <m:t>ROE</m:t>
              </m:r>
            </m:e>
          </m:d>
        </m:oMath>
      </m:oMathPara>
    </w:p>
    <w:p w14:paraId="22472660" w14:textId="77777777" w:rsidR="00DE31FA" w:rsidRPr="00DF1A3E" w:rsidRDefault="00DE31FA" w:rsidP="00DE31FA">
      <w:pPr>
        <w:rPr>
          <w:rFonts w:eastAsiaTheme="minorEastAsia"/>
          <w:lang w:val="en-US"/>
        </w:rPr>
      </w:pPr>
      <w:r w:rsidRPr="00DF1A3E">
        <w:rPr>
          <w:rFonts w:eastAsiaTheme="minorEastAsia"/>
          <w:lang w:val="en-US"/>
        </w:rPr>
        <w:t xml:space="preserve">Q. a firm has an earning of </w:t>
      </w:r>
      <w:proofErr w:type="spellStart"/>
      <w:r w:rsidRPr="00DF1A3E">
        <w:rPr>
          <w:rFonts w:eastAsiaTheme="minorEastAsia"/>
          <w:lang w:val="en-US"/>
        </w:rPr>
        <w:t>rs</w:t>
      </w:r>
      <w:proofErr w:type="spellEnd"/>
      <w:r w:rsidRPr="00DF1A3E">
        <w:rPr>
          <w:rFonts w:eastAsiaTheme="minorEastAsia"/>
          <w:lang w:val="en-US"/>
        </w:rPr>
        <w:t xml:space="preserve"> 9 per share, it has 0 retention </w:t>
      </w:r>
      <w:proofErr w:type="spellStart"/>
      <w:r w:rsidRPr="00DF1A3E">
        <w:rPr>
          <w:rFonts w:eastAsiaTheme="minorEastAsia"/>
          <w:lang w:val="en-US"/>
        </w:rPr>
        <w:t>raitio</w:t>
      </w:r>
      <w:proofErr w:type="spellEnd"/>
      <w:r w:rsidRPr="00DF1A3E">
        <w:rPr>
          <w:rFonts w:eastAsiaTheme="minorEastAsia"/>
          <w:lang w:val="en-US"/>
        </w:rPr>
        <w:t xml:space="preserve"> and distributes the entire earnings as dividend. Case 2 the firm </w:t>
      </w:r>
      <w:proofErr w:type="spellStart"/>
      <w:r w:rsidRPr="00DF1A3E">
        <w:rPr>
          <w:rFonts w:eastAsiaTheme="minorEastAsia"/>
          <w:lang w:val="en-US"/>
        </w:rPr>
        <w:t>decideds</w:t>
      </w:r>
      <w:proofErr w:type="spellEnd"/>
      <w:r w:rsidRPr="00DF1A3E">
        <w:rPr>
          <w:rFonts w:eastAsiaTheme="minorEastAsia"/>
          <w:lang w:val="en-US"/>
        </w:rPr>
        <w:t xml:space="preserve"> to distribute 60% its earning and to retain to reinvest the remaining 40% of the earnings.&amp;#x20;</w:t>
      </w:r>
    </w:p>
    <w:p w14:paraId="1E97E9D3" w14:textId="77777777" w:rsidR="00DE31FA" w:rsidRPr="00DF1A3E" w:rsidRDefault="00DE31FA" w:rsidP="00DE31FA">
      <w:pPr>
        <w:rPr>
          <w:rFonts w:eastAsiaTheme="minorEastAsia"/>
          <w:lang w:val="en-US"/>
        </w:rPr>
      </w:pPr>
      <w:r w:rsidRPr="00DF1A3E">
        <w:rPr>
          <w:rFonts w:eastAsiaTheme="minorEastAsia"/>
          <w:lang w:val="en-US"/>
        </w:rPr>
        <w:t xml:space="preserve">The dividend per share is expected at end of year 1 will be 60% of 9 </w:t>
      </w:r>
      <w:proofErr w:type="spellStart"/>
      <w:r w:rsidRPr="00DF1A3E">
        <w:rPr>
          <w:rFonts w:eastAsiaTheme="minorEastAsia"/>
          <w:lang w:val="en-US"/>
        </w:rPr>
        <w:t>rs</w:t>
      </w:r>
      <w:proofErr w:type="spellEnd"/>
      <w:r w:rsidRPr="00DF1A3E">
        <w:rPr>
          <w:rFonts w:eastAsiaTheme="minorEastAsia"/>
          <w:lang w:val="en-US"/>
        </w:rPr>
        <w:t xml:space="preserve"> that is 5.4 and growth rate in dividends (</w:t>
      </w:r>
      <w:proofErr w:type="spellStart"/>
      <w:r w:rsidRPr="00DF1A3E">
        <w:rPr>
          <w:rFonts w:eastAsiaTheme="minorEastAsia"/>
          <w:lang w:val="en-US"/>
        </w:rPr>
        <w:t>br</w:t>
      </w:r>
      <w:proofErr w:type="spellEnd"/>
      <w:r w:rsidRPr="00DF1A3E">
        <w:rPr>
          <w:rFonts w:eastAsiaTheme="minorEastAsia"/>
          <w:lang w:val="en-US"/>
        </w:rPr>
        <w:t>) will be 40%</w:t>
      </w:r>
    </w:p>
    <w:p w14:paraId="44F1F8ED" w14:textId="77777777" w:rsidR="00DE31FA" w:rsidRDefault="00DE31FA" w:rsidP="00DE31FA">
      <w:pPr>
        <w:rPr>
          <w:rFonts w:eastAsiaTheme="minorEastAsia"/>
          <w:lang w:val="en-US"/>
        </w:rPr>
      </w:pPr>
      <w:proofErr w:type="spellStart"/>
      <w:r w:rsidRPr="00DF1A3E">
        <w:rPr>
          <w:rFonts w:eastAsiaTheme="minorEastAsia"/>
          <w:lang w:val="en-US"/>
        </w:rPr>
        <w:t>ke</w:t>
      </w:r>
      <w:proofErr w:type="spellEnd"/>
      <w:r w:rsidRPr="00DF1A3E">
        <w:rPr>
          <w:rFonts w:eastAsiaTheme="minorEastAsia"/>
          <w:lang w:val="en-US"/>
        </w:rPr>
        <w:t xml:space="preserve"> = 15%</w:t>
      </w:r>
    </w:p>
    <w:p w14:paraId="11E77B8F" w14:textId="77777777" w:rsidR="00DE31FA" w:rsidRDefault="00DE31FA" w:rsidP="00DE31FA">
      <w:pPr>
        <w:rPr>
          <w:rFonts w:eastAsiaTheme="minorEastAsia"/>
          <w:lang w:val="en-US"/>
        </w:rPr>
      </w:pPr>
    </w:p>
    <w:p w14:paraId="787BE028" w14:textId="77777777" w:rsidR="00DE31FA" w:rsidRPr="00DF1A3E" w:rsidRDefault="00DE31FA" w:rsidP="00DE31FA">
      <w:pPr>
        <w:rPr>
          <w:rFonts w:eastAsiaTheme="minorEastAsia"/>
        </w:rPr>
      </w:pPr>
      <m:oMathPara>
        <m:oMath>
          <m:r>
            <w:rPr>
              <w:rFonts w:ascii="Cambria Math" w:eastAsiaTheme="minorEastAsia" w:hAnsi="Cambria Math"/>
            </w:rPr>
            <m:t>EP</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=Rs.9</m:t>
          </m:r>
        </m:oMath>
      </m:oMathPara>
    </w:p>
    <w:p w14:paraId="43535C1C" w14:textId="77777777" w:rsidR="00DE31FA" w:rsidRPr="00DF1A3E" w:rsidRDefault="00DE31FA" w:rsidP="00DE31FA">
      <w:pPr>
        <w:rPr>
          <w:rFonts w:eastAsiaTheme="minorEastAsia"/>
        </w:rPr>
      </w:pPr>
      <m:oMathPara>
        <m:oMath>
          <m:r>
            <w:rPr>
              <w:rFonts w:ascii="Cambria Math" w:eastAsiaTheme="minorEastAsia" w:hAnsi="Cambria Math"/>
            </w:rPr>
            <m:t>b=0</m:t>
          </m:r>
        </m:oMath>
      </m:oMathPara>
    </w:p>
    <w:p w14:paraId="7001887E" w14:textId="77777777" w:rsidR="00DE31FA" w:rsidRPr="00DF1A3E" w:rsidRDefault="00DE31FA" w:rsidP="00DE31FA">
      <w:pPr>
        <w:rPr>
          <w:rFonts w:eastAsiaTheme="minorEastAsia"/>
        </w:rPr>
      </w:pPr>
      <m:oMathPara>
        <m:oMath>
          <m:r>
            <w:rPr>
              <w:rFonts w:ascii="Cambria Math" w:eastAsiaTheme="minorEastAsia" w:hAnsi="Cambria Math"/>
            </w:rPr>
            <m:t>1-b=1</m:t>
          </m:r>
        </m:oMath>
      </m:oMathPara>
    </w:p>
    <w:p w14:paraId="05DE4050" w14:textId="2A09EEFD" w:rsidR="00DE31FA" w:rsidRPr="00DF1A3E" w:rsidRDefault="00000000" w:rsidP="00DE31FA">
      <w:pPr>
        <w:rPr>
          <w:rFonts w:eastAsiaTheme="minorEastAsia"/>
          <w:lang w:val="en-US"/>
        </w:rPr>
      </w:pPr>
      <m:oMathPara>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=EP</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d>
            <m:dPr>
              <m:ctrlPr>
                <w:rPr>
                  <w:rFonts w:ascii="Cambria Math" w:eastAsiaTheme="minorEastAsia" w:hAnsi="Cambria Math"/>
                </w:rPr>
              </m:ctrlPr>
            </m:dPr>
            <m:e>
              <m:r>
                <w:rPr>
                  <w:rFonts w:ascii="Cambria Math" w:eastAsiaTheme="minorEastAsia" w:hAnsi="Cambria Math"/>
                </w:rPr>
                <m:t>1-b</m:t>
              </m:r>
            </m:e>
          </m:d>
          <m:r>
            <w:rPr>
              <w:rFonts w:ascii="Cambria Math" w:eastAsiaTheme="minorEastAsia" w:hAnsi="Cambria Math"/>
            </w:rPr>
            <m:t>=9</m:t>
          </m:r>
          <m:d>
            <m:dPr>
              <m:ctrlPr>
                <w:rPr>
                  <w:rFonts w:ascii="Cambria Math" w:eastAsiaTheme="minorEastAsia" w:hAnsi="Cambria Math"/>
                </w:rPr>
              </m:ctrlPr>
            </m:dPr>
            <m:e>
              <m:r>
                <w:rPr>
                  <w:rFonts w:ascii="Cambria Math" w:eastAsiaTheme="minorEastAsia" w:hAnsi="Cambria Math"/>
                </w:rPr>
                <m:t>1-0</m:t>
              </m:r>
            </m:e>
          </m:d>
          <m:r>
            <w:rPr>
              <w:rFonts w:ascii="Cambria Math" w:eastAsiaTheme="minorEastAsia" w:hAnsi="Cambria Math"/>
            </w:rPr>
            <m:t>=Rs.9</m:t>
          </m:r>
        </m:oMath>
      </m:oMathPara>
    </w:p>
    <w:p w14:paraId="2896323A" w14:textId="77777777" w:rsidR="00E31BBE" w:rsidRDefault="00E31BBE" w:rsidP="00E630CD">
      <w:pPr>
        <w:rPr>
          <w:rFonts w:eastAsiaTheme="minorEastAsia"/>
        </w:rPr>
      </w:pPr>
    </w:p>
    <w:p w14:paraId="31B27333" w14:textId="171550D4" w:rsidR="00E31BBE" w:rsidRDefault="00662A48" w:rsidP="00E630CD">
      <w:pPr>
        <w:rPr>
          <w:rFonts w:eastAsiaTheme="minorEastAsia"/>
        </w:rPr>
      </w:pPr>
      <w:r>
        <w:rPr>
          <w:rFonts w:eastAsiaTheme="minorEastAsia"/>
        </w:rPr>
        <w:t>1</w:t>
      </w:r>
      <w:r w:rsidR="00C834FB">
        <w:rPr>
          <w:rFonts w:eastAsiaTheme="minorEastAsia"/>
        </w:rPr>
        <w:t>5</w:t>
      </w:r>
      <w:r>
        <w:rPr>
          <w:rFonts w:eastAsiaTheme="minorEastAsia"/>
        </w:rPr>
        <w:t>/09/2026</w:t>
      </w:r>
    </w:p>
    <w:p w14:paraId="44EEA8DB" w14:textId="77777777" w:rsidR="00662A48" w:rsidRDefault="00662A48" w:rsidP="00E630CD">
      <w:pPr>
        <w:rPr>
          <w:rFonts w:eastAsiaTheme="minorEastAsia"/>
        </w:rPr>
      </w:pPr>
    </w:p>
    <w:p w14:paraId="699677B6" w14:textId="7D0289D8" w:rsidR="00662A48" w:rsidRDefault="00662A48" w:rsidP="00E630CD">
      <w:pPr>
        <w:rPr>
          <w:rFonts w:eastAsiaTheme="minorEastAsia"/>
        </w:rPr>
      </w:pPr>
      <w:r>
        <w:rPr>
          <w:rFonts w:eastAsiaTheme="minorEastAsia"/>
        </w:rPr>
        <w:t>Gordon</w:t>
      </w:r>
    </w:p>
    <w:p w14:paraId="7076B4BC" w14:textId="05618E9B" w:rsidR="00662A48" w:rsidRDefault="00662A48" w:rsidP="00E630CD">
      <w:pPr>
        <w:rPr>
          <w:rFonts w:eastAsiaTheme="minorEastAsia"/>
        </w:rPr>
      </w:pPr>
      <w:r>
        <w:rPr>
          <w:rFonts w:eastAsiaTheme="minorEastAsia"/>
        </w:rPr>
        <w:t xml:space="preserve">Market per share (P) = </w:t>
      </w:r>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K-G</m:t>
            </m:r>
          </m:den>
        </m:f>
      </m:oMath>
      <w:r>
        <w:rPr>
          <w:rFonts w:eastAsiaTheme="minorEastAsia"/>
        </w:rPr>
        <w:t xml:space="preserve"> OR </w:t>
      </w:r>
      <m:oMath>
        <m:f>
          <m:fPr>
            <m:ctrlPr>
              <w:rPr>
                <w:rFonts w:ascii="Cambria Math" w:eastAsiaTheme="minorEastAsia" w:hAnsi="Cambria Math"/>
                <w:i/>
              </w:rPr>
            </m:ctrlPr>
          </m:fPr>
          <m:num>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1-b</m:t>
                </m:r>
              </m:e>
            </m:d>
          </m:num>
          <m:den>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den>
        </m:f>
      </m:oMath>
    </w:p>
    <w:p w14:paraId="6EE079BD" w14:textId="77777777" w:rsidR="00662A48" w:rsidRDefault="00662A48" w:rsidP="00E630CD">
      <w:pPr>
        <w:rPr>
          <w:rFonts w:eastAsiaTheme="minorEastAsia"/>
        </w:rPr>
      </w:pPr>
    </w:p>
    <w:p w14:paraId="288C4B12" w14:textId="06DCCEB7" w:rsidR="00662A48" w:rsidRDefault="00662A48" w:rsidP="00E630CD">
      <w:pPr>
        <w:rPr>
          <w:rFonts w:eastAsiaTheme="minorEastAsia"/>
        </w:rPr>
      </w:pPr>
      <w:r>
        <w:rPr>
          <w:rFonts w:eastAsiaTheme="minorEastAsia"/>
        </w:rPr>
        <w:t>Where,</w:t>
      </w:r>
    </w:p>
    <w:p w14:paraId="064B6FC2" w14:textId="6AA11108" w:rsidR="00662A48" w:rsidRDefault="00662A48" w:rsidP="00E630CD">
      <w:pPr>
        <w:rPr>
          <w:rFonts w:eastAsiaTheme="minorEastAsia"/>
        </w:rPr>
      </w:pPr>
      <w:r>
        <w:rPr>
          <w:rFonts w:eastAsiaTheme="minorEastAsia"/>
        </w:rPr>
        <w:t>D = Dividend per share</w:t>
      </w:r>
    </w:p>
    <w:p w14:paraId="56C43DE9" w14:textId="206BE9CD" w:rsidR="00662A48" w:rsidRDefault="00662A48" w:rsidP="00E630CD">
      <w:pPr>
        <w:rPr>
          <w:rFonts w:eastAsiaTheme="minorEastAsia"/>
        </w:rPr>
      </w:pPr>
      <w:r>
        <w:rPr>
          <w:rFonts w:eastAsiaTheme="minorEastAsia"/>
        </w:rPr>
        <w:t>K = cost of capital</w:t>
      </w:r>
    </w:p>
    <w:p w14:paraId="6324E59C" w14:textId="0B75F80D" w:rsidR="00662A48" w:rsidRDefault="00662A48" w:rsidP="00E630CD">
      <w:pPr>
        <w:rPr>
          <w:rFonts w:eastAsiaTheme="minorEastAsia"/>
        </w:rPr>
      </w:pPr>
      <w:r>
        <w:rPr>
          <w:rFonts w:eastAsiaTheme="minorEastAsia"/>
        </w:rPr>
        <w:t>g = growth rate = b * r</w:t>
      </w:r>
    </w:p>
    <w:p w14:paraId="3A77EB13" w14:textId="469D684E" w:rsidR="00662A48" w:rsidRDefault="00662A48" w:rsidP="00E630CD">
      <w:pPr>
        <w:rPr>
          <w:rFonts w:eastAsiaTheme="minorEastAsia"/>
        </w:rPr>
      </w:pPr>
      <w:r>
        <w:rPr>
          <w:rFonts w:eastAsiaTheme="minorEastAsia"/>
        </w:rPr>
        <w:t>E = earnings per share</w:t>
      </w:r>
    </w:p>
    <w:p w14:paraId="59004130" w14:textId="6C0A0FE7" w:rsidR="00662A48" w:rsidRDefault="00662A48" w:rsidP="00E630CD">
      <w:pPr>
        <w:rPr>
          <w:rFonts w:eastAsiaTheme="minorEastAsia"/>
        </w:rPr>
      </w:pPr>
      <w:r>
        <w:rPr>
          <w:rFonts w:eastAsiaTheme="minorEastAsia"/>
        </w:rPr>
        <w:t>B = Retention ratio</w:t>
      </w:r>
    </w:p>
    <w:p w14:paraId="7A2A7037" w14:textId="7F841E7F" w:rsidR="00662A48" w:rsidRDefault="00662A48" w:rsidP="00E630CD">
      <w:pPr>
        <w:rPr>
          <w:rFonts w:eastAsiaTheme="minorEastAsia"/>
        </w:rPr>
      </w:pPr>
      <w:r>
        <w:rPr>
          <w:rFonts w:eastAsiaTheme="minorEastAsia"/>
        </w:rPr>
        <w:t>r = rate of return</w:t>
      </w:r>
    </w:p>
    <w:p w14:paraId="42134E40" w14:textId="77777777" w:rsidR="00662A48" w:rsidRDefault="00662A48" w:rsidP="00E630CD">
      <w:pPr>
        <w:rPr>
          <w:rFonts w:eastAsiaTheme="minorEastAsia"/>
        </w:rPr>
      </w:pPr>
    </w:p>
    <w:p w14:paraId="1862CA0F" w14:textId="66BCBD07" w:rsidR="00662A48" w:rsidRDefault="00662A48" w:rsidP="00E630CD">
      <w:pPr>
        <w:rPr>
          <w:rFonts w:eastAsiaTheme="minorEastAsia"/>
        </w:rPr>
      </w:pPr>
      <w:r>
        <w:rPr>
          <w:rFonts w:eastAsiaTheme="minorEastAsia"/>
        </w:rPr>
        <w:lastRenderedPageBreak/>
        <w:t>implications</w:t>
      </w:r>
    </w:p>
    <w:p w14:paraId="053BE64F" w14:textId="7BC68093" w:rsidR="00662A48" w:rsidRDefault="00662A48" w:rsidP="00E630CD">
      <w:pPr>
        <w:rPr>
          <w:rFonts w:eastAsiaTheme="minorEastAsia"/>
        </w:rPr>
      </w:pPr>
      <w:r>
        <w:rPr>
          <w:rFonts w:eastAsiaTheme="minorEastAsia"/>
        </w:rPr>
        <w:t>1. the optimal payment ratio for a growth firm is NIL</w:t>
      </w:r>
    </w:p>
    <w:p w14:paraId="636A44F3" w14:textId="5DD34368" w:rsidR="00662A48" w:rsidRDefault="00662A48" w:rsidP="00E630CD">
      <w:pPr>
        <w:rPr>
          <w:rFonts w:eastAsiaTheme="minorEastAsia"/>
        </w:rPr>
      </w:pPr>
      <w:r>
        <w:rPr>
          <w:rFonts w:eastAsiaTheme="minorEastAsia"/>
        </w:rPr>
        <w:t>2. the payout ratio for a normal firm is irrelevant</w:t>
      </w:r>
    </w:p>
    <w:p w14:paraId="0D6A3C7D" w14:textId="31C508D0" w:rsidR="00662A48" w:rsidRDefault="00662A48" w:rsidP="00E630CD">
      <w:pPr>
        <w:rPr>
          <w:rFonts w:eastAsiaTheme="minorEastAsia"/>
        </w:rPr>
      </w:pPr>
      <w:r>
        <w:rPr>
          <w:rFonts w:eastAsiaTheme="minorEastAsia"/>
        </w:rPr>
        <w:t>3. the optimal ratio for a declining firm is 100%</w:t>
      </w:r>
    </w:p>
    <w:p w14:paraId="4E5D2395" w14:textId="77777777" w:rsidR="009E057B" w:rsidRDefault="009E057B" w:rsidP="00E630CD">
      <w:pPr>
        <w:rPr>
          <w:rFonts w:eastAsiaTheme="minorEastAsia"/>
        </w:rPr>
      </w:pPr>
    </w:p>
    <w:p w14:paraId="17EC40C4" w14:textId="68747691" w:rsidR="009E057B" w:rsidRDefault="009E057B" w:rsidP="00E630CD">
      <w:pPr>
        <w:rPr>
          <w:rFonts w:eastAsiaTheme="minorEastAsia"/>
        </w:rPr>
      </w:pPr>
      <w:r>
        <w:rPr>
          <w:rFonts w:eastAsiaTheme="minorEastAsia"/>
        </w:rPr>
        <w:t>Q. data relates to XY ltd</w:t>
      </w:r>
      <w:r w:rsidR="00992657">
        <w:rPr>
          <w:rFonts w:eastAsiaTheme="minorEastAsia"/>
        </w:rPr>
        <w:t xml:space="preserve"> (Growth firm)</w:t>
      </w:r>
      <w:r w:rsidR="00851B66">
        <w:rPr>
          <w:rFonts w:eastAsiaTheme="minorEastAsia"/>
        </w:rPr>
        <w:t xml:space="preserve">, EPS = Rs. 14, capitalisation = 15%, rate of return = 20%. Determine the market price per share under </w:t>
      </w:r>
      <w:proofErr w:type="spellStart"/>
      <w:r w:rsidR="00851B66">
        <w:rPr>
          <w:rFonts w:eastAsiaTheme="minorEastAsia"/>
        </w:rPr>
        <w:t>gordon’s</w:t>
      </w:r>
      <w:proofErr w:type="spellEnd"/>
      <w:r w:rsidR="00851B66">
        <w:rPr>
          <w:rFonts w:eastAsiaTheme="minorEastAsia"/>
        </w:rPr>
        <w:t xml:space="preserve"> model if retention is a) 40% b) 60% c) 20%</w:t>
      </w:r>
    </w:p>
    <w:p w14:paraId="4A6BF47F" w14:textId="77777777" w:rsidR="008E3349" w:rsidRDefault="008E3349" w:rsidP="00E630CD">
      <w:pPr>
        <w:rPr>
          <w:rFonts w:eastAsiaTheme="minorEastAsia"/>
        </w:rPr>
      </w:pPr>
    </w:p>
    <w:p w14:paraId="625533FC" w14:textId="4BC0F6C2" w:rsidR="008E3349" w:rsidRDefault="008E3349" w:rsidP="00E630CD">
      <w:pPr>
        <w:rPr>
          <w:rFonts w:eastAsiaTheme="minorEastAsia"/>
        </w:rPr>
      </w:pPr>
      <w:r>
        <w:rPr>
          <w:rFonts w:eastAsiaTheme="minorEastAsia"/>
        </w:rPr>
        <w:t xml:space="preserve">Sol: </w:t>
      </w:r>
    </w:p>
    <w:p w14:paraId="2E71E078" w14:textId="77777777" w:rsidR="008E3349" w:rsidRDefault="008E3349" w:rsidP="00E630CD">
      <w:pPr>
        <w:rPr>
          <w:rFonts w:eastAsiaTheme="minorEastAsia"/>
        </w:rPr>
      </w:pPr>
    </w:p>
    <w:p w14:paraId="300533BE" w14:textId="28FE12DC" w:rsidR="008E3349" w:rsidRDefault="008E3349">
      <w:pPr>
        <w:pStyle w:val="ListParagraph"/>
        <w:numPr>
          <w:ilvl w:val="0"/>
          <w:numId w:val="36"/>
        </w:numPr>
        <w:rPr>
          <w:rFonts w:eastAsiaTheme="minorEastAsia"/>
        </w:rPr>
      </w:pPr>
      <w:r>
        <w:rPr>
          <w:rFonts w:eastAsiaTheme="minorEastAsia"/>
        </w:rPr>
        <w:t>Retention ratio = 40%</w:t>
      </w:r>
    </w:p>
    <w:p w14:paraId="45CB8D5D" w14:textId="2CFB0626" w:rsidR="00EA0DB9" w:rsidRDefault="00EA0DB9" w:rsidP="00EA0DB9">
      <w:pPr>
        <w:pStyle w:val="ListParagraph"/>
        <w:ind w:left="773"/>
        <w:rPr>
          <w:rFonts w:eastAsiaTheme="minorEastAsia"/>
        </w:rPr>
      </w:pPr>
      <w:r>
        <w:rPr>
          <w:rFonts w:eastAsiaTheme="minorEastAsia"/>
        </w:rPr>
        <w:t>Payout ratio = 100 – retention ratio</w:t>
      </w:r>
    </w:p>
    <w:p w14:paraId="74F43CFA" w14:textId="723EFB2C" w:rsidR="00EA0DB9" w:rsidRDefault="00EA0DB9" w:rsidP="00EA0DB9">
      <w:pPr>
        <w:pStyle w:val="ListParagraph"/>
        <w:ind w:left="773"/>
        <w:rPr>
          <w:rFonts w:eastAsiaTheme="minorEastAsia"/>
        </w:rPr>
      </w:pPr>
      <w:r>
        <w:rPr>
          <w:rFonts w:eastAsiaTheme="minorEastAsia"/>
        </w:rPr>
        <w:t>= 100 – 40 = 60%</w:t>
      </w:r>
    </w:p>
    <w:p w14:paraId="31968028" w14:textId="134AF854" w:rsidR="008E3349" w:rsidRDefault="008E3349" w:rsidP="008E3349">
      <w:pPr>
        <w:pStyle w:val="ListParagraph"/>
        <w:ind w:left="773"/>
        <w:rPr>
          <w:rFonts w:eastAsiaTheme="minorEastAsia"/>
        </w:rPr>
      </w:pPr>
      <w:r>
        <w:rPr>
          <w:rFonts w:eastAsiaTheme="minorEastAsia"/>
        </w:rPr>
        <w:t>D = dividend per share = EPS * payout ratio</w:t>
      </w:r>
    </w:p>
    <w:p w14:paraId="6E99716B" w14:textId="777C9323" w:rsidR="008E3349" w:rsidRDefault="008E3349" w:rsidP="008E3349">
      <w:pPr>
        <w:pStyle w:val="ListParagraph"/>
        <w:ind w:left="773"/>
        <w:rPr>
          <w:rFonts w:eastAsiaTheme="minorEastAsia"/>
        </w:rPr>
      </w:pPr>
      <w:r>
        <w:rPr>
          <w:rFonts w:eastAsiaTheme="minorEastAsia"/>
        </w:rPr>
        <w:t>= 14 * 60% = 8.40</w:t>
      </w:r>
    </w:p>
    <w:p w14:paraId="1CD9746E" w14:textId="099E4F82" w:rsidR="008E3349" w:rsidRDefault="008E3349" w:rsidP="008E3349">
      <w:pPr>
        <w:pStyle w:val="ListParagraph"/>
        <w:ind w:left="773"/>
        <w:rPr>
          <w:rFonts w:eastAsiaTheme="minorEastAsia"/>
        </w:rPr>
      </w:pPr>
    </w:p>
    <w:p w14:paraId="568220ED" w14:textId="5B443698" w:rsidR="008E3349" w:rsidRDefault="008E3349" w:rsidP="008E3349">
      <w:pPr>
        <w:pStyle w:val="ListParagraph"/>
        <w:ind w:left="773"/>
        <w:rPr>
          <w:rFonts w:eastAsiaTheme="minorEastAsia"/>
        </w:rPr>
      </w:pPr>
      <w:r>
        <w:rPr>
          <w:rFonts w:eastAsiaTheme="minorEastAsia"/>
        </w:rPr>
        <w:t>K cost of capital = 15%</w:t>
      </w:r>
    </w:p>
    <w:p w14:paraId="0FDA0E0C" w14:textId="54D947F2" w:rsidR="008E3349" w:rsidRDefault="008E3349" w:rsidP="008E3349">
      <w:pPr>
        <w:pStyle w:val="ListParagraph"/>
        <w:ind w:left="773"/>
        <w:rPr>
          <w:rFonts w:eastAsiaTheme="minorEastAsia"/>
        </w:rPr>
      </w:pPr>
      <w:r>
        <w:rPr>
          <w:rFonts w:eastAsiaTheme="minorEastAsia"/>
        </w:rPr>
        <w:t>g growth rate = retention ratio (b) * rate of return (y)</w:t>
      </w:r>
    </w:p>
    <w:p w14:paraId="493BAFCD" w14:textId="013CAD78" w:rsidR="008E3349" w:rsidRDefault="008E3349" w:rsidP="008E3349">
      <w:pPr>
        <w:pStyle w:val="ListParagraph"/>
        <w:ind w:left="773"/>
        <w:rPr>
          <w:rFonts w:eastAsiaTheme="minorEastAsia"/>
        </w:rPr>
      </w:pPr>
      <w:r>
        <w:rPr>
          <w:rFonts w:eastAsiaTheme="minorEastAsia"/>
        </w:rPr>
        <w:t>= 40% * 20% = 8%</w:t>
      </w:r>
    </w:p>
    <w:p w14:paraId="5BC25E3E" w14:textId="77777777" w:rsidR="008E3349" w:rsidRDefault="008E3349" w:rsidP="008E3349">
      <w:pPr>
        <w:pStyle w:val="ListParagraph"/>
        <w:ind w:left="773"/>
        <w:rPr>
          <w:rFonts w:eastAsiaTheme="minorEastAsia"/>
        </w:rPr>
      </w:pPr>
    </w:p>
    <w:p w14:paraId="68443155" w14:textId="77777777" w:rsidR="00EA0DB9" w:rsidRPr="00EA0DB9" w:rsidRDefault="008E3349" w:rsidP="00EA0DB9">
      <w:pPr>
        <w:pStyle w:val="ListParagraph"/>
        <w:ind w:left="773"/>
        <w:rPr>
          <w:rFonts w:eastAsiaTheme="minorEastAsia"/>
        </w:rPr>
      </w:pPr>
      <w:r>
        <w:rPr>
          <w:rFonts w:eastAsiaTheme="minorEastAsia"/>
        </w:rPr>
        <w:t xml:space="preserve">Market price per share = </w:t>
      </w:r>
      <m:oMath>
        <m:f>
          <m:fPr>
            <m:ctrlPr>
              <w:rPr>
                <w:rFonts w:ascii="Cambria Math" w:eastAsiaTheme="minorEastAsia" w:hAnsi="Cambria Math"/>
                <w:i/>
              </w:rPr>
            </m:ctrlPr>
          </m:fPr>
          <m:num>
            <m:r>
              <w:rPr>
                <w:rFonts w:ascii="Cambria Math" w:eastAsiaTheme="minorEastAsia" w:hAnsi="Cambria Math"/>
              </w:rPr>
              <m:t>8.40</m:t>
            </m:r>
          </m:num>
          <m:den>
            <m:r>
              <w:rPr>
                <w:rFonts w:ascii="Cambria Math" w:eastAsiaTheme="minorEastAsia" w:hAnsi="Cambria Math"/>
              </w:rPr>
              <m:t>15%-8%</m:t>
            </m:r>
          </m:den>
        </m:f>
        <m:r>
          <w:rPr>
            <w:rFonts w:ascii="Cambria Math" w:eastAsiaTheme="minorEastAsia" w:hAnsi="Cambria Math"/>
          </w:rPr>
          <m:t xml:space="preserve"> = 120</m:t>
        </m:r>
      </m:oMath>
    </w:p>
    <w:p w14:paraId="2C564DDA" w14:textId="69FC596D" w:rsidR="00EA0DB9" w:rsidRDefault="00EA0DB9">
      <w:pPr>
        <w:pStyle w:val="ListParagraph"/>
        <w:numPr>
          <w:ilvl w:val="0"/>
          <w:numId w:val="36"/>
        </w:numPr>
        <w:rPr>
          <w:rFonts w:eastAsiaTheme="minorEastAsia"/>
        </w:rPr>
      </w:pPr>
      <w:r>
        <w:rPr>
          <w:rFonts w:eastAsiaTheme="minorEastAsia"/>
        </w:rPr>
        <w:t>Retention ratio = 60%</w:t>
      </w:r>
    </w:p>
    <w:p w14:paraId="05F561DD" w14:textId="77777777" w:rsidR="00EA0DB9" w:rsidRDefault="00EA0DB9" w:rsidP="00EA0DB9">
      <w:pPr>
        <w:pStyle w:val="ListParagraph"/>
        <w:ind w:left="773"/>
        <w:rPr>
          <w:rFonts w:eastAsiaTheme="minorEastAsia"/>
        </w:rPr>
      </w:pPr>
      <w:r>
        <w:rPr>
          <w:rFonts w:eastAsiaTheme="minorEastAsia"/>
        </w:rPr>
        <w:t>Payout ratio = 100 – retention ratio</w:t>
      </w:r>
    </w:p>
    <w:p w14:paraId="31B82192" w14:textId="235EBF44" w:rsidR="00EA0DB9" w:rsidRDefault="00EA0DB9" w:rsidP="00EA0DB9">
      <w:pPr>
        <w:pStyle w:val="ListParagraph"/>
        <w:ind w:left="773"/>
        <w:rPr>
          <w:rFonts w:eastAsiaTheme="minorEastAsia"/>
        </w:rPr>
      </w:pPr>
      <w:r>
        <w:rPr>
          <w:rFonts w:eastAsiaTheme="minorEastAsia"/>
        </w:rPr>
        <w:t>= 100 – 60 = 40%</w:t>
      </w:r>
    </w:p>
    <w:p w14:paraId="7FECA00C" w14:textId="77777777" w:rsidR="00EA0DB9" w:rsidRDefault="00EA0DB9" w:rsidP="00EA0DB9">
      <w:pPr>
        <w:pStyle w:val="ListParagraph"/>
        <w:ind w:left="773"/>
        <w:rPr>
          <w:rFonts w:eastAsiaTheme="minorEastAsia"/>
        </w:rPr>
      </w:pPr>
      <w:r>
        <w:rPr>
          <w:rFonts w:eastAsiaTheme="minorEastAsia"/>
        </w:rPr>
        <w:t>D = dividend per share = EPS * payout ratio</w:t>
      </w:r>
    </w:p>
    <w:p w14:paraId="33C4ED89" w14:textId="63D4F6CC" w:rsidR="00EA0DB9" w:rsidRDefault="00EA0DB9" w:rsidP="00EA0DB9">
      <w:pPr>
        <w:pStyle w:val="ListParagraph"/>
        <w:ind w:left="773"/>
        <w:rPr>
          <w:rFonts w:eastAsiaTheme="minorEastAsia"/>
        </w:rPr>
      </w:pPr>
      <w:r>
        <w:rPr>
          <w:rFonts w:eastAsiaTheme="minorEastAsia"/>
        </w:rPr>
        <w:t>= 14 * 40% = 5.60</w:t>
      </w:r>
    </w:p>
    <w:p w14:paraId="24D9804E" w14:textId="77777777" w:rsidR="00EA0DB9" w:rsidRDefault="00EA0DB9" w:rsidP="00EA0DB9">
      <w:pPr>
        <w:pStyle w:val="ListParagraph"/>
        <w:ind w:left="773"/>
        <w:rPr>
          <w:rFonts w:eastAsiaTheme="minorEastAsia"/>
        </w:rPr>
      </w:pPr>
    </w:p>
    <w:p w14:paraId="471BFA84" w14:textId="77777777" w:rsidR="00EA0DB9" w:rsidRDefault="00EA0DB9" w:rsidP="00EA0DB9">
      <w:pPr>
        <w:pStyle w:val="ListParagraph"/>
        <w:ind w:left="773"/>
        <w:rPr>
          <w:rFonts w:eastAsiaTheme="minorEastAsia"/>
        </w:rPr>
      </w:pPr>
      <w:r>
        <w:rPr>
          <w:rFonts w:eastAsiaTheme="minorEastAsia"/>
        </w:rPr>
        <w:t>K cost of capital = 15%</w:t>
      </w:r>
    </w:p>
    <w:p w14:paraId="17666D0D" w14:textId="77777777" w:rsidR="00EA0DB9" w:rsidRDefault="00EA0DB9" w:rsidP="00EA0DB9">
      <w:pPr>
        <w:pStyle w:val="ListParagraph"/>
        <w:ind w:left="773"/>
        <w:rPr>
          <w:rFonts w:eastAsiaTheme="minorEastAsia"/>
        </w:rPr>
      </w:pPr>
      <w:r>
        <w:rPr>
          <w:rFonts w:eastAsiaTheme="minorEastAsia"/>
        </w:rPr>
        <w:t>g growth rate = retention ratio (b) * rate of return (y)</w:t>
      </w:r>
    </w:p>
    <w:p w14:paraId="4F72500F" w14:textId="2B82FCBE" w:rsidR="00EA0DB9" w:rsidRDefault="00EA0DB9" w:rsidP="00EA0DB9">
      <w:pPr>
        <w:pStyle w:val="ListParagraph"/>
        <w:ind w:left="773"/>
        <w:rPr>
          <w:rFonts w:eastAsiaTheme="minorEastAsia"/>
        </w:rPr>
      </w:pPr>
      <w:r>
        <w:rPr>
          <w:rFonts w:eastAsiaTheme="minorEastAsia"/>
        </w:rPr>
        <w:t>= 60% * 20% = 12%</w:t>
      </w:r>
    </w:p>
    <w:p w14:paraId="6F761C19" w14:textId="77777777" w:rsidR="00EA0DB9" w:rsidRDefault="00EA0DB9" w:rsidP="00EA0DB9">
      <w:pPr>
        <w:pStyle w:val="ListParagraph"/>
        <w:ind w:left="773"/>
        <w:rPr>
          <w:rFonts w:eastAsiaTheme="minorEastAsia"/>
        </w:rPr>
      </w:pPr>
    </w:p>
    <w:p w14:paraId="2120E451" w14:textId="4A9EB670" w:rsidR="00EA0DB9" w:rsidRDefault="00EA0DB9" w:rsidP="00EA0DB9">
      <w:pPr>
        <w:pStyle w:val="ListParagraph"/>
        <w:ind w:left="773"/>
        <w:rPr>
          <w:rFonts w:eastAsiaTheme="minorEastAsia"/>
        </w:rPr>
      </w:pPr>
      <w:r>
        <w:rPr>
          <w:rFonts w:eastAsiaTheme="minorEastAsia"/>
        </w:rPr>
        <w:t xml:space="preserve">Market price per share = </w:t>
      </w:r>
      <m:oMath>
        <m:f>
          <m:fPr>
            <m:ctrlPr>
              <w:rPr>
                <w:rFonts w:ascii="Cambria Math" w:eastAsiaTheme="minorEastAsia" w:hAnsi="Cambria Math"/>
                <w:i/>
              </w:rPr>
            </m:ctrlPr>
          </m:fPr>
          <m:num>
            <m:r>
              <w:rPr>
                <w:rFonts w:ascii="Cambria Math" w:eastAsiaTheme="minorEastAsia" w:hAnsi="Cambria Math"/>
              </w:rPr>
              <m:t>5.60</m:t>
            </m:r>
          </m:num>
          <m:den>
            <m:r>
              <w:rPr>
                <w:rFonts w:ascii="Cambria Math" w:eastAsiaTheme="minorEastAsia" w:hAnsi="Cambria Math"/>
              </w:rPr>
              <m:t>15%-12%</m:t>
            </m:r>
          </m:den>
        </m:f>
        <m:r>
          <w:rPr>
            <w:rFonts w:ascii="Cambria Math" w:eastAsiaTheme="minorEastAsia" w:hAnsi="Cambria Math"/>
          </w:rPr>
          <m:t xml:space="preserve"> = 186.67</m:t>
        </m:r>
      </m:oMath>
    </w:p>
    <w:p w14:paraId="45C9BA62" w14:textId="3C6D28D3" w:rsidR="00EA0DB9" w:rsidRDefault="00EA0DB9">
      <w:pPr>
        <w:pStyle w:val="ListParagraph"/>
        <w:numPr>
          <w:ilvl w:val="0"/>
          <w:numId w:val="36"/>
        </w:numPr>
        <w:rPr>
          <w:rFonts w:eastAsiaTheme="minorEastAsia"/>
        </w:rPr>
      </w:pPr>
      <w:r>
        <w:rPr>
          <w:rFonts w:eastAsiaTheme="minorEastAsia"/>
        </w:rPr>
        <w:t>Retention ratio = 20%</w:t>
      </w:r>
    </w:p>
    <w:p w14:paraId="67001751" w14:textId="77777777" w:rsidR="00EA0DB9" w:rsidRDefault="00EA0DB9" w:rsidP="00EA0DB9">
      <w:pPr>
        <w:pStyle w:val="ListParagraph"/>
        <w:ind w:left="773"/>
        <w:rPr>
          <w:rFonts w:eastAsiaTheme="minorEastAsia"/>
        </w:rPr>
      </w:pPr>
      <w:r>
        <w:rPr>
          <w:rFonts w:eastAsiaTheme="minorEastAsia"/>
        </w:rPr>
        <w:t>Payout ratio = 100 – retention ratio</w:t>
      </w:r>
    </w:p>
    <w:p w14:paraId="098B76D7" w14:textId="03EB55DD" w:rsidR="00EA0DB9" w:rsidRDefault="00EA0DB9" w:rsidP="00EA0DB9">
      <w:pPr>
        <w:pStyle w:val="ListParagraph"/>
        <w:ind w:left="773"/>
        <w:rPr>
          <w:rFonts w:eastAsiaTheme="minorEastAsia"/>
        </w:rPr>
      </w:pPr>
      <w:r>
        <w:rPr>
          <w:rFonts w:eastAsiaTheme="minorEastAsia"/>
        </w:rPr>
        <w:t>= 100 – 20 = 80%</w:t>
      </w:r>
    </w:p>
    <w:p w14:paraId="465AC59C" w14:textId="77777777" w:rsidR="00EA0DB9" w:rsidRDefault="00EA0DB9" w:rsidP="00EA0DB9">
      <w:pPr>
        <w:pStyle w:val="ListParagraph"/>
        <w:ind w:left="773"/>
        <w:rPr>
          <w:rFonts w:eastAsiaTheme="minorEastAsia"/>
        </w:rPr>
      </w:pPr>
      <w:r>
        <w:rPr>
          <w:rFonts w:eastAsiaTheme="minorEastAsia"/>
        </w:rPr>
        <w:lastRenderedPageBreak/>
        <w:t>D = dividend per share = EPS * payout ratio</w:t>
      </w:r>
    </w:p>
    <w:p w14:paraId="235BD1A8" w14:textId="1878BE5E" w:rsidR="00EA0DB9" w:rsidRDefault="00EA0DB9" w:rsidP="00EA0DB9">
      <w:pPr>
        <w:pStyle w:val="ListParagraph"/>
        <w:ind w:left="773"/>
        <w:rPr>
          <w:rFonts w:eastAsiaTheme="minorEastAsia"/>
        </w:rPr>
      </w:pPr>
      <w:r>
        <w:rPr>
          <w:rFonts w:eastAsiaTheme="minorEastAsia"/>
        </w:rPr>
        <w:t>= 14 * 80% = 11.2</w:t>
      </w:r>
    </w:p>
    <w:p w14:paraId="1486E7A9" w14:textId="77777777" w:rsidR="00EA0DB9" w:rsidRDefault="00EA0DB9" w:rsidP="00EA0DB9">
      <w:pPr>
        <w:pStyle w:val="ListParagraph"/>
        <w:ind w:left="773"/>
        <w:rPr>
          <w:rFonts w:eastAsiaTheme="minorEastAsia"/>
        </w:rPr>
      </w:pPr>
    </w:p>
    <w:p w14:paraId="1671F8C4" w14:textId="77777777" w:rsidR="00EA0DB9" w:rsidRDefault="00EA0DB9" w:rsidP="00EA0DB9">
      <w:pPr>
        <w:pStyle w:val="ListParagraph"/>
        <w:ind w:left="773"/>
        <w:rPr>
          <w:rFonts w:eastAsiaTheme="minorEastAsia"/>
        </w:rPr>
      </w:pPr>
      <w:r>
        <w:rPr>
          <w:rFonts w:eastAsiaTheme="minorEastAsia"/>
        </w:rPr>
        <w:t>K cost of capital = 15%</w:t>
      </w:r>
    </w:p>
    <w:p w14:paraId="2D613DC9" w14:textId="77777777" w:rsidR="00EA0DB9" w:rsidRDefault="00EA0DB9" w:rsidP="00EA0DB9">
      <w:pPr>
        <w:pStyle w:val="ListParagraph"/>
        <w:ind w:left="773"/>
        <w:rPr>
          <w:rFonts w:eastAsiaTheme="minorEastAsia"/>
        </w:rPr>
      </w:pPr>
      <w:r>
        <w:rPr>
          <w:rFonts w:eastAsiaTheme="minorEastAsia"/>
        </w:rPr>
        <w:t>g growth rate = retention ratio (b) * rate of return (y)</w:t>
      </w:r>
    </w:p>
    <w:p w14:paraId="068C25E9" w14:textId="110ED627" w:rsidR="00EA0DB9" w:rsidRDefault="00EA0DB9" w:rsidP="00EA0DB9">
      <w:pPr>
        <w:pStyle w:val="ListParagraph"/>
        <w:ind w:left="773"/>
        <w:rPr>
          <w:rFonts w:eastAsiaTheme="minorEastAsia"/>
        </w:rPr>
      </w:pPr>
      <w:r>
        <w:rPr>
          <w:rFonts w:eastAsiaTheme="minorEastAsia"/>
        </w:rPr>
        <w:t>= 20% * 20% = 4%</w:t>
      </w:r>
    </w:p>
    <w:p w14:paraId="4996FF9C" w14:textId="77777777" w:rsidR="00EA0DB9" w:rsidRDefault="00EA0DB9" w:rsidP="00EA0DB9">
      <w:pPr>
        <w:pStyle w:val="ListParagraph"/>
        <w:ind w:left="773"/>
        <w:rPr>
          <w:rFonts w:eastAsiaTheme="minorEastAsia"/>
        </w:rPr>
      </w:pPr>
    </w:p>
    <w:p w14:paraId="0E2C69C5" w14:textId="071B72D1" w:rsidR="00EA0DB9" w:rsidRPr="00EA0DB9" w:rsidRDefault="00EA0DB9" w:rsidP="00EA0DB9">
      <w:pPr>
        <w:pStyle w:val="ListParagraph"/>
        <w:ind w:left="773"/>
        <w:rPr>
          <w:rFonts w:eastAsiaTheme="minorEastAsia"/>
        </w:rPr>
      </w:pPr>
      <w:r>
        <w:rPr>
          <w:rFonts w:eastAsiaTheme="minorEastAsia"/>
        </w:rPr>
        <w:t xml:space="preserve">Market price per share = </w:t>
      </w:r>
      <m:oMath>
        <m:f>
          <m:fPr>
            <m:ctrlPr>
              <w:rPr>
                <w:rFonts w:ascii="Cambria Math" w:eastAsiaTheme="minorEastAsia" w:hAnsi="Cambria Math"/>
                <w:i/>
              </w:rPr>
            </m:ctrlPr>
          </m:fPr>
          <m:num>
            <m:r>
              <w:rPr>
                <w:rFonts w:ascii="Cambria Math" w:eastAsiaTheme="minorEastAsia" w:hAnsi="Cambria Math"/>
              </w:rPr>
              <m:t>11.2</m:t>
            </m:r>
          </m:num>
          <m:den>
            <m:r>
              <w:rPr>
                <w:rFonts w:ascii="Cambria Math" w:eastAsiaTheme="minorEastAsia" w:hAnsi="Cambria Math"/>
              </w:rPr>
              <m:t>15%-4%</m:t>
            </m:r>
          </m:den>
        </m:f>
        <m:r>
          <w:rPr>
            <w:rFonts w:ascii="Cambria Math" w:eastAsiaTheme="minorEastAsia" w:hAnsi="Cambria Math"/>
          </w:rPr>
          <m:t xml:space="preserve"> = 101.81</m:t>
        </m:r>
      </m:oMath>
    </w:p>
    <w:p w14:paraId="6A68DEC0" w14:textId="77777777" w:rsidR="00EA0DB9" w:rsidRDefault="00EA0DB9" w:rsidP="00EA0DB9">
      <w:pPr>
        <w:pStyle w:val="ListParagraph"/>
        <w:ind w:left="773"/>
        <w:rPr>
          <w:rFonts w:eastAsiaTheme="minorEastAsia"/>
        </w:rPr>
      </w:pPr>
    </w:p>
    <w:p w14:paraId="16E5B1CE" w14:textId="528DF910" w:rsidR="00A4517B" w:rsidRDefault="00A4517B" w:rsidP="00EA0DB9">
      <w:pPr>
        <w:pStyle w:val="ListParagraph"/>
        <w:ind w:left="773"/>
        <w:rPr>
          <w:rFonts w:eastAsiaTheme="minorEastAsia"/>
        </w:rPr>
      </w:pPr>
      <w:r>
        <w:rPr>
          <w:rFonts w:eastAsiaTheme="minorEastAsia"/>
        </w:rPr>
        <w:t>CONCLUSION:</w:t>
      </w:r>
    </w:p>
    <w:p w14:paraId="1E8D82DD" w14:textId="076D882B" w:rsidR="00A4517B" w:rsidRDefault="00A4517B" w:rsidP="00EA0DB9">
      <w:pPr>
        <w:pStyle w:val="ListParagraph"/>
        <w:ind w:left="773"/>
        <w:rPr>
          <w:rFonts w:eastAsiaTheme="minorEastAsia"/>
        </w:rPr>
      </w:pPr>
      <w:r>
        <w:rPr>
          <w:rFonts w:eastAsiaTheme="minorEastAsia"/>
        </w:rPr>
        <w:t>Market price share increases when dividend payout is less.</w:t>
      </w:r>
    </w:p>
    <w:p w14:paraId="73B9C071" w14:textId="2F9EF631" w:rsidR="00A4517B" w:rsidRDefault="00A4517B" w:rsidP="00EA0DB9">
      <w:pPr>
        <w:pStyle w:val="ListParagraph"/>
        <w:ind w:left="773"/>
        <w:rPr>
          <w:rFonts w:eastAsiaTheme="minorEastAsia"/>
        </w:rPr>
      </w:pPr>
      <w:r>
        <w:rPr>
          <w:rFonts w:eastAsiaTheme="minorEastAsia"/>
        </w:rPr>
        <w:t>Hence, growth firm should retain maximum earnings</w:t>
      </w:r>
    </w:p>
    <w:p w14:paraId="4D0E5FE0" w14:textId="77777777" w:rsidR="00A4517B" w:rsidRDefault="00A4517B" w:rsidP="00A4517B">
      <w:pPr>
        <w:rPr>
          <w:rFonts w:eastAsiaTheme="minorEastAsia"/>
        </w:rPr>
      </w:pPr>
    </w:p>
    <w:p w14:paraId="3C2CED27" w14:textId="56876F13" w:rsidR="002A61BB" w:rsidRDefault="00A4517B" w:rsidP="00A4517B">
      <w:pPr>
        <w:rPr>
          <w:rFonts w:eastAsiaTheme="minorEastAsia"/>
        </w:rPr>
      </w:pPr>
      <w:r>
        <w:rPr>
          <w:rFonts w:eastAsiaTheme="minorEastAsia"/>
        </w:rPr>
        <w:t xml:space="preserve">Q. </w:t>
      </w:r>
      <w:r w:rsidR="002A61BB">
        <w:rPr>
          <w:rFonts w:eastAsiaTheme="minorEastAsia"/>
        </w:rPr>
        <w:t xml:space="preserve">MN ltd (normal firm) gives you the following information. Earnings per share = 45, cost of capital = 18%, return on investment = 18%, ascertain the market value per share using </w:t>
      </w:r>
      <w:proofErr w:type="spellStart"/>
      <w:r w:rsidR="002A61BB">
        <w:rPr>
          <w:rFonts w:eastAsiaTheme="minorEastAsia"/>
        </w:rPr>
        <w:t>gordon’s</w:t>
      </w:r>
      <w:proofErr w:type="spellEnd"/>
      <w:r w:rsidR="002A61BB">
        <w:rPr>
          <w:rFonts w:eastAsiaTheme="minorEastAsia"/>
        </w:rPr>
        <w:t xml:space="preserve"> model if the payout is a) 30%, b) 60%, c) 90%</w:t>
      </w:r>
    </w:p>
    <w:p w14:paraId="257BCF4E" w14:textId="65986F5D" w:rsidR="00A85B84" w:rsidRDefault="00A85B84">
      <w:pPr>
        <w:pStyle w:val="ListParagraph"/>
        <w:numPr>
          <w:ilvl w:val="0"/>
          <w:numId w:val="37"/>
        </w:numPr>
        <w:rPr>
          <w:rFonts w:eastAsiaTheme="minorEastAsia"/>
        </w:rPr>
      </w:pPr>
      <w:r>
        <w:rPr>
          <w:rFonts w:eastAsiaTheme="minorEastAsia"/>
        </w:rPr>
        <w:t>Payout ratio = 30% ; retention ratio = 70%</w:t>
      </w:r>
    </w:p>
    <w:p w14:paraId="0D637748" w14:textId="515129D3" w:rsidR="00A85B84" w:rsidRDefault="00A85B84" w:rsidP="00A85B84">
      <w:pPr>
        <w:pStyle w:val="ListParagraph"/>
        <w:ind w:left="773"/>
        <w:rPr>
          <w:rFonts w:eastAsiaTheme="minorEastAsia"/>
        </w:rPr>
      </w:pPr>
      <w:r>
        <w:rPr>
          <w:rFonts w:eastAsiaTheme="minorEastAsia"/>
        </w:rPr>
        <w:t xml:space="preserve">MPS = </w:t>
      </w:r>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K - G</m:t>
            </m:r>
          </m:den>
        </m:f>
      </m:oMath>
    </w:p>
    <w:p w14:paraId="5CE953B1" w14:textId="77777777" w:rsidR="00A85B84" w:rsidRPr="00A85B84" w:rsidRDefault="00A85B84" w:rsidP="00A85B84">
      <w:pPr>
        <w:pStyle w:val="ListParagraph"/>
        <w:ind w:left="773"/>
        <w:rPr>
          <w:rFonts w:eastAsiaTheme="minorEastAsia"/>
        </w:rPr>
      </w:pPr>
    </w:p>
    <w:p w14:paraId="70770C89" w14:textId="0E7B434E" w:rsidR="00A85B84" w:rsidRDefault="00A85B84" w:rsidP="00A85B84">
      <w:pPr>
        <w:pStyle w:val="ListParagraph"/>
        <w:ind w:left="773"/>
        <w:rPr>
          <w:rFonts w:eastAsiaTheme="minorEastAsia"/>
        </w:rPr>
      </w:pPr>
      <w:r>
        <w:rPr>
          <w:rFonts w:eastAsiaTheme="minorEastAsia"/>
        </w:rPr>
        <w:t>D = dividend per share (DPS) = EPS * payout ratio</w:t>
      </w:r>
    </w:p>
    <w:p w14:paraId="713D0999" w14:textId="5202F73E" w:rsidR="00A85B84" w:rsidRDefault="00A85B84" w:rsidP="00A85B84">
      <w:pPr>
        <w:pStyle w:val="ListParagraph"/>
        <w:ind w:left="773"/>
        <w:rPr>
          <w:rFonts w:eastAsiaTheme="minorEastAsia"/>
        </w:rPr>
      </w:pPr>
      <w:r>
        <w:rPr>
          <w:rFonts w:eastAsiaTheme="minorEastAsia"/>
        </w:rPr>
        <w:t>= 45 * 30% = 13.5</w:t>
      </w:r>
    </w:p>
    <w:p w14:paraId="18E207D2" w14:textId="77777777" w:rsidR="00A85B84" w:rsidRDefault="00A85B84" w:rsidP="00A85B84">
      <w:pPr>
        <w:pStyle w:val="ListParagraph"/>
        <w:ind w:left="773"/>
        <w:rPr>
          <w:rFonts w:eastAsiaTheme="minorEastAsia"/>
        </w:rPr>
      </w:pPr>
    </w:p>
    <w:p w14:paraId="2EB81B25" w14:textId="23FC1A3A" w:rsidR="00A85B84" w:rsidRDefault="00A85B84" w:rsidP="00A85B84">
      <w:pPr>
        <w:pStyle w:val="ListParagraph"/>
        <w:ind w:left="773"/>
        <w:rPr>
          <w:rFonts w:eastAsiaTheme="minorEastAsia"/>
        </w:rPr>
      </w:pPr>
      <w:r>
        <w:rPr>
          <w:rFonts w:eastAsiaTheme="minorEastAsia"/>
        </w:rPr>
        <w:t>Cost of capital (K) = 18%</w:t>
      </w:r>
    </w:p>
    <w:p w14:paraId="67656D8F" w14:textId="075FD0E6" w:rsidR="00A85B84" w:rsidRDefault="00A85B84" w:rsidP="00A85B84">
      <w:pPr>
        <w:pStyle w:val="ListParagraph"/>
        <w:ind w:left="773"/>
        <w:rPr>
          <w:rFonts w:eastAsiaTheme="minorEastAsia"/>
        </w:rPr>
      </w:pPr>
      <w:r>
        <w:rPr>
          <w:rFonts w:eastAsiaTheme="minorEastAsia"/>
        </w:rPr>
        <w:t>Growth rate (G) = retention ratio (b)  * rate of return (y)</w:t>
      </w:r>
    </w:p>
    <w:p w14:paraId="07CBF563" w14:textId="0AA9F365" w:rsidR="00A85B84" w:rsidRDefault="00A85B84" w:rsidP="00A85B84">
      <w:pPr>
        <w:pStyle w:val="ListParagraph"/>
        <w:ind w:left="773"/>
        <w:rPr>
          <w:rFonts w:eastAsiaTheme="minorEastAsia"/>
        </w:rPr>
      </w:pPr>
      <w:r>
        <w:rPr>
          <w:rFonts w:eastAsiaTheme="minorEastAsia"/>
        </w:rPr>
        <w:t>= 70 * 18% = 12.6%</w:t>
      </w:r>
    </w:p>
    <w:p w14:paraId="3A77700B" w14:textId="77777777" w:rsidR="00A85B84" w:rsidRDefault="00A85B84" w:rsidP="00A85B84">
      <w:pPr>
        <w:pStyle w:val="ListParagraph"/>
        <w:ind w:left="773"/>
        <w:rPr>
          <w:rFonts w:eastAsiaTheme="minorEastAsia"/>
        </w:rPr>
      </w:pPr>
    </w:p>
    <w:p w14:paraId="3C5A4F8F" w14:textId="1797A880" w:rsidR="00A85B84" w:rsidRPr="00A85B84" w:rsidRDefault="00A85B84" w:rsidP="00A85B84">
      <w:pPr>
        <w:pStyle w:val="ListParagraph"/>
        <w:ind w:left="773"/>
        <w:rPr>
          <w:rFonts w:eastAsiaTheme="minorEastAsia"/>
        </w:rPr>
      </w:pPr>
      <w:r>
        <w:rPr>
          <w:rFonts w:eastAsiaTheme="minorEastAsia"/>
        </w:rPr>
        <w:t xml:space="preserve">MPS = </w:t>
      </w:r>
      <m:oMath>
        <m:f>
          <m:fPr>
            <m:ctrlPr>
              <w:rPr>
                <w:rFonts w:ascii="Cambria Math" w:eastAsiaTheme="minorEastAsia" w:hAnsi="Cambria Math"/>
                <w:i/>
              </w:rPr>
            </m:ctrlPr>
          </m:fPr>
          <m:num>
            <m:r>
              <w:rPr>
                <w:rFonts w:ascii="Cambria Math" w:eastAsiaTheme="minorEastAsia" w:hAnsi="Cambria Math"/>
              </w:rPr>
              <m:t>13.50</m:t>
            </m:r>
          </m:num>
          <m:den>
            <m:r>
              <w:rPr>
                <w:rFonts w:ascii="Cambria Math" w:eastAsiaTheme="minorEastAsia" w:hAnsi="Cambria Math"/>
              </w:rPr>
              <m:t>18% - 12.6%</m:t>
            </m:r>
          </m:den>
        </m:f>
        <m:r>
          <w:rPr>
            <w:rFonts w:ascii="Cambria Math" w:eastAsiaTheme="minorEastAsia" w:hAnsi="Cambria Math"/>
          </w:rPr>
          <m:t xml:space="preserve"> = 250</m:t>
        </m:r>
      </m:oMath>
    </w:p>
    <w:p w14:paraId="545D4173" w14:textId="77777777" w:rsidR="00A85B84" w:rsidRDefault="00A85B84" w:rsidP="00A85B84">
      <w:pPr>
        <w:pStyle w:val="ListParagraph"/>
        <w:ind w:left="773"/>
        <w:rPr>
          <w:rFonts w:eastAsiaTheme="minorEastAsia"/>
        </w:rPr>
      </w:pPr>
    </w:p>
    <w:p w14:paraId="7A5CE06B" w14:textId="6E71EE07" w:rsidR="00A85B84" w:rsidRDefault="00A85B84">
      <w:pPr>
        <w:pStyle w:val="ListParagraph"/>
        <w:numPr>
          <w:ilvl w:val="0"/>
          <w:numId w:val="37"/>
        </w:numPr>
        <w:rPr>
          <w:rFonts w:eastAsiaTheme="minorEastAsia"/>
        </w:rPr>
      </w:pPr>
      <w:r>
        <w:rPr>
          <w:rFonts w:eastAsiaTheme="minorEastAsia"/>
        </w:rPr>
        <w:t>Payout ratio = 60% ; retention ratio = 40%</w:t>
      </w:r>
    </w:p>
    <w:p w14:paraId="581A604E" w14:textId="77777777" w:rsidR="00A85B84" w:rsidRDefault="00A85B84" w:rsidP="00A85B84">
      <w:pPr>
        <w:pStyle w:val="ListParagraph"/>
        <w:ind w:left="773"/>
        <w:rPr>
          <w:rFonts w:eastAsiaTheme="minorEastAsia"/>
        </w:rPr>
      </w:pPr>
      <w:r>
        <w:rPr>
          <w:rFonts w:eastAsiaTheme="minorEastAsia"/>
        </w:rPr>
        <w:t xml:space="preserve">MPS = </w:t>
      </w:r>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K - G</m:t>
            </m:r>
          </m:den>
        </m:f>
      </m:oMath>
    </w:p>
    <w:p w14:paraId="06ED7EDC" w14:textId="77777777" w:rsidR="00A85B84" w:rsidRPr="00A85B84" w:rsidRDefault="00A85B84" w:rsidP="00A85B84">
      <w:pPr>
        <w:pStyle w:val="ListParagraph"/>
        <w:ind w:left="773"/>
        <w:rPr>
          <w:rFonts w:eastAsiaTheme="minorEastAsia"/>
        </w:rPr>
      </w:pPr>
    </w:p>
    <w:p w14:paraId="60286E53" w14:textId="77777777" w:rsidR="00A85B84" w:rsidRDefault="00A85B84" w:rsidP="00A85B84">
      <w:pPr>
        <w:pStyle w:val="ListParagraph"/>
        <w:ind w:left="773"/>
        <w:rPr>
          <w:rFonts w:eastAsiaTheme="minorEastAsia"/>
        </w:rPr>
      </w:pPr>
      <w:r>
        <w:rPr>
          <w:rFonts w:eastAsiaTheme="minorEastAsia"/>
        </w:rPr>
        <w:t>D = dividend per share (DPS) = EPS * payout ratio</w:t>
      </w:r>
    </w:p>
    <w:p w14:paraId="0A1D4D08" w14:textId="6791FAA8" w:rsidR="00A85B84" w:rsidRDefault="00A85B84" w:rsidP="00A85B84">
      <w:pPr>
        <w:pStyle w:val="ListParagraph"/>
        <w:ind w:left="773"/>
        <w:rPr>
          <w:rFonts w:eastAsiaTheme="minorEastAsia"/>
        </w:rPr>
      </w:pPr>
      <w:r>
        <w:rPr>
          <w:rFonts w:eastAsiaTheme="minorEastAsia"/>
        </w:rPr>
        <w:t>= 45 * 60% = 27</w:t>
      </w:r>
    </w:p>
    <w:p w14:paraId="2120EE72" w14:textId="77777777" w:rsidR="00A85B84" w:rsidRDefault="00A85B84" w:rsidP="00A85B84">
      <w:pPr>
        <w:pStyle w:val="ListParagraph"/>
        <w:ind w:left="773"/>
        <w:rPr>
          <w:rFonts w:eastAsiaTheme="minorEastAsia"/>
        </w:rPr>
      </w:pPr>
    </w:p>
    <w:p w14:paraId="07684A48" w14:textId="77777777" w:rsidR="00A85B84" w:rsidRDefault="00A85B84" w:rsidP="00A85B84">
      <w:pPr>
        <w:pStyle w:val="ListParagraph"/>
        <w:ind w:left="773"/>
        <w:rPr>
          <w:rFonts w:eastAsiaTheme="minorEastAsia"/>
        </w:rPr>
      </w:pPr>
      <w:r>
        <w:rPr>
          <w:rFonts w:eastAsiaTheme="minorEastAsia"/>
        </w:rPr>
        <w:t>Cost of capital (K) = 18%</w:t>
      </w:r>
    </w:p>
    <w:p w14:paraId="46F66ED8" w14:textId="77777777" w:rsidR="00A85B84" w:rsidRDefault="00A85B84" w:rsidP="00A85B84">
      <w:pPr>
        <w:pStyle w:val="ListParagraph"/>
        <w:ind w:left="773"/>
        <w:rPr>
          <w:rFonts w:eastAsiaTheme="minorEastAsia"/>
        </w:rPr>
      </w:pPr>
      <w:r>
        <w:rPr>
          <w:rFonts w:eastAsiaTheme="minorEastAsia"/>
        </w:rPr>
        <w:t>Growth rate (G) = retention ratio (b)  * rate of return (y)</w:t>
      </w:r>
    </w:p>
    <w:p w14:paraId="77072144" w14:textId="2B394001" w:rsidR="00A85B84" w:rsidRDefault="00A85B84" w:rsidP="00A85B84">
      <w:pPr>
        <w:pStyle w:val="ListParagraph"/>
        <w:ind w:left="773"/>
        <w:rPr>
          <w:rFonts w:eastAsiaTheme="minorEastAsia"/>
        </w:rPr>
      </w:pPr>
      <w:r>
        <w:rPr>
          <w:rFonts w:eastAsiaTheme="minorEastAsia"/>
        </w:rPr>
        <w:t>= 40 * 18% = 7.2%</w:t>
      </w:r>
    </w:p>
    <w:p w14:paraId="679434DF" w14:textId="77777777" w:rsidR="00A85B84" w:rsidRDefault="00A85B84" w:rsidP="00A85B84">
      <w:pPr>
        <w:pStyle w:val="ListParagraph"/>
        <w:ind w:left="773"/>
        <w:rPr>
          <w:rFonts w:eastAsiaTheme="minorEastAsia"/>
        </w:rPr>
      </w:pPr>
    </w:p>
    <w:p w14:paraId="3BBD42ED" w14:textId="2D63E8B1" w:rsidR="00A85B84" w:rsidRPr="00A85B84" w:rsidRDefault="00A85B84" w:rsidP="00A85B84">
      <w:pPr>
        <w:pStyle w:val="ListParagraph"/>
        <w:ind w:left="773"/>
        <w:rPr>
          <w:rFonts w:eastAsiaTheme="minorEastAsia"/>
        </w:rPr>
      </w:pPr>
      <w:r>
        <w:rPr>
          <w:rFonts w:eastAsiaTheme="minorEastAsia"/>
        </w:rPr>
        <w:lastRenderedPageBreak/>
        <w:t xml:space="preserve">MPS = </w:t>
      </w:r>
      <m:oMath>
        <m:f>
          <m:fPr>
            <m:ctrlPr>
              <w:rPr>
                <w:rFonts w:ascii="Cambria Math" w:eastAsiaTheme="minorEastAsia" w:hAnsi="Cambria Math"/>
                <w:i/>
              </w:rPr>
            </m:ctrlPr>
          </m:fPr>
          <m:num>
            <m:r>
              <w:rPr>
                <w:rFonts w:ascii="Cambria Math" w:eastAsiaTheme="minorEastAsia" w:hAnsi="Cambria Math"/>
              </w:rPr>
              <m:t>27</m:t>
            </m:r>
          </m:num>
          <m:den>
            <m:r>
              <w:rPr>
                <w:rFonts w:ascii="Cambria Math" w:eastAsiaTheme="minorEastAsia" w:hAnsi="Cambria Math"/>
              </w:rPr>
              <m:t>18% - 7.2%</m:t>
            </m:r>
          </m:den>
        </m:f>
        <m:r>
          <w:rPr>
            <w:rFonts w:ascii="Cambria Math" w:eastAsiaTheme="minorEastAsia" w:hAnsi="Cambria Math"/>
          </w:rPr>
          <m:t xml:space="preserve"> = 250</m:t>
        </m:r>
      </m:oMath>
    </w:p>
    <w:p w14:paraId="04A9A371" w14:textId="77777777" w:rsidR="00A85B84" w:rsidRDefault="00A85B84" w:rsidP="00AF40E8">
      <w:pPr>
        <w:pStyle w:val="ListParagraph"/>
        <w:ind w:left="773"/>
        <w:rPr>
          <w:rFonts w:eastAsiaTheme="minorEastAsia"/>
        </w:rPr>
      </w:pPr>
    </w:p>
    <w:p w14:paraId="64EA6A9C" w14:textId="4134D89A" w:rsidR="00AF40E8" w:rsidRDefault="00AF40E8">
      <w:pPr>
        <w:pStyle w:val="ListParagraph"/>
        <w:numPr>
          <w:ilvl w:val="0"/>
          <w:numId w:val="37"/>
        </w:numPr>
        <w:rPr>
          <w:rFonts w:eastAsiaTheme="minorEastAsia"/>
        </w:rPr>
      </w:pPr>
      <w:r>
        <w:rPr>
          <w:rFonts w:eastAsiaTheme="minorEastAsia"/>
        </w:rPr>
        <w:t>Payout ratio = 90% ; retention ratio = 10%</w:t>
      </w:r>
    </w:p>
    <w:p w14:paraId="1008C988" w14:textId="77777777" w:rsidR="00AF40E8" w:rsidRDefault="00AF40E8" w:rsidP="00AF40E8">
      <w:pPr>
        <w:pStyle w:val="ListParagraph"/>
        <w:ind w:left="773"/>
        <w:rPr>
          <w:rFonts w:eastAsiaTheme="minorEastAsia"/>
        </w:rPr>
      </w:pPr>
      <w:r>
        <w:rPr>
          <w:rFonts w:eastAsiaTheme="minorEastAsia"/>
        </w:rPr>
        <w:t xml:space="preserve">MPS = </w:t>
      </w:r>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K - G</m:t>
            </m:r>
          </m:den>
        </m:f>
      </m:oMath>
    </w:p>
    <w:p w14:paraId="3C2830D0" w14:textId="77777777" w:rsidR="00AF40E8" w:rsidRPr="00A85B84" w:rsidRDefault="00AF40E8" w:rsidP="00AF40E8">
      <w:pPr>
        <w:pStyle w:val="ListParagraph"/>
        <w:ind w:left="773"/>
        <w:rPr>
          <w:rFonts w:eastAsiaTheme="minorEastAsia"/>
        </w:rPr>
      </w:pPr>
    </w:p>
    <w:p w14:paraId="6CE55D33" w14:textId="77777777" w:rsidR="00AF40E8" w:rsidRDefault="00AF40E8" w:rsidP="00AF40E8">
      <w:pPr>
        <w:pStyle w:val="ListParagraph"/>
        <w:ind w:left="773"/>
        <w:rPr>
          <w:rFonts w:eastAsiaTheme="minorEastAsia"/>
        </w:rPr>
      </w:pPr>
      <w:r>
        <w:rPr>
          <w:rFonts w:eastAsiaTheme="minorEastAsia"/>
        </w:rPr>
        <w:t>D = dividend per share (DPS) = EPS * payout ratio</w:t>
      </w:r>
    </w:p>
    <w:p w14:paraId="36354BDD" w14:textId="535A8738" w:rsidR="00AF40E8" w:rsidRDefault="00AF40E8" w:rsidP="00AF40E8">
      <w:pPr>
        <w:pStyle w:val="ListParagraph"/>
        <w:ind w:left="773"/>
        <w:rPr>
          <w:rFonts w:eastAsiaTheme="minorEastAsia"/>
        </w:rPr>
      </w:pPr>
      <w:r>
        <w:rPr>
          <w:rFonts w:eastAsiaTheme="minorEastAsia"/>
        </w:rPr>
        <w:t>= 45 * 90% = 40.5</w:t>
      </w:r>
    </w:p>
    <w:p w14:paraId="35AC2B23" w14:textId="77777777" w:rsidR="00AF40E8" w:rsidRDefault="00AF40E8" w:rsidP="00AF40E8">
      <w:pPr>
        <w:pStyle w:val="ListParagraph"/>
        <w:ind w:left="773"/>
        <w:rPr>
          <w:rFonts w:eastAsiaTheme="minorEastAsia"/>
        </w:rPr>
      </w:pPr>
    </w:p>
    <w:p w14:paraId="28FFACFE" w14:textId="77777777" w:rsidR="00AF40E8" w:rsidRDefault="00AF40E8" w:rsidP="00AF40E8">
      <w:pPr>
        <w:pStyle w:val="ListParagraph"/>
        <w:ind w:left="773"/>
        <w:rPr>
          <w:rFonts w:eastAsiaTheme="minorEastAsia"/>
        </w:rPr>
      </w:pPr>
      <w:r>
        <w:rPr>
          <w:rFonts w:eastAsiaTheme="minorEastAsia"/>
        </w:rPr>
        <w:t>Cost of capital (K) = 18%</w:t>
      </w:r>
    </w:p>
    <w:p w14:paraId="739C467D" w14:textId="77777777" w:rsidR="00AF40E8" w:rsidRDefault="00AF40E8" w:rsidP="00AF40E8">
      <w:pPr>
        <w:pStyle w:val="ListParagraph"/>
        <w:ind w:left="773"/>
        <w:rPr>
          <w:rFonts w:eastAsiaTheme="minorEastAsia"/>
        </w:rPr>
      </w:pPr>
      <w:r>
        <w:rPr>
          <w:rFonts w:eastAsiaTheme="minorEastAsia"/>
        </w:rPr>
        <w:t>Growth rate (G) = retention ratio (b)  * rate of return (y)</w:t>
      </w:r>
    </w:p>
    <w:p w14:paraId="4D492EC8" w14:textId="1050939F" w:rsidR="00AF40E8" w:rsidRDefault="00AF40E8" w:rsidP="00AF40E8">
      <w:pPr>
        <w:pStyle w:val="ListParagraph"/>
        <w:ind w:left="773"/>
        <w:rPr>
          <w:rFonts w:eastAsiaTheme="minorEastAsia"/>
        </w:rPr>
      </w:pPr>
      <w:r>
        <w:rPr>
          <w:rFonts w:eastAsiaTheme="minorEastAsia"/>
        </w:rPr>
        <w:t>= 10 * 18% = 1.8%</w:t>
      </w:r>
    </w:p>
    <w:p w14:paraId="0B9494C9" w14:textId="77777777" w:rsidR="00AF40E8" w:rsidRDefault="00AF40E8" w:rsidP="00AF40E8">
      <w:pPr>
        <w:pStyle w:val="ListParagraph"/>
        <w:ind w:left="773"/>
        <w:rPr>
          <w:rFonts w:eastAsiaTheme="minorEastAsia"/>
        </w:rPr>
      </w:pPr>
    </w:p>
    <w:p w14:paraId="5E1CAC99" w14:textId="314FD6CB" w:rsidR="00AF40E8" w:rsidRPr="00A85B84" w:rsidRDefault="00AF40E8" w:rsidP="00AF40E8">
      <w:pPr>
        <w:pStyle w:val="ListParagraph"/>
        <w:ind w:left="773"/>
        <w:rPr>
          <w:rFonts w:eastAsiaTheme="minorEastAsia"/>
        </w:rPr>
      </w:pPr>
      <w:r>
        <w:rPr>
          <w:rFonts w:eastAsiaTheme="minorEastAsia"/>
        </w:rPr>
        <w:t xml:space="preserve">MPS = </w:t>
      </w:r>
      <m:oMath>
        <m:f>
          <m:fPr>
            <m:ctrlPr>
              <w:rPr>
                <w:rFonts w:ascii="Cambria Math" w:eastAsiaTheme="minorEastAsia" w:hAnsi="Cambria Math"/>
                <w:i/>
              </w:rPr>
            </m:ctrlPr>
          </m:fPr>
          <m:num>
            <m:r>
              <w:rPr>
                <w:rFonts w:ascii="Cambria Math" w:eastAsiaTheme="minorEastAsia" w:hAnsi="Cambria Math"/>
              </w:rPr>
              <m:t>40.5</m:t>
            </m:r>
          </m:num>
          <m:den>
            <m:r>
              <w:rPr>
                <w:rFonts w:ascii="Cambria Math" w:eastAsiaTheme="minorEastAsia" w:hAnsi="Cambria Math"/>
              </w:rPr>
              <m:t>18% - 1.8%</m:t>
            </m:r>
          </m:den>
        </m:f>
        <m:r>
          <w:rPr>
            <w:rFonts w:ascii="Cambria Math" w:eastAsiaTheme="minorEastAsia" w:hAnsi="Cambria Math"/>
          </w:rPr>
          <m:t xml:space="preserve"> = 250</m:t>
        </m:r>
      </m:oMath>
    </w:p>
    <w:p w14:paraId="4BF21A6D" w14:textId="77777777" w:rsidR="00AF40E8" w:rsidRDefault="00AF40E8" w:rsidP="00AF40E8">
      <w:pPr>
        <w:pStyle w:val="ListParagraph"/>
        <w:ind w:left="773"/>
        <w:rPr>
          <w:rFonts w:eastAsiaTheme="minorEastAsia"/>
        </w:rPr>
      </w:pPr>
    </w:p>
    <w:p w14:paraId="6DD33A09" w14:textId="6CE82DD5" w:rsidR="00AF40E8" w:rsidRDefault="00AF40E8" w:rsidP="00AF40E8">
      <w:pPr>
        <w:pStyle w:val="ListParagraph"/>
        <w:ind w:left="773"/>
        <w:rPr>
          <w:rFonts w:eastAsiaTheme="minorEastAsia"/>
        </w:rPr>
      </w:pPr>
      <w:r>
        <w:rPr>
          <w:rFonts w:eastAsiaTheme="minorEastAsia"/>
        </w:rPr>
        <w:t>CONCLUSION</w:t>
      </w:r>
    </w:p>
    <w:p w14:paraId="1F09B16F" w14:textId="6EC036C3" w:rsidR="00AF40E8" w:rsidRDefault="00AF40E8" w:rsidP="00AF40E8">
      <w:pPr>
        <w:pStyle w:val="ListParagraph"/>
        <w:ind w:left="773"/>
        <w:rPr>
          <w:rFonts w:eastAsiaTheme="minorEastAsia"/>
        </w:rPr>
      </w:pPr>
      <w:r>
        <w:rPr>
          <w:rFonts w:eastAsiaTheme="minorEastAsia"/>
        </w:rPr>
        <w:t xml:space="preserve">MN ltd is a normal firm (or = K) the share price remains the same for different payout ratios </w:t>
      </w:r>
    </w:p>
    <w:p w14:paraId="01E762A5" w14:textId="62BA996A" w:rsidR="00396A5E" w:rsidRDefault="00396A5E" w:rsidP="00396A5E">
      <w:pPr>
        <w:rPr>
          <w:rFonts w:eastAsiaTheme="minorEastAsia"/>
        </w:rPr>
      </w:pPr>
      <w:r>
        <w:rPr>
          <w:rFonts w:eastAsiaTheme="minorEastAsia"/>
        </w:rPr>
        <w:t xml:space="preserve">Q. for declining firm under </w:t>
      </w:r>
      <w:proofErr w:type="spellStart"/>
      <w:r>
        <w:rPr>
          <w:rFonts w:eastAsiaTheme="minorEastAsia"/>
        </w:rPr>
        <w:t>gordons</w:t>
      </w:r>
      <w:proofErr w:type="spellEnd"/>
      <w:r>
        <w:rPr>
          <w:rFonts w:eastAsiaTheme="minorEastAsia"/>
        </w:rPr>
        <w:t xml:space="preserve"> model. ABC ltd. EPS = 35. The rate of capitalisation is 15% and the productivity of retained earnings is 10%. Using </w:t>
      </w:r>
      <w:proofErr w:type="spellStart"/>
      <w:r>
        <w:rPr>
          <w:rFonts w:eastAsiaTheme="minorEastAsia"/>
        </w:rPr>
        <w:t>gordon’s</w:t>
      </w:r>
      <w:proofErr w:type="spellEnd"/>
      <w:r>
        <w:rPr>
          <w:rFonts w:eastAsiaTheme="minorEastAsia"/>
        </w:rPr>
        <w:t xml:space="preserve"> model, determine the market price per share if the payout is a) 20% b) 40% c) 70%.</w:t>
      </w:r>
    </w:p>
    <w:p w14:paraId="471F078D" w14:textId="77777777" w:rsidR="004D2687" w:rsidRDefault="004D2687" w:rsidP="00396A5E">
      <w:pPr>
        <w:rPr>
          <w:rFonts w:eastAsiaTheme="minorEastAsia"/>
        </w:rPr>
      </w:pPr>
    </w:p>
    <w:p w14:paraId="44480249" w14:textId="11B841E2" w:rsidR="004D2687" w:rsidRDefault="004D2687" w:rsidP="00396A5E">
      <w:pPr>
        <w:rPr>
          <w:rFonts w:eastAsiaTheme="minorEastAsia"/>
        </w:rPr>
      </w:pPr>
      <w:r>
        <w:rPr>
          <w:rFonts w:eastAsiaTheme="minorEastAsia"/>
        </w:rPr>
        <w:t>Sol:</w:t>
      </w:r>
    </w:p>
    <w:p w14:paraId="573B5E6B" w14:textId="77777777" w:rsidR="004D2687" w:rsidRDefault="004D2687" w:rsidP="00396A5E">
      <w:pPr>
        <w:rPr>
          <w:rFonts w:eastAsiaTheme="minorEastAsia"/>
        </w:rPr>
      </w:pPr>
    </w:p>
    <w:p w14:paraId="1257F86F" w14:textId="20496476" w:rsidR="004D2687" w:rsidRPr="004D2687" w:rsidRDefault="004D2687">
      <w:pPr>
        <w:numPr>
          <w:ilvl w:val="0"/>
          <w:numId w:val="38"/>
        </w:numPr>
        <w:rPr>
          <w:rFonts w:eastAsiaTheme="minorEastAsia"/>
        </w:rPr>
      </w:pPr>
      <m:oMath>
        <m:r>
          <w:rPr>
            <w:rFonts w:ascii="Cambria Math" w:eastAsiaTheme="minorEastAsia" w:hAnsi="Cambria Math"/>
          </w:rPr>
          <m:t>E=</m:t>
        </m:r>
        <m:r>
          <m:rPr>
            <m:nor/>
          </m:rPr>
          <w:rPr>
            <w:rFonts w:eastAsiaTheme="minorEastAsia"/>
          </w:rPr>
          <m:t>EPS</m:t>
        </m:r>
        <m:r>
          <w:rPr>
            <w:rFonts w:ascii="Cambria Math" w:eastAsiaTheme="minorEastAsia" w:hAnsi="Cambria Math"/>
          </w:rPr>
          <m:t>=</m:t>
        </m:r>
        <m:r>
          <m:rPr>
            <m:nor/>
          </m:rPr>
          <w:rPr>
            <w:rFonts w:eastAsiaTheme="minorEastAsia"/>
          </w:rPr>
          <m:t>₹</m:t>
        </m:r>
        <m:r>
          <w:rPr>
            <w:rFonts w:ascii="Cambria Math" w:eastAsiaTheme="minorEastAsia" w:hAnsi="Cambria Math"/>
          </w:rPr>
          <m:t>35</m:t>
        </m:r>
      </m:oMath>
    </w:p>
    <w:p w14:paraId="53E2857A" w14:textId="6CA7EE3B" w:rsidR="004D2687" w:rsidRPr="004D2687" w:rsidRDefault="004D2687">
      <w:pPr>
        <w:numPr>
          <w:ilvl w:val="0"/>
          <w:numId w:val="38"/>
        </w:numPr>
        <w:rPr>
          <w:rFonts w:eastAsiaTheme="minorEastAsia"/>
        </w:rPr>
      </w:pPr>
      <m:oMath>
        <m:r>
          <w:rPr>
            <w:rFonts w:ascii="Cambria Math" w:eastAsiaTheme="minorEastAsia" w:hAnsi="Cambria Math"/>
          </w:rPr>
          <m:t>k=15%</m:t>
        </m:r>
      </m:oMath>
    </w:p>
    <w:p w14:paraId="34277A47" w14:textId="66CAA8A4" w:rsidR="004D2687" w:rsidRPr="004D2687" w:rsidRDefault="004D2687">
      <w:pPr>
        <w:numPr>
          <w:ilvl w:val="0"/>
          <w:numId w:val="38"/>
        </w:numPr>
        <w:rPr>
          <w:rFonts w:eastAsiaTheme="minorEastAsia"/>
        </w:rPr>
      </w:pPr>
      <m:oMath>
        <m:r>
          <w:rPr>
            <w:rFonts w:ascii="Cambria Math" w:eastAsiaTheme="minorEastAsia" w:hAnsi="Cambria Math"/>
          </w:rPr>
          <m:t>r=10%</m:t>
        </m:r>
      </m:oMath>
    </w:p>
    <w:p w14:paraId="395CE1E2" w14:textId="0DE0A6D5" w:rsidR="004D2687" w:rsidRDefault="004D2687">
      <w:pPr>
        <w:numPr>
          <w:ilvl w:val="0"/>
          <w:numId w:val="38"/>
        </w:numPr>
        <w:rPr>
          <w:rFonts w:eastAsiaTheme="minorEastAsia"/>
        </w:rPr>
      </w:pPr>
      <m:oMath>
        <m:r>
          <w:rPr>
            <w:rFonts w:ascii="Cambria Math" w:eastAsiaTheme="minorEastAsia" w:hAnsi="Cambria Math"/>
          </w:rPr>
          <m:t>b=</m:t>
        </m:r>
        <m:r>
          <m:rPr>
            <m:nor/>
          </m:rPr>
          <w:rPr>
            <w:rFonts w:eastAsiaTheme="minorEastAsia"/>
          </w:rPr>
          <m:t>retention ratio</m:t>
        </m:r>
        <m:r>
          <w:rPr>
            <w:rFonts w:ascii="Cambria Math" w:eastAsiaTheme="minorEastAsia" w:hAnsi="Cambria Math"/>
          </w:rPr>
          <m:t>=100-</m:t>
        </m:r>
        <m:r>
          <m:rPr>
            <m:nor/>
          </m:rPr>
          <w:rPr>
            <w:rFonts w:eastAsiaTheme="minorEastAsia"/>
          </w:rPr>
          <m:t>payout ratio</m:t>
        </m:r>
      </m:oMath>
    </w:p>
    <w:p w14:paraId="322C51BA" w14:textId="77777777" w:rsidR="004D2687" w:rsidRPr="004D2687" w:rsidRDefault="004D2687" w:rsidP="004D2687">
      <w:pPr>
        <w:ind w:left="720"/>
        <w:rPr>
          <w:rFonts w:eastAsiaTheme="minorEastAsia"/>
        </w:rPr>
      </w:pPr>
    </w:p>
    <w:p w14:paraId="0C3C06C2" w14:textId="7FF59C07" w:rsidR="004D2687" w:rsidRPr="004D2687" w:rsidRDefault="004D2687" w:rsidP="004D2687">
      <w:pPr>
        <w:ind w:left="720"/>
        <w:rPr>
          <w:rFonts w:eastAsiaTheme="minorEastAsia"/>
        </w:rPr>
      </w:pPr>
      <w:r>
        <w:rPr>
          <w:rFonts w:eastAsiaTheme="minorEastAsia"/>
        </w:rPr>
        <w:t>a) Payout ratio = 20%</w:t>
      </w:r>
    </w:p>
    <w:p w14:paraId="0C003B64" w14:textId="77777777" w:rsidR="004D2687" w:rsidRDefault="004D2687" w:rsidP="004D2687">
      <w:pPr>
        <w:rPr>
          <w:rFonts w:ascii="Cambria Math" w:hAnsi="Cambria Math"/>
          <w:i/>
        </w:rPr>
      </w:pPr>
      <m:oMathPara>
        <m:oMath>
          <m:r>
            <w:rPr>
              <w:rFonts w:ascii="Cambria Math" w:hAnsi="Cambria Math"/>
            </w:rPr>
            <m:t>b=80%, D=35×20%=</m:t>
          </m:r>
          <m:r>
            <m:rPr>
              <m:nor/>
            </m:rPr>
            <m:t>₹</m:t>
          </m:r>
          <m:r>
            <w:rPr>
              <w:rFonts w:ascii="Cambria Math" w:hAnsi="Cambria Math"/>
            </w:rPr>
            <m:t>7</m:t>
          </m:r>
          <m:r>
            <m:rPr>
              <m:sty m:val="p"/>
            </m:rPr>
            <w:rPr>
              <w:rFonts w:ascii="Cambria Math" w:hAnsi="Cambria Math"/>
            </w:rPr>
            <w:br/>
          </m:r>
        </m:oMath>
        <m:oMath>
          <m:r>
            <w:rPr>
              <w:rFonts w:ascii="Cambria Math" w:hAnsi="Cambria Math"/>
            </w:rPr>
            <m:t>g=br=0.80×0.10=8%</m:t>
          </m:r>
          <m:r>
            <m:rPr>
              <m:sty m:val="p"/>
            </m:rPr>
            <w:rPr>
              <w:rFonts w:ascii="Cambria Math" w:hAnsi="Cambria Math"/>
            </w:rPr>
            <w:br/>
          </m:r>
        </m:oMath>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0.15-0.08</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0.07</m:t>
              </m:r>
            </m:den>
          </m:f>
          <m:r>
            <w:rPr>
              <w:rFonts w:ascii="Cambria Math" w:hAnsi="Cambria Math"/>
            </w:rPr>
            <m:t>=</m:t>
          </m:r>
          <m:r>
            <m:rPr>
              <m:nor/>
            </m:rPr>
            <m:t>₹</m:t>
          </m:r>
          <m:r>
            <w:rPr>
              <w:rFonts w:ascii="Cambria Math" w:hAnsi="Cambria Math"/>
            </w:rPr>
            <m:t>100</m:t>
          </m:r>
        </m:oMath>
      </m:oMathPara>
    </w:p>
    <w:p w14:paraId="69E45746" w14:textId="274137A3" w:rsidR="004D2687" w:rsidRPr="004D2687" w:rsidRDefault="004D2687" w:rsidP="004D2687">
      <w:pPr>
        <w:ind w:firstLine="720"/>
        <w:rPr>
          <w:rFonts w:eastAsiaTheme="minorEastAsia"/>
        </w:rPr>
      </w:pPr>
      <w:r w:rsidRPr="004D2687">
        <w:rPr>
          <w:rFonts w:eastAsiaTheme="minorEastAsia"/>
        </w:rPr>
        <w:t>b) Payout = 40%</w:t>
      </w:r>
    </w:p>
    <w:p w14:paraId="0393EB4F" w14:textId="77777777" w:rsidR="004D2687" w:rsidRDefault="004D2687" w:rsidP="004D2687">
      <w:pPr>
        <w:rPr>
          <w:rFonts w:eastAsiaTheme="minorEastAsia"/>
          <w:i/>
        </w:rPr>
      </w:pPr>
      <m:oMathPara>
        <m:oMath>
          <m:r>
            <w:rPr>
              <w:rFonts w:ascii="Cambria Math" w:eastAsiaTheme="minorEastAsia" w:hAnsi="Cambria Math"/>
            </w:rPr>
            <w:lastRenderedPageBreak/>
            <m:t>b=60%, D=35×40%=</m:t>
          </m:r>
          <m:r>
            <m:rPr>
              <m:nor/>
            </m:rPr>
            <w:rPr>
              <w:rFonts w:eastAsiaTheme="minorEastAsia"/>
            </w:rPr>
            <m:t>₹</m:t>
          </m:r>
          <m:r>
            <w:rPr>
              <w:rFonts w:ascii="Cambria Math" w:eastAsiaTheme="minorEastAsia" w:hAnsi="Cambria Math"/>
            </w:rPr>
            <m:t>14</m:t>
          </m:r>
          <m:r>
            <m:rPr>
              <m:sty m:val="p"/>
            </m:rPr>
            <w:rPr>
              <w:rFonts w:eastAsiaTheme="minorEastAsia"/>
            </w:rPr>
            <w:br/>
          </m:r>
        </m:oMath>
        <m:oMath>
          <m:r>
            <w:rPr>
              <w:rFonts w:ascii="Cambria Math" w:eastAsiaTheme="minorEastAsia" w:hAnsi="Cambria Math"/>
            </w:rPr>
            <m:t>g=0.60×0.10=6%</m:t>
          </m:r>
          <m:r>
            <m:rPr>
              <m:sty m:val="p"/>
            </m:rPr>
            <w:rPr>
              <w:rFonts w:eastAsiaTheme="minorEastAsia"/>
            </w:rPr>
            <w:br/>
          </m:r>
        </m:oMath>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14</m:t>
              </m:r>
            </m:num>
            <m:den>
              <m:r>
                <w:rPr>
                  <w:rFonts w:ascii="Cambria Math" w:eastAsiaTheme="minorEastAsia" w:hAnsi="Cambria Math"/>
                </w:rPr>
                <m:t>0.15-0.06</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14</m:t>
              </m:r>
            </m:num>
            <m:den>
              <m:r>
                <w:rPr>
                  <w:rFonts w:ascii="Cambria Math" w:eastAsiaTheme="minorEastAsia" w:hAnsi="Cambria Math"/>
                </w:rPr>
                <m:t>0.09</m:t>
              </m:r>
            </m:den>
          </m:f>
          <m:r>
            <w:rPr>
              <w:rFonts w:ascii="Cambria Math" w:eastAsiaTheme="minorEastAsia" w:hAnsi="Cambria Math"/>
            </w:rPr>
            <m:t>=</m:t>
          </m:r>
          <m:r>
            <m:rPr>
              <m:nor/>
            </m:rPr>
            <w:rPr>
              <w:rFonts w:eastAsiaTheme="minorEastAsia"/>
            </w:rPr>
            <m:t>₹</m:t>
          </m:r>
          <m:r>
            <w:rPr>
              <w:rFonts w:ascii="Cambria Math" w:eastAsiaTheme="minorEastAsia" w:hAnsi="Cambria Math"/>
            </w:rPr>
            <m:t>155.56</m:t>
          </m:r>
        </m:oMath>
      </m:oMathPara>
    </w:p>
    <w:p w14:paraId="01D9CE55" w14:textId="1E502479" w:rsidR="004D2687" w:rsidRPr="004D2687" w:rsidRDefault="004D2687" w:rsidP="004D2687">
      <w:pPr>
        <w:ind w:firstLine="720"/>
        <w:rPr>
          <w:rFonts w:eastAsiaTheme="minorEastAsia"/>
        </w:rPr>
      </w:pPr>
      <w:r w:rsidRPr="004D2687">
        <w:rPr>
          <w:rFonts w:eastAsiaTheme="minorEastAsia"/>
        </w:rPr>
        <w:t>c) Payout = 70%</w:t>
      </w:r>
    </w:p>
    <w:p w14:paraId="71FF1F4A" w14:textId="77777777" w:rsidR="004D2687" w:rsidRPr="004D2687" w:rsidRDefault="004D2687" w:rsidP="004D2687">
      <w:pPr>
        <w:rPr>
          <w:rFonts w:eastAsiaTheme="minorEastAsia"/>
          <w:i/>
        </w:rPr>
      </w:pPr>
      <m:oMathPara>
        <m:oMath>
          <m:r>
            <w:rPr>
              <w:rFonts w:ascii="Cambria Math" w:eastAsiaTheme="minorEastAsia" w:hAnsi="Cambria Math"/>
            </w:rPr>
            <m:t>b=30%, D=35×70%=</m:t>
          </m:r>
          <m:r>
            <m:rPr>
              <m:nor/>
            </m:rPr>
            <w:rPr>
              <w:rFonts w:eastAsiaTheme="minorEastAsia"/>
            </w:rPr>
            <m:t>₹</m:t>
          </m:r>
          <m:r>
            <w:rPr>
              <w:rFonts w:ascii="Cambria Math" w:eastAsiaTheme="minorEastAsia" w:hAnsi="Cambria Math"/>
            </w:rPr>
            <m:t>24.50</m:t>
          </m:r>
          <m:r>
            <m:rPr>
              <m:sty m:val="p"/>
            </m:rPr>
            <w:rPr>
              <w:rFonts w:eastAsiaTheme="minorEastAsia"/>
            </w:rPr>
            <w:br/>
          </m:r>
        </m:oMath>
        <m:oMath>
          <m:r>
            <w:rPr>
              <w:rFonts w:ascii="Cambria Math" w:eastAsiaTheme="minorEastAsia" w:hAnsi="Cambria Math"/>
            </w:rPr>
            <m:t>g=0.30×0.10=3%</m:t>
          </m:r>
          <m:r>
            <m:rPr>
              <m:sty m:val="p"/>
            </m:rPr>
            <w:rPr>
              <w:rFonts w:eastAsiaTheme="minorEastAsia"/>
            </w:rPr>
            <w:br/>
          </m:r>
        </m:oMath>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24.50</m:t>
              </m:r>
            </m:num>
            <m:den>
              <m:r>
                <w:rPr>
                  <w:rFonts w:ascii="Cambria Math" w:eastAsiaTheme="minorEastAsia" w:hAnsi="Cambria Math"/>
                </w:rPr>
                <m:t>0.15-0.03</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24.50</m:t>
              </m:r>
            </m:num>
            <m:den>
              <m:r>
                <w:rPr>
                  <w:rFonts w:ascii="Cambria Math" w:eastAsiaTheme="minorEastAsia" w:hAnsi="Cambria Math"/>
                </w:rPr>
                <m:t>0.12</m:t>
              </m:r>
            </m:den>
          </m:f>
          <m:r>
            <w:rPr>
              <w:rFonts w:ascii="Cambria Math" w:eastAsiaTheme="minorEastAsia" w:hAnsi="Cambria Math"/>
            </w:rPr>
            <m:t>=</m:t>
          </m:r>
          <m:r>
            <m:rPr>
              <m:nor/>
            </m:rPr>
            <w:rPr>
              <w:rFonts w:eastAsiaTheme="minorEastAsia"/>
            </w:rPr>
            <m:t>₹</m:t>
          </m:r>
          <m:r>
            <w:rPr>
              <w:rFonts w:ascii="Cambria Math" w:eastAsiaTheme="minorEastAsia" w:hAnsi="Cambria Math"/>
            </w:rPr>
            <m:t>204.17</m:t>
          </m:r>
        </m:oMath>
      </m:oMathPara>
    </w:p>
    <w:p w14:paraId="0216939F" w14:textId="77777777" w:rsidR="004D2687" w:rsidRDefault="004D2687" w:rsidP="004D2687">
      <w:pPr>
        <w:rPr>
          <w:rFonts w:eastAsiaTheme="minorEastAsia"/>
          <w:i/>
        </w:rPr>
      </w:pPr>
    </w:p>
    <w:p w14:paraId="1A08D05D" w14:textId="50735D2B" w:rsidR="004D2687" w:rsidRPr="004D2687" w:rsidRDefault="004D2687" w:rsidP="004D2687">
      <w:pPr>
        <w:rPr>
          <w:rFonts w:eastAsiaTheme="minorEastAsia"/>
          <w:iCs/>
        </w:rPr>
      </w:pPr>
      <w:r w:rsidRPr="004D2687">
        <w:rPr>
          <w:rFonts w:eastAsiaTheme="minorEastAsia"/>
          <w:iCs/>
        </w:rPr>
        <w:t xml:space="preserve">Since </w:t>
      </w:r>
      <m:oMath>
        <m:r>
          <m:rPr>
            <m:sty m:val="p"/>
          </m:rPr>
          <w:rPr>
            <w:rFonts w:ascii="Cambria Math" w:eastAsiaTheme="minorEastAsia" w:hAnsi="Cambria Math"/>
          </w:rPr>
          <m:t>r=10%&lt;k=15%</m:t>
        </m:r>
      </m:oMath>
      <w:r w:rsidRPr="004D2687">
        <w:rPr>
          <w:rFonts w:eastAsiaTheme="minorEastAsia"/>
          <w:iCs/>
        </w:rPr>
        <w:t>, the firm is a declining firm, so increasing the payout ratio increases the market price per share.</w:t>
      </w:r>
    </w:p>
    <w:p w14:paraId="09BE9C5A" w14:textId="77777777" w:rsidR="00DB4A8B" w:rsidRDefault="004D2687" w:rsidP="00DB4A8B">
      <w:pPr>
        <w:rPr>
          <w:lang w:val="en-US"/>
        </w:rPr>
      </w:pPr>
      <w:r w:rsidRPr="004D2687">
        <w:rPr>
          <w:rFonts w:eastAsiaTheme="minorEastAsia"/>
          <w:i/>
        </w:rPr>
        <w:br/>
      </w:r>
      <w:r w:rsidR="00DB4A8B">
        <w:rPr>
          <w:lang w:val="en-US"/>
        </w:rPr>
        <w:t>16/09/2026</w:t>
      </w:r>
    </w:p>
    <w:p w14:paraId="7080D846" w14:textId="77777777" w:rsidR="00DB4A8B" w:rsidRDefault="00DB4A8B" w:rsidP="00DB4A8B">
      <w:pPr>
        <w:rPr>
          <w:lang w:val="en-US"/>
        </w:rPr>
      </w:pPr>
    </w:p>
    <w:p w14:paraId="19F5DC62" w14:textId="77777777" w:rsidR="00DB4A8B" w:rsidRDefault="00DB4A8B" w:rsidP="00DB4A8B">
      <w:pPr>
        <w:rPr>
          <w:lang w:val="en-US"/>
        </w:rPr>
      </w:pPr>
      <w:r>
        <w:rPr>
          <w:lang w:val="en-US"/>
        </w:rPr>
        <w:t>Dividends theory:</w:t>
      </w:r>
    </w:p>
    <w:p w14:paraId="08146543" w14:textId="77777777" w:rsidR="00DB4A8B" w:rsidRDefault="00DB4A8B" w:rsidP="00DB4A8B">
      <w:pPr>
        <w:pStyle w:val="ListParagraph"/>
        <w:numPr>
          <w:ilvl w:val="0"/>
          <w:numId w:val="39"/>
        </w:numPr>
        <w:rPr>
          <w:lang w:val="en-US"/>
        </w:rPr>
      </w:pPr>
      <w:r>
        <w:rPr>
          <w:lang w:val="en-US"/>
        </w:rPr>
        <w:t xml:space="preserve">Theories of relevance – a. </w:t>
      </w:r>
      <w:proofErr w:type="spellStart"/>
      <w:r>
        <w:rPr>
          <w:lang w:val="en-US"/>
        </w:rPr>
        <w:t>gordon’s</w:t>
      </w:r>
      <w:proofErr w:type="spellEnd"/>
      <w:r>
        <w:rPr>
          <w:lang w:val="en-US"/>
        </w:rPr>
        <w:t xml:space="preserve"> ; b. </w:t>
      </w:r>
      <w:proofErr w:type="spellStart"/>
      <w:r>
        <w:rPr>
          <w:lang w:val="en-US"/>
        </w:rPr>
        <w:t>walter’s</w:t>
      </w:r>
      <w:proofErr w:type="spellEnd"/>
      <w:r>
        <w:rPr>
          <w:lang w:val="en-US"/>
        </w:rPr>
        <w:t xml:space="preserve"> </w:t>
      </w:r>
    </w:p>
    <w:p w14:paraId="117D5DA9" w14:textId="77777777" w:rsidR="00DB4A8B" w:rsidRDefault="00DB4A8B" w:rsidP="00DB4A8B">
      <w:pPr>
        <w:pStyle w:val="ListParagraph"/>
        <w:numPr>
          <w:ilvl w:val="0"/>
          <w:numId w:val="39"/>
        </w:numPr>
        <w:rPr>
          <w:lang w:val="en-US"/>
        </w:rPr>
      </w:pPr>
      <w:r>
        <w:rPr>
          <w:lang w:val="en-US"/>
        </w:rPr>
        <w:t xml:space="preserve">Theories of </w:t>
      </w:r>
      <w:proofErr w:type="spellStart"/>
      <w:r>
        <w:rPr>
          <w:lang w:val="en-US"/>
        </w:rPr>
        <w:t>irrelvance</w:t>
      </w:r>
      <w:proofErr w:type="spellEnd"/>
      <w:r>
        <w:rPr>
          <w:lang w:val="en-US"/>
        </w:rPr>
        <w:t xml:space="preserve"> – a. </w:t>
      </w:r>
      <w:proofErr w:type="spellStart"/>
      <w:r>
        <w:rPr>
          <w:lang w:val="en-US"/>
        </w:rPr>
        <w:t>modigilani</w:t>
      </w:r>
      <w:proofErr w:type="spellEnd"/>
      <w:r>
        <w:rPr>
          <w:lang w:val="en-US"/>
        </w:rPr>
        <w:t>-miller (MM Model)</w:t>
      </w:r>
    </w:p>
    <w:p w14:paraId="117ED737" w14:textId="77777777" w:rsidR="00DB4A8B" w:rsidRDefault="00DB4A8B" w:rsidP="00DB4A8B">
      <w:pPr>
        <w:rPr>
          <w:lang w:val="en-US"/>
        </w:rPr>
      </w:pPr>
    </w:p>
    <w:p w14:paraId="4A132302" w14:textId="77777777" w:rsidR="00DB4A8B" w:rsidRDefault="00DB4A8B" w:rsidP="00DB4A8B">
      <w:pPr>
        <w:rPr>
          <w:lang w:val="en-US"/>
        </w:rPr>
      </w:pPr>
      <w:r>
        <w:rPr>
          <w:lang w:val="en-US"/>
        </w:rPr>
        <w:t xml:space="preserve">Prof. E. James Walter argued dividend policy is an active variable that influences share price and also the value of the firm, </w:t>
      </w:r>
    </w:p>
    <w:p w14:paraId="5B32EF3F" w14:textId="77777777" w:rsidR="00DB4A8B" w:rsidRDefault="00DB4A8B" w:rsidP="00DB4A8B">
      <w:pPr>
        <w:pStyle w:val="ListParagraph"/>
        <w:numPr>
          <w:ilvl w:val="0"/>
          <w:numId w:val="40"/>
        </w:numPr>
        <w:rPr>
          <w:lang w:val="en-US"/>
        </w:rPr>
      </w:pPr>
      <w:r w:rsidRPr="004323F8">
        <w:rPr>
          <w:lang w:val="en-US"/>
        </w:rPr>
        <w:t xml:space="preserve">inseparable business decision </w:t>
      </w:r>
    </w:p>
    <w:p w14:paraId="4C1136D4" w14:textId="77777777" w:rsidR="00DB4A8B" w:rsidRDefault="00DB4A8B" w:rsidP="00DB4A8B">
      <w:pPr>
        <w:pStyle w:val="ListParagraph"/>
        <w:numPr>
          <w:ilvl w:val="0"/>
          <w:numId w:val="40"/>
        </w:numPr>
        <w:rPr>
          <w:lang w:val="en-US"/>
        </w:rPr>
      </w:pPr>
      <w:r>
        <w:rPr>
          <w:lang w:val="en-US"/>
        </w:rPr>
        <w:t xml:space="preserve">the relationship between the internal rate of return (r) and cost of capital (k) is crucial </w:t>
      </w:r>
    </w:p>
    <w:p w14:paraId="4B712EEB" w14:textId="77777777" w:rsidR="00DB4A8B" w:rsidRDefault="00DB4A8B" w:rsidP="00DB4A8B">
      <w:pPr>
        <w:pStyle w:val="ListParagraph"/>
        <w:numPr>
          <w:ilvl w:val="0"/>
          <w:numId w:val="40"/>
        </w:numPr>
        <w:rPr>
          <w:lang w:val="en-US"/>
        </w:rPr>
      </w:pPr>
      <w:r>
        <w:rPr>
          <w:lang w:val="en-US"/>
        </w:rPr>
        <w:t>if r &gt; k: the firm should retain the earnings</w:t>
      </w:r>
    </w:p>
    <w:p w14:paraId="5021C749" w14:textId="77777777" w:rsidR="00DB4A8B" w:rsidRDefault="00DB4A8B" w:rsidP="00DB4A8B">
      <w:pPr>
        <w:pStyle w:val="ListParagraph"/>
        <w:numPr>
          <w:ilvl w:val="0"/>
          <w:numId w:val="40"/>
        </w:numPr>
        <w:rPr>
          <w:lang w:val="en-US"/>
        </w:rPr>
      </w:pPr>
      <w:r>
        <w:rPr>
          <w:lang w:val="en-US"/>
        </w:rPr>
        <w:t>if r &lt; k: should distribute its earnings</w:t>
      </w:r>
    </w:p>
    <w:p w14:paraId="3AE71429" w14:textId="77777777" w:rsidR="00DB4A8B" w:rsidRDefault="00DB4A8B" w:rsidP="00DB4A8B">
      <w:pPr>
        <w:rPr>
          <w:lang w:val="en-US"/>
        </w:rPr>
      </w:pPr>
      <w:r>
        <w:rPr>
          <w:lang w:val="en-US"/>
        </w:rPr>
        <w:t>Assumptions:</w:t>
      </w:r>
    </w:p>
    <w:p w14:paraId="4DFD3E2A" w14:textId="77777777" w:rsidR="00DB4A8B" w:rsidRDefault="00DB4A8B" w:rsidP="00DB4A8B">
      <w:pPr>
        <w:pStyle w:val="ListParagraph"/>
        <w:numPr>
          <w:ilvl w:val="0"/>
          <w:numId w:val="41"/>
        </w:numPr>
        <w:rPr>
          <w:lang w:val="en-US"/>
        </w:rPr>
      </w:pPr>
      <w:r>
        <w:rPr>
          <w:lang w:val="en-US"/>
        </w:rPr>
        <w:t xml:space="preserve">retained earnings represents the only sources of financing for the firm </w:t>
      </w:r>
    </w:p>
    <w:p w14:paraId="07469FDD" w14:textId="77777777" w:rsidR="00DB4A8B" w:rsidRDefault="00DB4A8B" w:rsidP="00DB4A8B">
      <w:pPr>
        <w:pStyle w:val="ListParagraph"/>
        <w:numPr>
          <w:ilvl w:val="0"/>
          <w:numId w:val="41"/>
        </w:numPr>
        <w:rPr>
          <w:lang w:val="en-US"/>
        </w:rPr>
      </w:pPr>
      <w:r>
        <w:rPr>
          <w:lang w:val="en-US"/>
        </w:rPr>
        <w:t xml:space="preserve">the return on the </w:t>
      </w:r>
      <w:proofErr w:type="spellStart"/>
      <w:r>
        <w:rPr>
          <w:lang w:val="en-US"/>
        </w:rPr>
        <w:t>firms</w:t>
      </w:r>
      <w:proofErr w:type="spellEnd"/>
      <w:r>
        <w:rPr>
          <w:lang w:val="en-US"/>
        </w:rPr>
        <w:t xml:space="preserve"> investment remain constant </w:t>
      </w:r>
    </w:p>
    <w:p w14:paraId="3B6F8327" w14:textId="77777777" w:rsidR="00DB4A8B" w:rsidRDefault="00DB4A8B" w:rsidP="00DB4A8B">
      <w:pPr>
        <w:pStyle w:val="ListParagraph"/>
        <w:numPr>
          <w:ilvl w:val="0"/>
          <w:numId w:val="41"/>
        </w:numPr>
        <w:rPr>
          <w:lang w:val="en-US"/>
        </w:rPr>
      </w:pPr>
      <w:r>
        <w:rPr>
          <w:lang w:val="en-US"/>
        </w:rPr>
        <w:t xml:space="preserve">the cost of capital for the firm remains constant </w:t>
      </w:r>
    </w:p>
    <w:p w14:paraId="40074CE7" w14:textId="77777777" w:rsidR="00DB4A8B" w:rsidRDefault="00DB4A8B" w:rsidP="00DB4A8B">
      <w:pPr>
        <w:pStyle w:val="ListParagraph"/>
        <w:numPr>
          <w:ilvl w:val="0"/>
          <w:numId w:val="41"/>
        </w:numPr>
        <w:rPr>
          <w:lang w:val="en-US"/>
        </w:rPr>
      </w:pPr>
      <w:r>
        <w:rPr>
          <w:lang w:val="en-US"/>
        </w:rPr>
        <w:t xml:space="preserve">a firm has an infinite life </w:t>
      </w:r>
    </w:p>
    <w:p w14:paraId="731E1CAC" w14:textId="77777777" w:rsidR="00DB4A8B" w:rsidRDefault="00DB4A8B" w:rsidP="00DB4A8B">
      <w:pPr>
        <w:pStyle w:val="ListParagraph"/>
        <w:numPr>
          <w:ilvl w:val="0"/>
          <w:numId w:val="41"/>
        </w:numPr>
        <w:rPr>
          <w:lang w:val="en-US"/>
        </w:rPr>
      </w:pPr>
      <w:r>
        <w:rPr>
          <w:lang w:val="en-US"/>
        </w:rPr>
        <w:t xml:space="preserve">all the earnings are distributed or reinvested into the firm </w:t>
      </w:r>
    </w:p>
    <w:p w14:paraId="653EDBC2" w14:textId="77777777" w:rsidR="00DB4A8B" w:rsidRDefault="00DB4A8B" w:rsidP="00DB4A8B">
      <w:pPr>
        <w:pStyle w:val="ListParagraph"/>
        <w:numPr>
          <w:ilvl w:val="0"/>
          <w:numId w:val="41"/>
        </w:numPr>
        <w:rPr>
          <w:lang w:val="en-US"/>
        </w:rPr>
      </w:pPr>
      <w:r>
        <w:rPr>
          <w:lang w:val="en-US"/>
        </w:rPr>
        <w:t xml:space="preserve">EPS and dividend remain constant in a determining and given value </w:t>
      </w:r>
    </w:p>
    <w:p w14:paraId="37818342" w14:textId="77777777" w:rsidR="00DB4A8B" w:rsidRDefault="00DB4A8B" w:rsidP="00DB4A8B">
      <w:pPr>
        <w:rPr>
          <w:lang w:val="en-US"/>
        </w:rPr>
      </w:pPr>
    </w:p>
    <w:p w14:paraId="7E955663" w14:textId="77777777" w:rsidR="00DB4A8B" w:rsidRDefault="00DB4A8B" w:rsidP="00DB4A8B">
      <w:pPr>
        <w:rPr>
          <w:lang w:val="en-US"/>
        </w:rPr>
      </w:pPr>
      <w:r>
        <w:rPr>
          <w:lang w:val="en-US"/>
        </w:rPr>
        <w:lastRenderedPageBreak/>
        <w:t>Growth firm – firm has ample investment opportunities, promising higher return than cost of capital (it should retain earnings)</w:t>
      </w:r>
    </w:p>
    <w:p w14:paraId="422004E2" w14:textId="77777777" w:rsidR="00DB4A8B" w:rsidRDefault="00DB4A8B" w:rsidP="00DB4A8B">
      <w:pPr>
        <w:rPr>
          <w:lang w:val="en-US"/>
        </w:rPr>
      </w:pPr>
    </w:p>
    <w:p w14:paraId="616821C0" w14:textId="77777777" w:rsidR="00DB4A8B" w:rsidRDefault="00DB4A8B" w:rsidP="00DB4A8B">
      <w:pPr>
        <w:rPr>
          <w:lang w:val="en-US"/>
        </w:rPr>
      </w:pPr>
      <w:r>
        <w:rPr>
          <w:lang w:val="en-US"/>
        </w:rPr>
        <w:t>Normal firm – firms internal rate of return is equal to cost of capital (shareholders are indifferent between retention and distribution of earnings)</w:t>
      </w:r>
    </w:p>
    <w:p w14:paraId="72E39FCF" w14:textId="77777777" w:rsidR="00DB4A8B" w:rsidRDefault="00DB4A8B" w:rsidP="00DB4A8B">
      <w:pPr>
        <w:rPr>
          <w:lang w:val="en-US"/>
        </w:rPr>
      </w:pPr>
    </w:p>
    <w:p w14:paraId="2176B8F8" w14:textId="77777777" w:rsidR="00DB4A8B" w:rsidRDefault="00DB4A8B" w:rsidP="00DB4A8B">
      <w:pPr>
        <w:rPr>
          <w:lang w:val="en-US"/>
        </w:rPr>
      </w:pPr>
      <w:r>
        <w:rPr>
          <w:lang w:val="en-US"/>
        </w:rPr>
        <w:t xml:space="preserve">Dealing firm – firm lacks in such investment opportunities, assure rate of return high er than the cost of capital (distribute cent – percent distribution of earnings – optimum dividend policy </w:t>
      </w:r>
    </w:p>
    <w:p w14:paraId="62A2C3CE" w14:textId="77777777" w:rsidR="00DB4A8B" w:rsidRDefault="00DB4A8B" w:rsidP="00DB4A8B">
      <w:pPr>
        <w:rPr>
          <w:lang w:val="en-US"/>
        </w:rPr>
      </w:pPr>
    </w:p>
    <w:p w14:paraId="193E9B24" w14:textId="77777777" w:rsidR="00DB4A8B" w:rsidRDefault="00DB4A8B" w:rsidP="00DB4A8B">
      <w:pPr>
        <w:rPr>
          <w:lang w:val="en-US"/>
        </w:rPr>
      </w:pPr>
    </w:p>
    <w:p w14:paraId="11D27DBC" w14:textId="77777777" w:rsidR="00DB4A8B" w:rsidRDefault="00DB4A8B" w:rsidP="00DB4A8B">
      <w:pPr>
        <w:rPr>
          <w:lang w:val="en-US"/>
        </w:rPr>
      </w:pPr>
    </w:p>
    <w:p w14:paraId="532E5DFA" w14:textId="77777777" w:rsidR="00DB4A8B" w:rsidRDefault="00DB4A8B" w:rsidP="00DB4A8B">
      <w:pPr>
        <w:rPr>
          <w:lang w:val="en-US"/>
        </w:rPr>
      </w:pPr>
      <w:r>
        <w:rPr>
          <w:lang w:val="en-US"/>
        </w:rPr>
        <w:t>Walter’s formula</w:t>
      </w:r>
    </w:p>
    <w:p w14:paraId="34D82101" w14:textId="77777777" w:rsidR="00DB4A8B" w:rsidRDefault="00DB4A8B" w:rsidP="00DB4A8B">
      <w:pPr>
        <w:rPr>
          <w:lang w:val="en-US"/>
        </w:rPr>
      </w:pPr>
    </w:p>
    <w:p w14:paraId="6276ED64" w14:textId="77777777" w:rsidR="00DB4A8B" w:rsidRDefault="00DB4A8B" w:rsidP="00DB4A8B">
      <w:pPr>
        <w:rPr>
          <w:rFonts w:eastAsiaTheme="minorEastAsia"/>
          <w:lang w:val="en-US"/>
        </w:rPr>
      </w:pPr>
      <w:r>
        <w:rPr>
          <w:lang w:val="en-US"/>
        </w:rPr>
        <w:t xml:space="preserve">Market price per share (p) = </w:t>
      </w:r>
      <m:oMath>
        <m:f>
          <m:fPr>
            <m:ctrlPr>
              <w:rPr>
                <w:rFonts w:ascii="Cambria Math" w:hAnsi="Cambria Math"/>
                <w:i/>
                <w:lang w:val="en-US"/>
              </w:rPr>
            </m:ctrlPr>
          </m:fPr>
          <m:num>
            <m:r>
              <w:rPr>
                <w:rFonts w:ascii="Cambria Math" w:hAnsi="Cambria Math"/>
                <w:lang w:val="en-US"/>
              </w:rPr>
              <m:t xml:space="preserve">D + </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k</m:t>
                </m:r>
              </m:den>
            </m:f>
            <m:d>
              <m:dPr>
                <m:ctrlPr>
                  <w:rPr>
                    <w:rFonts w:ascii="Cambria Math" w:hAnsi="Cambria Math"/>
                    <w:i/>
                    <w:lang w:val="en-US"/>
                  </w:rPr>
                </m:ctrlPr>
              </m:dPr>
              <m:e>
                <m:r>
                  <w:rPr>
                    <w:rFonts w:ascii="Cambria Math" w:hAnsi="Cambria Math"/>
                    <w:lang w:val="en-US"/>
                  </w:rPr>
                  <m:t>E-D</m:t>
                </m:r>
              </m:e>
            </m:d>
          </m:num>
          <m:den>
            <m:r>
              <w:rPr>
                <w:rFonts w:ascii="Cambria Math" w:hAnsi="Cambria Math"/>
                <w:lang w:val="en-US"/>
              </w:rPr>
              <m:t>k</m:t>
            </m:r>
          </m:den>
        </m:f>
        <m:r>
          <m:rPr>
            <m:sty m:val="p"/>
          </m:rPr>
          <w:rPr>
            <w:rFonts w:ascii="Cambria Math" w:hAnsi="Cambria Math"/>
            <w:lang w:val="en-US"/>
          </w:rPr>
          <w:br/>
        </m:r>
      </m:oMath>
      <w:r>
        <w:rPr>
          <w:rFonts w:eastAsiaTheme="minorEastAsia"/>
          <w:lang w:val="en-US"/>
        </w:rPr>
        <w:t>D = dividend per share</w:t>
      </w:r>
    </w:p>
    <w:p w14:paraId="077E00DB" w14:textId="77777777" w:rsidR="00DB4A8B" w:rsidRDefault="00DB4A8B" w:rsidP="00DB4A8B">
      <w:pPr>
        <w:rPr>
          <w:rFonts w:eastAsiaTheme="minorEastAsia"/>
          <w:lang w:val="en-US"/>
        </w:rPr>
      </w:pPr>
      <w:r>
        <w:rPr>
          <w:rFonts w:eastAsiaTheme="minorEastAsia"/>
          <w:lang w:val="en-US"/>
        </w:rPr>
        <w:t xml:space="preserve">r = rate of return on investment by firm </w:t>
      </w:r>
    </w:p>
    <w:p w14:paraId="07F377C7" w14:textId="77777777" w:rsidR="00DB4A8B" w:rsidRDefault="00DB4A8B" w:rsidP="00DB4A8B">
      <w:pPr>
        <w:rPr>
          <w:rFonts w:eastAsiaTheme="minorEastAsia"/>
          <w:lang w:val="en-US"/>
        </w:rPr>
      </w:pPr>
      <w:r>
        <w:rPr>
          <w:rFonts w:eastAsiaTheme="minorEastAsia"/>
          <w:lang w:val="en-US"/>
        </w:rPr>
        <w:t>k = cost of capital</w:t>
      </w:r>
    </w:p>
    <w:p w14:paraId="2246B2D6" w14:textId="77777777" w:rsidR="00DB4A8B" w:rsidRDefault="00DB4A8B" w:rsidP="00DB4A8B">
      <w:pPr>
        <w:rPr>
          <w:rFonts w:eastAsiaTheme="minorEastAsia"/>
          <w:lang w:val="en-US"/>
        </w:rPr>
      </w:pPr>
      <w:r>
        <w:rPr>
          <w:rFonts w:eastAsiaTheme="minorEastAsia"/>
          <w:lang w:val="en-US"/>
        </w:rPr>
        <w:t>E = earnings per share</w:t>
      </w:r>
    </w:p>
    <w:p w14:paraId="0D476F4C" w14:textId="77777777" w:rsidR="00DB4A8B" w:rsidRDefault="00DB4A8B" w:rsidP="00DB4A8B">
      <w:pPr>
        <w:rPr>
          <w:rFonts w:eastAsiaTheme="minorEastAsia"/>
          <w:lang w:val="en-US"/>
        </w:rPr>
      </w:pPr>
    </w:p>
    <w:p w14:paraId="088568E4" w14:textId="77777777" w:rsidR="00DB4A8B" w:rsidRPr="005A3F6D" w:rsidRDefault="00DB4A8B" w:rsidP="00DB4A8B">
      <w:pPr>
        <w:rPr>
          <w:rFonts w:eastAsiaTheme="minorEastAsia"/>
          <w:lang w:val="en-US"/>
        </w:rPr>
      </w:pPr>
    </w:p>
    <w:p w14:paraId="0115A1BD" w14:textId="77777777" w:rsidR="00DB4A8B" w:rsidRPr="005A3F6D" w:rsidRDefault="00DB4A8B" w:rsidP="00DB4A8B">
      <w:pPr>
        <w:rPr>
          <w:b/>
          <w:bCs/>
          <w:lang w:val="en-US"/>
        </w:rPr>
      </w:pPr>
      <w:r w:rsidRPr="005A3F6D">
        <w:rPr>
          <w:b/>
          <w:bCs/>
          <w:lang w:val="en-US"/>
        </w:rPr>
        <w:t>Walter’s model (growth firm)</w:t>
      </w:r>
    </w:p>
    <w:p w14:paraId="35EA77E6" w14:textId="77777777" w:rsidR="00DB4A8B" w:rsidRDefault="00DB4A8B" w:rsidP="00DB4A8B">
      <w:pPr>
        <w:rPr>
          <w:lang w:val="en-US"/>
        </w:rPr>
      </w:pPr>
      <w:r>
        <w:rPr>
          <w:lang w:val="en-US"/>
        </w:rPr>
        <w:t xml:space="preserve">Cost of capital and the rate of return on investment of </w:t>
      </w:r>
      <w:proofErr w:type="spellStart"/>
      <w:r>
        <w:rPr>
          <w:lang w:val="en-US"/>
        </w:rPr>
        <w:t>nirmal</w:t>
      </w:r>
      <w:proofErr w:type="spellEnd"/>
      <w:r>
        <w:rPr>
          <w:lang w:val="en-US"/>
        </w:rPr>
        <w:t xml:space="preserve"> ltd are 10% and 18% respectively. The company has 5 lakh equity shares of Rs. 10 each, outstanding and earnings per share 20. Compute the market price per share and value of firm in the following situations Use </w:t>
      </w:r>
      <w:proofErr w:type="spellStart"/>
      <w:r>
        <w:rPr>
          <w:lang w:val="en-US"/>
        </w:rPr>
        <w:t>walter</w:t>
      </w:r>
      <w:proofErr w:type="spellEnd"/>
      <w:r>
        <w:rPr>
          <w:lang w:val="en-US"/>
        </w:rPr>
        <w:t xml:space="preserve"> model and comment on the results:</w:t>
      </w:r>
    </w:p>
    <w:p w14:paraId="7F067AC9" w14:textId="77777777" w:rsidR="00DB4A8B" w:rsidRDefault="00DB4A8B" w:rsidP="00DB4A8B">
      <w:pPr>
        <w:pStyle w:val="ListParagraph"/>
        <w:numPr>
          <w:ilvl w:val="0"/>
          <w:numId w:val="42"/>
        </w:numPr>
        <w:rPr>
          <w:lang w:val="en-US"/>
        </w:rPr>
      </w:pPr>
      <w:r>
        <w:rPr>
          <w:lang w:val="en-US"/>
        </w:rPr>
        <w:t>No retention</w:t>
      </w:r>
    </w:p>
    <w:p w14:paraId="36A15A38" w14:textId="77777777" w:rsidR="00DB4A8B" w:rsidRDefault="00DB4A8B" w:rsidP="00DB4A8B">
      <w:pPr>
        <w:pStyle w:val="ListParagraph"/>
        <w:numPr>
          <w:ilvl w:val="0"/>
          <w:numId w:val="42"/>
        </w:numPr>
        <w:rPr>
          <w:lang w:val="en-US"/>
        </w:rPr>
      </w:pPr>
      <w:r>
        <w:rPr>
          <w:lang w:val="en-US"/>
        </w:rPr>
        <w:t xml:space="preserve">40% retention </w:t>
      </w:r>
    </w:p>
    <w:p w14:paraId="670EF114" w14:textId="77777777" w:rsidR="00DB4A8B" w:rsidRDefault="00DB4A8B" w:rsidP="00DB4A8B">
      <w:pPr>
        <w:pStyle w:val="ListParagraph"/>
        <w:numPr>
          <w:ilvl w:val="0"/>
          <w:numId w:val="42"/>
        </w:numPr>
        <w:rPr>
          <w:lang w:val="en-US"/>
        </w:rPr>
      </w:pPr>
      <w:r>
        <w:rPr>
          <w:lang w:val="en-US"/>
        </w:rPr>
        <w:t>80% retention</w:t>
      </w:r>
    </w:p>
    <w:p w14:paraId="43438B32" w14:textId="77777777" w:rsidR="00DB4A8B" w:rsidRDefault="00DB4A8B" w:rsidP="00DB4A8B">
      <w:pPr>
        <w:rPr>
          <w:lang w:val="en-US"/>
        </w:rPr>
      </w:pPr>
      <w:r>
        <w:rPr>
          <w:lang w:val="en-US"/>
        </w:rPr>
        <w:t>Sol:</w:t>
      </w:r>
    </w:p>
    <w:p w14:paraId="113FCB78" w14:textId="77777777" w:rsidR="00DB4A8B" w:rsidRDefault="00DB4A8B" w:rsidP="00DB4A8B">
      <w:pPr>
        <w:pStyle w:val="ListParagraph"/>
        <w:numPr>
          <w:ilvl w:val="0"/>
          <w:numId w:val="43"/>
        </w:numPr>
        <w:rPr>
          <w:lang w:val="en-US"/>
        </w:rPr>
      </w:pPr>
      <w:r>
        <w:rPr>
          <w:lang w:val="en-US"/>
        </w:rPr>
        <w:t>0% retention</w:t>
      </w:r>
    </w:p>
    <w:p w14:paraId="576D66F3" w14:textId="77777777" w:rsidR="00DB4A8B" w:rsidRDefault="00DB4A8B" w:rsidP="00DB4A8B">
      <w:pPr>
        <w:pStyle w:val="ListParagraph"/>
        <w:rPr>
          <w:lang w:val="en-US"/>
        </w:rPr>
      </w:pPr>
      <w:r>
        <w:rPr>
          <w:lang w:val="en-US"/>
        </w:rPr>
        <w:lastRenderedPageBreak/>
        <w:t xml:space="preserve">MPS under </w:t>
      </w:r>
      <w:proofErr w:type="spellStart"/>
      <w:r>
        <w:rPr>
          <w:lang w:val="en-US"/>
        </w:rPr>
        <w:t>walter</w:t>
      </w:r>
      <w:proofErr w:type="spellEnd"/>
      <w:r>
        <w:rPr>
          <w:lang w:val="en-US"/>
        </w:rPr>
        <w:t xml:space="preserve"> model</w:t>
      </w:r>
    </w:p>
    <w:p w14:paraId="1B136680" w14:textId="77777777" w:rsidR="00DB4A8B" w:rsidRDefault="00000000" w:rsidP="00DB4A8B">
      <w:pPr>
        <w:pStyle w:val="ListParagraph"/>
        <w:rPr>
          <w:lang w:val="en-US"/>
        </w:rPr>
      </w:pPr>
      <m:oMathPara>
        <m:oMath>
          <m:f>
            <m:fPr>
              <m:ctrlPr>
                <w:rPr>
                  <w:rFonts w:ascii="Cambria Math" w:hAnsi="Cambria Math"/>
                  <w:i/>
                  <w:lang w:val="en-US"/>
                </w:rPr>
              </m:ctrlPr>
            </m:fPr>
            <m:num>
              <m:r>
                <w:rPr>
                  <w:rFonts w:ascii="Cambria Math" w:hAnsi="Cambria Math"/>
                  <w:lang w:val="en-US"/>
                </w:rPr>
                <m:t xml:space="preserve">D + </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k</m:t>
                  </m:r>
                </m:den>
              </m:f>
              <m:d>
                <m:dPr>
                  <m:ctrlPr>
                    <w:rPr>
                      <w:rFonts w:ascii="Cambria Math" w:hAnsi="Cambria Math"/>
                      <w:i/>
                      <w:lang w:val="en-US"/>
                    </w:rPr>
                  </m:ctrlPr>
                </m:dPr>
                <m:e>
                  <m:r>
                    <w:rPr>
                      <w:rFonts w:ascii="Cambria Math" w:hAnsi="Cambria Math"/>
                      <w:lang w:val="en-US"/>
                    </w:rPr>
                    <m:t>E-D</m:t>
                  </m:r>
                </m:e>
              </m:d>
            </m:num>
            <m:den>
              <m:r>
                <w:rPr>
                  <w:rFonts w:ascii="Cambria Math" w:hAnsi="Cambria Math"/>
                  <w:lang w:val="en-US"/>
                </w:rPr>
                <m:t>k</m:t>
              </m:r>
            </m:den>
          </m:f>
          <m:r>
            <m:rPr>
              <m:sty m:val="p"/>
            </m:rPr>
            <w:rPr>
              <w:rFonts w:ascii="Cambria Math" w:hAnsi="Cambria Math"/>
              <w:lang w:val="en-US"/>
            </w:rPr>
            <w:br/>
          </m:r>
        </m:oMath>
      </m:oMathPara>
      <w:r w:rsidR="00DB4A8B">
        <w:rPr>
          <w:lang w:val="en-US"/>
        </w:rPr>
        <w:t xml:space="preserve">D = dividend per share = EPS * Payout </w:t>
      </w:r>
    </w:p>
    <w:p w14:paraId="524FF765" w14:textId="77777777" w:rsidR="00DB4A8B" w:rsidRDefault="00DB4A8B" w:rsidP="00DB4A8B">
      <w:pPr>
        <w:pStyle w:val="ListParagraph"/>
        <w:rPr>
          <w:lang w:val="en-US"/>
        </w:rPr>
      </w:pPr>
      <w:r>
        <w:rPr>
          <w:lang w:val="en-US"/>
        </w:rPr>
        <w:t xml:space="preserve">20 * 100% = Rs. 20 </w:t>
      </w:r>
    </w:p>
    <w:p w14:paraId="60D2AEB0" w14:textId="77777777" w:rsidR="00DB4A8B" w:rsidRDefault="00DB4A8B" w:rsidP="00DB4A8B">
      <w:pPr>
        <w:pStyle w:val="ListParagraph"/>
        <w:rPr>
          <w:lang w:val="en-US"/>
        </w:rPr>
      </w:pPr>
    </w:p>
    <w:p w14:paraId="0D847D58" w14:textId="77777777" w:rsidR="00DB4A8B" w:rsidRDefault="00DB4A8B" w:rsidP="00DB4A8B">
      <w:pPr>
        <w:pStyle w:val="ListParagraph"/>
        <w:rPr>
          <w:lang w:val="en-US"/>
        </w:rPr>
      </w:pPr>
      <w:r>
        <w:rPr>
          <w:lang w:val="en-US"/>
        </w:rPr>
        <w:t>r = rate of return = 18%</w:t>
      </w:r>
    </w:p>
    <w:p w14:paraId="2EC93F8F" w14:textId="77777777" w:rsidR="00DB4A8B" w:rsidRDefault="00DB4A8B" w:rsidP="00DB4A8B">
      <w:pPr>
        <w:pStyle w:val="ListParagraph"/>
        <w:rPr>
          <w:lang w:val="en-US"/>
        </w:rPr>
      </w:pPr>
      <w:r>
        <w:rPr>
          <w:lang w:val="en-US"/>
        </w:rPr>
        <w:t>K = cost of capital = 10%</w:t>
      </w:r>
    </w:p>
    <w:p w14:paraId="79981954" w14:textId="77777777" w:rsidR="00DB4A8B" w:rsidRDefault="00DB4A8B" w:rsidP="00DB4A8B">
      <w:pPr>
        <w:pStyle w:val="ListParagraph"/>
        <w:rPr>
          <w:lang w:val="en-US"/>
        </w:rPr>
      </w:pPr>
      <w:r>
        <w:rPr>
          <w:lang w:val="en-US"/>
        </w:rPr>
        <w:t xml:space="preserve">E = earnings per share = Rs. 20 </w:t>
      </w:r>
    </w:p>
    <w:p w14:paraId="5B109730" w14:textId="77777777" w:rsidR="00DB4A8B" w:rsidRDefault="00DB4A8B" w:rsidP="00DB4A8B">
      <w:pPr>
        <w:pStyle w:val="ListParagraph"/>
        <w:rPr>
          <w:lang w:val="en-US"/>
        </w:rPr>
      </w:pPr>
    </w:p>
    <w:p w14:paraId="2684E707" w14:textId="77777777" w:rsidR="00DB4A8B" w:rsidRDefault="00DB4A8B" w:rsidP="00DB4A8B">
      <w:pPr>
        <w:pStyle w:val="ListParagraph"/>
        <w:rPr>
          <w:rFonts w:eastAsiaTheme="minorEastAsia"/>
          <w:lang w:val="en-US"/>
        </w:rPr>
      </w:pPr>
      <w:r>
        <w:rPr>
          <w:lang w:val="en-US"/>
        </w:rPr>
        <w:t xml:space="preserve">MPS = </w:t>
      </w:r>
      <m:oMath>
        <m:f>
          <m:fPr>
            <m:ctrlPr>
              <w:rPr>
                <w:rFonts w:ascii="Cambria Math" w:hAnsi="Cambria Math"/>
                <w:i/>
                <w:lang w:val="en-US"/>
              </w:rPr>
            </m:ctrlPr>
          </m:fPr>
          <m:num>
            <m:r>
              <w:rPr>
                <w:rFonts w:ascii="Cambria Math" w:hAnsi="Cambria Math"/>
                <w:lang w:val="en-US"/>
              </w:rPr>
              <m:t xml:space="preserve">20 + </m:t>
            </m:r>
            <m:f>
              <m:fPr>
                <m:ctrlPr>
                  <w:rPr>
                    <w:rFonts w:ascii="Cambria Math" w:hAnsi="Cambria Math"/>
                    <w:i/>
                    <w:lang w:val="en-US"/>
                  </w:rPr>
                </m:ctrlPr>
              </m:fPr>
              <m:num>
                <m:r>
                  <w:rPr>
                    <w:rFonts w:ascii="Cambria Math" w:hAnsi="Cambria Math"/>
                    <w:lang w:val="en-US"/>
                  </w:rPr>
                  <m:t>0.18</m:t>
                </m:r>
              </m:num>
              <m:den>
                <m:r>
                  <w:rPr>
                    <w:rFonts w:ascii="Cambria Math" w:hAnsi="Cambria Math"/>
                    <w:lang w:val="en-US"/>
                  </w:rPr>
                  <m:t>0.10</m:t>
                </m:r>
              </m:den>
            </m:f>
            <m:d>
              <m:dPr>
                <m:ctrlPr>
                  <w:rPr>
                    <w:rFonts w:ascii="Cambria Math" w:hAnsi="Cambria Math"/>
                    <w:i/>
                    <w:lang w:val="en-US"/>
                  </w:rPr>
                </m:ctrlPr>
              </m:dPr>
              <m:e>
                <m:r>
                  <w:rPr>
                    <w:rFonts w:ascii="Cambria Math" w:hAnsi="Cambria Math"/>
                    <w:lang w:val="en-US"/>
                  </w:rPr>
                  <m:t>20-20</m:t>
                </m:r>
              </m:e>
            </m:d>
          </m:num>
          <m:den>
            <m:r>
              <w:rPr>
                <w:rFonts w:ascii="Cambria Math" w:hAnsi="Cambria Math"/>
                <w:lang w:val="en-US"/>
              </w:rPr>
              <m:t>0.10</m:t>
            </m:r>
          </m:den>
        </m:f>
      </m:oMath>
      <w:r>
        <w:rPr>
          <w:rFonts w:eastAsiaTheme="minorEastAsia"/>
          <w:lang w:val="en-US"/>
        </w:rPr>
        <w:t xml:space="preserve"> = 200</w:t>
      </w:r>
    </w:p>
    <w:p w14:paraId="539FC22C" w14:textId="77777777" w:rsidR="00DB4A8B" w:rsidRDefault="00DB4A8B" w:rsidP="00DB4A8B">
      <w:pPr>
        <w:pStyle w:val="ListParagraph"/>
        <w:rPr>
          <w:lang w:val="en-US"/>
        </w:rPr>
      </w:pPr>
      <w:r>
        <w:rPr>
          <w:lang w:val="en-US"/>
        </w:rPr>
        <w:t>Value of firm: No. of equity share * MPS</w:t>
      </w:r>
    </w:p>
    <w:p w14:paraId="32E8E887" w14:textId="77777777" w:rsidR="00DB4A8B" w:rsidRDefault="00DB4A8B" w:rsidP="00DB4A8B">
      <w:pPr>
        <w:pStyle w:val="ListParagraph"/>
        <w:rPr>
          <w:lang w:val="en-US"/>
        </w:rPr>
      </w:pPr>
      <w:r>
        <w:rPr>
          <w:lang w:val="en-US"/>
        </w:rPr>
        <w:t>500000 * 200 = 100000000</w:t>
      </w:r>
    </w:p>
    <w:p w14:paraId="2C2D5504" w14:textId="77777777" w:rsidR="00DB4A8B" w:rsidRDefault="00DB4A8B" w:rsidP="00DB4A8B">
      <w:pPr>
        <w:pStyle w:val="ListParagraph"/>
        <w:rPr>
          <w:lang w:val="en-US"/>
        </w:rPr>
      </w:pPr>
    </w:p>
    <w:p w14:paraId="6223495A" w14:textId="77777777" w:rsidR="00DB4A8B" w:rsidRDefault="00DB4A8B" w:rsidP="00DB4A8B">
      <w:pPr>
        <w:pStyle w:val="ListParagraph"/>
        <w:numPr>
          <w:ilvl w:val="0"/>
          <w:numId w:val="43"/>
        </w:numPr>
        <w:rPr>
          <w:lang w:val="en-US"/>
        </w:rPr>
      </w:pPr>
      <w:r>
        <w:rPr>
          <w:lang w:val="en-US"/>
        </w:rPr>
        <w:t>40% retention</w:t>
      </w:r>
    </w:p>
    <w:p w14:paraId="7EC1E5CC" w14:textId="77777777" w:rsidR="00DB4A8B" w:rsidRDefault="00DB4A8B" w:rsidP="00DB4A8B">
      <w:pPr>
        <w:pStyle w:val="ListParagraph"/>
        <w:rPr>
          <w:lang w:val="en-US"/>
        </w:rPr>
      </w:pPr>
      <w:r>
        <w:rPr>
          <w:lang w:val="en-US"/>
        </w:rPr>
        <w:t xml:space="preserve">MPS under </w:t>
      </w:r>
      <w:proofErr w:type="spellStart"/>
      <w:r>
        <w:rPr>
          <w:lang w:val="en-US"/>
        </w:rPr>
        <w:t>walter</w:t>
      </w:r>
      <w:proofErr w:type="spellEnd"/>
      <w:r>
        <w:rPr>
          <w:lang w:val="en-US"/>
        </w:rPr>
        <w:t xml:space="preserve"> model</w:t>
      </w:r>
    </w:p>
    <w:p w14:paraId="6F99B6B9" w14:textId="77777777" w:rsidR="00DB4A8B" w:rsidRDefault="00000000" w:rsidP="00DB4A8B">
      <w:pPr>
        <w:pStyle w:val="ListParagraph"/>
        <w:rPr>
          <w:lang w:val="en-US"/>
        </w:rPr>
      </w:pPr>
      <m:oMathPara>
        <m:oMath>
          <m:f>
            <m:fPr>
              <m:ctrlPr>
                <w:rPr>
                  <w:rFonts w:ascii="Cambria Math" w:hAnsi="Cambria Math"/>
                  <w:i/>
                  <w:lang w:val="en-US"/>
                </w:rPr>
              </m:ctrlPr>
            </m:fPr>
            <m:num>
              <m:r>
                <w:rPr>
                  <w:rFonts w:ascii="Cambria Math" w:hAnsi="Cambria Math"/>
                  <w:lang w:val="en-US"/>
                </w:rPr>
                <m:t xml:space="preserve">D + </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k</m:t>
                  </m:r>
                </m:den>
              </m:f>
              <m:d>
                <m:dPr>
                  <m:ctrlPr>
                    <w:rPr>
                      <w:rFonts w:ascii="Cambria Math" w:hAnsi="Cambria Math"/>
                      <w:i/>
                      <w:lang w:val="en-US"/>
                    </w:rPr>
                  </m:ctrlPr>
                </m:dPr>
                <m:e>
                  <m:r>
                    <w:rPr>
                      <w:rFonts w:ascii="Cambria Math" w:hAnsi="Cambria Math"/>
                      <w:lang w:val="en-US"/>
                    </w:rPr>
                    <m:t>E-D</m:t>
                  </m:r>
                </m:e>
              </m:d>
            </m:num>
            <m:den>
              <m:r>
                <w:rPr>
                  <w:rFonts w:ascii="Cambria Math" w:hAnsi="Cambria Math"/>
                  <w:lang w:val="en-US"/>
                </w:rPr>
                <m:t>k</m:t>
              </m:r>
            </m:den>
          </m:f>
          <m:r>
            <m:rPr>
              <m:sty m:val="p"/>
            </m:rPr>
            <w:rPr>
              <w:rFonts w:ascii="Cambria Math" w:hAnsi="Cambria Math"/>
              <w:lang w:val="en-US"/>
            </w:rPr>
            <w:br/>
          </m:r>
        </m:oMath>
      </m:oMathPara>
      <w:r w:rsidR="00DB4A8B">
        <w:rPr>
          <w:lang w:val="en-US"/>
        </w:rPr>
        <w:t xml:space="preserve">D = dividend per share = EPS * Payout </w:t>
      </w:r>
    </w:p>
    <w:p w14:paraId="7703BB88" w14:textId="77777777" w:rsidR="00DB4A8B" w:rsidRDefault="00DB4A8B" w:rsidP="00DB4A8B">
      <w:pPr>
        <w:pStyle w:val="ListParagraph"/>
        <w:rPr>
          <w:lang w:val="en-US"/>
        </w:rPr>
      </w:pPr>
      <w:r>
        <w:rPr>
          <w:lang w:val="en-US"/>
        </w:rPr>
        <w:t xml:space="preserve">20 * 60% = Rs. 12 </w:t>
      </w:r>
    </w:p>
    <w:p w14:paraId="653E5900" w14:textId="77777777" w:rsidR="00DB4A8B" w:rsidRDefault="00DB4A8B" w:rsidP="00DB4A8B">
      <w:pPr>
        <w:pStyle w:val="ListParagraph"/>
        <w:rPr>
          <w:lang w:val="en-US"/>
        </w:rPr>
      </w:pPr>
    </w:p>
    <w:p w14:paraId="23E933F0" w14:textId="77777777" w:rsidR="00DB4A8B" w:rsidRDefault="00DB4A8B" w:rsidP="00DB4A8B">
      <w:pPr>
        <w:pStyle w:val="ListParagraph"/>
        <w:rPr>
          <w:lang w:val="en-US"/>
        </w:rPr>
      </w:pPr>
      <w:r>
        <w:rPr>
          <w:lang w:val="en-US"/>
        </w:rPr>
        <w:t>Y = rate of return = 18%</w:t>
      </w:r>
    </w:p>
    <w:p w14:paraId="447A36FC" w14:textId="77777777" w:rsidR="00DB4A8B" w:rsidRDefault="00DB4A8B" w:rsidP="00DB4A8B">
      <w:pPr>
        <w:pStyle w:val="ListParagraph"/>
        <w:rPr>
          <w:lang w:val="en-US"/>
        </w:rPr>
      </w:pPr>
      <w:r>
        <w:rPr>
          <w:lang w:val="en-US"/>
        </w:rPr>
        <w:t>K = cost of capital = 10%</w:t>
      </w:r>
    </w:p>
    <w:p w14:paraId="1F9C2F40" w14:textId="77777777" w:rsidR="00DB4A8B" w:rsidRDefault="00DB4A8B" w:rsidP="00DB4A8B">
      <w:pPr>
        <w:pStyle w:val="ListParagraph"/>
        <w:rPr>
          <w:lang w:val="en-US"/>
        </w:rPr>
      </w:pPr>
      <w:r>
        <w:rPr>
          <w:lang w:val="en-US"/>
        </w:rPr>
        <w:t xml:space="preserve">E = earnings per share = Rs. 20 </w:t>
      </w:r>
    </w:p>
    <w:p w14:paraId="45CD6B96" w14:textId="77777777" w:rsidR="00DB4A8B" w:rsidRDefault="00DB4A8B" w:rsidP="00DB4A8B">
      <w:pPr>
        <w:pStyle w:val="ListParagraph"/>
        <w:rPr>
          <w:lang w:val="en-US"/>
        </w:rPr>
      </w:pPr>
    </w:p>
    <w:p w14:paraId="74A54250" w14:textId="77777777" w:rsidR="00DB4A8B" w:rsidRDefault="00DB4A8B" w:rsidP="00DB4A8B">
      <w:pPr>
        <w:pStyle w:val="ListParagraph"/>
        <w:rPr>
          <w:rFonts w:eastAsiaTheme="minorEastAsia"/>
          <w:lang w:val="en-US"/>
        </w:rPr>
      </w:pPr>
      <w:r>
        <w:rPr>
          <w:lang w:val="en-US"/>
        </w:rPr>
        <w:t xml:space="preserve">MPS = </w:t>
      </w:r>
      <m:oMath>
        <m:f>
          <m:fPr>
            <m:ctrlPr>
              <w:rPr>
                <w:rFonts w:ascii="Cambria Math" w:hAnsi="Cambria Math"/>
                <w:i/>
                <w:lang w:val="en-US"/>
              </w:rPr>
            </m:ctrlPr>
          </m:fPr>
          <m:num>
            <m:r>
              <w:rPr>
                <w:rFonts w:ascii="Cambria Math" w:hAnsi="Cambria Math"/>
                <w:lang w:val="en-US"/>
              </w:rPr>
              <m:t xml:space="preserve">12 + </m:t>
            </m:r>
            <m:f>
              <m:fPr>
                <m:ctrlPr>
                  <w:rPr>
                    <w:rFonts w:ascii="Cambria Math" w:hAnsi="Cambria Math"/>
                    <w:i/>
                    <w:lang w:val="en-US"/>
                  </w:rPr>
                </m:ctrlPr>
              </m:fPr>
              <m:num>
                <m:r>
                  <w:rPr>
                    <w:rFonts w:ascii="Cambria Math" w:hAnsi="Cambria Math"/>
                    <w:lang w:val="en-US"/>
                  </w:rPr>
                  <m:t>0.18</m:t>
                </m:r>
              </m:num>
              <m:den>
                <m:r>
                  <w:rPr>
                    <w:rFonts w:ascii="Cambria Math" w:hAnsi="Cambria Math"/>
                    <w:lang w:val="en-US"/>
                  </w:rPr>
                  <m:t>0.10</m:t>
                </m:r>
              </m:den>
            </m:f>
            <m:d>
              <m:dPr>
                <m:ctrlPr>
                  <w:rPr>
                    <w:rFonts w:ascii="Cambria Math" w:hAnsi="Cambria Math"/>
                    <w:i/>
                    <w:lang w:val="en-US"/>
                  </w:rPr>
                </m:ctrlPr>
              </m:dPr>
              <m:e>
                <m:r>
                  <w:rPr>
                    <w:rFonts w:ascii="Cambria Math" w:hAnsi="Cambria Math"/>
                    <w:lang w:val="en-US"/>
                  </w:rPr>
                  <m:t>20-12</m:t>
                </m:r>
              </m:e>
            </m:d>
          </m:num>
          <m:den>
            <m:r>
              <w:rPr>
                <w:rFonts w:ascii="Cambria Math" w:hAnsi="Cambria Math"/>
                <w:lang w:val="en-US"/>
              </w:rPr>
              <m:t>0.10</m:t>
            </m:r>
          </m:den>
        </m:f>
      </m:oMath>
      <w:r>
        <w:rPr>
          <w:rFonts w:eastAsiaTheme="minorEastAsia"/>
          <w:lang w:val="en-US"/>
        </w:rPr>
        <w:t xml:space="preserve"> = 264</w:t>
      </w:r>
    </w:p>
    <w:p w14:paraId="02EDFBB1" w14:textId="77777777" w:rsidR="00DB4A8B" w:rsidRDefault="00DB4A8B" w:rsidP="00DB4A8B">
      <w:pPr>
        <w:pStyle w:val="ListParagraph"/>
        <w:rPr>
          <w:lang w:val="en-US"/>
        </w:rPr>
      </w:pPr>
      <w:r>
        <w:rPr>
          <w:lang w:val="en-US"/>
        </w:rPr>
        <w:t>Value of firm: No. of equity share * MPS</w:t>
      </w:r>
    </w:p>
    <w:p w14:paraId="7EDD55E4" w14:textId="77777777" w:rsidR="00DB4A8B" w:rsidRDefault="00DB4A8B" w:rsidP="00DB4A8B">
      <w:pPr>
        <w:pStyle w:val="ListParagraph"/>
        <w:rPr>
          <w:lang w:val="en-US"/>
        </w:rPr>
      </w:pPr>
      <w:r>
        <w:rPr>
          <w:lang w:val="en-US"/>
        </w:rPr>
        <w:t>500000 * 264 = 132000000</w:t>
      </w:r>
    </w:p>
    <w:p w14:paraId="0C350C90" w14:textId="77777777" w:rsidR="00DB4A8B" w:rsidRDefault="00DB4A8B" w:rsidP="00DB4A8B">
      <w:pPr>
        <w:pStyle w:val="ListParagraph"/>
        <w:numPr>
          <w:ilvl w:val="0"/>
          <w:numId w:val="43"/>
        </w:numPr>
        <w:rPr>
          <w:lang w:val="en-US"/>
        </w:rPr>
      </w:pPr>
      <w:r>
        <w:rPr>
          <w:lang w:val="en-US"/>
        </w:rPr>
        <w:t>80% retention</w:t>
      </w:r>
    </w:p>
    <w:p w14:paraId="6A2F96C0" w14:textId="77777777" w:rsidR="00DB4A8B" w:rsidRDefault="00DB4A8B" w:rsidP="00DB4A8B">
      <w:pPr>
        <w:pStyle w:val="ListParagraph"/>
        <w:rPr>
          <w:lang w:val="en-US"/>
        </w:rPr>
      </w:pPr>
      <w:r>
        <w:rPr>
          <w:lang w:val="en-US"/>
        </w:rPr>
        <w:t xml:space="preserve">MPS under </w:t>
      </w:r>
      <w:proofErr w:type="spellStart"/>
      <w:r>
        <w:rPr>
          <w:lang w:val="en-US"/>
        </w:rPr>
        <w:t>walter</w:t>
      </w:r>
      <w:proofErr w:type="spellEnd"/>
      <w:r>
        <w:rPr>
          <w:lang w:val="en-US"/>
        </w:rPr>
        <w:t xml:space="preserve"> model</w:t>
      </w:r>
    </w:p>
    <w:p w14:paraId="3EB7248F" w14:textId="77777777" w:rsidR="00DB4A8B" w:rsidRDefault="00000000" w:rsidP="00DB4A8B">
      <w:pPr>
        <w:pStyle w:val="ListParagraph"/>
        <w:rPr>
          <w:lang w:val="en-US"/>
        </w:rPr>
      </w:pPr>
      <m:oMathPara>
        <m:oMath>
          <m:f>
            <m:fPr>
              <m:ctrlPr>
                <w:rPr>
                  <w:rFonts w:ascii="Cambria Math" w:hAnsi="Cambria Math"/>
                  <w:i/>
                  <w:lang w:val="en-US"/>
                </w:rPr>
              </m:ctrlPr>
            </m:fPr>
            <m:num>
              <m:r>
                <w:rPr>
                  <w:rFonts w:ascii="Cambria Math" w:hAnsi="Cambria Math"/>
                  <w:lang w:val="en-US"/>
                </w:rPr>
                <m:t xml:space="preserve">D + </m:t>
              </m:r>
              <m:f>
                <m:fPr>
                  <m:ctrlPr>
                    <w:rPr>
                      <w:rFonts w:ascii="Cambria Math" w:hAnsi="Cambria Math"/>
                      <w:i/>
                      <w:lang w:val="en-US"/>
                    </w:rPr>
                  </m:ctrlPr>
                </m:fPr>
                <m:num>
                  <m:r>
                    <w:rPr>
                      <w:rFonts w:ascii="Cambria Math" w:hAnsi="Cambria Math"/>
                      <w:lang w:val="en-US"/>
                    </w:rPr>
                    <m:t>r</m:t>
                  </m:r>
                </m:num>
                <m:den>
                  <m:r>
                    <w:rPr>
                      <w:rFonts w:ascii="Cambria Math" w:hAnsi="Cambria Math"/>
                      <w:lang w:val="en-US"/>
                    </w:rPr>
                    <m:t>k</m:t>
                  </m:r>
                </m:den>
              </m:f>
              <m:d>
                <m:dPr>
                  <m:ctrlPr>
                    <w:rPr>
                      <w:rFonts w:ascii="Cambria Math" w:hAnsi="Cambria Math"/>
                      <w:i/>
                      <w:lang w:val="en-US"/>
                    </w:rPr>
                  </m:ctrlPr>
                </m:dPr>
                <m:e>
                  <m:r>
                    <w:rPr>
                      <w:rFonts w:ascii="Cambria Math" w:hAnsi="Cambria Math"/>
                      <w:lang w:val="en-US"/>
                    </w:rPr>
                    <m:t>E-D</m:t>
                  </m:r>
                </m:e>
              </m:d>
            </m:num>
            <m:den>
              <m:r>
                <w:rPr>
                  <w:rFonts w:ascii="Cambria Math" w:hAnsi="Cambria Math"/>
                  <w:lang w:val="en-US"/>
                </w:rPr>
                <m:t>k</m:t>
              </m:r>
            </m:den>
          </m:f>
          <m:r>
            <m:rPr>
              <m:sty m:val="p"/>
            </m:rPr>
            <w:rPr>
              <w:rFonts w:ascii="Cambria Math" w:hAnsi="Cambria Math"/>
              <w:lang w:val="en-US"/>
            </w:rPr>
            <w:br/>
          </m:r>
        </m:oMath>
      </m:oMathPara>
      <w:r w:rsidR="00DB4A8B">
        <w:rPr>
          <w:lang w:val="en-US"/>
        </w:rPr>
        <w:t xml:space="preserve">D = dividend per share = EPS * Payout </w:t>
      </w:r>
    </w:p>
    <w:p w14:paraId="13024F81" w14:textId="77777777" w:rsidR="00DB4A8B" w:rsidRDefault="00DB4A8B" w:rsidP="00DB4A8B">
      <w:pPr>
        <w:pStyle w:val="ListParagraph"/>
        <w:rPr>
          <w:lang w:val="en-US"/>
        </w:rPr>
      </w:pPr>
      <w:r>
        <w:rPr>
          <w:lang w:val="en-US"/>
        </w:rPr>
        <w:t>20 * 20% = Rs. 4</w:t>
      </w:r>
    </w:p>
    <w:p w14:paraId="5AB0BB43" w14:textId="77777777" w:rsidR="00DB4A8B" w:rsidRDefault="00DB4A8B" w:rsidP="00DB4A8B">
      <w:pPr>
        <w:pStyle w:val="ListParagraph"/>
        <w:rPr>
          <w:lang w:val="en-US"/>
        </w:rPr>
      </w:pPr>
    </w:p>
    <w:p w14:paraId="490CEA68" w14:textId="77777777" w:rsidR="00DB4A8B" w:rsidRDefault="00DB4A8B" w:rsidP="00DB4A8B">
      <w:pPr>
        <w:pStyle w:val="ListParagraph"/>
        <w:rPr>
          <w:lang w:val="en-US"/>
        </w:rPr>
      </w:pPr>
      <w:r>
        <w:rPr>
          <w:lang w:val="en-US"/>
        </w:rPr>
        <w:t>Y = rate of return = 18%</w:t>
      </w:r>
    </w:p>
    <w:p w14:paraId="0F89754C" w14:textId="77777777" w:rsidR="00DB4A8B" w:rsidRDefault="00DB4A8B" w:rsidP="00DB4A8B">
      <w:pPr>
        <w:pStyle w:val="ListParagraph"/>
        <w:rPr>
          <w:lang w:val="en-US"/>
        </w:rPr>
      </w:pPr>
      <w:r>
        <w:rPr>
          <w:lang w:val="en-US"/>
        </w:rPr>
        <w:t>K = cost of capital = 10%</w:t>
      </w:r>
    </w:p>
    <w:p w14:paraId="27658C19" w14:textId="77777777" w:rsidR="00DB4A8B" w:rsidRDefault="00DB4A8B" w:rsidP="00DB4A8B">
      <w:pPr>
        <w:pStyle w:val="ListParagraph"/>
        <w:rPr>
          <w:lang w:val="en-US"/>
        </w:rPr>
      </w:pPr>
      <w:r>
        <w:rPr>
          <w:lang w:val="en-US"/>
        </w:rPr>
        <w:t xml:space="preserve">E = earnings per share = Rs. 20 </w:t>
      </w:r>
    </w:p>
    <w:p w14:paraId="7DBC6A5A" w14:textId="77777777" w:rsidR="00DB4A8B" w:rsidRDefault="00DB4A8B" w:rsidP="00DB4A8B">
      <w:pPr>
        <w:pStyle w:val="ListParagraph"/>
        <w:rPr>
          <w:lang w:val="en-US"/>
        </w:rPr>
      </w:pPr>
    </w:p>
    <w:p w14:paraId="404905A4" w14:textId="77777777" w:rsidR="00DB4A8B" w:rsidRDefault="00DB4A8B" w:rsidP="00DB4A8B">
      <w:pPr>
        <w:pStyle w:val="ListParagraph"/>
        <w:rPr>
          <w:rFonts w:eastAsiaTheme="minorEastAsia"/>
          <w:lang w:val="en-US"/>
        </w:rPr>
      </w:pPr>
      <w:r>
        <w:rPr>
          <w:lang w:val="en-US"/>
        </w:rPr>
        <w:lastRenderedPageBreak/>
        <w:t xml:space="preserve">MPS = </w:t>
      </w:r>
      <m:oMath>
        <m:f>
          <m:fPr>
            <m:ctrlPr>
              <w:rPr>
                <w:rFonts w:ascii="Cambria Math" w:hAnsi="Cambria Math"/>
                <w:i/>
                <w:lang w:val="en-US"/>
              </w:rPr>
            </m:ctrlPr>
          </m:fPr>
          <m:num>
            <m:r>
              <w:rPr>
                <w:rFonts w:ascii="Cambria Math" w:hAnsi="Cambria Math"/>
                <w:lang w:val="en-US"/>
              </w:rPr>
              <m:t xml:space="preserve">4 + </m:t>
            </m:r>
            <m:f>
              <m:fPr>
                <m:ctrlPr>
                  <w:rPr>
                    <w:rFonts w:ascii="Cambria Math" w:hAnsi="Cambria Math"/>
                    <w:i/>
                    <w:lang w:val="en-US"/>
                  </w:rPr>
                </m:ctrlPr>
              </m:fPr>
              <m:num>
                <m:r>
                  <w:rPr>
                    <w:rFonts w:ascii="Cambria Math" w:hAnsi="Cambria Math"/>
                    <w:lang w:val="en-US"/>
                  </w:rPr>
                  <m:t>0.18</m:t>
                </m:r>
              </m:num>
              <m:den>
                <m:r>
                  <w:rPr>
                    <w:rFonts w:ascii="Cambria Math" w:hAnsi="Cambria Math"/>
                    <w:lang w:val="en-US"/>
                  </w:rPr>
                  <m:t>0.10</m:t>
                </m:r>
              </m:den>
            </m:f>
            <m:d>
              <m:dPr>
                <m:ctrlPr>
                  <w:rPr>
                    <w:rFonts w:ascii="Cambria Math" w:hAnsi="Cambria Math"/>
                    <w:i/>
                    <w:lang w:val="en-US"/>
                  </w:rPr>
                </m:ctrlPr>
              </m:dPr>
              <m:e>
                <m:r>
                  <w:rPr>
                    <w:rFonts w:ascii="Cambria Math" w:hAnsi="Cambria Math"/>
                    <w:lang w:val="en-US"/>
                  </w:rPr>
                  <m:t>20-4</m:t>
                </m:r>
              </m:e>
            </m:d>
          </m:num>
          <m:den>
            <m:r>
              <w:rPr>
                <w:rFonts w:ascii="Cambria Math" w:hAnsi="Cambria Math"/>
                <w:lang w:val="en-US"/>
              </w:rPr>
              <m:t>0.10</m:t>
            </m:r>
          </m:den>
        </m:f>
      </m:oMath>
      <w:r>
        <w:rPr>
          <w:rFonts w:eastAsiaTheme="minorEastAsia"/>
          <w:lang w:val="en-US"/>
        </w:rPr>
        <w:t xml:space="preserve"> = 328</w:t>
      </w:r>
    </w:p>
    <w:p w14:paraId="4C6A43A9" w14:textId="77777777" w:rsidR="00DB4A8B" w:rsidRDefault="00DB4A8B" w:rsidP="00DB4A8B">
      <w:pPr>
        <w:pStyle w:val="ListParagraph"/>
        <w:rPr>
          <w:lang w:val="en-US"/>
        </w:rPr>
      </w:pPr>
      <w:r>
        <w:rPr>
          <w:lang w:val="en-US"/>
        </w:rPr>
        <w:t>Value of firm: No. of equity share * MPS</w:t>
      </w:r>
    </w:p>
    <w:p w14:paraId="23B2977E" w14:textId="77777777" w:rsidR="00DB4A8B" w:rsidRDefault="00DB4A8B" w:rsidP="00DB4A8B">
      <w:pPr>
        <w:pStyle w:val="ListParagraph"/>
        <w:rPr>
          <w:lang w:val="en-US"/>
        </w:rPr>
      </w:pPr>
      <w:r>
        <w:rPr>
          <w:lang w:val="en-US"/>
        </w:rPr>
        <w:t>500000 * 200 = 164000000</w:t>
      </w:r>
    </w:p>
    <w:p w14:paraId="156A823C" w14:textId="77777777" w:rsidR="00DB4A8B" w:rsidRDefault="00DB4A8B" w:rsidP="00DB4A8B">
      <w:pPr>
        <w:pStyle w:val="ListParagraph"/>
        <w:rPr>
          <w:lang w:val="en-US"/>
        </w:rPr>
      </w:pPr>
    </w:p>
    <w:p w14:paraId="3212F9E3" w14:textId="77777777" w:rsidR="00DB4A8B" w:rsidRDefault="00DB4A8B" w:rsidP="00DB4A8B">
      <w:pPr>
        <w:pStyle w:val="ListParagraph"/>
        <w:rPr>
          <w:lang w:val="en-US"/>
        </w:rPr>
      </w:pPr>
      <w:r>
        <w:rPr>
          <w:lang w:val="en-US"/>
        </w:rPr>
        <w:t>Conclusion: Nirmal ltd is a growth firm or greater than k. as payout increases, the value of firm decreases. Ideal payout is 0%</w:t>
      </w:r>
    </w:p>
    <w:p w14:paraId="1D0934E3" w14:textId="77777777" w:rsidR="00DB4A8B" w:rsidRDefault="00DB4A8B" w:rsidP="00DB4A8B">
      <w:pPr>
        <w:rPr>
          <w:lang w:val="en-US"/>
        </w:rPr>
      </w:pPr>
    </w:p>
    <w:p w14:paraId="053E9D85" w14:textId="77777777" w:rsidR="00DB4A8B" w:rsidRDefault="00DB4A8B" w:rsidP="00DB4A8B">
      <w:pPr>
        <w:rPr>
          <w:lang w:val="en-US"/>
        </w:rPr>
      </w:pPr>
      <w:r>
        <w:rPr>
          <w:lang w:val="en-US"/>
        </w:rPr>
        <w:t xml:space="preserve">Q. </w:t>
      </w:r>
      <w:proofErr w:type="spellStart"/>
      <w:r>
        <w:rPr>
          <w:lang w:val="en-US"/>
        </w:rPr>
        <w:t>walter</w:t>
      </w:r>
      <w:proofErr w:type="spellEnd"/>
      <w:r>
        <w:rPr>
          <w:lang w:val="en-US"/>
        </w:rPr>
        <w:t xml:space="preserve"> model (normal firm): the EPS is Rs 15 and the rate of capitalization applicable to the company is 12% the productivity of earnings, r is 12%. Compute the market value of the firms share if the payout is a) 20% b) 50% c) 70%. Which is the optimum payout </w:t>
      </w:r>
    </w:p>
    <w:p w14:paraId="4E2D9B82" w14:textId="77777777" w:rsidR="00DB4A8B" w:rsidRDefault="00DB4A8B" w:rsidP="00DB4A8B">
      <w:pPr>
        <w:rPr>
          <w:lang w:val="en-US"/>
        </w:rPr>
      </w:pPr>
    </w:p>
    <w:p w14:paraId="46B399CD" w14:textId="77777777" w:rsidR="00DB4A8B" w:rsidRDefault="00DB4A8B" w:rsidP="00DB4A8B">
      <w:pPr>
        <w:rPr>
          <w:lang w:val="en-US"/>
        </w:rPr>
      </w:pPr>
      <w:r>
        <w:rPr>
          <w:lang w:val="en-US"/>
        </w:rPr>
        <w:t>Sol:</w:t>
      </w:r>
    </w:p>
    <w:p w14:paraId="73202390" w14:textId="77777777" w:rsidR="00DB4A8B" w:rsidRPr="00954001" w:rsidRDefault="00DB4A8B" w:rsidP="00DB4A8B">
      <w:r w:rsidRPr="00954001">
        <w:t>Walter model formula:</w:t>
      </w:r>
    </w:p>
    <w:p w14:paraId="33014034" w14:textId="77777777" w:rsidR="00DB4A8B" w:rsidRPr="00954001" w:rsidRDefault="00DB4A8B" w:rsidP="00DB4A8B">
      <m:oMathPara>
        <m:oMath>
          <m:r>
            <w:rPr>
              <w:rFonts w:ascii="Cambria Math" w:hAnsi="Cambria Math"/>
            </w:rPr>
            <m:t>P=</m:t>
          </m:r>
          <m:f>
            <m:fPr>
              <m:ctrlPr>
                <w:rPr>
                  <w:rFonts w:ascii="Cambria Math" w:hAnsi="Cambria Math"/>
                </w:rPr>
              </m:ctrlPr>
            </m:fPr>
            <m:num>
              <m:r>
                <w:rPr>
                  <w:rFonts w:ascii="Cambria Math" w:hAnsi="Cambria Math"/>
                </w:rPr>
                <m:t>D+</m:t>
              </m:r>
              <m:f>
                <m:fPr>
                  <m:ctrlPr>
                    <w:rPr>
                      <w:rFonts w:ascii="Cambria Math" w:hAnsi="Cambria Math"/>
                    </w:rPr>
                  </m:ctrlPr>
                </m:fPr>
                <m:num>
                  <m:r>
                    <w:rPr>
                      <w:rFonts w:ascii="Cambria Math" w:hAnsi="Cambria Math"/>
                    </w:rPr>
                    <m:t>r</m:t>
                  </m:r>
                </m:num>
                <m:den>
                  <m:r>
                    <w:rPr>
                      <w:rFonts w:ascii="Cambria Math" w:hAnsi="Cambria Math"/>
                    </w:rPr>
                    <m:t>k</m:t>
                  </m:r>
                </m:den>
              </m:f>
              <m:d>
                <m:dPr>
                  <m:ctrlPr>
                    <w:rPr>
                      <w:rFonts w:ascii="Cambria Math" w:hAnsi="Cambria Math"/>
                    </w:rPr>
                  </m:ctrlPr>
                </m:dPr>
                <m:e>
                  <m:r>
                    <w:rPr>
                      <w:rFonts w:ascii="Cambria Math" w:hAnsi="Cambria Math"/>
                    </w:rPr>
                    <m:t>E-D</m:t>
                  </m:r>
                </m:e>
              </m:d>
            </m:num>
            <m:den>
              <m:r>
                <w:rPr>
                  <w:rFonts w:ascii="Cambria Math" w:hAnsi="Cambria Math"/>
                </w:rPr>
                <m:t>k</m:t>
              </m:r>
            </m:den>
          </m:f>
          <m:r>
            <m:rPr>
              <m:sty m:val="p"/>
            </m:rPr>
            <w:br/>
          </m:r>
        </m:oMath>
      </m:oMathPara>
    </w:p>
    <w:p w14:paraId="5208CC27" w14:textId="77777777" w:rsidR="00DB4A8B" w:rsidRPr="00954001" w:rsidRDefault="00DB4A8B" w:rsidP="00DB4A8B">
      <w:r w:rsidRPr="00954001">
        <w:t>Given:</w:t>
      </w:r>
    </w:p>
    <w:p w14:paraId="368CD606" w14:textId="77777777" w:rsidR="00DB4A8B" w:rsidRPr="00954001" w:rsidRDefault="00DB4A8B" w:rsidP="00DB4A8B">
      <w:pPr>
        <w:numPr>
          <w:ilvl w:val="0"/>
          <w:numId w:val="44"/>
        </w:numPr>
      </w:pPr>
      <w:r w:rsidRPr="00954001">
        <w:t xml:space="preserve">EPS </w:t>
      </w:r>
      <m:oMath>
        <m:d>
          <m:dPr>
            <m:ctrlPr>
              <w:rPr>
                <w:rFonts w:ascii="Cambria Math" w:hAnsi="Cambria Math"/>
              </w:rPr>
            </m:ctrlPr>
          </m:dPr>
          <m:e>
            <m:r>
              <w:rPr>
                <w:rFonts w:ascii="Cambria Math" w:hAnsi="Cambria Math"/>
              </w:rPr>
              <m:t>E</m:t>
            </m:r>
          </m:e>
        </m:d>
        <m:r>
          <w:rPr>
            <w:rFonts w:ascii="Cambria Math" w:hAnsi="Cambria Math"/>
          </w:rPr>
          <m:t>=Rs</m:t>
        </m:r>
        <m:r>
          <m:rPr>
            <m:nor/>
          </m:rPr>
          <m:t> </m:t>
        </m:r>
        <m:r>
          <w:rPr>
            <w:rFonts w:ascii="Cambria Math" w:hAnsi="Cambria Math"/>
          </w:rPr>
          <m:t>15</m:t>
        </m:r>
      </m:oMath>
    </w:p>
    <w:p w14:paraId="53FB868F" w14:textId="77777777" w:rsidR="00DB4A8B" w:rsidRPr="00954001" w:rsidRDefault="00DB4A8B" w:rsidP="00DB4A8B">
      <w:pPr>
        <w:numPr>
          <w:ilvl w:val="0"/>
          <w:numId w:val="44"/>
        </w:numPr>
      </w:pPr>
      <w:r w:rsidRPr="00954001">
        <w:t xml:space="preserve">Capitalization rate </w:t>
      </w:r>
      <m:oMath>
        <m:d>
          <m:dPr>
            <m:ctrlPr>
              <w:rPr>
                <w:rFonts w:ascii="Cambria Math" w:hAnsi="Cambria Math"/>
              </w:rPr>
            </m:ctrlPr>
          </m:dPr>
          <m:e>
            <m:r>
              <w:rPr>
                <w:rFonts w:ascii="Cambria Math" w:hAnsi="Cambria Math"/>
              </w:rPr>
              <m:t>k</m:t>
            </m:r>
          </m:e>
        </m:d>
        <m:r>
          <w:rPr>
            <w:rFonts w:ascii="Cambria Math" w:hAnsi="Cambria Math"/>
          </w:rPr>
          <m:t>=12%=0.12</m:t>
        </m:r>
      </m:oMath>
    </w:p>
    <w:p w14:paraId="736608BE" w14:textId="77777777" w:rsidR="00DB4A8B" w:rsidRPr="00954001" w:rsidRDefault="00DB4A8B" w:rsidP="00DB4A8B">
      <w:pPr>
        <w:numPr>
          <w:ilvl w:val="0"/>
          <w:numId w:val="44"/>
        </w:numPr>
      </w:pPr>
      <w:r w:rsidRPr="00954001">
        <w:t xml:space="preserve">Productivity of earnings </w:t>
      </w:r>
      <m:oMath>
        <m:d>
          <m:dPr>
            <m:ctrlPr>
              <w:rPr>
                <w:rFonts w:ascii="Cambria Math" w:hAnsi="Cambria Math"/>
              </w:rPr>
            </m:ctrlPr>
          </m:dPr>
          <m:e>
            <m:r>
              <w:rPr>
                <w:rFonts w:ascii="Cambria Math" w:hAnsi="Cambria Math"/>
              </w:rPr>
              <m:t>r</m:t>
            </m:r>
          </m:e>
        </m:d>
        <m:r>
          <w:rPr>
            <w:rFonts w:ascii="Cambria Math" w:hAnsi="Cambria Math"/>
          </w:rPr>
          <m:t>=12%=0.12</m:t>
        </m:r>
      </m:oMath>
    </w:p>
    <w:p w14:paraId="2C6A5756" w14:textId="77777777" w:rsidR="00DB4A8B" w:rsidRPr="00954001" w:rsidRDefault="00DB4A8B" w:rsidP="00DB4A8B">
      <w:pPr>
        <w:numPr>
          <w:ilvl w:val="0"/>
          <w:numId w:val="44"/>
        </w:numPr>
      </w:pPr>
      <w:r w:rsidRPr="00954001">
        <w:t xml:space="preserve">Since </w:t>
      </w:r>
      <m:oMath>
        <m:r>
          <w:rPr>
            <w:rFonts w:ascii="Cambria Math" w:hAnsi="Cambria Math"/>
          </w:rPr>
          <m:t>r=k</m:t>
        </m:r>
      </m:oMath>
      <w:r w:rsidRPr="00954001">
        <w:t xml:space="preserve">, it is a </w:t>
      </w:r>
      <w:r w:rsidRPr="00954001">
        <w:rPr>
          <w:b/>
          <w:bCs/>
        </w:rPr>
        <w:t>normal firm</w:t>
      </w:r>
      <w:r w:rsidRPr="00954001">
        <w:t>.</w:t>
      </w:r>
    </w:p>
    <w:p w14:paraId="06A550E4" w14:textId="77777777" w:rsidR="00DB4A8B" w:rsidRPr="00954001" w:rsidRDefault="00DB4A8B" w:rsidP="00DB4A8B">
      <w:pPr>
        <w:rPr>
          <w:b/>
          <w:bCs/>
        </w:rPr>
      </w:pPr>
      <w:r w:rsidRPr="00954001">
        <w:rPr>
          <w:b/>
          <w:bCs/>
        </w:rPr>
        <w:t>a) Payout = 20%</w:t>
      </w:r>
    </w:p>
    <w:p w14:paraId="0F1CFBB8" w14:textId="77777777" w:rsidR="00DB4A8B" w:rsidRPr="00954001" w:rsidRDefault="00DB4A8B" w:rsidP="00DB4A8B">
      <w:pPr>
        <w:rPr>
          <w:rFonts w:eastAsiaTheme="minorEastAsia"/>
          <w:i/>
        </w:rPr>
      </w:pPr>
      <m:oMathPara>
        <m:oMath>
          <m:r>
            <w:rPr>
              <w:rFonts w:ascii="Cambria Math" w:hAnsi="Cambria Math"/>
            </w:rPr>
            <m:t>D=20%×15=Rs</m:t>
          </m:r>
          <m:r>
            <m:rPr>
              <m:nor/>
            </m:rPr>
            <m:t> </m:t>
          </m:r>
          <m:r>
            <w:rPr>
              <w:rFonts w:ascii="Cambria Math" w:hAnsi="Cambria Math"/>
            </w:rPr>
            <m:t>3</m:t>
          </m:r>
        </m:oMath>
      </m:oMathPara>
    </w:p>
    <w:p w14:paraId="65F180DB" w14:textId="77777777" w:rsidR="00DB4A8B" w:rsidRPr="00954001" w:rsidRDefault="00DB4A8B" w:rsidP="00DB4A8B">
      <w:r w:rsidRPr="00954001">
        <w:rPr>
          <w:i/>
        </w:rPr>
        <w:br/>
      </w:r>
      <m:oMathPara>
        <m:oMath>
          <m:r>
            <w:rPr>
              <w:rFonts w:ascii="Cambria Math" w:hAnsi="Cambria Math"/>
            </w:rPr>
            <m:t>P=</m:t>
          </m:r>
          <m:f>
            <m:fPr>
              <m:ctrlPr>
                <w:rPr>
                  <w:rFonts w:ascii="Cambria Math" w:hAnsi="Cambria Math"/>
                </w:rPr>
              </m:ctrlPr>
            </m:fPr>
            <m:num>
              <m:r>
                <w:rPr>
                  <w:rFonts w:ascii="Cambria Math" w:hAnsi="Cambria Math"/>
                </w:rPr>
                <m:t>3+</m:t>
              </m:r>
              <m:f>
                <m:fPr>
                  <m:ctrlPr>
                    <w:rPr>
                      <w:rFonts w:ascii="Cambria Math" w:hAnsi="Cambria Math"/>
                    </w:rPr>
                  </m:ctrlPr>
                </m:fPr>
                <m:num>
                  <m:r>
                    <w:rPr>
                      <w:rFonts w:ascii="Cambria Math" w:hAnsi="Cambria Math"/>
                    </w:rPr>
                    <m:t>0.12</m:t>
                  </m:r>
                </m:num>
                <m:den>
                  <m:r>
                    <w:rPr>
                      <w:rFonts w:ascii="Cambria Math" w:hAnsi="Cambria Math"/>
                    </w:rPr>
                    <m:t>0.12</m:t>
                  </m:r>
                </m:den>
              </m:f>
              <m:d>
                <m:dPr>
                  <m:ctrlPr>
                    <w:rPr>
                      <w:rFonts w:ascii="Cambria Math" w:hAnsi="Cambria Math"/>
                    </w:rPr>
                  </m:ctrlPr>
                </m:dPr>
                <m:e>
                  <m:r>
                    <w:rPr>
                      <w:rFonts w:ascii="Cambria Math" w:hAnsi="Cambria Math"/>
                    </w:rPr>
                    <m:t>15-3</m:t>
                  </m:r>
                </m:e>
              </m:d>
            </m:num>
            <m:den>
              <m:r>
                <w:rPr>
                  <w:rFonts w:ascii="Cambria Math" w:hAnsi="Cambria Math"/>
                </w:rPr>
                <m:t>0.12</m:t>
              </m:r>
            </m:den>
          </m:f>
          <m:r>
            <w:rPr>
              <w:rFonts w:ascii="Cambria Math" w:hAnsi="Cambria Math"/>
            </w:rPr>
            <m:t>=</m:t>
          </m:r>
          <m:f>
            <m:fPr>
              <m:ctrlPr>
                <w:rPr>
                  <w:rFonts w:ascii="Cambria Math" w:hAnsi="Cambria Math"/>
                </w:rPr>
              </m:ctrlPr>
            </m:fPr>
            <m:num>
              <m:r>
                <w:rPr>
                  <w:rFonts w:ascii="Cambria Math" w:hAnsi="Cambria Math"/>
                </w:rPr>
                <m:t>3+12</m:t>
              </m:r>
            </m:num>
            <m:den>
              <m:r>
                <w:rPr>
                  <w:rFonts w:ascii="Cambria Math" w:hAnsi="Cambria Math"/>
                </w:rPr>
                <m:t>0.12</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0.12</m:t>
              </m:r>
            </m:den>
          </m:f>
          <m:r>
            <w:rPr>
              <w:rFonts w:ascii="Cambria Math" w:hAnsi="Cambria Math"/>
            </w:rPr>
            <m:t>=Rs</m:t>
          </m:r>
          <m:r>
            <m:rPr>
              <m:nor/>
            </m:rPr>
            <m:t> </m:t>
          </m:r>
          <m:r>
            <w:rPr>
              <w:rFonts w:ascii="Cambria Math" w:hAnsi="Cambria Math"/>
            </w:rPr>
            <m:t>125</m:t>
          </m:r>
          <m:r>
            <m:rPr>
              <m:sty m:val="p"/>
            </m:rPr>
            <w:br/>
          </m:r>
        </m:oMath>
      </m:oMathPara>
    </w:p>
    <w:p w14:paraId="7CE9488B" w14:textId="77777777" w:rsidR="00DB4A8B" w:rsidRPr="00954001" w:rsidRDefault="00DB4A8B" w:rsidP="00DB4A8B">
      <w:pPr>
        <w:rPr>
          <w:b/>
          <w:bCs/>
        </w:rPr>
      </w:pPr>
      <w:r w:rsidRPr="00954001">
        <w:rPr>
          <w:b/>
          <w:bCs/>
        </w:rPr>
        <w:t>b) Payout = 50%</w:t>
      </w:r>
    </w:p>
    <w:p w14:paraId="1C90E76C" w14:textId="77777777" w:rsidR="00DB4A8B" w:rsidRPr="00954001" w:rsidRDefault="00DB4A8B" w:rsidP="00DB4A8B">
      <w:pPr>
        <w:rPr>
          <w:rFonts w:eastAsiaTheme="minorEastAsia"/>
          <w:i/>
        </w:rPr>
      </w:pPr>
      <m:oMathPara>
        <m:oMath>
          <m:r>
            <w:rPr>
              <w:rFonts w:ascii="Cambria Math" w:hAnsi="Cambria Math"/>
            </w:rPr>
            <m:t>D=50%×15=Rs</m:t>
          </m:r>
          <m:r>
            <m:rPr>
              <m:nor/>
            </m:rPr>
            <m:t> </m:t>
          </m:r>
          <m:r>
            <w:rPr>
              <w:rFonts w:ascii="Cambria Math" w:hAnsi="Cambria Math"/>
            </w:rPr>
            <m:t>7.5</m:t>
          </m:r>
        </m:oMath>
      </m:oMathPara>
    </w:p>
    <w:p w14:paraId="7E0AD580" w14:textId="77777777" w:rsidR="00DB4A8B" w:rsidRPr="00954001" w:rsidRDefault="00DB4A8B" w:rsidP="00DB4A8B">
      <w:r w:rsidRPr="00954001">
        <w:rPr>
          <w:i/>
        </w:rPr>
        <w:br/>
      </w:r>
      <m:oMathPara>
        <m:oMath>
          <m:r>
            <w:rPr>
              <w:rFonts w:ascii="Cambria Math" w:hAnsi="Cambria Math"/>
            </w:rPr>
            <w:lastRenderedPageBreak/>
            <m:t>P=</m:t>
          </m:r>
          <m:f>
            <m:fPr>
              <m:ctrlPr>
                <w:rPr>
                  <w:rFonts w:ascii="Cambria Math" w:hAnsi="Cambria Math"/>
                </w:rPr>
              </m:ctrlPr>
            </m:fPr>
            <m:num>
              <m:r>
                <w:rPr>
                  <w:rFonts w:ascii="Cambria Math" w:hAnsi="Cambria Math"/>
                </w:rPr>
                <m:t>7.5+7.5</m:t>
              </m:r>
            </m:num>
            <m:den>
              <m:r>
                <w:rPr>
                  <w:rFonts w:ascii="Cambria Math" w:hAnsi="Cambria Math"/>
                </w:rPr>
                <m:t>0.12</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0.12</m:t>
              </m:r>
            </m:den>
          </m:f>
          <m:r>
            <w:rPr>
              <w:rFonts w:ascii="Cambria Math" w:hAnsi="Cambria Math"/>
            </w:rPr>
            <m:t>=Rs</m:t>
          </m:r>
          <m:r>
            <m:rPr>
              <m:nor/>
            </m:rPr>
            <m:t> </m:t>
          </m:r>
          <m:r>
            <w:rPr>
              <w:rFonts w:ascii="Cambria Math" w:hAnsi="Cambria Math"/>
            </w:rPr>
            <m:t>125</m:t>
          </m:r>
          <m:r>
            <m:rPr>
              <m:sty m:val="p"/>
            </m:rPr>
            <w:br/>
          </m:r>
        </m:oMath>
      </m:oMathPara>
    </w:p>
    <w:p w14:paraId="00AD8358" w14:textId="77777777" w:rsidR="00DB4A8B" w:rsidRPr="00954001" w:rsidRDefault="00DB4A8B" w:rsidP="00DB4A8B">
      <w:pPr>
        <w:rPr>
          <w:b/>
          <w:bCs/>
        </w:rPr>
      </w:pPr>
      <w:r w:rsidRPr="00954001">
        <w:rPr>
          <w:b/>
          <w:bCs/>
        </w:rPr>
        <w:t>c) Payout = 70%</w:t>
      </w:r>
    </w:p>
    <w:p w14:paraId="1B94738E" w14:textId="77777777" w:rsidR="00DB4A8B" w:rsidRPr="00954001" w:rsidRDefault="00DB4A8B" w:rsidP="00DB4A8B">
      <w:pPr>
        <w:rPr>
          <w:rFonts w:eastAsiaTheme="minorEastAsia"/>
          <w:i/>
        </w:rPr>
      </w:pPr>
      <m:oMathPara>
        <m:oMath>
          <m:r>
            <w:rPr>
              <w:rFonts w:ascii="Cambria Math" w:hAnsi="Cambria Math"/>
            </w:rPr>
            <m:t>D=70%×15=Rs</m:t>
          </m:r>
          <m:r>
            <m:rPr>
              <m:nor/>
            </m:rPr>
            <m:t> </m:t>
          </m:r>
          <m:r>
            <w:rPr>
              <w:rFonts w:ascii="Cambria Math" w:hAnsi="Cambria Math"/>
            </w:rPr>
            <m:t>10.5</m:t>
          </m:r>
        </m:oMath>
      </m:oMathPara>
    </w:p>
    <w:p w14:paraId="2921C4FD" w14:textId="77777777" w:rsidR="00DB4A8B" w:rsidRDefault="00DB4A8B" w:rsidP="00DB4A8B">
      <w:pPr>
        <w:rPr>
          <w:lang w:val="en-US"/>
        </w:rPr>
      </w:pPr>
      <w:r w:rsidRPr="00954001">
        <w:rPr>
          <w:i/>
        </w:rPr>
        <w:br/>
      </w:r>
      <m:oMathPara>
        <m:oMath>
          <m:r>
            <w:rPr>
              <w:rFonts w:ascii="Cambria Math" w:hAnsi="Cambria Math"/>
            </w:rPr>
            <m:t>P=</m:t>
          </m:r>
          <m:f>
            <m:fPr>
              <m:ctrlPr>
                <w:rPr>
                  <w:rFonts w:ascii="Cambria Math" w:hAnsi="Cambria Math"/>
                </w:rPr>
              </m:ctrlPr>
            </m:fPr>
            <m:num>
              <m:r>
                <w:rPr>
                  <w:rFonts w:ascii="Cambria Math" w:hAnsi="Cambria Math"/>
                </w:rPr>
                <m:t>10.5+4.5</m:t>
              </m:r>
            </m:num>
            <m:den>
              <m:r>
                <w:rPr>
                  <w:rFonts w:ascii="Cambria Math" w:hAnsi="Cambria Math"/>
                </w:rPr>
                <m:t>0.12</m:t>
              </m:r>
            </m:den>
          </m:f>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0.12</m:t>
              </m:r>
            </m:den>
          </m:f>
          <m:r>
            <w:rPr>
              <w:rFonts w:ascii="Cambria Math" w:hAnsi="Cambria Math"/>
            </w:rPr>
            <m:t>=Rs</m:t>
          </m:r>
          <m:r>
            <m:rPr>
              <m:nor/>
            </m:rPr>
            <m:t> </m:t>
          </m:r>
          <m:r>
            <w:rPr>
              <w:rFonts w:ascii="Cambria Math" w:hAnsi="Cambria Math"/>
            </w:rPr>
            <m:t>125</m:t>
          </m:r>
          <m:r>
            <m:rPr>
              <m:sty m:val="p"/>
            </m:rPr>
            <w:br/>
          </m:r>
        </m:oMath>
      </m:oMathPara>
    </w:p>
    <w:p w14:paraId="0F8ED7F2" w14:textId="77777777" w:rsidR="00DB4A8B" w:rsidRDefault="00DB4A8B" w:rsidP="00DB4A8B">
      <w:pPr>
        <w:rPr>
          <w:lang w:val="en-US"/>
        </w:rPr>
      </w:pPr>
      <w:r>
        <w:rPr>
          <w:lang w:val="en-US"/>
        </w:rPr>
        <w:t>the firm is a normal firm (r =k) MPS remain the same for all payouts the MPS is same. Hence there is no optimum payout</w:t>
      </w:r>
    </w:p>
    <w:p w14:paraId="75FF1951" w14:textId="77777777" w:rsidR="00DB4A8B" w:rsidRDefault="00DB4A8B" w:rsidP="00DB4A8B">
      <w:pPr>
        <w:rPr>
          <w:lang w:val="en-US"/>
        </w:rPr>
      </w:pPr>
    </w:p>
    <w:p w14:paraId="567B3C09" w14:textId="77777777" w:rsidR="00DB4A8B" w:rsidRDefault="00DB4A8B" w:rsidP="00DB4A8B">
      <w:pPr>
        <w:rPr>
          <w:lang w:val="en-US"/>
        </w:rPr>
      </w:pPr>
    </w:p>
    <w:p w14:paraId="50BB1463" w14:textId="77777777" w:rsidR="00DB4A8B" w:rsidRDefault="00DB4A8B" w:rsidP="00DB4A8B">
      <w:pPr>
        <w:rPr>
          <w:lang w:val="en-US"/>
        </w:rPr>
      </w:pPr>
      <w:proofErr w:type="spellStart"/>
      <w:r>
        <w:rPr>
          <w:lang w:val="en-US"/>
        </w:rPr>
        <w:t>walter</w:t>
      </w:r>
      <w:proofErr w:type="spellEnd"/>
      <w:r>
        <w:rPr>
          <w:lang w:val="en-US"/>
        </w:rPr>
        <w:t xml:space="preserve"> model (declining firm)</w:t>
      </w:r>
    </w:p>
    <w:p w14:paraId="340A021E" w14:textId="77777777" w:rsidR="00DB4A8B" w:rsidRDefault="00DB4A8B" w:rsidP="00DB4A8B">
      <w:pPr>
        <w:rPr>
          <w:lang w:val="en-US"/>
        </w:rPr>
      </w:pPr>
      <w:r>
        <w:rPr>
          <w:lang w:val="en-US"/>
        </w:rPr>
        <w:t xml:space="preserve">q. the EPS is Rs 12. The rate of capitalization is 15%and the rate of return on investment is 9%. Compute the MPS using </w:t>
      </w:r>
      <w:proofErr w:type="spellStart"/>
      <w:r>
        <w:rPr>
          <w:lang w:val="en-US"/>
        </w:rPr>
        <w:t>walter’s</w:t>
      </w:r>
      <w:proofErr w:type="spellEnd"/>
      <w:r>
        <w:rPr>
          <w:lang w:val="en-US"/>
        </w:rPr>
        <w:t xml:space="preserve"> model, if the dividend payout is a) 25% b) 50% c) 100%. Which is the ideal payout </w:t>
      </w:r>
    </w:p>
    <w:p w14:paraId="7EFFFECE" w14:textId="77777777" w:rsidR="00DB4A8B" w:rsidRDefault="00DB4A8B" w:rsidP="00DB4A8B">
      <w:pPr>
        <w:rPr>
          <w:lang w:val="en-US"/>
        </w:rPr>
      </w:pPr>
    </w:p>
    <w:p w14:paraId="3DDF10BC" w14:textId="77777777" w:rsidR="00DB4A8B" w:rsidRDefault="00DB4A8B" w:rsidP="00DB4A8B">
      <w:pPr>
        <w:rPr>
          <w:lang w:val="en-US"/>
        </w:rPr>
      </w:pPr>
      <w:r>
        <w:rPr>
          <w:lang w:val="en-US"/>
        </w:rPr>
        <w:t>sol:</w:t>
      </w:r>
    </w:p>
    <w:p w14:paraId="3191C55A" w14:textId="77777777" w:rsidR="00DB4A8B" w:rsidRDefault="00DB4A8B" w:rsidP="00DB4A8B">
      <w:pPr>
        <w:rPr>
          <w:lang w:val="en-US"/>
        </w:rPr>
      </w:pPr>
    </w:p>
    <w:p w14:paraId="404CEB5B" w14:textId="77777777" w:rsidR="00DB4A8B" w:rsidRPr="00954001" w:rsidRDefault="00DB4A8B" w:rsidP="00DB4A8B">
      <w:r w:rsidRPr="00954001">
        <w:t>Using Walter’s model:</w:t>
      </w:r>
    </w:p>
    <w:p w14:paraId="61EDDDD8" w14:textId="77777777" w:rsidR="00DB4A8B" w:rsidRPr="00954001" w:rsidRDefault="00DB4A8B" w:rsidP="00DB4A8B">
      <m:oMathPara>
        <m:oMath>
          <m:r>
            <w:rPr>
              <w:rFonts w:ascii="Cambria Math" w:hAnsi="Cambria Math"/>
            </w:rPr>
            <m:t>P=</m:t>
          </m:r>
          <m:f>
            <m:fPr>
              <m:ctrlPr>
                <w:rPr>
                  <w:rFonts w:ascii="Cambria Math" w:hAnsi="Cambria Math"/>
                </w:rPr>
              </m:ctrlPr>
            </m:fPr>
            <m:num>
              <m:r>
                <w:rPr>
                  <w:rFonts w:ascii="Cambria Math" w:hAnsi="Cambria Math"/>
                </w:rPr>
                <m:t>D+</m:t>
              </m:r>
              <m:f>
                <m:fPr>
                  <m:ctrlPr>
                    <w:rPr>
                      <w:rFonts w:ascii="Cambria Math" w:hAnsi="Cambria Math"/>
                    </w:rPr>
                  </m:ctrlPr>
                </m:fPr>
                <m:num>
                  <m:r>
                    <w:rPr>
                      <w:rFonts w:ascii="Cambria Math" w:hAnsi="Cambria Math"/>
                    </w:rPr>
                    <m:t>r</m:t>
                  </m:r>
                </m:num>
                <m:den>
                  <m:r>
                    <w:rPr>
                      <w:rFonts w:ascii="Cambria Math" w:hAnsi="Cambria Math"/>
                    </w:rPr>
                    <m:t>k</m:t>
                  </m:r>
                </m:den>
              </m:f>
              <m:d>
                <m:dPr>
                  <m:ctrlPr>
                    <w:rPr>
                      <w:rFonts w:ascii="Cambria Math" w:hAnsi="Cambria Math"/>
                    </w:rPr>
                  </m:ctrlPr>
                </m:dPr>
                <m:e>
                  <m:r>
                    <w:rPr>
                      <w:rFonts w:ascii="Cambria Math" w:hAnsi="Cambria Math"/>
                    </w:rPr>
                    <m:t>E-D</m:t>
                  </m:r>
                </m:e>
              </m:d>
            </m:num>
            <m:den>
              <m:r>
                <w:rPr>
                  <w:rFonts w:ascii="Cambria Math" w:hAnsi="Cambria Math"/>
                </w:rPr>
                <m:t>k</m:t>
              </m:r>
            </m:den>
          </m:f>
          <m:r>
            <m:rPr>
              <m:sty m:val="p"/>
            </m:rPr>
            <w:br/>
          </m:r>
        </m:oMath>
      </m:oMathPara>
    </w:p>
    <w:p w14:paraId="7D6494DC" w14:textId="77777777" w:rsidR="00DB4A8B" w:rsidRPr="00954001" w:rsidRDefault="00DB4A8B" w:rsidP="00DB4A8B">
      <w:r w:rsidRPr="00954001">
        <w:t>Given:</w:t>
      </w:r>
    </w:p>
    <w:p w14:paraId="16AFC39F" w14:textId="77777777" w:rsidR="00DB4A8B" w:rsidRPr="00954001" w:rsidRDefault="00DB4A8B" w:rsidP="00DB4A8B">
      <w:pPr>
        <w:numPr>
          <w:ilvl w:val="0"/>
          <w:numId w:val="45"/>
        </w:numPr>
      </w:pPr>
      <w:r w:rsidRPr="00954001">
        <w:t xml:space="preserve">EPS </w:t>
      </w:r>
      <m:oMath>
        <m:d>
          <m:dPr>
            <m:ctrlPr>
              <w:rPr>
                <w:rFonts w:ascii="Cambria Math" w:hAnsi="Cambria Math"/>
              </w:rPr>
            </m:ctrlPr>
          </m:dPr>
          <m:e>
            <m:r>
              <w:rPr>
                <w:rFonts w:ascii="Cambria Math" w:hAnsi="Cambria Math"/>
              </w:rPr>
              <m:t>E</m:t>
            </m:r>
          </m:e>
        </m:d>
        <m:r>
          <w:rPr>
            <w:rFonts w:ascii="Cambria Math" w:hAnsi="Cambria Math"/>
          </w:rPr>
          <m:t>=Rs</m:t>
        </m:r>
        <m:r>
          <m:rPr>
            <m:nor/>
          </m:rPr>
          <m:t> </m:t>
        </m:r>
        <m:r>
          <w:rPr>
            <w:rFonts w:ascii="Cambria Math" w:hAnsi="Cambria Math"/>
          </w:rPr>
          <m:t>12</m:t>
        </m:r>
      </m:oMath>
    </w:p>
    <w:p w14:paraId="6FF05C70" w14:textId="77777777" w:rsidR="00DB4A8B" w:rsidRPr="00954001" w:rsidRDefault="00DB4A8B" w:rsidP="00DB4A8B">
      <w:pPr>
        <w:numPr>
          <w:ilvl w:val="0"/>
          <w:numId w:val="45"/>
        </w:numPr>
      </w:pPr>
      <w:r w:rsidRPr="00954001">
        <w:t xml:space="preserve">Capitalization rate </w:t>
      </w:r>
      <m:oMath>
        <m:d>
          <m:dPr>
            <m:ctrlPr>
              <w:rPr>
                <w:rFonts w:ascii="Cambria Math" w:hAnsi="Cambria Math"/>
              </w:rPr>
            </m:ctrlPr>
          </m:dPr>
          <m:e>
            <m:r>
              <w:rPr>
                <w:rFonts w:ascii="Cambria Math" w:hAnsi="Cambria Math"/>
              </w:rPr>
              <m:t>k</m:t>
            </m:r>
          </m:e>
        </m:d>
        <m:r>
          <w:rPr>
            <w:rFonts w:ascii="Cambria Math" w:hAnsi="Cambria Math"/>
          </w:rPr>
          <m:t>=15%=0.15</m:t>
        </m:r>
      </m:oMath>
    </w:p>
    <w:p w14:paraId="73171EEF" w14:textId="77777777" w:rsidR="00DB4A8B" w:rsidRPr="00954001" w:rsidRDefault="00DB4A8B" w:rsidP="00DB4A8B">
      <w:pPr>
        <w:numPr>
          <w:ilvl w:val="0"/>
          <w:numId w:val="45"/>
        </w:numPr>
      </w:pPr>
      <w:r w:rsidRPr="00954001">
        <w:t xml:space="preserve">Rate of return </w:t>
      </w:r>
      <m:oMath>
        <m:d>
          <m:dPr>
            <m:ctrlPr>
              <w:rPr>
                <w:rFonts w:ascii="Cambria Math" w:hAnsi="Cambria Math"/>
              </w:rPr>
            </m:ctrlPr>
          </m:dPr>
          <m:e>
            <m:r>
              <w:rPr>
                <w:rFonts w:ascii="Cambria Math" w:hAnsi="Cambria Math"/>
              </w:rPr>
              <m:t>r</m:t>
            </m:r>
          </m:e>
        </m:d>
        <m:r>
          <w:rPr>
            <w:rFonts w:ascii="Cambria Math" w:hAnsi="Cambria Math"/>
          </w:rPr>
          <m:t>=9%=0.09</m:t>
        </m:r>
      </m:oMath>
    </w:p>
    <w:p w14:paraId="590AA68B" w14:textId="77777777" w:rsidR="00DB4A8B" w:rsidRPr="00954001" w:rsidRDefault="00DB4A8B" w:rsidP="00DB4A8B">
      <w:pPr>
        <w:numPr>
          <w:ilvl w:val="0"/>
          <w:numId w:val="45"/>
        </w:numPr>
      </w:pPr>
      <w:r w:rsidRPr="00954001">
        <w:t xml:space="preserve">So, </w:t>
      </w:r>
      <m:oMath>
        <m:f>
          <m:fPr>
            <m:ctrlPr>
              <w:rPr>
                <w:rFonts w:ascii="Cambria Math" w:hAnsi="Cambria Math"/>
              </w:rPr>
            </m:ctrlPr>
          </m:fPr>
          <m:num>
            <m:r>
              <w:rPr>
                <w:rFonts w:ascii="Cambria Math" w:hAnsi="Cambria Math"/>
              </w:rPr>
              <m:t>r</m:t>
            </m:r>
          </m:num>
          <m:den>
            <m:r>
              <w:rPr>
                <w:rFonts w:ascii="Cambria Math" w:hAnsi="Cambria Math"/>
              </w:rPr>
              <m:t>k</m:t>
            </m:r>
          </m:den>
        </m:f>
        <m:r>
          <w:rPr>
            <w:rFonts w:ascii="Cambria Math" w:hAnsi="Cambria Math"/>
          </w:rPr>
          <m:t>=</m:t>
        </m:r>
        <m:f>
          <m:fPr>
            <m:ctrlPr>
              <w:rPr>
                <w:rFonts w:ascii="Cambria Math" w:hAnsi="Cambria Math"/>
              </w:rPr>
            </m:ctrlPr>
          </m:fPr>
          <m:num>
            <m:r>
              <w:rPr>
                <w:rFonts w:ascii="Cambria Math" w:hAnsi="Cambria Math"/>
              </w:rPr>
              <m:t>0.09</m:t>
            </m:r>
          </m:num>
          <m:den>
            <m:r>
              <w:rPr>
                <w:rFonts w:ascii="Cambria Math" w:hAnsi="Cambria Math"/>
              </w:rPr>
              <m:t>0.15</m:t>
            </m:r>
          </m:den>
        </m:f>
        <m:r>
          <w:rPr>
            <w:rFonts w:ascii="Cambria Math" w:hAnsi="Cambria Math"/>
          </w:rPr>
          <m:t>=0.6</m:t>
        </m:r>
      </m:oMath>
    </w:p>
    <w:p w14:paraId="08A3F5BF" w14:textId="77777777" w:rsidR="00DB4A8B" w:rsidRPr="00954001" w:rsidRDefault="00DB4A8B" w:rsidP="00DB4A8B">
      <w:r w:rsidRPr="00954001">
        <w:t xml:space="preserve">Since </w:t>
      </w:r>
      <m:oMath>
        <m:r>
          <w:rPr>
            <w:rFonts w:ascii="Cambria Math" w:hAnsi="Cambria Math"/>
          </w:rPr>
          <m:t>r&lt;k</m:t>
        </m:r>
      </m:oMath>
      <w:r w:rsidRPr="00954001">
        <w:t xml:space="preserve">, the firm is a </w:t>
      </w:r>
      <w:r w:rsidRPr="00954001">
        <w:rPr>
          <w:b/>
          <w:bCs/>
        </w:rPr>
        <w:t>declining firm</w:t>
      </w:r>
      <w:r w:rsidRPr="00954001">
        <w:t xml:space="preserve">, and the optimum payout ratio is </w:t>
      </w:r>
      <w:r w:rsidRPr="00954001">
        <w:rPr>
          <w:b/>
          <w:bCs/>
        </w:rPr>
        <w:t>100%</w:t>
      </w:r>
      <w:r w:rsidRPr="00954001">
        <w:t>.</w:t>
      </w:r>
    </w:p>
    <w:p w14:paraId="15174C4C" w14:textId="77777777" w:rsidR="00DB4A8B" w:rsidRPr="00954001" w:rsidRDefault="00DB4A8B" w:rsidP="00DB4A8B">
      <w:pPr>
        <w:rPr>
          <w:b/>
          <w:bCs/>
        </w:rPr>
      </w:pPr>
      <w:r w:rsidRPr="00954001">
        <w:rPr>
          <w:b/>
          <w:bCs/>
        </w:rPr>
        <w:t>a) Payout = 25%</w:t>
      </w:r>
    </w:p>
    <w:p w14:paraId="39D6C405" w14:textId="77777777" w:rsidR="00DB4A8B" w:rsidRPr="00A0670F" w:rsidRDefault="00DB4A8B" w:rsidP="00DB4A8B">
      <w:pPr>
        <w:rPr>
          <w:rFonts w:eastAsiaTheme="minorEastAsia"/>
          <w:i/>
        </w:rPr>
      </w:pPr>
      <m:oMathPara>
        <m:oMath>
          <m:r>
            <w:rPr>
              <w:rFonts w:ascii="Cambria Math" w:hAnsi="Cambria Math"/>
            </w:rPr>
            <m:t>D=25%×12=Rs</m:t>
          </m:r>
          <m:r>
            <m:rPr>
              <m:nor/>
            </m:rPr>
            <m:t> </m:t>
          </m:r>
          <m:r>
            <w:rPr>
              <w:rFonts w:ascii="Cambria Math" w:hAnsi="Cambria Math"/>
            </w:rPr>
            <m:t>3</m:t>
          </m:r>
        </m:oMath>
      </m:oMathPara>
    </w:p>
    <w:p w14:paraId="7F2AC76F" w14:textId="77777777" w:rsidR="00DB4A8B" w:rsidRPr="00954001" w:rsidRDefault="00DB4A8B" w:rsidP="00DB4A8B">
      <w:r w:rsidRPr="00954001">
        <w:rPr>
          <w:i/>
        </w:rPr>
        <w:lastRenderedPageBreak/>
        <w:br/>
      </w:r>
      <m:oMathPara>
        <m:oMath>
          <m:r>
            <w:rPr>
              <w:rFonts w:ascii="Cambria Math" w:hAnsi="Cambria Math"/>
            </w:rPr>
            <m:t>P=</m:t>
          </m:r>
          <m:f>
            <m:fPr>
              <m:ctrlPr>
                <w:rPr>
                  <w:rFonts w:ascii="Cambria Math" w:hAnsi="Cambria Math"/>
                </w:rPr>
              </m:ctrlPr>
            </m:fPr>
            <m:num>
              <m:r>
                <w:rPr>
                  <w:rFonts w:ascii="Cambria Math" w:hAnsi="Cambria Math"/>
                </w:rPr>
                <m:t>3+0.6</m:t>
              </m:r>
              <m:d>
                <m:dPr>
                  <m:ctrlPr>
                    <w:rPr>
                      <w:rFonts w:ascii="Cambria Math" w:hAnsi="Cambria Math"/>
                    </w:rPr>
                  </m:ctrlPr>
                </m:dPr>
                <m:e>
                  <m:r>
                    <w:rPr>
                      <w:rFonts w:ascii="Cambria Math" w:hAnsi="Cambria Math"/>
                    </w:rPr>
                    <m:t>12-3</m:t>
                  </m:r>
                </m:e>
              </m:d>
            </m:num>
            <m:den>
              <m:r>
                <w:rPr>
                  <w:rFonts w:ascii="Cambria Math" w:hAnsi="Cambria Math"/>
                </w:rPr>
                <m:t>0.15</m:t>
              </m:r>
            </m:den>
          </m:f>
          <m:r>
            <w:rPr>
              <w:rFonts w:ascii="Cambria Math" w:hAnsi="Cambria Math"/>
            </w:rPr>
            <m:t>=</m:t>
          </m:r>
          <m:f>
            <m:fPr>
              <m:ctrlPr>
                <w:rPr>
                  <w:rFonts w:ascii="Cambria Math" w:hAnsi="Cambria Math"/>
                </w:rPr>
              </m:ctrlPr>
            </m:fPr>
            <m:num>
              <m:r>
                <w:rPr>
                  <w:rFonts w:ascii="Cambria Math" w:hAnsi="Cambria Math"/>
                </w:rPr>
                <m:t>3+5.4</m:t>
              </m:r>
            </m:num>
            <m:den>
              <m:r>
                <w:rPr>
                  <w:rFonts w:ascii="Cambria Math" w:hAnsi="Cambria Math"/>
                </w:rPr>
                <m:t>0.15</m:t>
              </m:r>
            </m:den>
          </m:f>
          <m:r>
            <w:rPr>
              <w:rFonts w:ascii="Cambria Math" w:hAnsi="Cambria Math"/>
            </w:rPr>
            <m:t>=</m:t>
          </m:r>
          <m:f>
            <m:fPr>
              <m:ctrlPr>
                <w:rPr>
                  <w:rFonts w:ascii="Cambria Math" w:hAnsi="Cambria Math"/>
                </w:rPr>
              </m:ctrlPr>
            </m:fPr>
            <m:num>
              <m:r>
                <w:rPr>
                  <w:rFonts w:ascii="Cambria Math" w:hAnsi="Cambria Math"/>
                </w:rPr>
                <m:t>8.4</m:t>
              </m:r>
            </m:num>
            <m:den>
              <m:r>
                <w:rPr>
                  <w:rFonts w:ascii="Cambria Math" w:hAnsi="Cambria Math"/>
                </w:rPr>
                <m:t>0.15</m:t>
              </m:r>
            </m:den>
          </m:f>
          <m:r>
            <w:rPr>
              <w:rFonts w:ascii="Cambria Math" w:hAnsi="Cambria Math"/>
            </w:rPr>
            <m:t>=Rs</m:t>
          </m:r>
          <m:r>
            <m:rPr>
              <m:nor/>
            </m:rPr>
            <m:t> </m:t>
          </m:r>
          <m:r>
            <w:rPr>
              <w:rFonts w:ascii="Cambria Math" w:hAnsi="Cambria Math"/>
            </w:rPr>
            <m:t>56</m:t>
          </m:r>
          <m:r>
            <m:rPr>
              <m:sty m:val="p"/>
            </m:rPr>
            <w:br/>
          </m:r>
        </m:oMath>
      </m:oMathPara>
    </w:p>
    <w:p w14:paraId="2731E270" w14:textId="77777777" w:rsidR="00DB4A8B" w:rsidRPr="00954001" w:rsidRDefault="00DB4A8B" w:rsidP="00DB4A8B">
      <w:pPr>
        <w:rPr>
          <w:b/>
          <w:bCs/>
        </w:rPr>
      </w:pPr>
      <w:r w:rsidRPr="00954001">
        <w:rPr>
          <w:b/>
          <w:bCs/>
        </w:rPr>
        <w:t>b) Payout = 50%</w:t>
      </w:r>
    </w:p>
    <w:p w14:paraId="3FC8B8EE" w14:textId="77777777" w:rsidR="00DB4A8B" w:rsidRPr="00A0670F" w:rsidRDefault="00DB4A8B" w:rsidP="00DB4A8B">
      <w:pPr>
        <w:rPr>
          <w:rFonts w:eastAsiaTheme="minorEastAsia"/>
          <w:i/>
        </w:rPr>
      </w:pPr>
      <m:oMathPara>
        <m:oMath>
          <m:r>
            <w:rPr>
              <w:rFonts w:ascii="Cambria Math" w:hAnsi="Cambria Math"/>
            </w:rPr>
            <m:t>D=50%×12=Rs</m:t>
          </m:r>
          <m:r>
            <m:rPr>
              <m:nor/>
            </m:rPr>
            <m:t> </m:t>
          </m:r>
          <m:r>
            <w:rPr>
              <w:rFonts w:ascii="Cambria Math" w:hAnsi="Cambria Math"/>
            </w:rPr>
            <m:t>6</m:t>
          </m:r>
        </m:oMath>
      </m:oMathPara>
    </w:p>
    <w:p w14:paraId="126B5EED" w14:textId="77777777" w:rsidR="00DB4A8B" w:rsidRPr="00954001" w:rsidRDefault="00DB4A8B" w:rsidP="00DB4A8B">
      <w:r w:rsidRPr="00954001">
        <w:rPr>
          <w:i/>
        </w:rPr>
        <w:br/>
      </w:r>
      <m:oMathPara>
        <m:oMath>
          <m:r>
            <w:rPr>
              <w:rFonts w:ascii="Cambria Math" w:hAnsi="Cambria Math"/>
            </w:rPr>
            <m:t>P=</m:t>
          </m:r>
          <m:f>
            <m:fPr>
              <m:ctrlPr>
                <w:rPr>
                  <w:rFonts w:ascii="Cambria Math" w:hAnsi="Cambria Math"/>
                </w:rPr>
              </m:ctrlPr>
            </m:fPr>
            <m:num>
              <m:r>
                <w:rPr>
                  <w:rFonts w:ascii="Cambria Math" w:hAnsi="Cambria Math"/>
                </w:rPr>
                <m:t>6+0.6</m:t>
              </m:r>
              <m:d>
                <m:dPr>
                  <m:ctrlPr>
                    <w:rPr>
                      <w:rFonts w:ascii="Cambria Math" w:hAnsi="Cambria Math"/>
                    </w:rPr>
                  </m:ctrlPr>
                </m:dPr>
                <m:e>
                  <m:r>
                    <w:rPr>
                      <w:rFonts w:ascii="Cambria Math" w:hAnsi="Cambria Math"/>
                    </w:rPr>
                    <m:t>12-6</m:t>
                  </m:r>
                </m:e>
              </m:d>
            </m:num>
            <m:den>
              <m:r>
                <w:rPr>
                  <w:rFonts w:ascii="Cambria Math" w:hAnsi="Cambria Math"/>
                </w:rPr>
                <m:t>0.15</m:t>
              </m:r>
            </m:den>
          </m:f>
          <m:r>
            <w:rPr>
              <w:rFonts w:ascii="Cambria Math" w:hAnsi="Cambria Math"/>
            </w:rPr>
            <m:t>=</m:t>
          </m:r>
          <m:f>
            <m:fPr>
              <m:ctrlPr>
                <w:rPr>
                  <w:rFonts w:ascii="Cambria Math" w:hAnsi="Cambria Math"/>
                </w:rPr>
              </m:ctrlPr>
            </m:fPr>
            <m:num>
              <m:r>
                <w:rPr>
                  <w:rFonts w:ascii="Cambria Math" w:hAnsi="Cambria Math"/>
                </w:rPr>
                <m:t>6+3.6</m:t>
              </m:r>
            </m:num>
            <m:den>
              <m:r>
                <w:rPr>
                  <w:rFonts w:ascii="Cambria Math" w:hAnsi="Cambria Math"/>
                </w:rPr>
                <m:t>0.15</m:t>
              </m:r>
            </m:den>
          </m:f>
          <m:r>
            <w:rPr>
              <w:rFonts w:ascii="Cambria Math" w:hAnsi="Cambria Math"/>
            </w:rPr>
            <m:t>=</m:t>
          </m:r>
          <m:f>
            <m:fPr>
              <m:ctrlPr>
                <w:rPr>
                  <w:rFonts w:ascii="Cambria Math" w:hAnsi="Cambria Math"/>
                </w:rPr>
              </m:ctrlPr>
            </m:fPr>
            <m:num>
              <m:r>
                <w:rPr>
                  <w:rFonts w:ascii="Cambria Math" w:hAnsi="Cambria Math"/>
                </w:rPr>
                <m:t>9.6</m:t>
              </m:r>
            </m:num>
            <m:den>
              <m:r>
                <w:rPr>
                  <w:rFonts w:ascii="Cambria Math" w:hAnsi="Cambria Math"/>
                </w:rPr>
                <m:t>0.15</m:t>
              </m:r>
            </m:den>
          </m:f>
          <m:r>
            <w:rPr>
              <w:rFonts w:ascii="Cambria Math" w:hAnsi="Cambria Math"/>
            </w:rPr>
            <m:t>=Rs</m:t>
          </m:r>
          <m:r>
            <m:rPr>
              <m:nor/>
            </m:rPr>
            <m:t> </m:t>
          </m:r>
          <m:r>
            <w:rPr>
              <w:rFonts w:ascii="Cambria Math" w:hAnsi="Cambria Math"/>
            </w:rPr>
            <m:t>64</m:t>
          </m:r>
          <m:r>
            <m:rPr>
              <m:sty m:val="p"/>
            </m:rPr>
            <w:br/>
          </m:r>
        </m:oMath>
      </m:oMathPara>
    </w:p>
    <w:p w14:paraId="3C25631E" w14:textId="77777777" w:rsidR="00DB4A8B" w:rsidRPr="00954001" w:rsidRDefault="00DB4A8B" w:rsidP="00DB4A8B">
      <w:pPr>
        <w:rPr>
          <w:b/>
          <w:bCs/>
        </w:rPr>
      </w:pPr>
      <w:r w:rsidRPr="00954001">
        <w:rPr>
          <w:b/>
          <w:bCs/>
        </w:rPr>
        <w:t>c) Payout = 100%</w:t>
      </w:r>
    </w:p>
    <w:p w14:paraId="01585882" w14:textId="77777777" w:rsidR="00DB4A8B" w:rsidRPr="00A0670F" w:rsidRDefault="00DB4A8B" w:rsidP="00DB4A8B">
      <w:pPr>
        <w:rPr>
          <w:rFonts w:eastAsiaTheme="minorEastAsia"/>
          <w:i/>
        </w:rPr>
      </w:pPr>
      <m:oMathPara>
        <m:oMath>
          <m:r>
            <w:rPr>
              <w:rFonts w:ascii="Cambria Math" w:hAnsi="Cambria Math"/>
            </w:rPr>
            <m:t>D=100%×12=Rs</m:t>
          </m:r>
          <m:r>
            <m:rPr>
              <m:nor/>
            </m:rPr>
            <m:t> </m:t>
          </m:r>
          <m:r>
            <w:rPr>
              <w:rFonts w:ascii="Cambria Math" w:hAnsi="Cambria Math"/>
            </w:rPr>
            <m:t>12</m:t>
          </m:r>
        </m:oMath>
      </m:oMathPara>
    </w:p>
    <w:p w14:paraId="619C05BE" w14:textId="77777777" w:rsidR="002F7D6F" w:rsidRPr="002F7D6F" w:rsidRDefault="00DB4A8B" w:rsidP="00DB4A8B">
      <w:pPr>
        <w:rPr>
          <w:rFonts w:eastAsiaTheme="minorEastAsia"/>
          <w:i/>
        </w:rPr>
      </w:pPr>
      <w:r w:rsidRPr="00954001">
        <w:rPr>
          <w:i/>
        </w:rPr>
        <w:br/>
      </w:r>
      <m:oMathPara>
        <m:oMath>
          <m:r>
            <w:rPr>
              <w:rFonts w:ascii="Cambria Math" w:hAnsi="Cambria Math"/>
            </w:rPr>
            <m:t>P=</m:t>
          </m:r>
          <m:f>
            <m:fPr>
              <m:ctrlPr>
                <w:rPr>
                  <w:rFonts w:ascii="Cambria Math" w:hAnsi="Cambria Math"/>
                </w:rPr>
              </m:ctrlPr>
            </m:fPr>
            <m:num>
              <m:r>
                <w:rPr>
                  <w:rFonts w:ascii="Cambria Math" w:hAnsi="Cambria Math"/>
                </w:rPr>
                <m:t>12+0.6</m:t>
              </m:r>
              <m:d>
                <m:dPr>
                  <m:ctrlPr>
                    <w:rPr>
                      <w:rFonts w:ascii="Cambria Math" w:hAnsi="Cambria Math"/>
                    </w:rPr>
                  </m:ctrlPr>
                </m:dPr>
                <m:e>
                  <m:r>
                    <w:rPr>
                      <w:rFonts w:ascii="Cambria Math" w:hAnsi="Cambria Math"/>
                    </w:rPr>
                    <m:t>12-12</m:t>
                  </m:r>
                </m:e>
              </m:d>
            </m:num>
            <m:den>
              <m:r>
                <w:rPr>
                  <w:rFonts w:ascii="Cambria Math" w:hAnsi="Cambria Math"/>
                </w:rPr>
                <m:t>0.15</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0.15</m:t>
              </m:r>
            </m:den>
          </m:f>
          <m:r>
            <w:rPr>
              <w:rFonts w:ascii="Cambria Math" w:hAnsi="Cambria Math"/>
            </w:rPr>
            <m:t>=Rs</m:t>
          </m:r>
          <m:r>
            <m:rPr>
              <m:nor/>
            </m:rPr>
            <m:t> </m:t>
          </m:r>
          <m:r>
            <w:rPr>
              <w:rFonts w:ascii="Cambria Math" w:hAnsi="Cambria Math"/>
            </w:rPr>
            <m:t>80</m:t>
          </m:r>
        </m:oMath>
      </m:oMathPara>
    </w:p>
    <w:p w14:paraId="35482834" w14:textId="2C8A7401" w:rsidR="00DB4A8B" w:rsidRPr="00A236E0" w:rsidRDefault="002F7D6F" w:rsidP="00DB4A8B">
      <w:pPr>
        <w:rPr>
          <w:lang w:val="en-US"/>
        </w:rPr>
      </w:pPr>
      <w:r>
        <w:rPr>
          <w:rFonts w:eastAsiaTheme="minorEastAsia"/>
          <w:iCs/>
        </w:rPr>
        <w:t>The firm is a declining firm (r &gt; k). MPS is the highest than the payout ratio is 100%. Hence, the ideal payout ratio for the company is 100%.</w:t>
      </w:r>
      <w:r w:rsidR="00DB4A8B" w:rsidRPr="00954001">
        <w:rPr>
          <w:i/>
        </w:rPr>
        <w:br/>
      </w:r>
    </w:p>
    <w:p w14:paraId="31718896" w14:textId="2C3B167B" w:rsidR="004D2687" w:rsidRDefault="004D2687" w:rsidP="004D2687">
      <w:pPr>
        <w:rPr>
          <w:rFonts w:eastAsiaTheme="minorEastAsia"/>
        </w:rPr>
      </w:pPr>
    </w:p>
    <w:p w14:paraId="7F32BC39" w14:textId="77777777" w:rsidR="008B7633" w:rsidRDefault="008B7633" w:rsidP="004D2687">
      <w:pPr>
        <w:rPr>
          <w:rFonts w:eastAsiaTheme="minorEastAsia"/>
        </w:rPr>
      </w:pPr>
    </w:p>
    <w:p w14:paraId="3C121B1D" w14:textId="118161D2" w:rsidR="008B7633" w:rsidRDefault="008B7633" w:rsidP="004D2687">
      <w:pPr>
        <w:rPr>
          <w:rFonts w:eastAsiaTheme="minorEastAsia"/>
        </w:rPr>
      </w:pPr>
      <w:r>
        <w:rPr>
          <w:rFonts w:eastAsiaTheme="minorEastAsia"/>
        </w:rPr>
        <w:t>17/09/2026</w:t>
      </w:r>
    </w:p>
    <w:p w14:paraId="2AEC7753" w14:textId="77777777" w:rsidR="008B7633" w:rsidRDefault="008B7633" w:rsidP="004D2687">
      <w:pPr>
        <w:rPr>
          <w:rFonts w:eastAsiaTheme="minorEastAsia"/>
        </w:rPr>
      </w:pPr>
    </w:p>
    <w:p w14:paraId="430229DD" w14:textId="78FF6C87" w:rsidR="008B7633" w:rsidRDefault="008B7633" w:rsidP="004D2687">
      <w:pPr>
        <w:rPr>
          <w:rFonts w:eastAsiaTheme="minorEastAsia"/>
        </w:rPr>
      </w:pPr>
      <w:r>
        <w:rPr>
          <w:rFonts w:eastAsiaTheme="minorEastAsia"/>
        </w:rPr>
        <w:t>MMM</w:t>
      </w:r>
    </w:p>
    <w:p w14:paraId="0AE22CD8" w14:textId="67296F48" w:rsidR="008B7633" w:rsidRDefault="008B7633" w:rsidP="008B7633">
      <w:pPr>
        <w:pStyle w:val="ListParagraph"/>
        <w:numPr>
          <w:ilvl w:val="0"/>
          <w:numId w:val="46"/>
        </w:numPr>
        <w:rPr>
          <w:rFonts w:eastAsiaTheme="minorEastAsia"/>
        </w:rPr>
      </w:pPr>
      <w:r>
        <w:rPr>
          <w:rFonts w:eastAsiaTheme="minorEastAsia"/>
        </w:rPr>
        <w:t>Dividend policy has no effect on share price of a firm value of the firm is determined by its earnings potentiality and investment pattern</w:t>
      </w:r>
    </w:p>
    <w:p w14:paraId="5E33F243" w14:textId="5EC8D51D" w:rsidR="008B7633" w:rsidRDefault="008B7633" w:rsidP="008B7633">
      <w:pPr>
        <w:pStyle w:val="ListParagraph"/>
        <w:numPr>
          <w:ilvl w:val="0"/>
          <w:numId w:val="46"/>
        </w:numPr>
        <w:rPr>
          <w:rFonts w:eastAsiaTheme="minorEastAsia"/>
        </w:rPr>
      </w:pPr>
      <w:r>
        <w:rPr>
          <w:rFonts w:eastAsiaTheme="minorEastAsia"/>
        </w:rPr>
        <w:t xml:space="preserve">Dividend decision is irrelevant and it doesn’t affect the market value of equity share </w:t>
      </w:r>
    </w:p>
    <w:p w14:paraId="48CCEE77" w14:textId="77777777" w:rsidR="00610AB9" w:rsidRDefault="00610AB9" w:rsidP="00610AB9">
      <w:pPr>
        <w:rPr>
          <w:rFonts w:eastAsiaTheme="minorEastAsia"/>
        </w:rPr>
      </w:pPr>
    </w:p>
    <w:p w14:paraId="0D5FABCE" w14:textId="06D231CB" w:rsidR="00610AB9" w:rsidRDefault="00610AB9" w:rsidP="00610AB9">
      <w:pPr>
        <w:rPr>
          <w:rFonts w:eastAsiaTheme="minorEastAsia"/>
        </w:rPr>
      </w:pPr>
      <w:r>
        <w:rPr>
          <w:rFonts w:eastAsiaTheme="minorEastAsia"/>
        </w:rPr>
        <w:t xml:space="preserve">Determination of market price of share </w:t>
      </w:r>
    </w:p>
    <w:p w14:paraId="02D6D5BC" w14:textId="1D8BD5B9" w:rsidR="00610AB9" w:rsidRDefault="00610AB9" w:rsidP="00610AB9">
      <w:pPr>
        <w:rPr>
          <w:rFonts w:eastAsiaTheme="minorEastAsia"/>
        </w:rPr>
      </w:pPr>
      <w:r>
        <w:rPr>
          <w:rFonts w:eastAsiaTheme="minorEastAsia"/>
        </w:rPr>
        <w:t>P</w:t>
      </w:r>
      <w:r>
        <w:rPr>
          <w:rFonts w:eastAsiaTheme="minorEastAsia"/>
          <w:vertAlign w:val="subscript"/>
        </w:rPr>
        <w:t xml:space="preserve">0 </w:t>
      </w:r>
      <w:r>
        <w:rPr>
          <w:rFonts w:eastAsiaTheme="minorEastAsia"/>
        </w:rPr>
        <w:t xml:space="preserve">– present value of dividend received + market price of the share at the end of the period </w:t>
      </w:r>
    </w:p>
    <w:p w14:paraId="14143243" w14:textId="65C975D8" w:rsidR="009A26A9" w:rsidRPr="009A26A9" w:rsidRDefault="00000000" w:rsidP="00610AB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den>
          </m:f>
        </m:oMath>
      </m:oMathPara>
    </w:p>
    <w:p w14:paraId="27128772" w14:textId="40C8D925" w:rsidR="009A26A9" w:rsidRDefault="009A26A9" w:rsidP="00610AB9">
      <w:pPr>
        <w:rPr>
          <w:rFonts w:eastAsiaTheme="minorEastAsia"/>
        </w:rPr>
      </w:pPr>
      <w:r>
        <w:rPr>
          <w:rFonts w:eastAsiaTheme="minorEastAsia"/>
        </w:rPr>
        <w:lastRenderedPageBreak/>
        <w:t>The market price of the share at the end of the period (P</w:t>
      </w:r>
      <w:r>
        <w:rPr>
          <w:rFonts w:eastAsiaTheme="minorEastAsia"/>
          <w:vertAlign w:val="subscript"/>
        </w:rPr>
        <w:t>1</w:t>
      </w:r>
      <w:r>
        <w:rPr>
          <w:rFonts w:eastAsiaTheme="minorEastAsia"/>
        </w:rPr>
        <w:t>)</w:t>
      </w:r>
    </w:p>
    <w:p w14:paraId="3AF053B4" w14:textId="13C8CD81" w:rsidR="009A26A9" w:rsidRPr="009A26A9" w:rsidRDefault="00000000" w:rsidP="00610AB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m:oMathPara>
    </w:p>
    <w:p w14:paraId="39B58013" w14:textId="77777777" w:rsidR="009A26A9" w:rsidRDefault="009A26A9" w:rsidP="00610AB9">
      <w:pPr>
        <w:rPr>
          <w:rFonts w:eastAsiaTheme="minorEastAsia"/>
        </w:rPr>
      </w:pPr>
      <w:r>
        <w:rPr>
          <w:rFonts w:eastAsiaTheme="minorEastAsia"/>
        </w:rPr>
        <w:t xml:space="preserve">Where, </w:t>
      </w:r>
    </w:p>
    <w:p w14:paraId="755E50B3" w14:textId="0FF4BB1C" w:rsidR="009A26A9" w:rsidRDefault="009A26A9" w:rsidP="00610AB9">
      <w:pPr>
        <w:rPr>
          <w:rFonts w:eastAsiaTheme="minorEastAsia"/>
        </w:rPr>
      </w:pPr>
      <w:r>
        <w:rPr>
          <w:rFonts w:eastAsiaTheme="minorEastAsia"/>
        </w:rPr>
        <w:t>P</w:t>
      </w:r>
      <w:r>
        <w:rPr>
          <w:rFonts w:eastAsiaTheme="minorEastAsia"/>
          <w:vertAlign w:val="subscript"/>
        </w:rPr>
        <w:t>1</w:t>
      </w:r>
      <w:r>
        <w:rPr>
          <w:rFonts w:eastAsiaTheme="minorEastAsia"/>
        </w:rPr>
        <w:t xml:space="preserve"> – market price per share at the end of the period </w:t>
      </w:r>
    </w:p>
    <w:p w14:paraId="667B7F85" w14:textId="3F61F765" w:rsidR="009A26A9" w:rsidRDefault="009A26A9" w:rsidP="00610AB9">
      <w:pPr>
        <w:rPr>
          <w:rFonts w:eastAsiaTheme="minorEastAsia"/>
        </w:rPr>
      </w:pPr>
      <w:r>
        <w:rPr>
          <w:rFonts w:eastAsiaTheme="minorEastAsia"/>
        </w:rPr>
        <w:t>P</w:t>
      </w:r>
      <w:r>
        <w:rPr>
          <w:rFonts w:eastAsiaTheme="minorEastAsia"/>
          <w:vertAlign w:val="subscript"/>
        </w:rPr>
        <w:t>0</w:t>
      </w:r>
      <w:r>
        <w:rPr>
          <w:rFonts w:eastAsiaTheme="minorEastAsia"/>
        </w:rPr>
        <w:t xml:space="preserve"> – market price per share at the end of the </w:t>
      </w:r>
    </w:p>
    <w:p w14:paraId="7D8EFBD7" w14:textId="77777777" w:rsidR="009A26A9" w:rsidRDefault="009A26A9" w:rsidP="00610AB9">
      <w:pPr>
        <w:rPr>
          <w:rFonts w:eastAsiaTheme="minorEastAsia"/>
        </w:rPr>
      </w:pPr>
    </w:p>
    <w:p w14:paraId="197F3E00" w14:textId="77777777" w:rsidR="009A26A9" w:rsidRDefault="009A26A9" w:rsidP="00610AB9">
      <w:pPr>
        <w:rPr>
          <w:rFonts w:eastAsiaTheme="minorEastAsia"/>
        </w:rPr>
      </w:pPr>
    </w:p>
    <w:p w14:paraId="094C4B60" w14:textId="77777777" w:rsidR="009A26A9" w:rsidRDefault="009A26A9" w:rsidP="00610AB9">
      <w:pPr>
        <w:rPr>
          <w:rFonts w:eastAsiaTheme="minorEastAsia"/>
        </w:rPr>
      </w:pPr>
    </w:p>
    <w:p w14:paraId="0E5E70AA" w14:textId="41CF8E66" w:rsidR="009A26A9" w:rsidRDefault="009A26A9" w:rsidP="00610AB9">
      <w:pPr>
        <w:rPr>
          <w:rFonts w:eastAsiaTheme="minorEastAsia"/>
        </w:rPr>
      </w:pPr>
      <w:r>
        <w:rPr>
          <w:rFonts w:eastAsiaTheme="minorEastAsia"/>
        </w:rPr>
        <w:t>Determination of Number of new shares</w:t>
      </w:r>
    </w:p>
    <w:p w14:paraId="78C1D792" w14:textId="6EC42A5C" w:rsidR="009A26A9" w:rsidRDefault="009A26A9" w:rsidP="009A26A9">
      <w:pPr>
        <w:pStyle w:val="ListParagraph"/>
        <w:numPr>
          <w:ilvl w:val="0"/>
          <w:numId w:val="47"/>
        </w:numPr>
        <w:rPr>
          <w:rFonts w:eastAsiaTheme="minorEastAsia"/>
        </w:rPr>
      </w:pPr>
      <w:r>
        <w:rPr>
          <w:rFonts w:eastAsiaTheme="minorEastAsia"/>
        </w:rPr>
        <w:t>Investment requirement of a firm can be financed by “retained earnings” or issue of new shares or both</w:t>
      </w:r>
    </w:p>
    <w:p w14:paraId="0C418788" w14:textId="72C71501" w:rsidR="009A26A9" w:rsidRDefault="009A26A9" w:rsidP="009A26A9">
      <w:pPr>
        <w:rPr>
          <w:rFonts w:eastAsiaTheme="minorEastAsia"/>
        </w:rPr>
      </w:pPr>
      <w:r>
        <w:rPr>
          <w:rFonts w:eastAsiaTheme="minorEastAsia"/>
        </w:rPr>
        <w:t>The number of new shares to be issued (determined) by:</w:t>
      </w:r>
    </w:p>
    <w:p w14:paraId="2686159D" w14:textId="6A76B475" w:rsidR="009A26A9" w:rsidRDefault="009A26A9" w:rsidP="009A26A9">
      <w:pPr>
        <w:rPr>
          <w:rFonts w:eastAsiaTheme="minorEastAsia"/>
        </w:rPr>
      </w:pPr>
      <w:r w:rsidRPr="009A26A9">
        <w:rPr>
          <w:rFonts w:eastAsiaTheme="minorEastAsia"/>
          <w:noProof/>
        </w:rPr>
        <w:drawing>
          <wp:inline distT="0" distB="0" distL="0" distR="0" wp14:anchorId="7422BDC3" wp14:editId="19613EE1">
            <wp:extent cx="5731510" cy="887730"/>
            <wp:effectExtent l="0" t="0" r="2540" b="7620"/>
            <wp:docPr id="140022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887730"/>
                    </a:xfrm>
                    <a:prstGeom prst="rect">
                      <a:avLst/>
                    </a:prstGeom>
                    <a:noFill/>
                    <a:ln>
                      <a:noFill/>
                    </a:ln>
                  </pic:spPr>
                </pic:pic>
              </a:graphicData>
            </a:graphic>
          </wp:inline>
        </w:drawing>
      </w:r>
    </w:p>
    <w:p w14:paraId="58866191" w14:textId="75880F82" w:rsidR="009A26A9" w:rsidRPr="00A4416F" w:rsidRDefault="00A4416F" w:rsidP="009A26A9">
      <w:pPr>
        <w:rPr>
          <w:rFonts w:eastAsiaTheme="minorEastAsia"/>
        </w:rPr>
      </w:pPr>
      <m:oMathPara>
        <m:oMath>
          <m:r>
            <w:rPr>
              <w:rFonts w:ascii="Cambria Math" w:eastAsiaTheme="minorEastAsia" w:hAnsi="Cambria Math"/>
            </w:rPr>
            <m:t xml:space="preserve">∴ No. of share = </m:t>
          </m:r>
          <m:f>
            <m:fPr>
              <m:ctrlPr>
                <w:rPr>
                  <w:rFonts w:ascii="Cambria Math" w:eastAsiaTheme="minorEastAsia" w:hAnsi="Cambria Math"/>
                  <w:i/>
                </w:rPr>
              </m:ctrlPr>
            </m:fPr>
            <m:num>
              <m:r>
                <w:rPr>
                  <w:rFonts w:ascii="Cambria Math" w:eastAsiaTheme="minorEastAsia" w:hAnsi="Cambria Math"/>
                </w:rPr>
                <m:t>amount to be raised by issue of new shares</m:t>
              </m:r>
            </m:num>
            <m:den>
              <m:r>
                <w:rPr>
                  <w:rFonts w:ascii="Cambria Math" w:eastAsiaTheme="minorEastAsia" w:hAnsi="Cambria Math"/>
                </w:rPr>
                <m:t>issue of price per share</m:t>
              </m:r>
            </m:den>
          </m:f>
        </m:oMath>
      </m:oMathPara>
    </w:p>
    <w:p w14:paraId="3551D56E" w14:textId="77777777" w:rsidR="00A4416F" w:rsidRDefault="00A4416F" w:rsidP="009A26A9">
      <w:pPr>
        <w:rPr>
          <w:rFonts w:eastAsiaTheme="minorEastAsia"/>
        </w:rPr>
      </w:pPr>
    </w:p>
    <w:p w14:paraId="7EAB4DE7" w14:textId="504067F6" w:rsidR="00A4416F" w:rsidRDefault="00A4416F" w:rsidP="009A26A9">
      <w:pPr>
        <w:rPr>
          <w:rFonts w:eastAsiaTheme="minorEastAsia"/>
        </w:rPr>
      </w:pPr>
      <w:r>
        <w:rPr>
          <w:rFonts w:eastAsiaTheme="minorEastAsia"/>
        </w:rPr>
        <w:t xml:space="preserve">Q. </w:t>
      </w:r>
      <w:proofErr w:type="spellStart"/>
      <w:r>
        <w:rPr>
          <w:rFonts w:eastAsiaTheme="minorEastAsia"/>
        </w:rPr>
        <w:t>stewart</w:t>
      </w:r>
      <w:proofErr w:type="spellEnd"/>
      <w:r>
        <w:rPr>
          <w:rFonts w:eastAsiaTheme="minorEastAsia"/>
        </w:rPr>
        <w:t xml:space="preserve"> ltd has 40,000 shares outstanding. The current market price of these shares is Rs. 15 each. The board of directors of the company has recommended </w:t>
      </w:r>
      <w:proofErr w:type="spellStart"/>
      <w:r>
        <w:rPr>
          <w:rFonts w:eastAsiaTheme="minorEastAsia"/>
        </w:rPr>
        <w:t>rs</w:t>
      </w:r>
      <w:proofErr w:type="spellEnd"/>
      <w:r>
        <w:rPr>
          <w:rFonts w:eastAsiaTheme="minorEastAsia"/>
        </w:rPr>
        <w:t>. 2 per share as divided. The rate of capitalisation appropriate to the risk-class to which the company belongs is 20%</w:t>
      </w:r>
    </w:p>
    <w:p w14:paraId="4734828B" w14:textId="5BDE21FE" w:rsidR="00A4416F" w:rsidRDefault="00A4416F" w:rsidP="00A4416F">
      <w:pPr>
        <w:pStyle w:val="ListParagraph"/>
        <w:numPr>
          <w:ilvl w:val="0"/>
          <w:numId w:val="48"/>
        </w:numPr>
        <w:rPr>
          <w:rFonts w:eastAsiaTheme="minorEastAsia"/>
        </w:rPr>
      </w:pPr>
      <w:r>
        <w:rPr>
          <w:rFonts w:eastAsiaTheme="minorEastAsia"/>
        </w:rPr>
        <w:t>Based on MM approach, calculate the market price of the share of company when the recommended dividend is a) distributed and b) not declared</w:t>
      </w:r>
    </w:p>
    <w:p w14:paraId="4A13F514" w14:textId="1A18C6D9" w:rsidR="00A4416F" w:rsidRDefault="00A4416F" w:rsidP="00A4416F">
      <w:pPr>
        <w:pStyle w:val="ListParagraph"/>
        <w:numPr>
          <w:ilvl w:val="0"/>
          <w:numId w:val="48"/>
        </w:numPr>
        <w:rPr>
          <w:rFonts w:eastAsiaTheme="minorEastAsia"/>
        </w:rPr>
      </w:pPr>
      <w:r>
        <w:rPr>
          <w:rFonts w:eastAsiaTheme="minorEastAsia"/>
        </w:rPr>
        <w:t>How many new shares to be issued by the company at the end of the accounting year on the assumption that the net income for the year is Rs. 120,000 and the investment budget is Rs. 280,000 when a) the above dividends are distributed and b) dividends are not declared.</w:t>
      </w:r>
    </w:p>
    <w:p w14:paraId="36C744B6" w14:textId="0B54DF09" w:rsidR="00A4416F" w:rsidRDefault="00A4416F" w:rsidP="00A4416F">
      <w:pPr>
        <w:pStyle w:val="ListParagraph"/>
        <w:numPr>
          <w:ilvl w:val="0"/>
          <w:numId w:val="48"/>
        </w:numPr>
        <w:rPr>
          <w:rFonts w:eastAsiaTheme="minorEastAsia"/>
        </w:rPr>
      </w:pPr>
      <w:r>
        <w:rPr>
          <w:rFonts w:eastAsiaTheme="minorEastAsia"/>
        </w:rPr>
        <w:t xml:space="preserve">Show that market value of the shares at the end of the accounting year will remain the same whether dividends are distributed or not declared </w:t>
      </w:r>
    </w:p>
    <w:p w14:paraId="73E1C919" w14:textId="3EA9F98B" w:rsidR="00A4416F" w:rsidRDefault="00A4416F" w:rsidP="00A4416F">
      <w:pPr>
        <w:pStyle w:val="ListParagraph"/>
        <w:numPr>
          <w:ilvl w:val="0"/>
          <w:numId w:val="48"/>
        </w:numPr>
        <w:rPr>
          <w:rFonts w:eastAsiaTheme="minorEastAsia"/>
        </w:rPr>
      </w:pPr>
      <w:r>
        <w:rPr>
          <w:rFonts w:eastAsiaTheme="minorEastAsia"/>
        </w:rPr>
        <w:t>Is the MM approach realistic? What factors might mar its validity?</w:t>
      </w:r>
    </w:p>
    <w:p w14:paraId="6EBDFD0A" w14:textId="77777777" w:rsidR="00A4416F" w:rsidRDefault="00A4416F" w:rsidP="00077089">
      <w:pPr>
        <w:rPr>
          <w:rFonts w:eastAsiaTheme="minorEastAsia"/>
        </w:rPr>
      </w:pPr>
    </w:p>
    <w:p w14:paraId="1897C154" w14:textId="7EE60140" w:rsidR="00077089" w:rsidRDefault="00077089" w:rsidP="00077089">
      <w:pPr>
        <w:rPr>
          <w:rFonts w:eastAsiaTheme="minorEastAsia"/>
        </w:rPr>
      </w:pPr>
      <w:r>
        <w:rPr>
          <w:rFonts w:eastAsiaTheme="minorEastAsia"/>
        </w:rPr>
        <w:lastRenderedPageBreak/>
        <w:t>SOL:</w:t>
      </w:r>
    </w:p>
    <w:p w14:paraId="7B3F2CD6" w14:textId="77777777" w:rsidR="00077089" w:rsidRDefault="00077089" w:rsidP="00077089">
      <w:pPr>
        <w:rPr>
          <w:rFonts w:eastAsiaTheme="minorEastAsia"/>
        </w:rPr>
      </w:pPr>
    </w:p>
    <w:p w14:paraId="430D8270" w14:textId="01C5ECA3" w:rsidR="00077089" w:rsidRPr="00077089" w:rsidRDefault="00077089" w:rsidP="00077089">
      <w:pPr>
        <w:rPr>
          <w:rFonts w:eastAsiaTheme="minorEastAsia"/>
          <w:b/>
          <w:bCs/>
        </w:rPr>
      </w:pPr>
      <w:r w:rsidRPr="00077089">
        <w:rPr>
          <w:rFonts w:eastAsiaTheme="minorEastAsia"/>
          <w:b/>
          <w:bCs/>
        </w:rPr>
        <w:t>(</w:t>
      </w:r>
      <w:proofErr w:type="spellStart"/>
      <w:r w:rsidRPr="00077089">
        <w:rPr>
          <w:rFonts w:eastAsiaTheme="minorEastAsia"/>
          <w:b/>
          <w:bCs/>
        </w:rPr>
        <w:t>i</w:t>
      </w:r>
      <w:proofErr w:type="spellEnd"/>
      <w:r w:rsidRPr="00077089">
        <w:rPr>
          <w:rFonts w:eastAsiaTheme="minorEastAsia"/>
          <w:b/>
          <w:bCs/>
        </w:rPr>
        <w:t>) Market Price of the share at the end of the year (</w:t>
      </w:r>
      <m:oMath>
        <m:sSub>
          <m:sSubPr>
            <m:ctrlPr>
              <w:rPr>
                <w:rFonts w:ascii="Cambria Math" w:eastAsiaTheme="minorEastAsia" w:hAnsi="Cambria Math"/>
                <w:b/>
                <w:bCs/>
              </w:rPr>
            </m:ctrlPr>
          </m:sSubPr>
          <m:e>
            <m:r>
              <m:rPr>
                <m:sty m:val="bi"/>
              </m:rPr>
              <w:rPr>
                <w:rFonts w:ascii="Cambria Math" w:eastAsiaTheme="minorEastAsia" w:hAnsi="Cambria Math"/>
              </w:rPr>
              <m:t>P</m:t>
            </m:r>
          </m:e>
          <m:sub>
            <m:r>
              <m:rPr>
                <m:sty m:val="bi"/>
              </m:rPr>
              <w:rPr>
                <w:rFonts w:ascii="Cambria Math" w:eastAsiaTheme="minorEastAsia" w:hAnsi="Cambria Math"/>
              </w:rPr>
              <m:t>1</m:t>
            </m:r>
          </m:sub>
        </m:sSub>
      </m:oMath>
      <w:r w:rsidRPr="00077089">
        <w:rPr>
          <w:rFonts w:eastAsiaTheme="minorEastAsia"/>
          <w:b/>
          <w:bCs/>
        </w:rPr>
        <w:t>)</w:t>
      </w:r>
    </w:p>
    <w:p w14:paraId="7851EB0F" w14:textId="1E85BC5B" w:rsidR="00077089" w:rsidRPr="00077089" w:rsidRDefault="00077089" w:rsidP="00077089">
      <w:pPr>
        <w:rPr>
          <w:rFonts w:eastAsiaTheme="minorEastAsia"/>
        </w:rPr>
      </w:pPr>
      <w:r w:rsidRPr="00077089">
        <w:rPr>
          <w:rFonts w:eastAsiaTheme="minorEastAsia"/>
        </w:rPr>
        <w:t xml:space="preserve">According to the MM Model: </w:t>
      </w: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1</m:t>
                </m:r>
              </m:sub>
            </m:sSub>
          </m:num>
          <m:den>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e</m:t>
                </m:r>
              </m:sub>
            </m:sSub>
          </m:den>
        </m:f>
      </m:oMath>
    </w:p>
    <w:p w14:paraId="79B39F9F" w14:textId="78C960B1" w:rsidR="00077089" w:rsidRPr="00077089" w:rsidRDefault="00077089" w:rsidP="00077089">
      <w:pPr>
        <w:rPr>
          <w:rFonts w:eastAsiaTheme="minorEastAsia"/>
        </w:rPr>
      </w:pPr>
      <w:r w:rsidRPr="00077089">
        <w:rPr>
          <w:rFonts w:eastAsiaTheme="minorEastAsia"/>
          <w:b/>
          <w:bCs/>
        </w:rPr>
        <w:t>(a) When dividends are distributed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=2</m:t>
        </m:r>
      </m:oMath>
      <w:r w:rsidRPr="00077089">
        <w:rPr>
          <w:rFonts w:eastAsiaTheme="minorEastAsia"/>
          <w:b/>
          <w:bCs/>
        </w:rPr>
        <w:t>):</w:t>
      </w:r>
      <w:r w:rsidRPr="00077089">
        <w:rPr>
          <w:rFonts w:eastAsiaTheme="minorEastAsia"/>
        </w:rPr>
        <w:br/>
      </w:r>
      <m:oMathPara>
        <m:oMath>
          <m:r>
            <w:rPr>
              <w:rFonts w:ascii="Cambria Math" w:eastAsiaTheme="minorEastAsia" w:hAnsi="Cambria Math"/>
            </w:rPr>
            <m:t>15=</m:t>
          </m:r>
          <m:f>
            <m:fPr>
              <m:ctrlPr>
                <w:rPr>
                  <w:rFonts w:ascii="Cambria Math" w:eastAsiaTheme="minorEastAsia" w:hAnsi="Cambria Math"/>
                </w:rPr>
              </m:ctrlPr>
            </m:fPr>
            <m:num>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1</m:t>
                  </m:r>
                </m:sub>
              </m:sSub>
            </m:num>
            <m:den>
              <m:r>
                <w:rPr>
                  <w:rFonts w:ascii="Cambria Math" w:eastAsiaTheme="minorEastAsia" w:hAnsi="Cambria Math"/>
                </w:rPr>
                <m:t>1.20</m:t>
              </m:r>
            </m:den>
          </m:f>
          <m:r>
            <m:rPr>
              <m:sty m:val="p"/>
            </m:rPr>
            <w:rPr>
              <w:rFonts w:eastAsiaTheme="minorEastAsia"/>
            </w:rPr>
            <w:br/>
          </m:r>
        </m:oMath>
        <m:oMath>
          <m:r>
            <w:rPr>
              <w:rFonts w:ascii="Cambria Math" w:eastAsiaTheme="minorEastAsia" w:hAnsi="Cambria Math"/>
            </w:rPr>
            <m:t>15×1.20=2+</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1</m:t>
              </m:r>
            </m:sub>
          </m:sSub>
          <m:r>
            <m:rPr>
              <m:sty m:val="p"/>
            </m:rPr>
            <w:rPr>
              <w:rFonts w:eastAsiaTheme="minorEastAsia"/>
            </w:rPr>
            <w:br/>
          </m:r>
        </m:oMath>
        <m:oMath>
          <m:r>
            <w:rPr>
              <w:rFonts w:ascii="Cambria Math" w:eastAsiaTheme="minorEastAsia" w:hAnsi="Cambria Math"/>
            </w:rPr>
            <m:t>18=2+</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1</m:t>
              </m:r>
            </m:sub>
          </m:sSub>
          <m:r>
            <m:rPr>
              <m:sty m:val="p"/>
            </m:rPr>
            <w:rPr>
              <w:rFonts w:eastAsiaTheme="minorEastAsia"/>
            </w:rPr>
            <w:br/>
          </m:r>
        </m:oMath>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=Rs.16</m:t>
          </m:r>
        </m:oMath>
      </m:oMathPara>
    </w:p>
    <w:p w14:paraId="7AFF9CA8" w14:textId="38BCC6FE" w:rsidR="00077089" w:rsidRPr="00077089" w:rsidRDefault="00077089" w:rsidP="00077089">
      <w:pPr>
        <w:rPr>
          <w:rFonts w:eastAsiaTheme="minorEastAsia"/>
        </w:rPr>
      </w:pPr>
      <w:r w:rsidRPr="00077089">
        <w:rPr>
          <w:rFonts w:eastAsiaTheme="minorEastAsia"/>
          <w:b/>
          <w:bCs/>
        </w:rPr>
        <w:t>(b) When dividends are not declared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=0</m:t>
        </m:r>
      </m:oMath>
      <w:r w:rsidRPr="00077089">
        <w:rPr>
          <w:rFonts w:eastAsiaTheme="minorEastAsia"/>
          <w:b/>
          <w:bCs/>
        </w:rPr>
        <w:t>):</w:t>
      </w:r>
      <w:r w:rsidRPr="00077089">
        <w:rPr>
          <w:rFonts w:eastAsiaTheme="minorEastAsia"/>
        </w:rPr>
        <w:br/>
      </w:r>
      <m:oMathPara>
        <m:oMath>
          <m:r>
            <w:rPr>
              <w:rFonts w:ascii="Cambria Math" w:eastAsiaTheme="minorEastAsia" w:hAnsi="Cambria Math"/>
            </w:rPr>
            <m:t>15=</m:t>
          </m:r>
          <m:f>
            <m:fPr>
              <m:ctrlPr>
                <w:rPr>
                  <w:rFonts w:ascii="Cambria Math" w:eastAsiaTheme="minorEastAsia" w:hAnsi="Cambria Math"/>
                </w:rPr>
              </m:ctrlPr>
            </m:fPr>
            <m:num>
              <m:r>
                <w:rPr>
                  <w:rFonts w:ascii="Cambria Math" w:eastAsiaTheme="minorEastAsia" w:hAnsi="Cambria Math"/>
                </w:rPr>
                <m:t>0+</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1</m:t>
                  </m:r>
                </m:sub>
              </m:sSub>
            </m:num>
            <m:den>
              <m:r>
                <w:rPr>
                  <w:rFonts w:ascii="Cambria Math" w:eastAsiaTheme="minorEastAsia" w:hAnsi="Cambria Math"/>
                </w:rPr>
                <m:t>1.20</m:t>
              </m:r>
            </m:den>
          </m:f>
          <m:r>
            <m:rPr>
              <m:sty m:val="p"/>
            </m:rPr>
            <w:rPr>
              <w:rFonts w:eastAsiaTheme="minorEastAsia"/>
            </w:rPr>
            <w:br/>
          </m:r>
        </m:oMath>
        <m:oMath>
          <m:r>
            <w:rPr>
              <w:rFonts w:ascii="Cambria Math" w:eastAsiaTheme="minorEastAsia" w:hAnsi="Cambria Math"/>
            </w:rPr>
            <m:t>15×1.20=</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1</m:t>
              </m:r>
            </m:sub>
          </m:sSub>
          <m:r>
            <m:rPr>
              <m:sty m:val="p"/>
            </m:rPr>
            <w:rPr>
              <w:rFonts w:eastAsiaTheme="minorEastAsia"/>
            </w:rPr>
            <w:br/>
          </m:r>
        </m:oMath>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=Rs.18</m:t>
          </m:r>
        </m:oMath>
      </m:oMathPara>
    </w:p>
    <w:p w14:paraId="1445AA53" w14:textId="5A50D44A" w:rsidR="00077089" w:rsidRPr="00077089" w:rsidRDefault="00AD7744" w:rsidP="00077089">
      <w:pPr>
        <w:rPr>
          <w:rFonts w:eastAsiaTheme="minorEastAsia"/>
          <w:b/>
          <w:bCs/>
        </w:rPr>
      </w:pPr>
      <w:r>
        <w:rPr>
          <w:rFonts w:eastAsiaTheme="minorEastAsia"/>
          <w:b/>
          <w:bCs/>
        </w:rPr>
        <w:t xml:space="preserve">(ii) </w:t>
      </w:r>
      <w:r w:rsidR="00077089" w:rsidRPr="00077089">
        <w:rPr>
          <w:rFonts w:eastAsiaTheme="minorEastAsia"/>
          <w:b/>
          <w:bCs/>
        </w:rPr>
        <w:t>Calculation of Amount to be Raised by Issue of New Shares</w:t>
      </w:r>
    </w:p>
    <w:p w14:paraId="4FA3DBE3" w14:textId="77777777" w:rsidR="00077089" w:rsidRPr="00077089" w:rsidRDefault="00077089" w:rsidP="00077089">
      <w:pPr>
        <w:rPr>
          <w:rFonts w:eastAsiaTheme="minorEastAsia"/>
        </w:rPr>
      </w:pPr>
      <w:r w:rsidRPr="00077089">
        <w:rPr>
          <w:rFonts w:eastAsiaTheme="minorEastAsia"/>
          <w:b/>
          <w:bCs/>
        </w:rPr>
        <w:t>(a) When Dividends are Distributed</w:t>
      </w:r>
    </w:p>
    <w:tbl>
      <w:tblPr>
        <w:tblW w:w="11280" w:type="dxa"/>
        <w:tblCellMar>
          <w:top w:w="15" w:type="dxa"/>
          <w:left w:w="15" w:type="dxa"/>
          <w:bottom w:w="15" w:type="dxa"/>
          <w:right w:w="15" w:type="dxa"/>
        </w:tblCellMar>
        <w:tblLook w:val="04A0" w:firstRow="1" w:lastRow="0" w:firstColumn="1" w:lastColumn="0" w:noHBand="0" w:noVBand="1"/>
      </w:tblPr>
      <w:tblGrid>
        <w:gridCol w:w="8479"/>
        <w:gridCol w:w="2801"/>
      </w:tblGrid>
      <w:tr w:rsidR="00077089" w:rsidRPr="00077089" w14:paraId="12B8C563" w14:textId="77777777">
        <w:trPr>
          <w:tblHeader/>
        </w:trPr>
        <w:tc>
          <w:tcPr>
            <w:tcW w:w="0" w:type="auto"/>
            <w:tcBorders>
              <w:top w:val="nil"/>
            </w:tcBorders>
            <w:tcMar>
              <w:top w:w="150" w:type="dxa"/>
              <w:left w:w="0" w:type="dxa"/>
              <w:bottom w:w="150" w:type="dxa"/>
              <w:right w:w="240" w:type="dxa"/>
            </w:tcMar>
            <w:vAlign w:val="center"/>
            <w:hideMark/>
          </w:tcPr>
          <w:p w14:paraId="5C3773F9" w14:textId="77777777" w:rsidR="00077089" w:rsidRPr="00077089" w:rsidRDefault="00077089" w:rsidP="00077089">
            <w:pPr>
              <w:rPr>
                <w:rFonts w:eastAsiaTheme="minorEastAsia"/>
              </w:rPr>
            </w:pPr>
            <w:r w:rsidRPr="00077089">
              <w:rPr>
                <w:rFonts w:eastAsiaTheme="minorEastAsia"/>
              </w:rPr>
              <w:t>Particulars</w:t>
            </w:r>
          </w:p>
        </w:tc>
        <w:tc>
          <w:tcPr>
            <w:tcW w:w="0" w:type="auto"/>
            <w:tcBorders>
              <w:top w:val="nil"/>
            </w:tcBorders>
            <w:tcMar>
              <w:top w:w="150" w:type="dxa"/>
              <w:left w:w="240" w:type="dxa"/>
              <w:bottom w:w="150" w:type="dxa"/>
              <w:right w:w="240" w:type="dxa"/>
            </w:tcMar>
            <w:vAlign w:val="center"/>
            <w:hideMark/>
          </w:tcPr>
          <w:p w14:paraId="5668EF7F" w14:textId="77777777" w:rsidR="00077089" w:rsidRPr="00077089" w:rsidRDefault="00077089" w:rsidP="00077089">
            <w:pPr>
              <w:rPr>
                <w:rFonts w:eastAsiaTheme="minorEastAsia"/>
              </w:rPr>
            </w:pPr>
            <w:r w:rsidRPr="00077089">
              <w:rPr>
                <w:rFonts w:eastAsiaTheme="minorEastAsia"/>
              </w:rPr>
              <w:t>Amount (Rs.)</w:t>
            </w:r>
          </w:p>
        </w:tc>
      </w:tr>
      <w:tr w:rsidR="00077089" w:rsidRPr="00077089" w14:paraId="3582B0E4" w14:textId="77777777">
        <w:tc>
          <w:tcPr>
            <w:tcW w:w="0" w:type="auto"/>
            <w:tcMar>
              <w:top w:w="150" w:type="dxa"/>
              <w:left w:w="0" w:type="dxa"/>
              <w:bottom w:w="150" w:type="dxa"/>
              <w:right w:w="240" w:type="dxa"/>
            </w:tcMar>
            <w:vAlign w:val="center"/>
            <w:hideMark/>
          </w:tcPr>
          <w:p w14:paraId="5579302B" w14:textId="77777777" w:rsidR="00077089" w:rsidRPr="00077089" w:rsidRDefault="00077089" w:rsidP="00077089">
            <w:pPr>
              <w:rPr>
                <w:rFonts w:eastAsiaTheme="minorEastAsia"/>
              </w:rPr>
            </w:pPr>
            <w:r w:rsidRPr="00077089">
              <w:rPr>
                <w:rFonts w:eastAsiaTheme="minorEastAsia"/>
                <w:b/>
                <w:bCs/>
              </w:rPr>
              <w:t>Investment proposal</w:t>
            </w:r>
          </w:p>
        </w:tc>
        <w:tc>
          <w:tcPr>
            <w:tcW w:w="0" w:type="auto"/>
            <w:tcMar>
              <w:top w:w="150" w:type="dxa"/>
              <w:left w:w="240" w:type="dxa"/>
              <w:bottom w:w="150" w:type="dxa"/>
              <w:right w:w="0" w:type="dxa"/>
            </w:tcMar>
            <w:vAlign w:val="center"/>
            <w:hideMark/>
          </w:tcPr>
          <w:p w14:paraId="2539CD38" w14:textId="77777777" w:rsidR="00077089" w:rsidRPr="00077089" w:rsidRDefault="00077089" w:rsidP="00077089">
            <w:pPr>
              <w:rPr>
                <w:rFonts w:eastAsiaTheme="minorEastAsia"/>
              </w:rPr>
            </w:pPr>
            <w:r w:rsidRPr="00077089">
              <w:rPr>
                <w:rFonts w:eastAsiaTheme="minorEastAsia"/>
                <w:b/>
                <w:bCs/>
              </w:rPr>
              <w:t>2,80,000</w:t>
            </w:r>
          </w:p>
        </w:tc>
      </w:tr>
      <w:tr w:rsidR="00077089" w:rsidRPr="00077089" w14:paraId="1B8A3690" w14:textId="77777777">
        <w:tc>
          <w:tcPr>
            <w:tcW w:w="0" w:type="auto"/>
            <w:tcMar>
              <w:top w:w="150" w:type="dxa"/>
              <w:left w:w="0" w:type="dxa"/>
              <w:bottom w:w="150" w:type="dxa"/>
              <w:right w:w="240" w:type="dxa"/>
            </w:tcMar>
            <w:vAlign w:val="center"/>
            <w:hideMark/>
          </w:tcPr>
          <w:p w14:paraId="71C8E29B" w14:textId="77777777" w:rsidR="00077089" w:rsidRPr="00077089" w:rsidRDefault="00077089" w:rsidP="00077089">
            <w:pPr>
              <w:rPr>
                <w:rFonts w:eastAsiaTheme="minorEastAsia"/>
              </w:rPr>
            </w:pPr>
            <w:r w:rsidRPr="00077089">
              <w:rPr>
                <w:rFonts w:eastAsiaTheme="minorEastAsia"/>
                <w:b/>
                <w:bCs/>
              </w:rPr>
              <w:t>Less: retained earnings available for investment:</w:t>
            </w:r>
          </w:p>
        </w:tc>
        <w:tc>
          <w:tcPr>
            <w:tcW w:w="0" w:type="auto"/>
            <w:tcMar>
              <w:top w:w="150" w:type="dxa"/>
              <w:left w:w="240" w:type="dxa"/>
              <w:bottom w:w="150" w:type="dxa"/>
              <w:right w:w="0" w:type="dxa"/>
            </w:tcMar>
            <w:vAlign w:val="center"/>
            <w:hideMark/>
          </w:tcPr>
          <w:p w14:paraId="42AA54F6" w14:textId="77777777" w:rsidR="00077089" w:rsidRPr="00077089" w:rsidRDefault="00077089" w:rsidP="00077089">
            <w:pPr>
              <w:rPr>
                <w:rFonts w:eastAsiaTheme="minorEastAsia"/>
              </w:rPr>
            </w:pPr>
          </w:p>
        </w:tc>
      </w:tr>
      <w:tr w:rsidR="00077089" w:rsidRPr="00077089" w14:paraId="5A555F10" w14:textId="77777777">
        <w:tc>
          <w:tcPr>
            <w:tcW w:w="0" w:type="auto"/>
            <w:tcMar>
              <w:top w:w="150" w:type="dxa"/>
              <w:left w:w="0" w:type="dxa"/>
              <w:bottom w:w="150" w:type="dxa"/>
              <w:right w:w="240" w:type="dxa"/>
            </w:tcMar>
            <w:vAlign w:val="center"/>
            <w:hideMark/>
          </w:tcPr>
          <w:p w14:paraId="205BF9F2" w14:textId="77777777" w:rsidR="00077089" w:rsidRPr="00077089" w:rsidRDefault="00077089" w:rsidP="00077089">
            <w:pPr>
              <w:rPr>
                <w:rFonts w:eastAsiaTheme="minorEastAsia"/>
              </w:rPr>
            </w:pPr>
            <w:r w:rsidRPr="00077089">
              <w:rPr>
                <w:rFonts w:eastAsiaTheme="minorEastAsia"/>
              </w:rPr>
              <w:t>Net income</w:t>
            </w:r>
          </w:p>
        </w:tc>
        <w:tc>
          <w:tcPr>
            <w:tcW w:w="0" w:type="auto"/>
            <w:tcMar>
              <w:top w:w="150" w:type="dxa"/>
              <w:left w:w="240" w:type="dxa"/>
              <w:bottom w:w="150" w:type="dxa"/>
              <w:right w:w="0" w:type="dxa"/>
            </w:tcMar>
            <w:vAlign w:val="center"/>
            <w:hideMark/>
          </w:tcPr>
          <w:p w14:paraId="03908545" w14:textId="77777777" w:rsidR="00077089" w:rsidRPr="00077089" w:rsidRDefault="00077089" w:rsidP="00077089">
            <w:pPr>
              <w:rPr>
                <w:rFonts w:eastAsiaTheme="minorEastAsia"/>
              </w:rPr>
            </w:pPr>
            <w:r w:rsidRPr="00077089">
              <w:rPr>
                <w:rFonts w:eastAsiaTheme="minorEastAsia"/>
              </w:rPr>
              <w:t>1,20,000</w:t>
            </w:r>
          </w:p>
        </w:tc>
      </w:tr>
      <w:tr w:rsidR="00077089" w:rsidRPr="00077089" w14:paraId="5BF056D8" w14:textId="77777777">
        <w:tc>
          <w:tcPr>
            <w:tcW w:w="0" w:type="auto"/>
            <w:tcMar>
              <w:top w:w="150" w:type="dxa"/>
              <w:left w:w="0" w:type="dxa"/>
              <w:bottom w:w="150" w:type="dxa"/>
              <w:right w:w="240" w:type="dxa"/>
            </w:tcMar>
            <w:vAlign w:val="center"/>
            <w:hideMark/>
          </w:tcPr>
          <w:p w14:paraId="182CCF18" w14:textId="77777777" w:rsidR="00077089" w:rsidRPr="00077089" w:rsidRDefault="00077089" w:rsidP="00077089">
            <w:pPr>
              <w:rPr>
                <w:rFonts w:eastAsiaTheme="minorEastAsia"/>
              </w:rPr>
            </w:pPr>
            <w:r w:rsidRPr="00077089">
              <w:rPr>
                <w:rFonts w:eastAsiaTheme="minorEastAsia"/>
              </w:rPr>
              <w:t>Less: dividend distribution (40,000 shares × Rs. 2)</w:t>
            </w:r>
          </w:p>
        </w:tc>
        <w:tc>
          <w:tcPr>
            <w:tcW w:w="0" w:type="auto"/>
            <w:tcMar>
              <w:top w:w="150" w:type="dxa"/>
              <w:left w:w="240" w:type="dxa"/>
              <w:bottom w:w="150" w:type="dxa"/>
              <w:right w:w="0" w:type="dxa"/>
            </w:tcMar>
            <w:vAlign w:val="center"/>
            <w:hideMark/>
          </w:tcPr>
          <w:p w14:paraId="0A117CE0" w14:textId="77777777" w:rsidR="00077089" w:rsidRPr="00077089" w:rsidRDefault="00077089" w:rsidP="00077089">
            <w:pPr>
              <w:rPr>
                <w:rFonts w:eastAsiaTheme="minorEastAsia"/>
              </w:rPr>
            </w:pPr>
            <w:r w:rsidRPr="00077089">
              <w:rPr>
                <w:rFonts w:eastAsiaTheme="minorEastAsia"/>
              </w:rPr>
              <w:t>(80,000)</w:t>
            </w:r>
          </w:p>
        </w:tc>
      </w:tr>
      <w:tr w:rsidR="00077089" w:rsidRPr="00077089" w14:paraId="44903014" w14:textId="77777777">
        <w:tc>
          <w:tcPr>
            <w:tcW w:w="0" w:type="auto"/>
            <w:tcMar>
              <w:top w:w="150" w:type="dxa"/>
              <w:left w:w="0" w:type="dxa"/>
              <w:bottom w:w="150" w:type="dxa"/>
              <w:right w:w="240" w:type="dxa"/>
            </w:tcMar>
            <w:vAlign w:val="center"/>
            <w:hideMark/>
          </w:tcPr>
          <w:p w14:paraId="2E408286" w14:textId="77777777" w:rsidR="00077089" w:rsidRPr="00077089" w:rsidRDefault="00077089" w:rsidP="00077089">
            <w:pPr>
              <w:rPr>
                <w:rFonts w:eastAsiaTheme="minorEastAsia"/>
              </w:rPr>
            </w:pPr>
            <w:r w:rsidRPr="00077089">
              <w:rPr>
                <w:rFonts w:eastAsiaTheme="minorEastAsia"/>
                <w:i/>
                <w:iCs/>
              </w:rPr>
              <w:t>Retained earnings available</w:t>
            </w:r>
          </w:p>
        </w:tc>
        <w:tc>
          <w:tcPr>
            <w:tcW w:w="0" w:type="auto"/>
            <w:tcMar>
              <w:top w:w="150" w:type="dxa"/>
              <w:left w:w="240" w:type="dxa"/>
              <w:bottom w:w="150" w:type="dxa"/>
              <w:right w:w="0" w:type="dxa"/>
            </w:tcMar>
            <w:vAlign w:val="center"/>
            <w:hideMark/>
          </w:tcPr>
          <w:p w14:paraId="7BDC114A" w14:textId="77777777" w:rsidR="00077089" w:rsidRPr="00077089" w:rsidRDefault="00077089" w:rsidP="00077089">
            <w:pPr>
              <w:rPr>
                <w:rFonts w:eastAsiaTheme="minorEastAsia"/>
              </w:rPr>
            </w:pPr>
            <w:r w:rsidRPr="00077089">
              <w:rPr>
                <w:rFonts w:eastAsiaTheme="minorEastAsia"/>
                <w:b/>
                <w:bCs/>
              </w:rPr>
              <w:t>40,000</w:t>
            </w:r>
          </w:p>
        </w:tc>
      </w:tr>
      <w:tr w:rsidR="00077089" w:rsidRPr="00077089" w14:paraId="17BA19E5" w14:textId="77777777">
        <w:tc>
          <w:tcPr>
            <w:tcW w:w="0" w:type="auto"/>
            <w:tcMar>
              <w:top w:w="150" w:type="dxa"/>
              <w:left w:w="0" w:type="dxa"/>
              <w:bottom w:w="150" w:type="dxa"/>
              <w:right w:w="240" w:type="dxa"/>
            </w:tcMar>
            <w:vAlign w:val="center"/>
            <w:hideMark/>
          </w:tcPr>
          <w:p w14:paraId="6A915431" w14:textId="77777777" w:rsidR="00077089" w:rsidRPr="00077089" w:rsidRDefault="00077089" w:rsidP="00077089">
            <w:pPr>
              <w:rPr>
                <w:rFonts w:eastAsiaTheme="minorEastAsia"/>
              </w:rPr>
            </w:pPr>
            <w:r w:rsidRPr="00077089">
              <w:rPr>
                <w:rFonts w:eastAsiaTheme="minorEastAsia"/>
                <w:b/>
                <w:bCs/>
              </w:rPr>
              <w:t>Amount to be raised by issue of new shares</w:t>
            </w:r>
          </w:p>
        </w:tc>
        <w:tc>
          <w:tcPr>
            <w:tcW w:w="0" w:type="auto"/>
            <w:tcMar>
              <w:top w:w="150" w:type="dxa"/>
              <w:left w:w="240" w:type="dxa"/>
              <w:bottom w:w="150" w:type="dxa"/>
              <w:right w:w="0" w:type="dxa"/>
            </w:tcMar>
            <w:vAlign w:val="center"/>
            <w:hideMark/>
          </w:tcPr>
          <w:p w14:paraId="6457CF57" w14:textId="77777777" w:rsidR="00077089" w:rsidRPr="00077089" w:rsidRDefault="00077089" w:rsidP="00077089">
            <w:pPr>
              <w:rPr>
                <w:rFonts w:eastAsiaTheme="minorEastAsia"/>
              </w:rPr>
            </w:pPr>
            <w:r w:rsidRPr="00077089">
              <w:rPr>
                <w:rFonts w:eastAsiaTheme="minorEastAsia"/>
                <w:b/>
                <w:bCs/>
              </w:rPr>
              <w:t>2,40,000</w:t>
            </w:r>
          </w:p>
        </w:tc>
      </w:tr>
    </w:tbl>
    <w:p w14:paraId="59801F23" w14:textId="166157D7" w:rsidR="00077089" w:rsidRPr="00077089" w:rsidRDefault="00077089" w:rsidP="00077089">
      <w:pPr>
        <w:rPr>
          <w:rFonts w:eastAsiaTheme="minorEastAsia"/>
        </w:rPr>
      </w:pPr>
      <w:r w:rsidRPr="00077089">
        <w:rPr>
          <w:rFonts w:eastAsiaTheme="minorEastAsia"/>
          <w:i/>
          <w:iCs/>
        </w:rPr>
        <w:t>Calculation of Number of New Shares:</w:t>
      </w:r>
      <w:r w:rsidRPr="00077089">
        <w:rPr>
          <w:rFonts w:eastAsiaTheme="minorEastAsia"/>
        </w:rPr>
        <w:br/>
        <w:t>As calculated previously, the market price at the end of the year (</w:t>
      </w: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1</m:t>
            </m:r>
          </m:sub>
        </m:sSub>
      </m:oMath>
      <w:r w:rsidRPr="00077089">
        <w:rPr>
          <w:rFonts w:eastAsiaTheme="minorEastAsia"/>
        </w:rPr>
        <w:t xml:space="preserve">) when dividends are distributed is </w:t>
      </w:r>
      <w:r w:rsidRPr="00077089">
        <w:rPr>
          <w:rFonts w:eastAsiaTheme="minorEastAsia"/>
          <w:b/>
          <w:bCs/>
        </w:rPr>
        <w:t>Rs. 16</w:t>
      </w:r>
      <w:r w:rsidRPr="00077089">
        <w:rPr>
          <w:rFonts w:eastAsiaTheme="minorEastAsia"/>
        </w:rPr>
        <w:t>.</w:t>
      </w:r>
      <w:r w:rsidRPr="00077089">
        <w:rPr>
          <w:rFonts w:eastAsiaTheme="minorEastAsia"/>
        </w:rPr>
        <w:br/>
        <w:t xml:space="preserve">Number of new shares = Amount to be raised / </w:t>
      </w: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1</m:t>
            </m:r>
          </m:sub>
        </m:sSub>
      </m:oMath>
      <w:r w:rsidRPr="00077089">
        <w:rPr>
          <w:rFonts w:eastAsiaTheme="minorEastAsia"/>
        </w:rPr>
        <w:br/>
      </w:r>
      <m:oMathPara>
        <m:oMath>
          <m:r>
            <w:rPr>
              <w:rFonts w:ascii="Cambria Math" w:eastAsiaTheme="minorEastAsia" w:hAnsi="Cambria Math"/>
            </w:rPr>
            <w:lastRenderedPageBreak/>
            <m:t>=2,40,000/16=</m:t>
          </m:r>
          <m:r>
            <m:rPr>
              <m:nor/>
            </m:rPr>
            <w:rPr>
              <w:rFonts w:eastAsiaTheme="minorEastAsia"/>
            </w:rPr>
            <m:t>15,000 shares</m:t>
          </m:r>
        </m:oMath>
      </m:oMathPara>
    </w:p>
    <w:p w14:paraId="79170EFF" w14:textId="77777777" w:rsidR="00077089" w:rsidRDefault="00077089" w:rsidP="00077089">
      <w:pPr>
        <w:rPr>
          <w:rFonts w:eastAsiaTheme="minorEastAsia"/>
        </w:rPr>
      </w:pPr>
    </w:p>
    <w:p w14:paraId="1F4F5446" w14:textId="77777777" w:rsidR="00077089" w:rsidRPr="00077089" w:rsidRDefault="00077089" w:rsidP="00077089">
      <w:pPr>
        <w:rPr>
          <w:rFonts w:eastAsiaTheme="minorEastAsia"/>
        </w:rPr>
      </w:pPr>
      <w:r w:rsidRPr="00077089">
        <w:rPr>
          <w:rFonts w:eastAsiaTheme="minorEastAsia"/>
          <w:b/>
          <w:bCs/>
        </w:rPr>
        <w:t>(b) When Dividends are Not Declared</w:t>
      </w:r>
    </w:p>
    <w:tbl>
      <w:tblPr>
        <w:tblW w:w="11280" w:type="dxa"/>
        <w:tblCellMar>
          <w:top w:w="15" w:type="dxa"/>
          <w:left w:w="15" w:type="dxa"/>
          <w:bottom w:w="15" w:type="dxa"/>
          <w:right w:w="15" w:type="dxa"/>
        </w:tblCellMar>
        <w:tblLook w:val="04A0" w:firstRow="1" w:lastRow="0" w:firstColumn="1" w:lastColumn="0" w:noHBand="0" w:noVBand="1"/>
      </w:tblPr>
      <w:tblGrid>
        <w:gridCol w:w="8479"/>
        <w:gridCol w:w="2801"/>
      </w:tblGrid>
      <w:tr w:rsidR="00077089" w:rsidRPr="00077089" w14:paraId="51C1BF87" w14:textId="77777777">
        <w:trPr>
          <w:tblHeader/>
        </w:trPr>
        <w:tc>
          <w:tcPr>
            <w:tcW w:w="0" w:type="auto"/>
            <w:tcBorders>
              <w:top w:val="nil"/>
            </w:tcBorders>
            <w:tcMar>
              <w:top w:w="150" w:type="dxa"/>
              <w:left w:w="0" w:type="dxa"/>
              <w:bottom w:w="150" w:type="dxa"/>
              <w:right w:w="240" w:type="dxa"/>
            </w:tcMar>
            <w:vAlign w:val="center"/>
            <w:hideMark/>
          </w:tcPr>
          <w:p w14:paraId="4160CE9B" w14:textId="77777777" w:rsidR="00077089" w:rsidRPr="00077089" w:rsidRDefault="00077089" w:rsidP="00077089">
            <w:pPr>
              <w:rPr>
                <w:rFonts w:eastAsiaTheme="minorEastAsia"/>
              </w:rPr>
            </w:pPr>
            <w:r w:rsidRPr="00077089">
              <w:rPr>
                <w:rFonts w:eastAsiaTheme="minorEastAsia"/>
              </w:rPr>
              <w:t>Particulars</w:t>
            </w:r>
          </w:p>
        </w:tc>
        <w:tc>
          <w:tcPr>
            <w:tcW w:w="0" w:type="auto"/>
            <w:tcBorders>
              <w:top w:val="nil"/>
            </w:tcBorders>
            <w:tcMar>
              <w:top w:w="150" w:type="dxa"/>
              <w:left w:w="240" w:type="dxa"/>
              <w:bottom w:w="150" w:type="dxa"/>
              <w:right w:w="240" w:type="dxa"/>
            </w:tcMar>
            <w:vAlign w:val="center"/>
            <w:hideMark/>
          </w:tcPr>
          <w:p w14:paraId="39E2ED98" w14:textId="77777777" w:rsidR="00077089" w:rsidRPr="00077089" w:rsidRDefault="00077089" w:rsidP="00077089">
            <w:pPr>
              <w:rPr>
                <w:rFonts w:eastAsiaTheme="minorEastAsia"/>
              </w:rPr>
            </w:pPr>
            <w:r w:rsidRPr="00077089">
              <w:rPr>
                <w:rFonts w:eastAsiaTheme="minorEastAsia"/>
              </w:rPr>
              <w:t>Amount (Rs.)</w:t>
            </w:r>
          </w:p>
        </w:tc>
      </w:tr>
      <w:tr w:rsidR="00077089" w:rsidRPr="00077089" w14:paraId="477174B2" w14:textId="77777777">
        <w:tc>
          <w:tcPr>
            <w:tcW w:w="0" w:type="auto"/>
            <w:tcMar>
              <w:top w:w="150" w:type="dxa"/>
              <w:left w:w="0" w:type="dxa"/>
              <w:bottom w:w="150" w:type="dxa"/>
              <w:right w:w="240" w:type="dxa"/>
            </w:tcMar>
            <w:vAlign w:val="center"/>
            <w:hideMark/>
          </w:tcPr>
          <w:p w14:paraId="10DD79AF" w14:textId="77777777" w:rsidR="00077089" w:rsidRPr="00077089" w:rsidRDefault="00077089" w:rsidP="00077089">
            <w:pPr>
              <w:rPr>
                <w:rFonts w:eastAsiaTheme="minorEastAsia"/>
              </w:rPr>
            </w:pPr>
            <w:r w:rsidRPr="00077089">
              <w:rPr>
                <w:rFonts w:eastAsiaTheme="minorEastAsia"/>
                <w:b/>
                <w:bCs/>
              </w:rPr>
              <w:t>Investment proposal</w:t>
            </w:r>
          </w:p>
        </w:tc>
        <w:tc>
          <w:tcPr>
            <w:tcW w:w="0" w:type="auto"/>
            <w:tcMar>
              <w:top w:w="150" w:type="dxa"/>
              <w:left w:w="240" w:type="dxa"/>
              <w:bottom w:w="150" w:type="dxa"/>
              <w:right w:w="0" w:type="dxa"/>
            </w:tcMar>
            <w:vAlign w:val="center"/>
            <w:hideMark/>
          </w:tcPr>
          <w:p w14:paraId="1B91E7AC" w14:textId="77777777" w:rsidR="00077089" w:rsidRPr="00077089" w:rsidRDefault="00077089" w:rsidP="00077089">
            <w:pPr>
              <w:rPr>
                <w:rFonts w:eastAsiaTheme="minorEastAsia"/>
              </w:rPr>
            </w:pPr>
            <w:r w:rsidRPr="00077089">
              <w:rPr>
                <w:rFonts w:eastAsiaTheme="minorEastAsia"/>
                <w:b/>
                <w:bCs/>
              </w:rPr>
              <w:t>2,80,000</w:t>
            </w:r>
          </w:p>
        </w:tc>
      </w:tr>
      <w:tr w:rsidR="00077089" w:rsidRPr="00077089" w14:paraId="45A02EFC" w14:textId="77777777">
        <w:tc>
          <w:tcPr>
            <w:tcW w:w="0" w:type="auto"/>
            <w:tcMar>
              <w:top w:w="150" w:type="dxa"/>
              <w:left w:w="0" w:type="dxa"/>
              <w:bottom w:w="150" w:type="dxa"/>
              <w:right w:w="240" w:type="dxa"/>
            </w:tcMar>
            <w:vAlign w:val="center"/>
            <w:hideMark/>
          </w:tcPr>
          <w:p w14:paraId="6696A7E1" w14:textId="77777777" w:rsidR="00077089" w:rsidRPr="00077089" w:rsidRDefault="00077089" w:rsidP="00077089">
            <w:pPr>
              <w:rPr>
                <w:rFonts w:eastAsiaTheme="minorEastAsia"/>
              </w:rPr>
            </w:pPr>
            <w:r w:rsidRPr="00077089">
              <w:rPr>
                <w:rFonts w:eastAsiaTheme="minorEastAsia"/>
                <w:b/>
                <w:bCs/>
              </w:rPr>
              <w:t>Less: retained earnings available for investment:</w:t>
            </w:r>
          </w:p>
        </w:tc>
        <w:tc>
          <w:tcPr>
            <w:tcW w:w="0" w:type="auto"/>
            <w:tcMar>
              <w:top w:w="150" w:type="dxa"/>
              <w:left w:w="240" w:type="dxa"/>
              <w:bottom w:w="150" w:type="dxa"/>
              <w:right w:w="0" w:type="dxa"/>
            </w:tcMar>
            <w:vAlign w:val="center"/>
            <w:hideMark/>
          </w:tcPr>
          <w:p w14:paraId="3CB34D10" w14:textId="77777777" w:rsidR="00077089" w:rsidRPr="00077089" w:rsidRDefault="00077089" w:rsidP="00077089">
            <w:pPr>
              <w:rPr>
                <w:rFonts w:eastAsiaTheme="minorEastAsia"/>
              </w:rPr>
            </w:pPr>
          </w:p>
        </w:tc>
      </w:tr>
      <w:tr w:rsidR="00077089" w:rsidRPr="00077089" w14:paraId="3AC164B5" w14:textId="77777777">
        <w:tc>
          <w:tcPr>
            <w:tcW w:w="0" w:type="auto"/>
            <w:tcMar>
              <w:top w:w="150" w:type="dxa"/>
              <w:left w:w="0" w:type="dxa"/>
              <w:bottom w:w="150" w:type="dxa"/>
              <w:right w:w="240" w:type="dxa"/>
            </w:tcMar>
            <w:vAlign w:val="center"/>
            <w:hideMark/>
          </w:tcPr>
          <w:p w14:paraId="2D376106" w14:textId="77777777" w:rsidR="00077089" w:rsidRPr="00077089" w:rsidRDefault="00077089" w:rsidP="00077089">
            <w:pPr>
              <w:rPr>
                <w:rFonts w:eastAsiaTheme="minorEastAsia"/>
              </w:rPr>
            </w:pPr>
            <w:r w:rsidRPr="00077089">
              <w:rPr>
                <w:rFonts w:eastAsiaTheme="minorEastAsia"/>
              </w:rPr>
              <w:t>Net income</w:t>
            </w:r>
          </w:p>
        </w:tc>
        <w:tc>
          <w:tcPr>
            <w:tcW w:w="0" w:type="auto"/>
            <w:tcMar>
              <w:top w:w="150" w:type="dxa"/>
              <w:left w:w="240" w:type="dxa"/>
              <w:bottom w:w="150" w:type="dxa"/>
              <w:right w:w="0" w:type="dxa"/>
            </w:tcMar>
            <w:vAlign w:val="center"/>
            <w:hideMark/>
          </w:tcPr>
          <w:p w14:paraId="4091F71A" w14:textId="77777777" w:rsidR="00077089" w:rsidRPr="00077089" w:rsidRDefault="00077089" w:rsidP="00077089">
            <w:pPr>
              <w:rPr>
                <w:rFonts w:eastAsiaTheme="minorEastAsia"/>
              </w:rPr>
            </w:pPr>
            <w:r w:rsidRPr="00077089">
              <w:rPr>
                <w:rFonts w:eastAsiaTheme="minorEastAsia"/>
              </w:rPr>
              <w:t>1,20,000</w:t>
            </w:r>
          </w:p>
        </w:tc>
      </w:tr>
      <w:tr w:rsidR="00077089" w:rsidRPr="00077089" w14:paraId="23CE6CA2" w14:textId="77777777">
        <w:tc>
          <w:tcPr>
            <w:tcW w:w="0" w:type="auto"/>
            <w:tcMar>
              <w:top w:w="150" w:type="dxa"/>
              <w:left w:w="0" w:type="dxa"/>
              <w:bottom w:w="150" w:type="dxa"/>
              <w:right w:w="240" w:type="dxa"/>
            </w:tcMar>
            <w:vAlign w:val="center"/>
            <w:hideMark/>
          </w:tcPr>
          <w:p w14:paraId="28413970" w14:textId="77777777" w:rsidR="00077089" w:rsidRPr="00077089" w:rsidRDefault="00077089" w:rsidP="00077089">
            <w:pPr>
              <w:rPr>
                <w:rFonts w:eastAsiaTheme="minorEastAsia"/>
              </w:rPr>
            </w:pPr>
            <w:r w:rsidRPr="00077089">
              <w:rPr>
                <w:rFonts w:eastAsiaTheme="minorEastAsia"/>
              </w:rPr>
              <w:t>Less: dividend distribution</w:t>
            </w:r>
          </w:p>
        </w:tc>
        <w:tc>
          <w:tcPr>
            <w:tcW w:w="0" w:type="auto"/>
            <w:tcMar>
              <w:top w:w="150" w:type="dxa"/>
              <w:left w:w="240" w:type="dxa"/>
              <w:bottom w:w="150" w:type="dxa"/>
              <w:right w:w="0" w:type="dxa"/>
            </w:tcMar>
            <w:vAlign w:val="center"/>
            <w:hideMark/>
          </w:tcPr>
          <w:p w14:paraId="694554AD" w14:textId="77777777" w:rsidR="00077089" w:rsidRPr="00077089" w:rsidRDefault="00077089" w:rsidP="00077089">
            <w:pPr>
              <w:rPr>
                <w:rFonts w:eastAsiaTheme="minorEastAsia"/>
              </w:rPr>
            </w:pPr>
            <w:r w:rsidRPr="00077089">
              <w:rPr>
                <w:rFonts w:eastAsiaTheme="minorEastAsia"/>
              </w:rPr>
              <w:t>(0)</w:t>
            </w:r>
          </w:p>
        </w:tc>
      </w:tr>
      <w:tr w:rsidR="00077089" w:rsidRPr="00077089" w14:paraId="58A81CE4" w14:textId="77777777">
        <w:tc>
          <w:tcPr>
            <w:tcW w:w="0" w:type="auto"/>
            <w:tcMar>
              <w:top w:w="150" w:type="dxa"/>
              <w:left w:w="0" w:type="dxa"/>
              <w:bottom w:w="150" w:type="dxa"/>
              <w:right w:w="240" w:type="dxa"/>
            </w:tcMar>
            <w:vAlign w:val="center"/>
            <w:hideMark/>
          </w:tcPr>
          <w:p w14:paraId="412A3906" w14:textId="77777777" w:rsidR="00077089" w:rsidRPr="00077089" w:rsidRDefault="00077089" w:rsidP="00077089">
            <w:pPr>
              <w:rPr>
                <w:rFonts w:eastAsiaTheme="minorEastAsia"/>
              </w:rPr>
            </w:pPr>
            <w:r w:rsidRPr="00077089">
              <w:rPr>
                <w:rFonts w:eastAsiaTheme="minorEastAsia"/>
                <w:i/>
                <w:iCs/>
              </w:rPr>
              <w:t>Retained earnings available</w:t>
            </w:r>
          </w:p>
        </w:tc>
        <w:tc>
          <w:tcPr>
            <w:tcW w:w="0" w:type="auto"/>
            <w:tcMar>
              <w:top w:w="150" w:type="dxa"/>
              <w:left w:w="240" w:type="dxa"/>
              <w:bottom w:w="150" w:type="dxa"/>
              <w:right w:w="0" w:type="dxa"/>
            </w:tcMar>
            <w:vAlign w:val="center"/>
            <w:hideMark/>
          </w:tcPr>
          <w:p w14:paraId="0BDA8189" w14:textId="77777777" w:rsidR="00077089" w:rsidRPr="00077089" w:rsidRDefault="00077089" w:rsidP="00077089">
            <w:pPr>
              <w:rPr>
                <w:rFonts w:eastAsiaTheme="minorEastAsia"/>
              </w:rPr>
            </w:pPr>
            <w:r w:rsidRPr="00077089">
              <w:rPr>
                <w:rFonts w:eastAsiaTheme="minorEastAsia"/>
                <w:b/>
                <w:bCs/>
              </w:rPr>
              <w:t>1,20,000</w:t>
            </w:r>
          </w:p>
        </w:tc>
      </w:tr>
      <w:tr w:rsidR="00077089" w:rsidRPr="00077089" w14:paraId="20CF5968" w14:textId="77777777">
        <w:tc>
          <w:tcPr>
            <w:tcW w:w="0" w:type="auto"/>
            <w:tcMar>
              <w:top w:w="150" w:type="dxa"/>
              <w:left w:w="0" w:type="dxa"/>
              <w:bottom w:w="150" w:type="dxa"/>
              <w:right w:w="240" w:type="dxa"/>
            </w:tcMar>
            <w:vAlign w:val="center"/>
            <w:hideMark/>
          </w:tcPr>
          <w:p w14:paraId="4469328A" w14:textId="77777777" w:rsidR="00077089" w:rsidRPr="00077089" w:rsidRDefault="00077089" w:rsidP="00077089">
            <w:pPr>
              <w:rPr>
                <w:rFonts w:eastAsiaTheme="minorEastAsia"/>
              </w:rPr>
            </w:pPr>
            <w:r w:rsidRPr="00077089">
              <w:rPr>
                <w:rFonts w:eastAsiaTheme="minorEastAsia"/>
                <w:b/>
                <w:bCs/>
              </w:rPr>
              <w:t>Amount to be raised by issue of new shares</w:t>
            </w:r>
          </w:p>
        </w:tc>
        <w:tc>
          <w:tcPr>
            <w:tcW w:w="0" w:type="auto"/>
            <w:tcMar>
              <w:top w:w="150" w:type="dxa"/>
              <w:left w:w="240" w:type="dxa"/>
              <w:bottom w:w="150" w:type="dxa"/>
              <w:right w:w="0" w:type="dxa"/>
            </w:tcMar>
            <w:vAlign w:val="center"/>
            <w:hideMark/>
          </w:tcPr>
          <w:p w14:paraId="12C4BE90" w14:textId="77777777" w:rsidR="00077089" w:rsidRPr="00077089" w:rsidRDefault="00077089" w:rsidP="00077089">
            <w:pPr>
              <w:rPr>
                <w:rFonts w:eastAsiaTheme="minorEastAsia"/>
              </w:rPr>
            </w:pPr>
            <w:r w:rsidRPr="00077089">
              <w:rPr>
                <w:rFonts w:eastAsiaTheme="minorEastAsia"/>
                <w:b/>
                <w:bCs/>
              </w:rPr>
              <w:t>1,60,000</w:t>
            </w:r>
          </w:p>
        </w:tc>
      </w:tr>
    </w:tbl>
    <w:p w14:paraId="21724379" w14:textId="74FD989E" w:rsidR="00077089" w:rsidRPr="00077089" w:rsidRDefault="00077089" w:rsidP="00077089">
      <w:pPr>
        <w:rPr>
          <w:rFonts w:eastAsiaTheme="minorEastAsia"/>
        </w:rPr>
      </w:pPr>
      <w:r w:rsidRPr="00077089">
        <w:rPr>
          <w:rFonts w:eastAsiaTheme="minorEastAsia"/>
          <w:i/>
          <w:iCs/>
        </w:rPr>
        <w:t>Calculation of Number of New Shares:</w:t>
      </w:r>
      <w:r w:rsidRPr="00077089">
        <w:rPr>
          <w:rFonts w:eastAsiaTheme="minorEastAsia"/>
        </w:rPr>
        <w:br/>
        <w:t>As calculated previously, the market price at the end of the year (</w:t>
      </w: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1</m:t>
            </m:r>
          </m:sub>
        </m:sSub>
      </m:oMath>
      <w:r w:rsidRPr="00077089">
        <w:rPr>
          <w:rFonts w:eastAsiaTheme="minorEastAsia"/>
        </w:rPr>
        <w:t xml:space="preserve">) when dividends are not declared is </w:t>
      </w:r>
      <w:r w:rsidRPr="00077089">
        <w:rPr>
          <w:rFonts w:eastAsiaTheme="minorEastAsia"/>
          <w:b/>
          <w:bCs/>
        </w:rPr>
        <w:t>Rs. 18</w:t>
      </w:r>
      <w:r w:rsidRPr="00077089">
        <w:rPr>
          <w:rFonts w:eastAsiaTheme="minorEastAsia"/>
        </w:rPr>
        <w:t>.</w:t>
      </w:r>
      <w:r w:rsidRPr="00077089">
        <w:rPr>
          <w:rFonts w:eastAsiaTheme="minorEastAsia"/>
        </w:rPr>
        <w:br/>
        <w:t xml:space="preserve">Number of new shares = Amount to be raised / </w:t>
      </w: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1</m:t>
            </m:r>
          </m:sub>
        </m:sSub>
      </m:oMath>
      <w:r w:rsidRPr="00077089">
        <w:rPr>
          <w:rFonts w:eastAsiaTheme="minorEastAsia"/>
        </w:rPr>
        <w:br/>
      </w:r>
      <m:oMathPara>
        <m:oMath>
          <m:r>
            <w:rPr>
              <w:rFonts w:ascii="Cambria Math" w:eastAsiaTheme="minorEastAsia" w:hAnsi="Cambria Math"/>
            </w:rPr>
            <m:t>=1,60,000/18=</m:t>
          </m:r>
          <m:r>
            <m:rPr>
              <m:nor/>
            </m:rPr>
            <w:rPr>
              <w:rFonts w:eastAsiaTheme="minorEastAsia"/>
            </w:rPr>
            <m:t>8,888.89 shares (approx. 8,889 shares)</m:t>
          </m:r>
        </m:oMath>
      </m:oMathPara>
    </w:p>
    <w:p w14:paraId="64B64AE8" w14:textId="77777777" w:rsidR="00077089" w:rsidRDefault="00077089" w:rsidP="00077089">
      <w:pPr>
        <w:rPr>
          <w:rFonts w:eastAsiaTheme="minorEastAsia"/>
        </w:rPr>
      </w:pPr>
    </w:p>
    <w:p w14:paraId="66A4093D" w14:textId="77777777" w:rsidR="00F22408" w:rsidRDefault="00F22408" w:rsidP="00077089">
      <w:pPr>
        <w:rPr>
          <w:rFonts w:eastAsiaTheme="minorEastAsia"/>
        </w:rPr>
      </w:pPr>
    </w:p>
    <w:p w14:paraId="23EB0697" w14:textId="02B0A240" w:rsidR="00F22408" w:rsidRDefault="00F22408" w:rsidP="00077089">
      <w:pPr>
        <w:rPr>
          <w:rFonts w:eastAsiaTheme="minorEastAsia"/>
        </w:rPr>
      </w:pPr>
      <w:r>
        <w:rPr>
          <w:rFonts w:eastAsiaTheme="minorEastAsia"/>
        </w:rPr>
        <w:t xml:space="preserve">From the above calculation it is evident that the market value of the shares remains the same whether dividends are distributed or not declared </w:t>
      </w:r>
    </w:p>
    <w:p w14:paraId="31AD3F81" w14:textId="77777777" w:rsidR="00AD7744" w:rsidRPr="00AD7744" w:rsidRDefault="00AD7744" w:rsidP="00AD7744">
      <w:pPr>
        <w:rPr>
          <w:rFonts w:eastAsiaTheme="minorEastAsia"/>
          <w:b/>
          <w:bCs/>
        </w:rPr>
      </w:pPr>
      <w:r w:rsidRPr="00AD7744">
        <w:rPr>
          <w:rFonts w:eastAsiaTheme="minorEastAsia"/>
          <w:b/>
          <w:bCs/>
        </w:rPr>
        <w:t>(iii) Computation of Market Value of Shares at the End of the Year</w:t>
      </w:r>
    </w:p>
    <w:tbl>
      <w:tblPr>
        <w:tblW w:w="11280" w:type="dxa"/>
        <w:tblCellMar>
          <w:top w:w="15" w:type="dxa"/>
          <w:left w:w="15" w:type="dxa"/>
          <w:bottom w:w="15" w:type="dxa"/>
          <w:right w:w="15" w:type="dxa"/>
        </w:tblCellMar>
        <w:tblLook w:val="04A0" w:firstRow="1" w:lastRow="0" w:firstColumn="1" w:lastColumn="0" w:noHBand="0" w:noVBand="1"/>
      </w:tblPr>
      <w:tblGrid>
        <w:gridCol w:w="4736"/>
        <w:gridCol w:w="3175"/>
        <w:gridCol w:w="3369"/>
      </w:tblGrid>
      <w:tr w:rsidR="00AD7744" w:rsidRPr="00AD7744" w14:paraId="75C1624A" w14:textId="77777777">
        <w:trPr>
          <w:tblHeader/>
        </w:trPr>
        <w:tc>
          <w:tcPr>
            <w:tcW w:w="0" w:type="auto"/>
            <w:tcBorders>
              <w:top w:val="nil"/>
            </w:tcBorders>
            <w:tcMar>
              <w:top w:w="150" w:type="dxa"/>
              <w:left w:w="0" w:type="dxa"/>
              <w:bottom w:w="150" w:type="dxa"/>
              <w:right w:w="240" w:type="dxa"/>
            </w:tcMar>
            <w:vAlign w:val="center"/>
            <w:hideMark/>
          </w:tcPr>
          <w:p w14:paraId="5E6A1107" w14:textId="77777777" w:rsidR="00AD7744" w:rsidRPr="00AD7744" w:rsidRDefault="00AD7744" w:rsidP="00AD7744">
            <w:pPr>
              <w:rPr>
                <w:rFonts w:eastAsiaTheme="minorEastAsia"/>
              </w:rPr>
            </w:pPr>
            <w:r w:rsidRPr="00AD7744">
              <w:rPr>
                <w:rFonts w:eastAsiaTheme="minorEastAsia"/>
              </w:rPr>
              <w:t>Particulars</w:t>
            </w:r>
          </w:p>
        </w:tc>
        <w:tc>
          <w:tcPr>
            <w:tcW w:w="0" w:type="auto"/>
            <w:tcBorders>
              <w:top w:val="nil"/>
            </w:tcBorders>
            <w:tcMar>
              <w:top w:w="150" w:type="dxa"/>
              <w:left w:w="240" w:type="dxa"/>
              <w:bottom w:w="150" w:type="dxa"/>
              <w:right w:w="240" w:type="dxa"/>
            </w:tcMar>
            <w:vAlign w:val="center"/>
            <w:hideMark/>
          </w:tcPr>
          <w:p w14:paraId="261C193A" w14:textId="77777777" w:rsidR="00AD7744" w:rsidRPr="00AD7744" w:rsidRDefault="00AD7744" w:rsidP="00AD7744">
            <w:pPr>
              <w:rPr>
                <w:rFonts w:eastAsiaTheme="minorEastAsia"/>
              </w:rPr>
            </w:pPr>
            <w:r w:rsidRPr="00AD7744">
              <w:rPr>
                <w:rFonts w:eastAsiaTheme="minorEastAsia"/>
              </w:rPr>
              <w:t>If Dividends are Distributed</w:t>
            </w:r>
          </w:p>
        </w:tc>
        <w:tc>
          <w:tcPr>
            <w:tcW w:w="0" w:type="auto"/>
            <w:tcBorders>
              <w:top w:val="nil"/>
            </w:tcBorders>
            <w:tcMar>
              <w:top w:w="150" w:type="dxa"/>
              <w:left w:w="240" w:type="dxa"/>
              <w:bottom w:w="150" w:type="dxa"/>
              <w:right w:w="240" w:type="dxa"/>
            </w:tcMar>
            <w:vAlign w:val="center"/>
            <w:hideMark/>
          </w:tcPr>
          <w:p w14:paraId="1F009E30" w14:textId="77777777" w:rsidR="00AD7744" w:rsidRPr="00AD7744" w:rsidRDefault="00AD7744" w:rsidP="00AD7744">
            <w:pPr>
              <w:rPr>
                <w:rFonts w:eastAsiaTheme="minorEastAsia"/>
              </w:rPr>
            </w:pPr>
            <w:r w:rsidRPr="00AD7744">
              <w:rPr>
                <w:rFonts w:eastAsiaTheme="minorEastAsia"/>
              </w:rPr>
              <w:t>If Dividends are Not Declared</w:t>
            </w:r>
          </w:p>
        </w:tc>
      </w:tr>
      <w:tr w:rsidR="00AD7744" w:rsidRPr="00AD7744" w14:paraId="3B19ECA5" w14:textId="77777777">
        <w:tc>
          <w:tcPr>
            <w:tcW w:w="0" w:type="auto"/>
            <w:tcMar>
              <w:top w:w="150" w:type="dxa"/>
              <w:left w:w="0" w:type="dxa"/>
              <w:bottom w:w="150" w:type="dxa"/>
              <w:right w:w="240" w:type="dxa"/>
            </w:tcMar>
            <w:vAlign w:val="center"/>
            <w:hideMark/>
          </w:tcPr>
          <w:p w14:paraId="16E49C55" w14:textId="77777777" w:rsidR="00AD7744" w:rsidRPr="00AD7744" w:rsidRDefault="00AD7744" w:rsidP="00AD7744">
            <w:pPr>
              <w:rPr>
                <w:rFonts w:eastAsiaTheme="minorEastAsia"/>
              </w:rPr>
            </w:pPr>
            <w:r w:rsidRPr="00AD7744">
              <w:rPr>
                <w:rFonts w:eastAsiaTheme="minorEastAsia"/>
              </w:rPr>
              <w:t>No. of existing shares</w:t>
            </w:r>
          </w:p>
        </w:tc>
        <w:tc>
          <w:tcPr>
            <w:tcW w:w="0" w:type="auto"/>
            <w:tcMar>
              <w:top w:w="150" w:type="dxa"/>
              <w:left w:w="240" w:type="dxa"/>
              <w:bottom w:w="150" w:type="dxa"/>
              <w:right w:w="240" w:type="dxa"/>
            </w:tcMar>
            <w:vAlign w:val="center"/>
            <w:hideMark/>
          </w:tcPr>
          <w:p w14:paraId="5B4E2EA3" w14:textId="77777777" w:rsidR="00AD7744" w:rsidRPr="00AD7744" w:rsidRDefault="00AD7744" w:rsidP="00AD7744">
            <w:pPr>
              <w:rPr>
                <w:rFonts w:eastAsiaTheme="minorEastAsia"/>
              </w:rPr>
            </w:pPr>
            <w:r w:rsidRPr="00AD7744">
              <w:rPr>
                <w:rFonts w:eastAsiaTheme="minorEastAsia"/>
              </w:rPr>
              <w:t>40,000</w:t>
            </w:r>
          </w:p>
        </w:tc>
        <w:tc>
          <w:tcPr>
            <w:tcW w:w="0" w:type="auto"/>
            <w:tcMar>
              <w:top w:w="150" w:type="dxa"/>
              <w:left w:w="240" w:type="dxa"/>
              <w:bottom w:w="150" w:type="dxa"/>
              <w:right w:w="0" w:type="dxa"/>
            </w:tcMar>
            <w:vAlign w:val="center"/>
            <w:hideMark/>
          </w:tcPr>
          <w:p w14:paraId="6160012C" w14:textId="77777777" w:rsidR="00AD7744" w:rsidRPr="00AD7744" w:rsidRDefault="00AD7744" w:rsidP="00AD7744">
            <w:pPr>
              <w:rPr>
                <w:rFonts w:eastAsiaTheme="minorEastAsia"/>
              </w:rPr>
            </w:pPr>
            <w:r w:rsidRPr="00AD7744">
              <w:rPr>
                <w:rFonts w:eastAsiaTheme="minorEastAsia"/>
              </w:rPr>
              <w:t>40,000</w:t>
            </w:r>
          </w:p>
        </w:tc>
      </w:tr>
      <w:tr w:rsidR="00AD7744" w:rsidRPr="00AD7744" w14:paraId="1C8EC2B1" w14:textId="77777777">
        <w:tc>
          <w:tcPr>
            <w:tcW w:w="0" w:type="auto"/>
            <w:tcMar>
              <w:top w:w="150" w:type="dxa"/>
              <w:left w:w="0" w:type="dxa"/>
              <w:bottom w:w="150" w:type="dxa"/>
              <w:right w:w="240" w:type="dxa"/>
            </w:tcMar>
            <w:vAlign w:val="center"/>
            <w:hideMark/>
          </w:tcPr>
          <w:p w14:paraId="6C9852DA" w14:textId="77777777" w:rsidR="00AD7744" w:rsidRPr="00AD7744" w:rsidRDefault="00AD7744" w:rsidP="00AD7744">
            <w:pPr>
              <w:rPr>
                <w:rFonts w:eastAsiaTheme="minorEastAsia"/>
              </w:rPr>
            </w:pPr>
            <w:r w:rsidRPr="00AD7744">
              <w:rPr>
                <w:rFonts w:eastAsiaTheme="minorEastAsia"/>
              </w:rPr>
              <w:lastRenderedPageBreak/>
              <w:t>(+) New shares issued</w:t>
            </w:r>
          </w:p>
        </w:tc>
        <w:tc>
          <w:tcPr>
            <w:tcW w:w="0" w:type="auto"/>
            <w:tcMar>
              <w:top w:w="150" w:type="dxa"/>
              <w:left w:w="240" w:type="dxa"/>
              <w:bottom w:w="150" w:type="dxa"/>
              <w:right w:w="240" w:type="dxa"/>
            </w:tcMar>
            <w:vAlign w:val="center"/>
            <w:hideMark/>
          </w:tcPr>
          <w:p w14:paraId="2AAF5807" w14:textId="77777777" w:rsidR="00AD7744" w:rsidRPr="00AD7744" w:rsidRDefault="00AD7744" w:rsidP="00AD7744">
            <w:pPr>
              <w:rPr>
                <w:rFonts w:eastAsiaTheme="minorEastAsia"/>
              </w:rPr>
            </w:pPr>
            <w:r w:rsidRPr="00AD7744">
              <w:rPr>
                <w:rFonts w:eastAsiaTheme="minorEastAsia"/>
              </w:rPr>
              <w:t>15,000</w:t>
            </w:r>
          </w:p>
        </w:tc>
        <w:tc>
          <w:tcPr>
            <w:tcW w:w="0" w:type="auto"/>
            <w:tcMar>
              <w:top w:w="150" w:type="dxa"/>
              <w:left w:w="240" w:type="dxa"/>
              <w:bottom w:w="150" w:type="dxa"/>
              <w:right w:w="0" w:type="dxa"/>
            </w:tcMar>
            <w:vAlign w:val="center"/>
            <w:hideMark/>
          </w:tcPr>
          <w:p w14:paraId="23D0CE80" w14:textId="77777777" w:rsidR="00AD7744" w:rsidRPr="00AD7744" w:rsidRDefault="00AD7744" w:rsidP="00AD7744">
            <w:pPr>
              <w:rPr>
                <w:rFonts w:eastAsiaTheme="minorEastAsia"/>
              </w:rPr>
            </w:pPr>
            <w:r w:rsidRPr="00AD7744">
              <w:rPr>
                <w:rFonts w:eastAsiaTheme="minorEastAsia"/>
              </w:rPr>
              <w:t xml:space="preserve">8,889 </w:t>
            </w:r>
            <w:r w:rsidRPr="00AD7744">
              <w:rPr>
                <w:rFonts w:eastAsiaTheme="minorEastAsia"/>
                <w:i/>
                <w:iCs/>
              </w:rPr>
              <w:t>(</w:t>
            </w:r>
            <w:proofErr w:type="spellStart"/>
            <w:r w:rsidRPr="00AD7744">
              <w:rPr>
                <w:rFonts w:eastAsiaTheme="minorEastAsia"/>
                <w:i/>
                <w:iCs/>
              </w:rPr>
              <w:t>approx</w:t>
            </w:r>
            <w:proofErr w:type="spellEnd"/>
            <w:r w:rsidRPr="00AD7744">
              <w:rPr>
                <w:rFonts w:eastAsiaTheme="minorEastAsia"/>
                <w:i/>
                <w:iCs/>
              </w:rPr>
              <w:t>)</w:t>
            </w:r>
          </w:p>
        </w:tc>
      </w:tr>
      <w:tr w:rsidR="00AD7744" w:rsidRPr="00AD7744" w14:paraId="7CF66590" w14:textId="77777777">
        <w:tc>
          <w:tcPr>
            <w:tcW w:w="0" w:type="auto"/>
            <w:tcMar>
              <w:top w:w="150" w:type="dxa"/>
              <w:left w:w="0" w:type="dxa"/>
              <w:bottom w:w="150" w:type="dxa"/>
              <w:right w:w="240" w:type="dxa"/>
            </w:tcMar>
            <w:vAlign w:val="center"/>
            <w:hideMark/>
          </w:tcPr>
          <w:p w14:paraId="2BCFD100" w14:textId="77777777" w:rsidR="00AD7744" w:rsidRPr="00AD7744" w:rsidRDefault="00AD7744" w:rsidP="00AD7744">
            <w:pPr>
              <w:rPr>
                <w:rFonts w:eastAsiaTheme="minorEastAsia"/>
              </w:rPr>
            </w:pPr>
            <w:r w:rsidRPr="00AD7744">
              <w:rPr>
                <w:rFonts w:eastAsiaTheme="minorEastAsia"/>
                <w:b/>
                <w:bCs/>
              </w:rPr>
              <w:t>Total No. of shares at year end</w:t>
            </w:r>
          </w:p>
        </w:tc>
        <w:tc>
          <w:tcPr>
            <w:tcW w:w="0" w:type="auto"/>
            <w:tcMar>
              <w:top w:w="150" w:type="dxa"/>
              <w:left w:w="240" w:type="dxa"/>
              <w:bottom w:w="150" w:type="dxa"/>
              <w:right w:w="240" w:type="dxa"/>
            </w:tcMar>
            <w:vAlign w:val="center"/>
            <w:hideMark/>
          </w:tcPr>
          <w:p w14:paraId="5E91B887" w14:textId="77777777" w:rsidR="00AD7744" w:rsidRPr="00AD7744" w:rsidRDefault="00AD7744" w:rsidP="00AD7744">
            <w:pPr>
              <w:rPr>
                <w:rFonts w:eastAsiaTheme="minorEastAsia"/>
              </w:rPr>
            </w:pPr>
            <w:r w:rsidRPr="00AD7744">
              <w:rPr>
                <w:rFonts w:eastAsiaTheme="minorEastAsia"/>
                <w:b/>
                <w:bCs/>
              </w:rPr>
              <w:t>55,000</w:t>
            </w:r>
          </w:p>
        </w:tc>
        <w:tc>
          <w:tcPr>
            <w:tcW w:w="0" w:type="auto"/>
            <w:tcMar>
              <w:top w:w="150" w:type="dxa"/>
              <w:left w:w="240" w:type="dxa"/>
              <w:bottom w:w="150" w:type="dxa"/>
              <w:right w:w="0" w:type="dxa"/>
            </w:tcMar>
            <w:vAlign w:val="center"/>
            <w:hideMark/>
          </w:tcPr>
          <w:p w14:paraId="1760F07B" w14:textId="77777777" w:rsidR="00AD7744" w:rsidRPr="00AD7744" w:rsidRDefault="00AD7744" w:rsidP="00AD7744">
            <w:pPr>
              <w:rPr>
                <w:rFonts w:eastAsiaTheme="minorEastAsia"/>
              </w:rPr>
            </w:pPr>
            <w:r w:rsidRPr="00AD7744">
              <w:rPr>
                <w:rFonts w:eastAsiaTheme="minorEastAsia"/>
                <w:b/>
                <w:bCs/>
              </w:rPr>
              <w:t>48,889</w:t>
            </w:r>
          </w:p>
        </w:tc>
      </w:tr>
      <w:tr w:rsidR="00AD7744" w:rsidRPr="00AD7744" w14:paraId="151C2FA2" w14:textId="77777777">
        <w:tc>
          <w:tcPr>
            <w:tcW w:w="0" w:type="auto"/>
            <w:tcMar>
              <w:top w:w="150" w:type="dxa"/>
              <w:left w:w="0" w:type="dxa"/>
              <w:bottom w:w="150" w:type="dxa"/>
              <w:right w:w="240" w:type="dxa"/>
            </w:tcMar>
            <w:vAlign w:val="center"/>
            <w:hideMark/>
          </w:tcPr>
          <w:p w14:paraId="13A33F13" w14:textId="77777777" w:rsidR="00AD7744" w:rsidRPr="00AD7744" w:rsidRDefault="00AD7744" w:rsidP="00AD7744">
            <w:pPr>
              <w:rPr>
                <w:rFonts w:eastAsiaTheme="minorEastAsia"/>
              </w:rPr>
            </w:pPr>
            <w:r w:rsidRPr="00AD7744">
              <w:rPr>
                <w:rFonts w:eastAsiaTheme="minorEastAsia"/>
              </w:rPr>
              <w:t>Market Price per Share (MPS) at year end</w:t>
            </w:r>
          </w:p>
        </w:tc>
        <w:tc>
          <w:tcPr>
            <w:tcW w:w="0" w:type="auto"/>
            <w:tcMar>
              <w:top w:w="150" w:type="dxa"/>
              <w:left w:w="240" w:type="dxa"/>
              <w:bottom w:w="150" w:type="dxa"/>
              <w:right w:w="240" w:type="dxa"/>
            </w:tcMar>
            <w:vAlign w:val="center"/>
            <w:hideMark/>
          </w:tcPr>
          <w:p w14:paraId="78B775D2" w14:textId="77777777" w:rsidR="00AD7744" w:rsidRPr="00AD7744" w:rsidRDefault="00AD7744" w:rsidP="00AD7744">
            <w:pPr>
              <w:rPr>
                <w:rFonts w:eastAsiaTheme="minorEastAsia"/>
              </w:rPr>
            </w:pPr>
            <w:r w:rsidRPr="00AD7744">
              <w:rPr>
                <w:rFonts w:eastAsiaTheme="minorEastAsia"/>
              </w:rPr>
              <w:t>Rs. 16</w:t>
            </w:r>
          </w:p>
        </w:tc>
        <w:tc>
          <w:tcPr>
            <w:tcW w:w="0" w:type="auto"/>
            <w:tcMar>
              <w:top w:w="150" w:type="dxa"/>
              <w:left w:w="240" w:type="dxa"/>
              <w:bottom w:w="150" w:type="dxa"/>
              <w:right w:w="0" w:type="dxa"/>
            </w:tcMar>
            <w:vAlign w:val="center"/>
            <w:hideMark/>
          </w:tcPr>
          <w:p w14:paraId="312FE2CA" w14:textId="77777777" w:rsidR="00AD7744" w:rsidRPr="00AD7744" w:rsidRDefault="00AD7744" w:rsidP="00AD7744">
            <w:pPr>
              <w:rPr>
                <w:rFonts w:eastAsiaTheme="minorEastAsia"/>
              </w:rPr>
            </w:pPr>
            <w:r w:rsidRPr="00AD7744">
              <w:rPr>
                <w:rFonts w:eastAsiaTheme="minorEastAsia"/>
              </w:rPr>
              <w:t>Rs. 18</w:t>
            </w:r>
          </w:p>
        </w:tc>
      </w:tr>
      <w:tr w:rsidR="00AD7744" w:rsidRPr="00AD7744" w14:paraId="029C25E0" w14:textId="77777777">
        <w:tc>
          <w:tcPr>
            <w:tcW w:w="0" w:type="auto"/>
            <w:tcMar>
              <w:top w:w="150" w:type="dxa"/>
              <w:left w:w="0" w:type="dxa"/>
              <w:bottom w:w="150" w:type="dxa"/>
              <w:right w:w="240" w:type="dxa"/>
            </w:tcMar>
            <w:vAlign w:val="center"/>
            <w:hideMark/>
          </w:tcPr>
          <w:p w14:paraId="755C21EE" w14:textId="77777777" w:rsidR="00AD7744" w:rsidRPr="00AD7744" w:rsidRDefault="00AD7744" w:rsidP="00AD7744">
            <w:pPr>
              <w:rPr>
                <w:rFonts w:eastAsiaTheme="minorEastAsia"/>
              </w:rPr>
            </w:pPr>
            <w:r w:rsidRPr="00AD7744">
              <w:rPr>
                <w:rFonts w:eastAsiaTheme="minorEastAsia"/>
                <w:b/>
                <w:bCs/>
              </w:rPr>
              <w:t>Market Value of Shares (Total Shares × MPS)</w:t>
            </w:r>
          </w:p>
        </w:tc>
        <w:tc>
          <w:tcPr>
            <w:tcW w:w="0" w:type="auto"/>
            <w:tcMar>
              <w:top w:w="150" w:type="dxa"/>
              <w:left w:w="240" w:type="dxa"/>
              <w:bottom w:w="150" w:type="dxa"/>
              <w:right w:w="240" w:type="dxa"/>
            </w:tcMar>
            <w:vAlign w:val="center"/>
            <w:hideMark/>
          </w:tcPr>
          <w:p w14:paraId="6A8E9D9F" w14:textId="77777777" w:rsidR="00AD7744" w:rsidRPr="00AD7744" w:rsidRDefault="00AD7744" w:rsidP="00AD7744">
            <w:pPr>
              <w:rPr>
                <w:rFonts w:eastAsiaTheme="minorEastAsia"/>
              </w:rPr>
            </w:pPr>
            <w:r w:rsidRPr="00AD7744">
              <w:rPr>
                <w:rFonts w:eastAsiaTheme="minorEastAsia"/>
                <w:b/>
                <w:bCs/>
              </w:rPr>
              <w:t>Rs. 8,80,000</w:t>
            </w:r>
          </w:p>
        </w:tc>
        <w:tc>
          <w:tcPr>
            <w:tcW w:w="0" w:type="auto"/>
            <w:tcMar>
              <w:top w:w="150" w:type="dxa"/>
              <w:left w:w="240" w:type="dxa"/>
              <w:bottom w:w="150" w:type="dxa"/>
              <w:right w:w="0" w:type="dxa"/>
            </w:tcMar>
            <w:vAlign w:val="center"/>
            <w:hideMark/>
          </w:tcPr>
          <w:p w14:paraId="7C41C7D5" w14:textId="77777777" w:rsidR="00AD7744" w:rsidRPr="00AD7744" w:rsidRDefault="00AD7744" w:rsidP="00AD7744">
            <w:pPr>
              <w:rPr>
                <w:rFonts w:eastAsiaTheme="minorEastAsia"/>
              </w:rPr>
            </w:pPr>
            <w:r w:rsidRPr="00AD7744">
              <w:rPr>
                <w:rFonts w:eastAsiaTheme="minorEastAsia"/>
                <w:b/>
                <w:bCs/>
              </w:rPr>
              <w:t>Rs. 8,80,000</w:t>
            </w:r>
          </w:p>
        </w:tc>
      </w:tr>
    </w:tbl>
    <w:p w14:paraId="0DEF3760" w14:textId="48AE383D" w:rsidR="00AD7744" w:rsidRDefault="00F22408" w:rsidP="00077089">
      <w:pPr>
        <w:rPr>
          <w:rFonts w:eastAsiaTheme="minorEastAsia"/>
        </w:rPr>
      </w:pPr>
      <w:r w:rsidRPr="00AD7744">
        <w:rPr>
          <w:rFonts w:eastAsiaTheme="minorEastAsia"/>
          <w:b/>
          <w:bCs/>
        </w:rPr>
        <w:t>(iv)</w:t>
      </w:r>
      <w:r w:rsidR="00AD7744">
        <w:rPr>
          <w:rFonts w:eastAsiaTheme="minorEastAsia"/>
          <w:b/>
          <w:bCs/>
        </w:rPr>
        <w:t xml:space="preserve"> </w:t>
      </w:r>
      <w:r w:rsidR="00AD7744">
        <w:rPr>
          <w:rFonts w:eastAsiaTheme="minorEastAsia"/>
        </w:rPr>
        <w:t>MMM approach is unrealist. Its validity is marred by unrealistic assumptions such as a) no corporate taxes b) no floatation and transaction cost c) no difference in tax rates applicable to dividend and capital gain</w:t>
      </w:r>
      <w:r>
        <w:rPr>
          <w:rFonts w:eastAsiaTheme="minorEastAsia"/>
        </w:rPr>
        <w:t xml:space="preserve"> </w:t>
      </w:r>
    </w:p>
    <w:p w14:paraId="3CA33382" w14:textId="77777777" w:rsidR="009B3F19" w:rsidRDefault="009B3F19" w:rsidP="00077089">
      <w:pPr>
        <w:rPr>
          <w:rFonts w:eastAsiaTheme="minorEastAsia"/>
        </w:rPr>
      </w:pPr>
    </w:p>
    <w:p w14:paraId="68D462BC" w14:textId="15FCE200" w:rsidR="009B3F19" w:rsidRDefault="009B3F19" w:rsidP="00077089">
      <w:pPr>
        <w:rPr>
          <w:rFonts w:eastAsiaTheme="minorEastAsia"/>
        </w:rPr>
      </w:pPr>
      <w:r>
        <w:rPr>
          <w:rFonts w:eastAsiaTheme="minorEastAsia"/>
        </w:rPr>
        <w:t>22/09/2026</w:t>
      </w:r>
    </w:p>
    <w:p w14:paraId="65F4DE83" w14:textId="77777777" w:rsidR="009B3F19" w:rsidRDefault="009B3F19" w:rsidP="00077089">
      <w:pPr>
        <w:rPr>
          <w:rFonts w:eastAsiaTheme="minorEastAsia"/>
        </w:rPr>
      </w:pPr>
    </w:p>
    <w:p w14:paraId="4361FBF2" w14:textId="3BF6E0B0" w:rsidR="009B3F19" w:rsidRDefault="009B3F19" w:rsidP="00077089">
      <w:pPr>
        <w:rPr>
          <w:rFonts w:eastAsiaTheme="minorEastAsia"/>
        </w:rPr>
      </w:pPr>
      <w:r>
        <w:rPr>
          <w:rFonts w:eastAsiaTheme="minorEastAsia"/>
        </w:rPr>
        <w:t>Yield to call (YTC)</w:t>
      </w:r>
    </w:p>
    <w:p w14:paraId="40DFF271" w14:textId="58173736" w:rsidR="009B3F19" w:rsidRDefault="009B3F19" w:rsidP="00077089">
      <w:pPr>
        <w:rPr>
          <w:rFonts w:eastAsiaTheme="minorEastAsia"/>
        </w:rPr>
      </w:pPr>
      <w:r>
        <w:rPr>
          <w:rFonts w:eastAsiaTheme="minorEastAsia"/>
        </w:rPr>
        <w:t>Eg: bond trading @10% discount to its par value</w:t>
      </w:r>
    </w:p>
    <w:p w14:paraId="74B41B07" w14:textId="09CC8900" w:rsidR="009B3F19" w:rsidRDefault="009B3F19" w:rsidP="00077089">
      <w:pPr>
        <w:rPr>
          <w:rFonts w:eastAsiaTheme="minorEastAsia"/>
        </w:rPr>
      </w:pPr>
      <w:r>
        <w:rPr>
          <w:rFonts w:eastAsiaTheme="minorEastAsia"/>
        </w:rPr>
        <w:t>Par value 1000 USD</w:t>
      </w:r>
    </w:p>
    <w:p w14:paraId="3A94D74C" w14:textId="7AF9B5FA" w:rsidR="009B3F19" w:rsidRDefault="009B3F19" w:rsidP="00077089">
      <w:pPr>
        <w:rPr>
          <w:rFonts w:eastAsiaTheme="minorEastAsia"/>
        </w:rPr>
      </w:pPr>
      <w:r>
        <w:rPr>
          <w:rFonts w:eastAsiaTheme="minorEastAsia"/>
        </w:rPr>
        <w:t>Market price 900 USD</w:t>
      </w:r>
    </w:p>
    <w:p w14:paraId="6AD49158" w14:textId="4AD8F549" w:rsidR="009B3F19" w:rsidRDefault="009B3F19" w:rsidP="00077089">
      <w:pPr>
        <w:rPr>
          <w:rFonts w:eastAsiaTheme="minorEastAsia"/>
        </w:rPr>
      </w:pPr>
      <w:r>
        <w:rPr>
          <w:rFonts w:eastAsiaTheme="minorEastAsia"/>
        </w:rPr>
        <w:t>Buy date 31.12.2023</w:t>
      </w:r>
    </w:p>
    <w:p w14:paraId="375EB54F" w14:textId="67F49E07" w:rsidR="009B3F19" w:rsidRDefault="009B3F19" w:rsidP="00077089">
      <w:pPr>
        <w:rPr>
          <w:rFonts w:eastAsiaTheme="minorEastAsia"/>
        </w:rPr>
      </w:pPr>
      <w:r>
        <w:rPr>
          <w:rFonts w:eastAsiaTheme="minorEastAsia"/>
        </w:rPr>
        <w:t>Maturity date 31.12.2033</w:t>
      </w:r>
    </w:p>
    <w:p w14:paraId="6811E7C3" w14:textId="3A95275F" w:rsidR="009B3F19" w:rsidRDefault="009B3F19" w:rsidP="00077089">
      <w:pPr>
        <w:rPr>
          <w:rFonts w:eastAsiaTheme="minorEastAsia"/>
        </w:rPr>
      </w:pPr>
      <w:r>
        <w:rPr>
          <w:rFonts w:eastAsiaTheme="minorEastAsia"/>
        </w:rPr>
        <w:t>Mature period 10 years</w:t>
      </w:r>
    </w:p>
    <w:p w14:paraId="2DB1BBAA" w14:textId="5192AC93" w:rsidR="009B3F19" w:rsidRDefault="009B3F19" w:rsidP="00077089">
      <w:pPr>
        <w:rPr>
          <w:rFonts w:eastAsiaTheme="minorEastAsia"/>
        </w:rPr>
      </w:pPr>
      <w:r>
        <w:rPr>
          <w:rFonts w:eastAsiaTheme="minorEastAsia"/>
        </w:rPr>
        <w:t>Coupon rate 5%</w:t>
      </w:r>
    </w:p>
    <w:p w14:paraId="7C0E341C" w14:textId="39B53890" w:rsidR="009B3F19" w:rsidRDefault="009B3F19" w:rsidP="00077089">
      <w:pPr>
        <w:rPr>
          <w:rFonts w:eastAsiaTheme="minorEastAsia"/>
        </w:rPr>
      </w:pPr>
      <w:r>
        <w:rPr>
          <w:rFonts w:eastAsiaTheme="minorEastAsia"/>
        </w:rPr>
        <w:t>Company call = repaying it early on 31.12.2027 (4 years after one purchase</w:t>
      </w:r>
    </w:p>
    <w:p w14:paraId="71E0567D" w14:textId="5E75A8D3" w:rsidR="009B3F19" w:rsidRDefault="009B3F19" w:rsidP="00077089">
      <w:pPr>
        <w:rPr>
          <w:rFonts w:eastAsiaTheme="minorEastAsia"/>
        </w:rPr>
      </w:pPr>
      <w:r>
        <w:rPr>
          <w:rFonts w:eastAsiaTheme="minorEastAsia"/>
        </w:rPr>
        <w:t>Penal</w:t>
      </w:r>
      <w:r w:rsidR="00FE5C25">
        <w:rPr>
          <w:rFonts w:eastAsiaTheme="minorEastAsia"/>
        </w:rPr>
        <w:t>t</w:t>
      </w:r>
      <w:r>
        <w:rPr>
          <w:rFonts w:eastAsiaTheme="minorEastAsia"/>
        </w:rPr>
        <w:t xml:space="preserve">y fee </w:t>
      </w:r>
      <w:r w:rsidR="00FE5C25">
        <w:rPr>
          <w:rFonts w:eastAsiaTheme="minorEastAsia"/>
        </w:rPr>
        <w:t>= 3%</w:t>
      </w:r>
    </w:p>
    <w:p w14:paraId="29F02394" w14:textId="77777777" w:rsidR="0099213F" w:rsidRDefault="0099213F" w:rsidP="00077089">
      <w:pPr>
        <w:rPr>
          <w:rFonts w:eastAsiaTheme="minorEastAsia"/>
        </w:rPr>
      </w:pPr>
    </w:p>
    <w:p w14:paraId="7CC043B2" w14:textId="0DAD9098" w:rsidR="0099213F" w:rsidRDefault="0099213F" w:rsidP="00077089">
      <w:pPr>
        <w:rPr>
          <w:rFonts w:eastAsiaTheme="minorEastAsia"/>
        </w:rPr>
      </w:pPr>
      <w:r>
        <w:rPr>
          <w:rFonts w:eastAsiaTheme="minorEastAsia"/>
        </w:rPr>
        <w:t xml:space="preserve">Yield to call (YTC): of a bond measures annualised return an investor receives if they buy the bond and hold it until the company’s call, it buy repaying the bond yearly with a penalty attached. </w:t>
      </w:r>
    </w:p>
    <w:p w14:paraId="43027CFC" w14:textId="31BB9A34" w:rsidR="0099213F" w:rsidRDefault="0099213F" w:rsidP="00077089">
      <w:pPr>
        <w:rPr>
          <w:rFonts w:eastAsiaTheme="minorEastAsia"/>
        </w:rPr>
      </w:pPr>
      <w:r>
        <w:rPr>
          <w:rFonts w:eastAsiaTheme="minorEastAsia"/>
        </w:rPr>
        <w:lastRenderedPageBreak/>
        <w:t>Difference between YTC and YTM:</w:t>
      </w:r>
    </w:p>
    <w:tbl>
      <w:tblPr>
        <w:tblStyle w:val="TableGrid"/>
        <w:tblW w:w="0" w:type="auto"/>
        <w:tblLook w:val="04A0" w:firstRow="1" w:lastRow="0" w:firstColumn="1" w:lastColumn="0" w:noHBand="0" w:noVBand="1"/>
      </w:tblPr>
      <w:tblGrid>
        <w:gridCol w:w="4508"/>
        <w:gridCol w:w="4508"/>
      </w:tblGrid>
      <w:tr w:rsidR="0099213F" w14:paraId="3FF937FA" w14:textId="77777777" w:rsidTr="0099213F">
        <w:tc>
          <w:tcPr>
            <w:tcW w:w="4508" w:type="dxa"/>
          </w:tcPr>
          <w:p w14:paraId="425097E7" w14:textId="765FB615" w:rsidR="0099213F" w:rsidRDefault="0099213F" w:rsidP="00077089">
            <w:pPr>
              <w:rPr>
                <w:rFonts w:eastAsiaTheme="minorEastAsia"/>
              </w:rPr>
            </w:pPr>
            <w:r>
              <w:rPr>
                <w:rFonts w:eastAsiaTheme="minorEastAsia"/>
              </w:rPr>
              <w:t>YTM</w:t>
            </w:r>
          </w:p>
        </w:tc>
        <w:tc>
          <w:tcPr>
            <w:tcW w:w="4508" w:type="dxa"/>
          </w:tcPr>
          <w:p w14:paraId="28E04D10" w14:textId="561009FC" w:rsidR="0099213F" w:rsidRDefault="0099213F" w:rsidP="00077089">
            <w:pPr>
              <w:rPr>
                <w:rFonts w:eastAsiaTheme="minorEastAsia"/>
              </w:rPr>
            </w:pPr>
            <w:r>
              <w:rPr>
                <w:rFonts w:eastAsiaTheme="minorEastAsia"/>
              </w:rPr>
              <w:t>YTC</w:t>
            </w:r>
          </w:p>
        </w:tc>
      </w:tr>
      <w:tr w:rsidR="0099213F" w14:paraId="3243FD0A" w14:textId="77777777" w:rsidTr="0099213F">
        <w:tc>
          <w:tcPr>
            <w:tcW w:w="4508" w:type="dxa"/>
          </w:tcPr>
          <w:p w14:paraId="56E55181" w14:textId="6488FF3F" w:rsidR="0099213F" w:rsidRPr="0099213F" w:rsidRDefault="0099213F" w:rsidP="0099213F">
            <w:pPr>
              <w:pStyle w:val="ListParagraph"/>
              <w:numPr>
                <w:ilvl w:val="0"/>
                <w:numId w:val="47"/>
              </w:numPr>
              <w:rPr>
                <w:rFonts w:eastAsiaTheme="minorEastAsia"/>
              </w:rPr>
            </w:pPr>
            <w:r w:rsidRPr="0099213F">
              <w:rPr>
                <w:rFonts w:eastAsiaTheme="minorEastAsia"/>
              </w:rPr>
              <w:t>The investor holds the bond until its official maturity date</w:t>
            </w:r>
          </w:p>
        </w:tc>
        <w:tc>
          <w:tcPr>
            <w:tcW w:w="4508" w:type="dxa"/>
          </w:tcPr>
          <w:p w14:paraId="367499FB" w14:textId="35008195" w:rsidR="0099213F" w:rsidRPr="0099213F" w:rsidRDefault="0099213F" w:rsidP="0099213F">
            <w:pPr>
              <w:pStyle w:val="ListParagraph"/>
              <w:numPr>
                <w:ilvl w:val="0"/>
                <w:numId w:val="47"/>
              </w:numPr>
              <w:rPr>
                <w:rFonts w:eastAsiaTheme="minorEastAsia"/>
              </w:rPr>
            </w:pPr>
            <w:r w:rsidRPr="0099213F">
              <w:rPr>
                <w:rFonts w:eastAsiaTheme="minorEastAsia"/>
              </w:rPr>
              <w:t xml:space="preserve">Shorter holding period </w:t>
            </w:r>
            <w:r>
              <w:rPr>
                <w:rFonts w:eastAsiaTheme="minorEastAsia"/>
              </w:rPr>
              <w:t xml:space="preserve">and the penalty fee </w:t>
            </w:r>
          </w:p>
        </w:tc>
      </w:tr>
    </w:tbl>
    <w:p w14:paraId="6BAC46E6" w14:textId="77777777" w:rsidR="0099213F" w:rsidRDefault="0099213F" w:rsidP="00077089">
      <w:pPr>
        <w:rPr>
          <w:rFonts w:eastAsiaTheme="minorEastAsia"/>
        </w:rPr>
      </w:pPr>
    </w:p>
    <w:p w14:paraId="7F84E8AF" w14:textId="2D1D4FAD" w:rsidR="00BD302C" w:rsidRDefault="00BD302C" w:rsidP="00077089">
      <w:pPr>
        <w:rPr>
          <w:rFonts w:eastAsiaTheme="minorEastAsia"/>
        </w:rPr>
      </w:pPr>
      <w:r>
        <w:rPr>
          <w:rFonts w:eastAsiaTheme="minorEastAsia"/>
        </w:rPr>
        <w:t xml:space="preserve">Discount to the par value: if the bond trades at discount to par value, the YTC will be </w:t>
      </w:r>
      <m:oMath>
        <m:r>
          <w:rPr>
            <w:rFonts w:ascii="Cambria Math" w:eastAsiaTheme="minorEastAsia" w:hAnsi="Cambria Math"/>
          </w:rPr>
          <m:t>≥</m:t>
        </m:r>
      </m:oMath>
      <w:r>
        <w:rPr>
          <w:rFonts w:eastAsiaTheme="minorEastAsia"/>
        </w:rPr>
        <w:t xml:space="preserve"> YTM.</w:t>
      </w:r>
    </w:p>
    <w:p w14:paraId="3A981F5E" w14:textId="2796FC2B" w:rsidR="00BD302C" w:rsidRDefault="00BD302C" w:rsidP="00077089">
      <w:pPr>
        <w:rPr>
          <w:rFonts w:eastAsiaTheme="minorEastAsia"/>
        </w:rPr>
      </w:pPr>
      <w:r>
        <w:rPr>
          <w:rFonts w:eastAsiaTheme="minorEastAsia"/>
        </w:rPr>
        <w:t xml:space="preserve">Premium to the par value: YTC will be </w:t>
      </w:r>
      <m:oMath>
        <m:r>
          <w:rPr>
            <w:rFonts w:ascii="Cambria Math" w:eastAsiaTheme="minorEastAsia" w:hAnsi="Cambria Math"/>
          </w:rPr>
          <m:t>≤</m:t>
        </m:r>
      </m:oMath>
      <w:r>
        <w:rPr>
          <w:rFonts w:eastAsiaTheme="minorEastAsia"/>
        </w:rPr>
        <w:t xml:space="preserve"> YTM</w:t>
      </w:r>
    </w:p>
    <w:p w14:paraId="157F1B11" w14:textId="77777777" w:rsidR="003C1156" w:rsidRDefault="003C1156" w:rsidP="00077089">
      <w:pPr>
        <w:rPr>
          <w:rFonts w:eastAsiaTheme="minorEastAsia"/>
        </w:rPr>
      </w:pPr>
    </w:p>
    <w:p w14:paraId="13822347" w14:textId="54CB931C" w:rsidR="003C1156" w:rsidRDefault="00816785" w:rsidP="00077089">
      <w:pPr>
        <w:rPr>
          <w:rFonts w:eastAsiaTheme="minorEastAsia"/>
        </w:rPr>
      </w:pPr>
      <w:r>
        <w:rPr>
          <w:rFonts w:eastAsiaTheme="minorEastAsia"/>
        </w:rPr>
        <w:t>23/09/2026</w:t>
      </w:r>
    </w:p>
    <w:p w14:paraId="055580E7" w14:textId="77777777" w:rsidR="00816785" w:rsidRDefault="00816785" w:rsidP="00077089">
      <w:pPr>
        <w:rPr>
          <w:rFonts w:eastAsiaTheme="minorEastAsia"/>
        </w:rPr>
      </w:pPr>
    </w:p>
    <w:p w14:paraId="50C023B1" w14:textId="4C680754" w:rsidR="00816785" w:rsidRDefault="00816785" w:rsidP="00077089">
      <w:pPr>
        <w:rPr>
          <w:rFonts w:eastAsiaTheme="minorEastAsia"/>
        </w:rPr>
      </w:pPr>
      <w:r>
        <w:rPr>
          <w:rFonts w:eastAsiaTheme="minorEastAsia"/>
        </w:rPr>
        <w:t xml:space="preserve">Loan amortization </w:t>
      </w:r>
    </w:p>
    <w:p w14:paraId="40D30112" w14:textId="77777777" w:rsidR="00816785" w:rsidRDefault="00816785" w:rsidP="00077089">
      <w:pPr>
        <w:rPr>
          <w:rFonts w:eastAsiaTheme="minorEastAsia"/>
        </w:rPr>
      </w:pPr>
    </w:p>
    <w:p w14:paraId="2C1732B8" w14:textId="25CB4A61" w:rsidR="00816785" w:rsidRDefault="00816785" w:rsidP="00077089">
      <w:pPr>
        <w:rPr>
          <w:rFonts w:eastAsiaTheme="minorEastAsia"/>
        </w:rPr>
      </w:pPr>
      <w:r>
        <w:rPr>
          <w:rFonts w:eastAsiaTheme="minorEastAsia"/>
        </w:rPr>
        <w:t>Amortization is the process of repaying  a loan over a time through equal instalments, each payment covers interest and principle.</w:t>
      </w:r>
    </w:p>
    <w:p w14:paraId="5D103EF1" w14:textId="77777777" w:rsidR="00816785" w:rsidRDefault="00816785" w:rsidP="00077089">
      <w:pPr>
        <w:rPr>
          <w:rFonts w:eastAsiaTheme="minorEastAsia"/>
        </w:rPr>
      </w:pPr>
    </w:p>
    <w:p w14:paraId="13B15B83" w14:textId="6F59955D" w:rsidR="00816785" w:rsidRDefault="00816785" w:rsidP="00077089">
      <w:pPr>
        <w:rPr>
          <w:rFonts w:eastAsiaTheme="minorEastAsia"/>
        </w:rPr>
      </w:pPr>
      <w:r>
        <w:rPr>
          <w:rFonts w:eastAsiaTheme="minorEastAsia"/>
        </w:rPr>
        <w:t xml:space="preserve">How amortisation works: </w:t>
      </w:r>
    </w:p>
    <w:p w14:paraId="2AC49A03" w14:textId="1F9B2608" w:rsidR="00816785" w:rsidRDefault="00816785" w:rsidP="00816785">
      <w:pPr>
        <w:pStyle w:val="ListParagraph"/>
        <w:numPr>
          <w:ilvl w:val="0"/>
          <w:numId w:val="49"/>
        </w:numPr>
        <w:rPr>
          <w:rFonts w:eastAsiaTheme="minorEastAsia"/>
        </w:rPr>
      </w:pPr>
      <w:r>
        <w:rPr>
          <w:rFonts w:eastAsiaTheme="minorEastAsia"/>
        </w:rPr>
        <w:t>Monthly payment is fixed</w:t>
      </w:r>
    </w:p>
    <w:p w14:paraId="34FCF5BB" w14:textId="341C836E" w:rsidR="00816785" w:rsidRDefault="00816785" w:rsidP="00816785">
      <w:pPr>
        <w:pStyle w:val="ListParagraph"/>
        <w:numPr>
          <w:ilvl w:val="0"/>
          <w:numId w:val="49"/>
        </w:numPr>
        <w:rPr>
          <w:rFonts w:eastAsiaTheme="minorEastAsia"/>
        </w:rPr>
      </w:pPr>
      <w:r>
        <w:rPr>
          <w:rFonts w:eastAsiaTheme="minorEastAsia"/>
        </w:rPr>
        <w:t xml:space="preserve">Interest decreases over a period of time </w:t>
      </w:r>
    </w:p>
    <w:p w14:paraId="032F4A49" w14:textId="77B2F6C3" w:rsidR="00816785" w:rsidRDefault="00816785" w:rsidP="00816785">
      <w:pPr>
        <w:pStyle w:val="ListParagraph"/>
        <w:numPr>
          <w:ilvl w:val="0"/>
          <w:numId w:val="49"/>
        </w:numPr>
        <w:rPr>
          <w:rFonts w:eastAsiaTheme="minorEastAsia"/>
        </w:rPr>
      </w:pPr>
      <w:r>
        <w:rPr>
          <w:rFonts w:eastAsiaTheme="minorEastAsia"/>
        </w:rPr>
        <w:t xml:space="preserve">Principle payment increases </w:t>
      </w:r>
    </w:p>
    <w:p w14:paraId="60C8EC17" w14:textId="72F58007" w:rsidR="00816785" w:rsidRDefault="00816785" w:rsidP="00816785">
      <w:pPr>
        <w:pStyle w:val="ListParagraph"/>
        <w:numPr>
          <w:ilvl w:val="0"/>
          <w:numId w:val="49"/>
        </w:numPr>
        <w:rPr>
          <w:rFonts w:eastAsiaTheme="minorEastAsia"/>
        </w:rPr>
      </w:pPr>
      <w:r>
        <w:rPr>
          <w:rFonts w:eastAsiaTheme="minorEastAsia"/>
        </w:rPr>
        <w:t>Total debt decreases</w:t>
      </w:r>
    </w:p>
    <w:p w14:paraId="06A3B4B1" w14:textId="0C98712F" w:rsidR="00816785" w:rsidRDefault="00816785" w:rsidP="00816785">
      <w:pPr>
        <w:pStyle w:val="ListParagraph"/>
        <w:numPr>
          <w:ilvl w:val="0"/>
          <w:numId w:val="49"/>
        </w:numPr>
        <w:rPr>
          <w:rFonts w:eastAsiaTheme="minorEastAsia"/>
        </w:rPr>
      </w:pPr>
      <w:r>
        <w:rPr>
          <w:rFonts w:eastAsiaTheme="minorEastAsia"/>
        </w:rPr>
        <w:t>Fully paid (at the end term)</w:t>
      </w:r>
    </w:p>
    <w:p w14:paraId="1C5DC062" w14:textId="77777777" w:rsidR="00816785" w:rsidRDefault="00816785" w:rsidP="00816785">
      <w:pPr>
        <w:rPr>
          <w:rFonts w:eastAsiaTheme="minorEastAsia"/>
        </w:rPr>
      </w:pPr>
    </w:p>
    <w:p w14:paraId="00DB90CE" w14:textId="16946CB9" w:rsidR="00816785" w:rsidRDefault="00816785" w:rsidP="00816785">
      <w:pPr>
        <w:rPr>
          <w:rFonts w:eastAsiaTheme="minorEastAsia"/>
        </w:rPr>
      </w:pPr>
      <w:r>
        <w:rPr>
          <w:rFonts w:eastAsiaTheme="minorEastAsia"/>
        </w:rPr>
        <w:t>Types of amortisation loan:</w:t>
      </w:r>
    </w:p>
    <w:p w14:paraId="5CD51FB7" w14:textId="063808BA" w:rsidR="00816785" w:rsidRDefault="00816785" w:rsidP="00816785">
      <w:pPr>
        <w:pStyle w:val="ListParagraph"/>
        <w:numPr>
          <w:ilvl w:val="0"/>
          <w:numId w:val="50"/>
        </w:numPr>
        <w:rPr>
          <w:rFonts w:eastAsiaTheme="minorEastAsia"/>
        </w:rPr>
      </w:pPr>
      <w:r>
        <w:rPr>
          <w:rFonts w:eastAsiaTheme="minorEastAsia"/>
        </w:rPr>
        <w:t>Fixed rate loans (constant rate)</w:t>
      </w:r>
    </w:p>
    <w:p w14:paraId="38A39497" w14:textId="369398ED" w:rsidR="00816785" w:rsidRDefault="00816785" w:rsidP="00816785">
      <w:pPr>
        <w:pStyle w:val="ListParagraph"/>
        <w:numPr>
          <w:ilvl w:val="0"/>
          <w:numId w:val="50"/>
        </w:numPr>
        <w:rPr>
          <w:rFonts w:eastAsiaTheme="minorEastAsia"/>
        </w:rPr>
      </w:pPr>
      <w:r>
        <w:rPr>
          <w:rFonts w:eastAsiaTheme="minorEastAsia"/>
        </w:rPr>
        <w:t xml:space="preserve">Variable rate loans (rate changes) </w:t>
      </w:r>
    </w:p>
    <w:p w14:paraId="610A1C9C" w14:textId="2A3F775A" w:rsidR="00816785" w:rsidRDefault="00816785" w:rsidP="00816785">
      <w:pPr>
        <w:pStyle w:val="ListParagraph"/>
        <w:numPr>
          <w:ilvl w:val="0"/>
          <w:numId w:val="50"/>
        </w:numPr>
        <w:rPr>
          <w:rFonts w:eastAsiaTheme="minorEastAsia"/>
        </w:rPr>
      </w:pPr>
      <w:r>
        <w:rPr>
          <w:rFonts w:eastAsiaTheme="minorEastAsia"/>
        </w:rPr>
        <w:t xml:space="preserve">Bullet loans (principle due at end) </w:t>
      </w:r>
    </w:p>
    <w:p w14:paraId="299C63AC" w14:textId="5E088102" w:rsidR="00816785" w:rsidRDefault="00816785" w:rsidP="00816785">
      <w:pPr>
        <w:pStyle w:val="ListParagraph"/>
        <w:numPr>
          <w:ilvl w:val="0"/>
          <w:numId w:val="50"/>
        </w:numPr>
        <w:rPr>
          <w:rFonts w:eastAsiaTheme="minorEastAsia"/>
        </w:rPr>
      </w:pPr>
      <w:r>
        <w:rPr>
          <w:rFonts w:eastAsiaTheme="minorEastAsia"/>
        </w:rPr>
        <w:t xml:space="preserve">Negative amortisation (interest grows) </w:t>
      </w:r>
    </w:p>
    <w:p w14:paraId="3E12DC5D" w14:textId="77777777" w:rsidR="00816785" w:rsidRDefault="00816785" w:rsidP="00816785">
      <w:pPr>
        <w:rPr>
          <w:rFonts w:eastAsiaTheme="minorEastAsia"/>
        </w:rPr>
      </w:pPr>
    </w:p>
    <w:p w14:paraId="7FB23C19" w14:textId="1739C0BD" w:rsidR="00816785" w:rsidRDefault="00816785" w:rsidP="00816785">
      <w:pPr>
        <w:rPr>
          <w:rFonts w:eastAsiaTheme="minorEastAsia"/>
        </w:rPr>
      </w:pPr>
      <w:r>
        <w:rPr>
          <w:rFonts w:eastAsiaTheme="minorEastAsia"/>
        </w:rPr>
        <w:t>Importance of amortisation:</w:t>
      </w:r>
    </w:p>
    <w:p w14:paraId="305F2E18" w14:textId="2D03F602" w:rsidR="00816785" w:rsidRDefault="00816785">
      <w:pPr>
        <w:pStyle w:val="ListParagraph"/>
        <w:numPr>
          <w:ilvl w:val="0"/>
          <w:numId w:val="51"/>
        </w:numPr>
        <w:rPr>
          <w:rFonts w:eastAsiaTheme="minorEastAsia"/>
        </w:rPr>
      </w:pPr>
      <w:r>
        <w:rPr>
          <w:rFonts w:eastAsiaTheme="minorEastAsia"/>
        </w:rPr>
        <w:t xml:space="preserve">Predictable payments </w:t>
      </w:r>
      <w:r w:rsidR="00E9238F">
        <w:rPr>
          <w:rFonts w:eastAsiaTheme="minorEastAsia"/>
        </w:rPr>
        <w:t xml:space="preserve">  </w:t>
      </w:r>
    </w:p>
    <w:p w14:paraId="30BDA0F0" w14:textId="03209794" w:rsidR="00816785" w:rsidRDefault="00816785">
      <w:pPr>
        <w:pStyle w:val="ListParagraph"/>
        <w:numPr>
          <w:ilvl w:val="0"/>
          <w:numId w:val="51"/>
        </w:numPr>
        <w:rPr>
          <w:rFonts w:eastAsiaTheme="minorEastAsia"/>
        </w:rPr>
      </w:pPr>
      <w:r>
        <w:rPr>
          <w:rFonts w:eastAsiaTheme="minorEastAsia"/>
        </w:rPr>
        <w:t>Reduces financial burden</w:t>
      </w:r>
    </w:p>
    <w:p w14:paraId="527879D7" w14:textId="177BBF79" w:rsidR="00816785" w:rsidRDefault="00816785">
      <w:pPr>
        <w:pStyle w:val="ListParagraph"/>
        <w:numPr>
          <w:ilvl w:val="0"/>
          <w:numId w:val="51"/>
        </w:numPr>
        <w:rPr>
          <w:rFonts w:eastAsiaTheme="minorEastAsia"/>
        </w:rPr>
      </w:pPr>
      <w:r>
        <w:rPr>
          <w:rFonts w:eastAsiaTheme="minorEastAsia"/>
        </w:rPr>
        <w:t>Build credit score</w:t>
      </w:r>
    </w:p>
    <w:p w14:paraId="5950E702" w14:textId="3D5172DD" w:rsidR="00816785" w:rsidRDefault="00816785">
      <w:pPr>
        <w:pStyle w:val="ListParagraph"/>
        <w:numPr>
          <w:ilvl w:val="0"/>
          <w:numId w:val="51"/>
        </w:numPr>
        <w:rPr>
          <w:rFonts w:eastAsiaTheme="minorEastAsia"/>
        </w:rPr>
      </w:pPr>
      <w:r>
        <w:rPr>
          <w:rFonts w:eastAsiaTheme="minorEastAsia"/>
        </w:rPr>
        <w:lastRenderedPageBreak/>
        <w:t>Avoid debt accumulation</w:t>
      </w:r>
    </w:p>
    <w:p w14:paraId="74C618AD" w14:textId="359C3417" w:rsidR="00B84A28" w:rsidRDefault="00B84A28" w:rsidP="00B84A28">
      <w:pPr>
        <w:rPr>
          <w:rFonts w:eastAsiaTheme="minorEastAsia"/>
        </w:rPr>
      </w:pPr>
    </w:p>
    <w:p w14:paraId="4AC1FE70" w14:textId="650CD1B1" w:rsidR="00B84A28" w:rsidRDefault="00B84A28" w:rsidP="00B84A28">
      <w:pPr>
        <w:rPr>
          <w:rFonts w:eastAsiaTheme="minorEastAsia"/>
        </w:rPr>
      </w:pPr>
      <w:r>
        <w:rPr>
          <w:rFonts w:eastAsiaTheme="minorEastAsia"/>
        </w:rPr>
        <w:t>08/10/2026</w:t>
      </w:r>
    </w:p>
    <w:p w14:paraId="101A4DCE" w14:textId="1258CD45" w:rsidR="00B84A28" w:rsidRDefault="00B84A28" w:rsidP="00B84A28">
      <w:pPr>
        <w:rPr>
          <w:rFonts w:eastAsiaTheme="minorEastAsia"/>
        </w:rPr>
      </w:pPr>
      <w:r>
        <w:rPr>
          <w:rFonts w:eastAsiaTheme="minorEastAsia"/>
        </w:rPr>
        <w:t xml:space="preserve">Price </w:t>
      </w:r>
      <w:proofErr w:type="spellStart"/>
      <w:r>
        <w:rPr>
          <w:rFonts w:eastAsiaTheme="minorEastAsia"/>
        </w:rPr>
        <w:t>earning</w:t>
      </w:r>
      <w:proofErr w:type="spellEnd"/>
      <w:r>
        <w:rPr>
          <w:rFonts w:eastAsiaTheme="minorEastAsia"/>
        </w:rPr>
        <w:t xml:space="preserve"> ratio (P/E ratio)</w:t>
      </w:r>
    </w:p>
    <w:p w14:paraId="49C60961" w14:textId="68641C0A" w:rsidR="00B84A28" w:rsidRDefault="00B84A28" w:rsidP="00B84A28">
      <w:pPr>
        <w:rPr>
          <w:rFonts w:eastAsiaTheme="minorEastAsia"/>
        </w:rPr>
      </w:pPr>
      <w:proofErr w:type="spellStart"/>
      <w:r>
        <w:rPr>
          <w:rFonts w:eastAsiaTheme="minorEastAsia"/>
        </w:rPr>
        <w:t>Earning</w:t>
      </w:r>
      <w:proofErr w:type="spellEnd"/>
      <w:r>
        <w:rPr>
          <w:rFonts w:eastAsiaTheme="minorEastAsia"/>
        </w:rPr>
        <w:t xml:space="preserve"> per share reflected by the market price</w:t>
      </w:r>
    </w:p>
    <w:p w14:paraId="5791596F" w14:textId="25F11069" w:rsidR="00B84A28" w:rsidRPr="00B84A28" w:rsidRDefault="00B84A28" w:rsidP="00B84A28">
      <w:pPr>
        <w:rPr>
          <w:rFonts w:eastAsiaTheme="minorEastAsia"/>
        </w:rPr>
      </w:pPr>
      <m:oMathPara>
        <m:oMath>
          <m:r>
            <w:rPr>
              <w:rFonts w:ascii="Cambria Math" w:eastAsiaTheme="minorEastAsia" w:hAnsi="Cambria Math"/>
            </w:rPr>
            <m:t xml:space="preserve">P/E ratio= </m:t>
          </m:r>
          <m:f>
            <m:fPr>
              <m:ctrlPr>
                <w:rPr>
                  <w:rFonts w:ascii="Cambria Math" w:eastAsiaTheme="minorEastAsia" w:hAnsi="Cambria Math"/>
                  <w:i/>
                </w:rPr>
              </m:ctrlPr>
            </m:fPr>
            <m:num>
              <m:r>
                <w:rPr>
                  <w:rFonts w:ascii="Cambria Math" w:eastAsiaTheme="minorEastAsia" w:hAnsi="Cambria Math"/>
                </w:rPr>
                <m:t>market price per equity share</m:t>
              </m:r>
            </m:num>
            <m:den>
              <m:r>
                <w:rPr>
                  <w:rFonts w:ascii="Cambria Math" w:eastAsiaTheme="minorEastAsia" w:hAnsi="Cambria Math"/>
                </w:rPr>
                <m:t>earnings per equity share</m:t>
              </m:r>
            </m:den>
          </m:f>
        </m:oMath>
      </m:oMathPara>
    </w:p>
    <w:p w14:paraId="64E5306F" w14:textId="15EEC3C8" w:rsidR="00B84A28" w:rsidRDefault="00B84A28" w:rsidP="00B84A28">
      <w:pPr>
        <w:rPr>
          <w:rFonts w:eastAsiaTheme="minorEastAsia"/>
        </w:rPr>
      </w:pPr>
      <w:r>
        <w:rPr>
          <w:rFonts w:eastAsiaTheme="minorEastAsia"/>
        </w:rPr>
        <w:t>Uses: investor to decide to invest or not in a particular company</w:t>
      </w:r>
    </w:p>
    <w:p w14:paraId="58C8BCEF" w14:textId="54CAFD5D" w:rsidR="00B84A28" w:rsidRDefault="00B84A28" w:rsidP="00B84A28">
      <w:pPr>
        <w:rPr>
          <w:rFonts w:eastAsiaTheme="minorEastAsia"/>
        </w:rPr>
      </w:pPr>
    </w:p>
    <w:p w14:paraId="208EF96C" w14:textId="6EABF4F2" w:rsidR="00B84A28" w:rsidRDefault="00B84A28" w:rsidP="00B84A28">
      <w:pPr>
        <w:rPr>
          <w:rFonts w:eastAsiaTheme="minorEastAsia"/>
        </w:rPr>
      </w:pPr>
      <w:r>
        <w:rPr>
          <w:rFonts w:eastAsiaTheme="minorEastAsia"/>
        </w:rPr>
        <w:t>Earnings per share (EPS)</w:t>
      </w:r>
    </w:p>
    <w:p w14:paraId="2B788F39" w14:textId="65C04BC5" w:rsidR="00B84A28" w:rsidRPr="008536B7" w:rsidRDefault="00B84A28" w:rsidP="00B84A28">
      <w:pPr>
        <w:rPr>
          <w:rFonts w:eastAsiaTheme="minorEastAsia"/>
        </w:rPr>
      </w:pPr>
      <m:oMathPara>
        <m:oMath>
          <m:r>
            <w:rPr>
              <w:rFonts w:ascii="Cambria Math" w:eastAsiaTheme="minorEastAsia" w:hAnsi="Cambria Math"/>
            </w:rPr>
            <m:t xml:space="preserve">EPS = </m:t>
          </m:r>
          <m:f>
            <m:fPr>
              <m:ctrlPr>
                <w:rPr>
                  <w:rFonts w:ascii="Cambria Math" w:eastAsiaTheme="minorEastAsia" w:hAnsi="Cambria Math"/>
                  <w:i/>
                </w:rPr>
              </m:ctrlPr>
            </m:fPr>
            <m:num>
              <m:r>
                <w:rPr>
                  <w:rFonts w:ascii="Cambria Math" w:eastAsiaTheme="minorEastAsia" w:hAnsi="Cambria Math"/>
                </w:rPr>
                <m:t>net income</m:t>
              </m:r>
            </m:num>
            <m:den>
              <m:r>
                <w:rPr>
                  <w:rFonts w:ascii="Cambria Math" w:eastAsiaTheme="minorEastAsia" w:hAnsi="Cambria Math"/>
                </w:rPr>
                <m:t>total number of outstanding shares</m:t>
              </m:r>
            </m:den>
          </m:f>
        </m:oMath>
      </m:oMathPara>
    </w:p>
    <w:p w14:paraId="51A2C0F4" w14:textId="77777777" w:rsidR="008536B7" w:rsidRDefault="008536B7" w:rsidP="00B84A28">
      <w:pPr>
        <w:rPr>
          <w:rFonts w:eastAsiaTheme="minorEastAsia"/>
        </w:rPr>
      </w:pPr>
    </w:p>
    <w:p w14:paraId="53A4F35A" w14:textId="797DF7A6" w:rsidR="008536B7" w:rsidRPr="008536B7" w:rsidRDefault="008536B7" w:rsidP="00B84A28">
      <w:pPr>
        <w:rPr>
          <w:rFonts w:eastAsiaTheme="minorEastAsia"/>
        </w:rPr>
      </w:pPr>
      <m:oMathPara>
        <m:oMath>
          <m:r>
            <w:rPr>
              <w:rFonts w:ascii="Cambria Math" w:eastAsiaTheme="minorEastAsia" w:hAnsi="Cambria Math"/>
            </w:rPr>
            <m:t xml:space="preserve">EPS = </m:t>
          </m:r>
          <m:f>
            <m:fPr>
              <m:ctrlPr>
                <w:rPr>
                  <w:rFonts w:ascii="Cambria Math" w:eastAsiaTheme="minorEastAsia" w:hAnsi="Cambria Math"/>
                  <w:i/>
                </w:rPr>
              </m:ctrlPr>
            </m:fPr>
            <m:num>
              <m:r>
                <w:rPr>
                  <w:rFonts w:ascii="Cambria Math" w:eastAsiaTheme="minorEastAsia" w:hAnsi="Cambria Math"/>
                </w:rPr>
                <m:t>Net profit after tax and preference dividend</m:t>
              </m:r>
            </m:num>
            <m:den>
              <m:r>
                <w:rPr>
                  <w:rFonts w:ascii="Cambria Math" w:eastAsiaTheme="minorEastAsia" w:hAnsi="Cambria Math"/>
                </w:rPr>
                <m:t>No. of equity shares</m:t>
              </m:r>
            </m:den>
          </m:f>
        </m:oMath>
      </m:oMathPara>
    </w:p>
    <w:p w14:paraId="28ADC657" w14:textId="336658D6" w:rsidR="008536B7" w:rsidRPr="00B84A28" w:rsidRDefault="001E21F3" w:rsidP="00B84A28">
      <w:pPr>
        <w:rPr>
          <w:rFonts w:eastAsiaTheme="minorEastAsia"/>
        </w:rPr>
      </w:pPr>
      <w:r>
        <w:rPr>
          <w:rFonts w:eastAsiaTheme="minorEastAsia"/>
        </w:rPr>
        <w:t xml:space="preserve">Uses: EPS ratio highlights the overall success of the concern from owners POV </w:t>
      </w:r>
    </w:p>
    <w:p w14:paraId="18169DDD" w14:textId="4E96A322" w:rsidR="00B84A28" w:rsidRDefault="008E2E62" w:rsidP="00B84A28">
      <w:pPr>
        <w:rPr>
          <w:rFonts w:eastAsiaTheme="minorEastAsia"/>
        </w:rPr>
      </w:pPr>
      <w:r>
        <w:rPr>
          <w:rFonts w:eastAsiaTheme="minorEastAsia"/>
        </w:rPr>
        <w:t>Q. calculate PE ratio, stock price Rs. 100 per share, EPS = 5</w:t>
      </w:r>
    </w:p>
    <w:p w14:paraId="243016CF" w14:textId="4F5F530F" w:rsidR="008E2E62" w:rsidRDefault="008E2E62" w:rsidP="00B84A28">
      <w:pPr>
        <w:rPr>
          <w:rFonts w:eastAsiaTheme="minorEastAsia"/>
        </w:rPr>
      </w:pPr>
      <w:r>
        <w:rPr>
          <w:rFonts w:eastAsiaTheme="minorEastAsia"/>
        </w:rPr>
        <w:t xml:space="preserve">Sol: </w:t>
      </w:r>
    </w:p>
    <w:p w14:paraId="4BB130D5" w14:textId="6933703C" w:rsidR="008E2E62" w:rsidRDefault="008E2E62" w:rsidP="00B84A28">
      <w:pPr>
        <w:rPr>
          <w:rFonts w:eastAsiaTheme="minorEastAsia"/>
        </w:rPr>
      </w:pPr>
      <w:r>
        <w:rPr>
          <w:rFonts w:eastAsiaTheme="minorEastAsia"/>
        </w:rPr>
        <w:t>100 / 5 = 20</w:t>
      </w:r>
    </w:p>
    <w:p w14:paraId="54EE746B" w14:textId="38153D65" w:rsidR="008E2E62" w:rsidRDefault="008E2E62" w:rsidP="00B84A28">
      <w:pPr>
        <w:rPr>
          <w:rFonts w:eastAsiaTheme="minorEastAsia"/>
        </w:rPr>
      </w:pPr>
      <w:r>
        <w:rPr>
          <w:rFonts w:eastAsiaTheme="minorEastAsia"/>
        </w:rPr>
        <w:t xml:space="preserve">PE = 20 </w:t>
      </w:r>
    </w:p>
    <w:p w14:paraId="51B50EC1" w14:textId="75B5D02A" w:rsidR="008E2E62" w:rsidRDefault="008E2E62" w:rsidP="00B84A28">
      <w:pPr>
        <w:rPr>
          <w:rFonts w:eastAsiaTheme="minorEastAsia"/>
        </w:rPr>
      </w:pPr>
      <w:r>
        <w:rPr>
          <w:rFonts w:eastAsiaTheme="minorEastAsia"/>
        </w:rPr>
        <w:t xml:space="preserve">Conclusion, PE ratio is 20, it means investor pays 1 </w:t>
      </w:r>
      <w:proofErr w:type="spellStart"/>
      <w:r>
        <w:rPr>
          <w:rFonts w:eastAsiaTheme="minorEastAsia"/>
        </w:rPr>
        <w:t>rs</w:t>
      </w:r>
      <w:proofErr w:type="spellEnd"/>
      <w:r>
        <w:rPr>
          <w:rFonts w:eastAsiaTheme="minorEastAsia"/>
        </w:rPr>
        <w:t xml:space="preserve"> for every 20 </w:t>
      </w:r>
      <w:proofErr w:type="spellStart"/>
      <w:r>
        <w:rPr>
          <w:rFonts w:eastAsiaTheme="minorEastAsia"/>
        </w:rPr>
        <w:t>rs</w:t>
      </w:r>
      <w:proofErr w:type="spellEnd"/>
      <w:r>
        <w:rPr>
          <w:rFonts w:eastAsiaTheme="minorEastAsia"/>
        </w:rPr>
        <w:t xml:space="preserve"> </w:t>
      </w:r>
    </w:p>
    <w:p w14:paraId="739DD457" w14:textId="77777777" w:rsidR="008E2E62" w:rsidRDefault="008E2E62" w:rsidP="00B84A28">
      <w:pPr>
        <w:rPr>
          <w:rFonts w:eastAsiaTheme="minorEastAsia"/>
        </w:rPr>
      </w:pPr>
    </w:p>
    <w:p w14:paraId="630ECF83" w14:textId="77777777" w:rsidR="00CF3E52" w:rsidRDefault="00CF3E52" w:rsidP="00B84A28">
      <w:pPr>
        <w:rPr>
          <w:rFonts w:eastAsiaTheme="minorEastAsia"/>
        </w:rPr>
      </w:pPr>
    </w:p>
    <w:p w14:paraId="6FECF4A1" w14:textId="0058D613" w:rsidR="00CF3E52" w:rsidRDefault="00CF3E52" w:rsidP="00B84A28">
      <w:pPr>
        <w:rPr>
          <w:rFonts w:eastAsiaTheme="minorEastAsia"/>
        </w:rPr>
      </w:pPr>
      <w:r>
        <w:rPr>
          <w:rFonts w:eastAsiaTheme="minorEastAsia"/>
        </w:rPr>
        <w:t>12/10/2026</w:t>
      </w:r>
    </w:p>
    <w:p w14:paraId="4480BA53" w14:textId="77777777" w:rsidR="00CF3E52" w:rsidRDefault="00CF3E52" w:rsidP="00B84A28">
      <w:pPr>
        <w:rPr>
          <w:rFonts w:eastAsiaTheme="minorEastAsia"/>
        </w:rPr>
      </w:pPr>
    </w:p>
    <w:p w14:paraId="4DD8A2B8" w14:textId="2A79E8C9" w:rsidR="00CF3E52" w:rsidRDefault="00CF3E52" w:rsidP="00B84A28">
      <w:pPr>
        <w:rPr>
          <w:rFonts w:eastAsiaTheme="minorEastAsia"/>
        </w:rPr>
      </w:pPr>
      <w:r>
        <w:rPr>
          <w:rFonts w:eastAsiaTheme="minorEastAsia"/>
        </w:rPr>
        <w:t>UNIT 3</w:t>
      </w:r>
    </w:p>
    <w:p w14:paraId="49A22BBC" w14:textId="075A4249" w:rsidR="00CF3E52" w:rsidRDefault="00CF3E52" w:rsidP="00B84A28">
      <w:pPr>
        <w:rPr>
          <w:rFonts w:eastAsiaTheme="minorEastAsia"/>
        </w:rPr>
      </w:pPr>
      <w:r>
        <w:rPr>
          <w:rFonts w:eastAsiaTheme="minorEastAsia"/>
        </w:rPr>
        <w:t>Ratio – quantitative relationship between two or more items</w:t>
      </w:r>
    </w:p>
    <w:p w14:paraId="1C36E9F1" w14:textId="77777777" w:rsidR="00CF3E52" w:rsidRDefault="00CF3E52" w:rsidP="00B84A28">
      <w:pPr>
        <w:rPr>
          <w:rFonts w:eastAsiaTheme="minorEastAsia"/>
        </w:rPr>
      </w:pPr>
    </w:p>
    <w:p w14:paraId="422B6523" w14:textId="248632BB" w:rsidR="00CF3E52" w:rsidRDefault="00CF3E52" w:rsidP="00B84A28">
      <w:pPr>
        <w:rPr>
          <w:rFonts w:eastAsiaTheme="minorEastAsia"/>
        </w:rPr>
      </w:pPr>
      <w:r>
        <w:rPr>
          <w:rFonts w:eastAsiaTheme="minorEastAsia"/>
        </w:rPr>
        <w:t>Purpose / advantages</w:t>
      </w:r>
    </w:p>
    <w:p w14:paraId="13517D0F" w14:textId="17F5B65E" w:rsidR="00CF3E52" w:rsidRDefault="00CF3E52" w:rsidP="00CF3E52">
      <w:pPr>
        <w:pStyle w:val="ListParagraph"/>
        <w:numPr>
          <w:ilvl w:val="0"/>
          <w:numId w:val="52"/>
        </w:numPr>
        <w:rPr>
          <w:rFonts w:eastAsiaTheme="minorEastAsia"/>
        </w:rPr>
      </w:pPr>
      <w:r>
        <w:rPr>
          <w:rFonts w:eastAsiaTheme="minorEastAsia"/>
        </w:rPr>
        <w:lastRenderedPageBreak/>
        <w:t xml:space="preserve">Forecasting </w:t>
      </w:r>
    </w:p>
    <w:p w14:paraId="72A02D06" w14:textId="5B91CA88" w:rsidR="00CF3E52" w:rsidRDefault="00CF3E52" w:rsidP="00CF3E52">
      <w:pPr>
        <w:pStyle w:val="ListParagraph"/>
        <w:numPr>
          <w:ilvl w:val="0"/>
          <w:numId w:val="52"/>
        </w:numPr>
        <w:rPr>
          <w:rFonts w:eastAsiaTheme="minorEastAsia"/>
        </w:rPr>
      </w:pPr>
      <w:r>
        <w:rPr>
          <w:rFonts w:eastAsiaTheme="minorEastAsia"/>
        </w:rPr>
        <w:t>Managerial control</w:t>
      </w:r>
    </w:p>
    <w:p w14:paraId="21F771E6" w14:textId="6D7EAF65" w:rsidR="00CF3E52" w:rsidRDefault="00CF3E52" w:rsidP="00CF3E52">
      <w:pPr>
        <w:pStyle w:val="ListParagraph"/>
        <w:numPr>
          <w:ilvl w:val="0"/>
          <w:numId w:val="52"/>
        </w:numPr>
        <w:rPr>
          <w:rFonts w:eastAsiaTheme="minorEastAsia"/>
        </w:rPr>
      </w:pPr>
      <w:r>
        <w:rPr>
          <w:rFonts w:eastAsiaTheme="minorEastAsia"/>
        </w:rPr>
        <w:t xml:space="preserve">Facilitates communication </w:t>
      </w:r>
    </w:p>
    <w:p w14:paraId="32AD9D79" w14:textId="671D0E0C" w:rsidR="00CF3E52" w:rsidRDefault="00CF3E52" w:rsidP="00CF3E52">
      <w:pPr>
        <w:pStyle w:val="ListParagraph"/>
        <w:numPr>
          <w:ilvl w:val="0"/>
          <w:numId w:val="52"/>
        </w:numPr>
        <w:rPr>
          <w:rFonts w:eastAsiaTheme="minorEastAsia"/>
        </w:rPr>
      </w:pPr>
      <w:r>
        <w:rPr>
          <w:rFonts w:eastAsiaTheme="minorEastAsia"/>
        </w:rPr>
        <w:t>Measuring efficiency</w:t>
      </w:r>
    </w:p>
    <w:p w14:paraId="78EE4E27" w14:textId="4BFD981E" w:rsidR="00CF3E52" w:rsidRDefault="00CF3E52" w:rsidP="00CF3E52">
      <w:pPr>
        <w:pStyle w:val="ListParagraph"/>
        <w:numPr>
          <w:ilvl w:val="0"/>
          <w:numId w:val="52"/>
        </w:numPr>
        <w:rPr>
          <w:rFonts w:eastAsiaTheme="minorEastAsia"/>
        </w:rPr>
      </w:pPr>
      <w:r>
        <w:rPr>
          <w:rFonts w:eastAsiaTheme="minorEastAsia"/>
        </w:rPr>
        <w:t>Facilitating investment decision</w:t>
      </w:r>
    </w:p>
    <w:p w14:paraId="513EB8C9" w14:textId="2FFA41F7" w:rsidR="00CF3E52" w:rsidRDefault="00CF3E52" w:rsidP="00CF3E52">
      <w:pPr>
        <w:pStyle w:val="ListParagraph"/>
        <w:numPr>
          <w:ilvl w:val="0"/>
          <w:numId w:val="52"/>
        </w:numPr>
        <w:rPr>
          <w:rFonts w:eastAsiaTheme="minorEastAsia"/>
        </w:rPr>
      </w:pPr>
      <w:r>
        <w:rPr>
          <w:rFonts w:eastAsiaTheme="minorEastAsia"/>
        </w:rPr>
        <w:t>Measuring financial solvency</w:t>
      </w:r>
    </w:p>
    <w:p w14:paraId="4AF3397A" w14:textId="31B4578A" w:rsidR="00CF3E52" w:rsidRDefault="00CF3E52" w:rsidP="00CF3E52">
      <w:pPr>
        <w:pStyle w:val="ListParagraph"/>
        <w:numPr>
          <w:ilvl w:val="0"/>
          <w:numId w:val="52"/>
        </w:numPr>
        <w:rPr>
          <w:rFonts w:eastAsiaTheme="minorEastAsia"/>
        </w:rPr>
      </w:pPr>
      <w:r>
        <w:rPr>
          <w:rFonts w:eastAsiaTheme="minorEastAsia"/>
        </w:rPr>
        <w:t xml:space="preserve">Inter firm comparison </w:t>
      </w:r>
    </w:p>
    <w:p w14:paraId="7B6A1A1E" w14:textId="77777777" w:rsidR="0017003E" w:rsidRDefault="0017003E" w:rsidP="0017003E">
      <w:pPr>
        <w:rPr>
          <w:rFonts w:eastAsiaTheme="minorEastAsia"/>
        </w:rPr>
      </w:pPr>
    </w:p>
    <w:p w14:paraId="05301ECA" w14:textId="1A66DE90" w:rsidR="0017003E" w:rsidRDefault="0017003E" w:rsidP="0017003E">
      <w:pPr>
        <w:rPr>
          <w:rFonts w:eastAsiaTheme="minorEastAsia"/>
        </w:rPr>
      </w:pPr>
      <w:r>
        <w:rPr>
          <w:rFonts w:eastAsiaTheme="minorEastAsia"/>
        </w:rPr>
        <w:t>Classification of ratios</w:t>
      </w:r>
    </w:p>
    <w:p w14:paraId="5DB61A54" w14:textId="467F5675" w:rsidR="0017003E" w:rsidRDefault="00DF4FE2" w:rsidP="00DF4FE2">
      <w:pPr>
        <w:rPr>
          <w:rFonts w:eastAsiaTheme="minorEastAsia"/>
        </w:rPr>
      </w:pPr>
      <w:r w:rsidRPr="00DF4FE2">
        <w:rPr>
          <w:noProof/>
        </w:rPr>
        <w:drawing>
          <wp:inline distT="0" distB="0" distL="0" distR="0" wp14:anchorId="4A41948E" wp14:editId="0A47F195">
            <wp:extent cx="5731510" cy="3766820"/>
            <wp:effectExtent l="0" t="0" r="2540" b="5080"/>
            <wp:docPr id="5564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9568" name=""/>
                    <pic:cNvPicPr/>
                  </pic:nvPicPr>
                  <pic:blipFill>
                    <a:blip r:embed="rId13"/>
                    <a:stretch>
                      <a:fillRect/>
                    </a:stretch>
                  </pic:blipFill>
                  <pic:spPr>
                    <a:xfrm>
                      <a:off x="0" y="0"/>
                      <a:ext cx="5731510" cy="3766820"/>
                    </a:xfrm>
                    <a:prstGeom prst="rect">
                      <a:avLst/>
                    </a:prstGeom>
                  </pic:spPr>
                </pic:pic>
              </a:graphicData>
            </a:graphic>
          </wp:inline>
        </w:drawing>
      </w:r>
    </w:p>
    <w:p w14:paraId="0F8F0957" w14:textId="77777777" w:rsidR="00DF4FE2" w:rsidRDefault="00DF4FE2" w:rsidP="00DF4FE2">
      <w:pPr>
        <w:rPr>
          <w:rFonts w:eastAsiaTheme="minorEastAsia"/>
        </w:rPr>
      </w:pPr>
    </w:p>
    <w:p w14:paraId="1ADE5792" w14:textId="77777777" w:rsidR="00DF4FE2" w:rsidRDefault="00DF4FE2" w:rsidP="00DF4FE2">
      <w:pPr>
        <w:rPr>
          <w:rFonts w:eastAsiaTheme="minorEastAsia"/>
        </w:rPr>
      </w:pPr>
      <w:r>
        <w:rPr>
          <w:rFonts w:eastAsiaTheme="minorEastAsia"/>
        </w:rPr>
        <w:t xml:space="preserve">Q. </w:t>
      </w:r>
    </w:p>
    <w:p w14:paraId="4BCCCF6D" w14:textId="75CED56B" w:rsidR="00DF4FE2" w:rsidRDefault="00DF4FE2" w:rsidP="00DF4FE2">
      <w:pPr>
        <w:rPr>
          <w:rFonts w:eastAsiaTheme="minorEastAsia"/>
        </w:rPr>
      </w:pPr>
      <w:r w:rsidRPr="00DF4FE2">
        <w:rPr>
          <w:rFonts w:eastAsiaTheme="minorEastAsia"/>
          <w:noProof/>
        </w:rPr>
        <w:lastRenderedPageBreak/>
        <w:drawing>
          <wp:inline distT="0" distB="0" distL="0" distR="0" wp14:anchorId="271FEB94" wp14:editId="4A2E85C6">
            <wp:extent cx="3794760" cy="5449824"/>
            <wp:effectExtent l="0" t="8255" r="6985" b="6985"/>
            <wp:docPr id="24431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17931" name=""/>
                    <pic:cNvPicPr/>
                  </pic:nvPicPr>
                  <pic:blipFill>
                    <a:blip r:embed="rId14"/>
                    <a:stretch>
                      <a:fillRect/>
                    </a:stretch>
                  </pic:blipFill>
                  <pic:spPr>
                    <a:xfrm rot="16200000">
                      <a:off x="0" y="0"/>
                      <a:ext cx="3794760" cy="5449824"/>
                    </a:xfrm>
                    <a:prstGeom prst="rect">
                      <a:avLst/>
                    </a:prstGeom>
                  </pic:spPr>
                </pic:pic>
              </a:graphicData>
            </a:graphic>
          </wp:inline>
        </w:drawing>
      </w:r>
    </w:p>
    <w:p w14:paraId="4002B1CC" w14:textId="77777777" w:rsidR="00DF4FE2" w:rsidRDefault="00DF4FE2" w:rsidP="00DF4FE2">
      <w:pPr>
        <w:rPr>
          <w:rFonts w:eastAsiaTheme="minorEastAsia"/>
        </w:rPr>
      </w:pPr>
    </w:p>
    <w:p w14:paraId="02A8447C" w14:textId="40EC257F" w:rsidR="00DF4FE2" w:rsidRDefault="008C35DE" w:rsidP="00DF4FE2">
      <w:pPr>
        <w:rPr>
          <w:rFonts w:eastAsiaTheme="minorEastAsia"/>
        </w:rPr>
      </w:pPr>
      <w:r w:rsidRPr="008C35DE">
        <w:rPr>
          <w:rFonts w:eastAsiaTheme="minorEastAsia"/>
          <w:noProof/>
        </w:rPr>
        <w:drawing>
          <wp:inline distT="0" distB="0" distL="0" distR="0" wp14:anchorId="3E675FF0" wp14:editId="50FD7522">
            <wp:extent cx="5731510" cy="3700780"/>
            <wp:effectExtent l="0" t="0" r="2540" b="0"/>
            <wp:docPr id="10365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2911" name=""/>
                    <pic:cNvPicPr/>
                  </pic:nvPicPr>
                  <pic:blipFill>
                    <a:blip r:embed="rId15"/>
                    <a:stretch>
                      <a:fillRect/>
                    </a:stretch>
                  </pic:blipFill>
                  <pic:spPr>
                    <a:xfrm>
                      <a:off x="0" y="0"/>
                      <a:ext cx="5731510" cy="3700780"/>
                    </a:xfrm>
                    <a:prstGeom prst="rect">
                      <a:avLst/>
                    </a:prstGeom>
                  </pic:spPr>
                </pic:pic>
              </a:graphicData>
            </a:graphic>
          </wp:inline>
        </w:drawing>
      </w:r>
    </w:p>
    <w:p w14:paraId="1EE94DD1" w14:textId="76D4BAAD" w:rsidR="008C35DE" w:rsidRDefault="008C35DE" w:rsidP="00DF4FE2">
      <w:pPr>
        <w:rPr>
          <w:rFonts w:eastAsiaTheme="minorEastAsia"/>
        </w:rPr>
      </w:pPr>
      <w:r>
        <w:rPr>
          <w:rFonts w:eastAsiaTheme="minorEastAsia"/>
        </w:rPr>
        <w:t xml:space="preserve">Conclusion </w:t>
      </w:r>
    </w:p>
    <w:p w14:paraId="613CF615" w14:textId="2DAB7E4F" w:rsidR="008C35DE" w:rsidRDefault="008C35DE">
      <w:pPr>
        <w:pStyle w:val="ListParagraph"/>
        <w:numPr>
          <w:ilvl w:val="0"/>
          <w:numId w:val="53"/>
        </w:numPr>
        <w:rPr>
          <w:rFonts w:eastAsiaTheme="minorEastAsia"/>
        </w:rPr>
      </w:pPr>
      <w:r>
        <w:rPr>
          <w:rFonts w:eastAsiaTheme="minorEastAsia"/>
        </w:rPr>
        <w:t xml:space="preserve">This ratio indicates relationship between sales and direct cost </w:t>
      </w:r>
    </w:p>
    <w:p w14:paraId="12F74B12" w14:textId="6BAAC4FB" w:rsidR="008C35DE" w:rsidRDefault="008C35DE">
      <w:pPr>
        <w:pStyle w:val="ListParagraph"/>
        <w:numPr>
          <w:ilvl w:val="0"/>
          <w:numId w:val="53"/>
        </w:numPr>
        <w:rPr>
          <w:rFonts w:eastAsiaTheme="minorEastAsia"/>
        </w:rPr>
      </w:pPr>
      <w:r>
        <w:rPr>
          <w:rFonts w:eastAsiaTheme="minorEastAsia"/>
        </w:rPr>
        <w:t xml:space="preserve">Relationship between gross profit and net sales </w:t>
      </w:r>
    </w:p>
    <w:p w14:paraId="55BD29EC" w14:textId="58D2CD17" w:rsidR="008C35DE" w:rsidRDefault="008C35DE">
      <w:pPr>
        <w:pStyle w:val="ListParagraph"/>
        <w:numPr>
          <w:ilvl w:val="0"/>
          <w:numId w:val="53"/>
        </w:numPr>
        <w:rPr>
          <w:rFonts w:eastAsiaTheme="minorEastAsia"/>
        </w:rPr>
      </w:pPr>
      <w:r>
        <w:rPr>
          <w:rFonts w:eastAsiaTheme="minorEastAsia"/>
        </w:rPr>
        <w:lastRenderedPageBreak/>
        <w:t xml:space="preserve">Operating profit ratio: shows operation efficiency </w:t>
      </w:r>
    </w:p>
    <w:p w14:paraId="559F262A" w14:textId="783D37F6" w:rsidR="00FD2624" w:rsidRDefault="00FD2624">
      <w:pPr>
        <w:pStyle w:val="ListParagraph"/>
        <w:numPr>
          <w:ilvl w:val="0"/>
          <w:numId w:val="53"/>
        </w:numPr>
        <w:rPr>
          <w:rFonts w:eastAsiaTheme="minorEastAsia"/>
        </w:rPr>
      </w:pPr>
      <w:r>
        <w:rPr>
          <w:rFonts w:eastAsiaTheme="minorEastAsia"/>
        </w:rPr>
        <w:t xml:space="preserve">Operating ratio: operating expenses and sales </w:t>
      </w:r>
    </w:p>
    <w:p w14:paraId="543314FA" w14:textId="77777777" w:rsidR="00666EFB" w:rsidRDefault="00666EFB" w:rsidP="00666EFB">
      <w:pPr>
        <w:rPr>
          <w:rFonts w:eastAsiaTheme="minorEastAsia"/>
        </w:rPr>
      </w:pPr>
    </w:p>
    <w:p w14:paraId="657941C6" w14:textId="7D9307C1" w:rsidR="00666EFB" w:rsidRDefault="00666EFB" w:rsidP="00666EFB">
      <w:pPr>
        <w:rPr>
          <w:rFonts w:eastAsiaTheme="minorEastAsia"/>
        </w:rPr>
      </w:pPr>
      <w:r>
        <w:rPr>
          <w:rFonts w:eastAsiaTheme="minorEastAsia"/>
        </w:rPr>
        <w:t>13/10/2026</w:t>
      </w:r>
    </w:p>
    <w:p w14:paraId="0D6D8D67" w14:textId="77777777" w:rsidR="00666EFB" w:rsidRDefault="00666EFB" w:rsidP="00666EFB">
      <w:pPr>
        <w:rPr>
          <w:rFonts w:eastAsiaTheme="minorEastAsia"/>
        </w:rPr>
      </w:pPr>
    </w:p>
    <w:p w14:paraId="4322743F" w14:textId="5D63FDDE" w:rsidR="00666EFB" w:rsidRDefault="00666EFB" w:rsidP="00666EFB">
      <w:pPr>
        <w:rPr>
          <w:rFonts w:eastAsiaTheme="minorEastAsia"/>
        </w:rPr>
      </w:pPr>
      <w:r>
        <w:rPr>
          <w:rFonts w:eastAsiaTheme="minorEastAsia"/>
        </w:rPr>
        <w:t>Turnover ratio (or) performance (or) activity ratios:</w:t>
      </w:r>
    </w:p>
    <w:p w14:paraId="5E120D3E" w14:textId="33825181" w:rsidR="00666EFB" w:rsidRDefault="00666EFB">
      <w:pPr>
        <w:pStyle w:val="ListParagraph"/>
        <w:numPr>
          <w:ilvl w:val="0"/>
          <w:numId w:val="54"/>
        </w:numPr>
        <w:rPr>
          <w:rFonts w:eastAsiaTheme="minorEastAsia"/>
        </w:rPr>
      </w:pPr>
      <w:r>
        <w:rPr>
          <w:rFonts w:eastAsiaTheme="minorEastAsia"/>
        </w:rPr>
        <w:t xml:space="preserve">Highlights the operational efficiency of the business concern operational efficiency </w:t>
      </w:r>
    </w:p>
    <w:p w14:paraId="49323AD3" w14:textId="1DC9AFA5" w:rsidR="00666EFB" w:rsidRDefault="00666EFB" w:rsidP="00666EFB">
      <w:pPr>
        <w:rPr>
          <w:rFonts w:eastAsiaTheme="minorEastAsia"/>
        </w:rPr>
      </w:pPr>
      <w:r>
        <w:rPr>
          <w:rFonts w:eastAsiaTheme="minorEastAsia"/>
        </w:rPr>
        <w:t>Operational efficiency:</w:t>
      </w:r>
    </w:p>
    <w:p w14:paraId="6053925F" w14:textId="3EA2EF2E" w:rsidR="00666EFB" w:rsidRPr="00666EFB" w:rsidRDefault="00666EFB" w:rsidP="00666EFB">
      <w:pPr>
        <w:rPr>
          <w:rFonts w:eastAsiaTheme="minorEastAsia"/>
        </w:rPr>
      </w:pPr>
      <m:oMathPara>
        <m:oMath>
          <m:r>
            <w:rPr>
              <w:rFonts w:ascii="Cambria Math" w:eastAsiaTheme="minorEastAsia" w:hAnsi="Cambria Math"/>
            </w:rPr>
            <m:t>of resources available to the concern</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effective</m:t>
                  </m:r>
                </m:e>
                <m:e>
                  <m:r>
                    <w:rPr>
                      <w:rFonts w:ascii="Cambria Math" w:eastAsiaTheme="minorEastAsia" w:hAnsi="Cambria Math"/>
                    </w:rPr>
                    <m:t>profitable</m:t>
                  </m:r>
                </m:e>
                <m:e>
                  <m:r>
                    <w:rPr>
                      <w:rFonts w:ascii="Cambria Math" w:eastAsiaTheme="minorEastAsia" w:hAnsi="Cambria Math"/>
                    </w:rPr>
                    <m:t>rational use</m:t>
                  </m:r>
                </m:e>
              </m:eqArr>
            </m:e>
          </m:d>
        </m:oMath>
      </m:oMathPara>
    </w:p>
    <w:p w14:paraId="50C12C34" w14:textId="3F22CF9A" w:rsidR="00666EFB" w:rsidRDefault="00666EFB" w:rsidP="00666EFB">
      <w:pPr>
        <w:rPr>
          <w:rFonts w:eastAsiaTheme="minorEastAsia"/>
        </w:rPr>
      </w:pPr>
      <w:r>
        <w:rPr>
          <w:rFonts w:eastAsiaTheme="minorEastAsia"/>
        </w:rPr>
        <w:t>calculation:</w:t>
      </w:r>
    </w:p>
    <w:p w14:paraId="04A71883" w14:textId="128C550B" w:rsidR="00666EFB" w:rsidRDefault="00666EFB">
      <w:pPr>
        <w:pStyle w:val="ListParagraph"/>
        <w:numPr>
          <w:ilvl w:val="0"/>
          <w:numId w:val="54"/>
        </w:numPr>
        <w:rPr>
          <w:rFonts w:eastAsiaTheme="minorEastAsia"/>
        </w:rPr>
      </w:pPr>
      <w:r>
        <w:rPr>
          <w:rFonts w:eastAsiaTheme="minorEastAsia"/>
        </w:rPr>
        <w:t>Reference to sales or cost of sales</w:t>
      </w:r>
    </w:p>
    <w:p w14:paraId="26A623B1" w14:textId="659B1BD5" w:rsidR="00666EFB" w:rsidRDefault="00666EFB">
      <w:pPr>
        <w:pStyle w:val="ListParagraph"/>
        <w:numPr>
          <w:ilvl w:val="0"/>
          <w:numId w:val="54"/>
        </w:numPr>
        <w:rPr>
          <w:rFonts w:eastAsiaTheme="minorEastAsia"/>
        </w:rPr>
      </w:pPr>
      <w:r>
        <w:rPr>
          <w:rFonts w:eastAsiaTheme="minorEastAsia"/>
        </w:rPr>
        <w:t>Expressed in number of times</w:t>
      </w:r>
    </w:p>
    <w:p w14:paraId="495EC2F7" w14:textId="6AE21995" w:rsidR="00666EFB" w:rsidRDefault="00666EFB">
      <w:pPr>
        <w:pStyle w:val="ListParagraph"/>
        <w:numPr>
          <w:ilvl w:val="0"/>
          <w:numId w:val="54"/>
        </w:numPr>
        <w:rPr>
          <w:rFonts w:eastAsiaTheme="minorEastAsia"/>
        </w:rPr>
      </w:pPr>
      <w:r>
        <w:rPr>
          <w:rFonts w:eastAsiaTheme="minorEastAsia"/>
        </w:rPr>
        <w:t>That is rate of turning over or rotation</w:t>
      </w:r>
    </w:p>
    <w:p w14:paraId="34D1CEA8" w14:textId="3E0CBC8F" w:rsidR="00666EFB" w:rsidRDefault="00666EFB" w:rsidP="00666EFB">
      <w:pPr>
        <w:rPr>
          <w:rFonts w:eastAsiaTheme="minorEastAsia"/>
        </w:rPr>
      </w:pPr>
      <w:r>
        <w:rPr>
          <w:rFonts w:eastAsiaTheme="minorEastAsia"/>
        </w:rPr>
        <w:t>Inventory turnover ratio / stock turnover:</w:t>
      </w:r>
    </w:p>
    <w:p w14:paraId="04E537D2" w14:textId="5315A874" w:rsidR="00666EFB" w:rsidRDefault="00666EFB">
      <w:pPr>
        <w:pStyle w:val="ListParagraph"/>
        <w:numPr>
          <w:ilvl w:val="0"/>
          <w:numId w:val="55"/>
        </w:numPr>
        <w:rPr>
          <w:rFonts w:eastAsiaTheme="minorEastAsia"/>
        </w:rPr>
      </w:pPr>
      <w:r>
        <w:rPr>
          <w:rFonts w:eastAsiaTheme="minorEastAsia"/>
        </w:rPr>
        <w:t xml:space="preserve">Ascertain the efficiency of inventory management in terms of capital investment </w:t>
      </w:r>
    </w:p>
    <w:p w14:paraId="026ECC11" w14:textId="2C5A926F" w:rsidR="00666EFB" w:rsidRDefault="00666EFB">
      <w:pPr>
        <w:pStyle w:val="ListParagraph"/>
        <w:numPr>
          <w:ilvl w:val="0"/>
          <w:numId w:val="55"/>
        </w:numPr>
        <w:rPr>
          <w:rFonts w:eastAsiaTheme="minorEastAsia"/>
        </w:rPr>
      </w:pPr>
      <w:r>
        <w:rPr>
          <w:rFonts w:eastAsiaTheme="minorEastAsia"/>
        </w:rPr>
        <w:t xml:space="preserve">Shows relationship between cost of goods sold and the amount of average inventory. </w:t>
      </w:r>
    </w:p>
    <w:p w14:paraId="720F8256" w14:textId="250A7676" w:rsidR="00666EFB" w:rsidRDefault="00666EFB">
      <w:pPr>
        <w:pStyle w:val="ListParagraph"/>
        <w:numPr>
          <w:ilvl w:val="0"/>
          <w:numId w:val="55"/>
        </w:numPr>
        <w:rPr>
          <w:rFonts w:eastAsiaTheme="minorEastAsia"/>
        </w:rPr>
      </w:pPr>
      <w:r>
        <w:rPr>
          <w:rFonts w:eastAsiaTheme="minorEastAsia"/>
        </w:rPr>
        <w:t>Indicates the number of times the inventory is turned over during a particular period</w:t>
      </w:r>
    </w:p>
    <w:p w14:paraId="54C14B10" w14:textId="3068B755" w:rsidR="00666EFB" w:rsidRDefault="00666EFB" w:rsidP="00666EFB">
      <w:pPr>
        <w:rPr>
          <w:rFonts w:eastAsiaTheme="minorEastAsia"/>
        </w:rPr>
      </w:pPr>
      <w:r>
        <w:rPr>
          <w:rFonts w:eastAsiaTheme="minorEastAsia"/>
        </w:rPr>
        <w:t>Stock turnover period / inventory turnover period or stock velocity:</w:t>
      </w:r>
    </w:p>
    <w:p w14:paraId="159284FD" w14:textId="577B9FDA" w:rsidR="00666EFB" w:rsidRDefault="00666EFB">
      <w:pPr>
        <w:pStyle w:val="ListParagraph"/>
        <w:numPr>
          <w:ilvl w:val="0"/>
          <w:numId w:val="56"/>
        </w:numPr>
        <w:rPr>
          <w:rFonts w:eastAsiaTheme="minorEastAsia"/>
        </w:rPr>
      </w:pPr>
      <w:r>
        <w:rPr>
          <w:rFonts w:eastAsiaTheme="minorEastAsia"/>
        </w:rPr>
        <w:t>Related to time</w:t>
      </w:r>
    </w:p>
    <w:p w14:paraId="52694BB3" w14:textId="1103FF72" w:rsidR="00666EFB" w:rsidRDefault="00666EFB">
      <w:pPr>
        <w:pStyle w:val="ListParagraph"/>
        <w:numPr>
          <w:ilvl w:val="0"/>
          <w:numId w:val="56"/>
        </w:numPr>
        <w:rPr>
          <w:rFonts w:eastAsiaTheme="minorEastAsia"/>
        </w:rPr>
      </w:pPr>
      <w:r>
        <w:rPr>
          <w:rFonts w:eastAsiaTheme="minorEastAsia"/>
        </w:rPr>
        <w:t xml:space="preserve">Expressed in terms of days or months </w:t>
      </w:r>
    </w:p>
    <w:p w14:paraId="7189D653" w14:textId="77777777" w:rsidR="00666EFB" w:rsidRDefault="00666EFB" w:rsidP="00666EFB">
      <w:pPr>
        <w:rPr>
          <w:rFonts w:eastAsiaTheme="minorEastAsia"/>
        </w:rPr>
      </w:pPr>
    </w:p>
    <w:p w14:paraId="7CBA4105" w14:textId="544F5AD8" w:rsidR="008814E3" w:rsidRDefault="008814E3" w:rsidP="00666EFB">
      <w:pPr>
        <w:rPr>
          <w:rFonts w:eastAsiaTheme="minorEastAsia"/>
        </w:rPr>
      </w:pPr>
      <w:r>
        <w:rPr>
          <w:rFonts w:eastAsiaTheme="minorEastAsia"/>
        </w:rPr>
        <w:t>Debtors turnover / receivable turnover or debtors velocity:</w:t>
      </w:r>
    </w:p>
    <w:p w14:paraId="10F3CA87" w14:textId="16A2B515" w:rsidR="008814E3" w:rsidRDefault="008814E3">
      <w:pPr>
        <w:pStyle w:val="ListParagraph"/>
        <w:numPr>
          <w:ilvl w:val="0"/>
          <w:numId w:val="57"/>
        </w:numPr>
        <w:rPr>
          <w:rFonts w:eastAsiaTheme="minorEastAsia"/>
        </w:rPr>
      </w:pPr>
      <w:r>
        <w:rPr>
          <w:rFonts w:eastAsiaTheme="minorEastAsia"/>
        </w:rPr>
        <w:t>Measures the numbers of times the receivable are rotated in a year in terms of sales</w:t>
      </w:r>
    </w:p>
    <w:p w14:paraId="3A025423" w14:textId="7807113D" w:rsidR="008814E3" w:rsidRDefault="008814E3">
      <w:pPr>
        <w:pStyle w:val="ListParagraph"/>
        <w:numPr>
          <w:ilvl w:val="0"/>
          <w:numId w:val="57"/>
        </w:numPr>
        <w:rPr>
          <w:rFonts w:eastAsiaTheme="minorEastAsia"/>
        </w:rPr>
      </w:pPr>
      <w:r>
        <w:rPr>
          <w:rFonts w:eastAsiaTheme="minorEastAsia"/>
        </w:rPr>
        <w:t>Determine the operational efficiency (and its credit policy)</w:t>
      </w:r>
    </w:p>
    <w:p w14:paraId="5C1EF691" w14:textId="64885133" w:rsidR="008814E3" w:rsidRDefault="008814E3">
      <w:pPr>
        <w:pStyle w:val="ListParagraph"/>
        <w:numPr>
          <w:ilvl w:val="0"/>
          <w:numId w:val="57"/>
        </w:numPr>
        <w:rPr>
          <w:rFonts w:eastAsiaTheme="minorEastAsia"/>
        </w:rPr>
      </w:pPr>
      <w:r>
        <w:rPr>
          <w:rFonts w:eastAsiaTheme="minorEastAsia"/>
        </w:rPr>
        <w:t xml:space="preserve">Relationship between receivables and sales </w:t>
      </w:r>
    </w:p>
    <w:p w14:paraId="0184DF40" w14:textId="46615EC1" w:rsidR="008814E3" w:rsidRDefault="008814E3" w:rsidP="008814E3">
      <w:pPr>
        <w:rPr>
          <w:rFonts w:eastAsiaTheme="minorEastAsia"/>
        </w:rPr>
      </w:pPr>
      <w:r>
        <w:rPr>
          <w:rFonts w:eastAsiaTheme="minorEastAsia"/>
        </w:rPr>
        <w:t>Credit turnover ratio or accounts payable turnover or creditors velocity:</w:t>
      </w:r>
    </w:p>
    <w:p w14:paraId="716998D9" w14:textId="32A0AC2B" w:rsidR="008814E3" w:rsidRDefault="008814E3">
      <w:pPr>
        <w:pStyle w:val="ListParagraph"/>
        <w:numPr>
          <w:ilvl w:val="0"/>
          <w:numId w:val="58"/>
        </w:numPr>
        <w:rPr>
          <w:rFonts w:eastAsiaTheme="minorEastAsia"/>
        </w:rPr>
      </w:pPr>
      <w:r>
        <w:rPr>
          <w:rFonts w:eastAsiaTheme="minorEastAsia"/>
        </w:rPr>
        <w:lastRenderedPageBreak/>
        <w:t xml:space="preserve">Measures the number of times the </w:t>
      </w:r>
      <w:r w:rsidR="009326CE">
        <w:rPr>
          <w:rFonts w:eastAsiaTheme="minorEastAsia"/>
        </w:rPr>
        <w:t>payable rotate in a year</w:t>
      </w:r>
    </w:p>
    <w:p w14:paraId="017CCA82" w14:textId="470058A5" w:rsidR="009326CE" w:rsidRDefault="009326CE">
      <w:pPr>
        <w:pStyle w:val="ListParagraph"/>
        <w:numPr>
          <w:ilvl w:val="0"/>
          <w:numId w:val="58"/>
        </w:numPr>
        <w:rPr>
          <w:rFonts w:eastAsiaTheme="minorEastAsia"/>
        </w:rPr>
      </w:pPr>
      <w:r>
        <w:rPr>
          <w:rFonts w:eastAsiaTheme="minorEastAsia"/>
        </w:rPr>
        <w:t>Indicates the relationship between net purchase for whole year and total payable</w:t>
      </w:r>
    </w:p>
    <w:p w14:paraId="31736544" w14:textId="191BDAE4" w:rsidR="009326CE" w:rsidRDefault="009326CE" w:rsidP="009326CE">
      <w:pPr>
        <w:rPr>
          <w:rFonts w:eastAsiaTheme="minorEastAsia"/>
        </w:rPr>
      </w:pPr>
      <w:r>
        <w:rPr>
          <w:rFonts w:eastAsiaTheme="minorEastAsia"/>
        </w:rPr>
        <w:t>Working capital turnover ratio:</w:t>
      </w:r>
    </w:p>
    <w:p w14:paraId="60362BBA" w14:textId="03A84A93" w:rsidR="009326CE" w:rsidRDefault="009326CE">
      <w:pPr>
        <w:pStyle w:val="ListParagraph"/>
        <w:numPr>
          <w:ilvl w:val="0"/>
          <w:numId w:val="59"/>
        </w:numPr>
        <w:rPr>
          <w:rFonts w:eastAsiaTheme="minorEastAsia"/>
        </w:rPr>
      </w:pPr>
      <w:r>
        <w:rPr>
          <w:rFonts w:eastAsiaTheme="minorEastAsia"/>
        </w:rPr>
        <w:t xml:space="preserve">Measures the effective utilisation of working capital </w:t>
      </w:r>
    </w:p>
    <w:p w14:paraId="7445BD39" w14:textId="13482BF4" w:rsidR="009326CE" w:rsidRDefault="009326CE">
      <w:pPr>
        <w:pStyle w:val="ListParagraph"/>
        <w:numPr>
          <w:ilvl w:val="0"/>
          <w:numId w:val="59"/>
        </w:numPr>
        <w:rPr>
          <w:rFonts w:eastAsiaTheme="minorEastAsia"/>
        </w:rPr>
      </w:pPr>
      <w:r>
        <w:rPr>
          <w:rFonts w:eastAsiaTheme="minorEastAsia"/>
        </w:rPr>
        <w:t xml:space="preserve">Relationship between sales / cost of sales and working capital </w:t>
      </w:r>
    </w:p>
    <w:p w14:paraId="5034FC81" w14:textId="4F5F224D" w:rsidR="009326CE" w:rsidRDefault="009326CE" w:rsidP="009326CE">
      <w:pPr>
        <w:rPr>
          <w:rFonts w:eastAsiaTheme="minorEastAsia"/>
        </w:rPr>
      </w:pPr>
      <w:r>
        <w:rPr>
          <w:rFonts w:eastAsiaTheme="minorEastAsia"/>
        </w:rPr>
        <w:t>Fixed assets turnover ratio:</w:t>
      </w:r>
    </w:p>
    <w:p w14:paraId="7E04208A" w14:textId="2DED9632" w:rsidR="009326CE" w:rsidRDefault="009326CE">
      <w:pPr>
        <w:pStyle w:val="ListParagraph"/>
        <w:numPr>
          <w:ilvl w:val="0"/>
          <w:numId w:val="60"/>
        </w:numPr>
        <w:rPr>
          <w:rFonts w:eastAsiaTheme="minorEastAsia"/>
        </w:rPr>
      </w:pPr>
      <w:r>
        <w:rPr>
          <w:rFonts w:eastAsiaTheme="minorEastAsia"/>
        </w:rPr>
        <w:t xml:space="preserve">Effective utilisation of fixed assets and profitability of a business </w:t>
      </w:r>
      <w:r w:rsidR="00D75A45">
        <w:rPr>
          <w:rFonts w:eastAsiaTheme="minorEastAsia"/>
        </w:rPr>
        <w:t>concern</w:t>
      </w:r>
    </w:p>
    <w:p w14:paraId="583F90BB" w14:textId="1733FBDD" w:rsidR="00D75A45" w:rsidRDefault="00D75A45">
      <w:pPr>
        <w:pStyle w:val="ListParagraph"/>
        <w:numPr>
          <w:ilvl w:val="0"/>
          <w:numId w:val="60"/>
        </w:numPr>
        <w:rPr>
          <w:rFonts w:eastAsiaTheme="minorEastAsia"/>
        </w:rPr>
      </w:pPr>
      <w:r>
        <w:rPr>
          <w:rFonts w:eastAsiaTheme="minorEastAsia"/>
        </w:rPr>
        <w:t>Higher the ratio greater efficiency</w:t>
      </w:r>
    </w:p>
    <w:p w14:paraId="43225629" w14:textId="39673F3F" w:rsidR="00D75A45" w:rsidRDefault="00D75A45">
      <w:pPr>
        <w:pStyle w:val="ListParagraph"/>
        <w:numPr>
          <w:ilvl w:val="0"/>
          <w:numId w:val="60"/>
        </w:numPr>
        <w:rPr>
          <w:rFonts w:eastAsiaTheme="minorEastAsia"/>
        </w:rPr>
      </w:pPr>
      <w:r>
        <w:rPr>
          <w:rFonts w:eastAsiaTheme="minorEastAsia"/>
        </w:rPr>
        <w:t>Lower the ratio lesser the efficiency</w:t>
      </w:r>
    </w:p>
    <w:p w14:paraId="0D722E83" w14:textId="5631DA62" w:rsidR="00D75A45" w:rsidRDefault="00D75A45" w:rsidP="00D75A45">
      <w:pPr>
        <w:rPr>
          <w:rFonts w:eastAsiaTheme="minorEastAsia"/>
        </w:rPr>
      </w:pPr>
      <w:r>
        <w:rPr>
          <w:rFonts w:eastAsiaTheme="minorEastAsia"/>
        </w:rPr>
        <w:t>Capital turnover ratio:</w:t>
      </w:r>
    </w:p>
    <w:p w14:paraId="2FC09F3A" w14:textId="4D2F8393" w:rsidR="00D75A45" w:rsidRDefault="00D75A45">
      <w:pPr>
        <w:pStyle w:val="ListParagraph"/>
        <w:numPr>
          <w:ilvl w:val="0"/>
          <w:numId w:val="61"/>
        </w:numPr>
        <w:rPr>
          <w:rFonts w:eastAsiaTheme="minorEastAsia"/>
        </w:rPr>
      </w:pPr>
      <w:r>
        <w:rPr>
          <w:rFonts w:eastAsiaTheme="minorEastAsia"/>
        </w:rPr>
        <w:t xml:space="preserve">Calculated managerial efficiency </w:t>
      </w:r>
    </w:p>
    <w:p w14:paraId="57F5CA2A" w14:textId="31E8E6BF" w:rsidR="00D75A45" w:rsidRPr="00D75A45" w:rsidRDefault="00D75A45">
      <w:pPr>
        <w:pStyle w:val="ListParagraph"/>
        <w:numPr>
          <w:ilvl w:val="0"/>
          <w:numId w:val="61"/>
        </w:numPr>
        <w:rPr>
          <w:rFonts w:eastAsiaTheme="minorEastAsia"/>
        </w:rPr>
      </w:pPr>
      <w:r>
        <w:rPr>
          <w:rFonts w:eastAsiaTheme="minorEastAsia"/>
        </w:rPr>
        <w:t xml:space="preserve">Establishing the relationship between cost of sales or sales with capital </w:t>
      </w:r>
    </w:p>
    <w:p w14:paraId="264CFAFF" w14:textId="77777777" w:rsidR="00D75A45" w:rsidRDefault="00D75A45" w:rsidP="00D75A45">
      <w:pPr>
        <w:rPr>
          <w:rFonts w:eastAsiaTheme="minorEastAsia"/>
        </w:rPr>
      </w:pPr>
    </w:p>
    <w:p w14:paraId="4730A0C1" w14:textId="5969B354" w:rsidR="00D75A45" w:rsidRDefault="00D75A45" w:rsidP="00D75A45">
      <w:pPr>
        <w:rPr>
          <w:rFonts w:eastAsiaTheme="minorEastAsia"/>
        </w:rPr>
      </w:pPr>
      <w:r>
        <w:rPr>
          <w:rFonts w:eastAsiaTheme="minorEastAsia"/>
        </w:rPr>
        <w:t xml:space="preserve">Q. calculate turnover ratios from the following figures </w:t>
      </w:r>
    </w:p>
    <w:p w14:paraId="5AE9E335" w14:textId="492C8563" w:rsidR="00D75A45" w:rsidRDefault="00D75A45" w:rsidP="00D75A45">
      <w:pPr>
        <w:rPr>
          <w:rFonts w:eastAsiaTheme="minorEastAsia"/>
        </w:rPr>
      </w:pPr>
      <w:r w:rsidRPr="00D75A45">
        <w:rPr>
          <w:rFonts w:eastAsiaTheme="minorEastAsia"/>
          <w:noProof/>
        </w:rPr>
        <w:drawing>
          <wp:inline distT="0" distB="0" distL="0" distR="0" wp14:anchorId="3FBAB553" wp14:editId="298407D0">
            <wp:extent cx="2962275" cy="3248025"/>
            <wp:effectExtent l="0" t="0" r="0" b="9525"/>
            <wp:docPr id="997216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2275" cy="3248025"/>
                    </a:xfrm>
                    <a:prstGeom prst="rect">
                      <a:avLst/>
                    </a:prstGeom>
                    <a:noFill/>
                    <a:ln>
                      <a:noFill/>
                    </a:ln>
                  </pic:spPr>
                </pic:pic>
              </a:graphicData>
            </a:graphic>
          </wp:inline>
        </w:drawing>
      </w:r>
    </w:p>
    <w:p w14:paraId="68A0F871" w14:textId="6C3DF7FB" w:rsidR="00BA5EEF" w:rsidRDefault="00BA5EEF" w:rsidP="00D75A45">
      <w:pPr>
        <w:rPr>
          <w:rFonts w:eastAsiaTheme="minorEastAsia"/>
        </w:rPr>
      </w:pPr>
      <w:r>
        <w:rPr>
          <w:rFonts w:eastAsiaTheme="minorEastAsia"/>
        </w:rPr>
        <w:t>Calculate the turnover ratio</w:t>
      </w:r>
      <w:r w:rsidR="006A09D3">
        <w:rPr>
          <w:rFonts w:eastAsiaTheme="minorEastAsia"/>
        </w:rPr>
        <w:t>, fixed asset turnover ratio</w:t>
      </w:r>
      <w:r w:rsidR="00A06000">
        <w:rPr>
          <w:rFonts w:eastAsiaTheme="minorEastAsia"/>
        </w:rPr>
        <w:t>, debtor turnover ratio</w:t>
      </w:r>
    </w:p>
    <w:p w14:paraId="1DD82AD2" w14:textId="1936BC72" w:rsidR="00D75A45" w:rsidRDefault="00BA5EEF" w:rsidP="00D75A45">
      <w:pPr>
        <w:rPr>
          <w:rFonts w:eastAsiaTheme="minorEastAsia"/>
        </w:rPr>
      </w:pPr>
      <w:r>
        <w:rPr>
          <w:rFonts w:eastAsiaTheme="minorEastAsia"/>
        </w:rPr>
        <w:t>Turnover ratio or activity ratio:</w:t>
      </w:r>
    </w:p>
    <w:p w14:paraId="59EEFB11" w14:textId="19FB2D1E" w:rsidR="00BA5EEF" w:rsidRPr="00BA5EEF" w:rsidRDefault="00BA5EEF" w:rsidP="00D75A45">
      <w:pPr>
        <w:rPr>
          <w:rFonts w:eastAsiaTheme="minorEastAsia"/>
        </w:rPr>
      </w:pPr>
      <w:r>
        <w:rPr>
          <w:rFonts w:eastAsiaTheme="minorEastAsia"/>
        </w:rPr>
        <w:t xml:space="preserve">1. </w:t>
      </w:r>
      <m:oMath>
        <m:r>
          <w:rPr>
            <w:rFonts w:ascii="Cambria Math" w:eastAsiaTheme="minorEastAsia" w:hAnsi="Cambria Math"/>
          </w:rPr>
          <m:t xml:space="preserve">stock turn ratio = </m:t>
        </m:r>
        <m:f>
          <m:fPr>
            <m:ctrlPr>
              <w:rPr>
                <w:rFonts w:ascii="Cambria Math" w:eastAsiaTheme="minorEastAsia" w:hAnsi="Cambria Math"/>
                <w:i/>
              </w:rPr>
            </m:ctrlPr>
          </m:fPr>
          <m:num>
            <m:r>
              <w:rPr>
                <w:rFonts w:ascii="Cambria Math" w:eastAsiaTheme="minorEastAsia" w:hAnsi="Cambria Math"/>
              </w:rPr>
              <m:t>cost of sales</m:t>
            </m:r>
          </m:num>
          <m:den>
            <m:r>
              <w:rPr>
                <w:rFonts w:ascii="Cambria Math" w:eastAsiaTheme="minorEastAsia" w:hAnsi="Cambria Math"/>
              </w:rPr>
              <m:t>net sales</m:t>
            </m:r>
          </m:den>
        </m:f>
      </m:oMath>
    </w:p>
    <w:p w14:paraId="694F3B5C" w14:textId="36780D2A" w:rsidR="00BA5EEF" w:rsidRDefault="00BA5EEF" w:rsidP="00D75A45">
      <w:pPr>
        <w:rPr>
          <w:rFonts w:eastAsiaTheme="minorEastAsia"/>
        </w:rPr>
      </w:pPr>
      <w:r>
        <w:rPr>
          <w:rFonts w:eastAsiaTheme="minorEastAsia"/>
        </w:rPr>
        <w:t>Cost of sales = net sales – gross profit</w:t>
      </w:r>
    </w:p>
    <w:p w14:paraId="5D9B4214" w14:textId="68A14850" w:rsidR="00BA5EEF" w:rsidRDefault="00BA5EEF" w:rsidP="00D75A45">
      <w:pPr>
        <w:rPr>
          <w:rFonts w:eastAsiaTheme="minorEastAsia"/>
        </w:rPr>
      </w:pPr>
      <w:r>
        <w:rPr>
          <w:rFonts w:eastAsiaTheme="minorEastAsia"/>
        </w:rPr>
        <w:lastRenderedPageBreak/>
        <w:t>Net sales = sales – sales return = 500,000 – 20,000 = 480,000</w:t>
      </w:r>
    </w:p>
    <w:p w14:paraId="181843AC" w14:textId="52D14077" w:rsidR="00BA5EEF" w:rsidRPr="00BA5EEF" w:rsidRDefault="00BA5EEF" w:rsidP="00D75A45">
      <w:pPr>
        <w:rPr>
          <w:rFonts w:eastAsiaTheme="minorEastAsia"/>
        </w:rPr>
      </w:pPr>
      <w:r>
        <w:rPr>
          <w:rFonts w:eastAsiaTheme="minorEastAsia"/>
        </w:rPr>
        <w:t xml:space="preserve">Average stock = </w:t>
      </w:r>
      <m:oMath>
        <m:f>
          <m:fPr>
            <m:ctrlPr>
              <w:rPr>
                <w:rFonts w:ascii="Cambria Math" w:eastAsiaTheme="minorEastAsia" w:hAnsi="Cambria Math"/>
                <w:i/>
              </w:rPr>
            </m:ctrlPr>
          </m:fPr>
          <m:num>
            <m:r>
              <w:rPr>
                <w:rFonts w:ascii="Cambria Math" w:eastAsiaTheme="minorEastAsia" w:hAnsi="Cambria Math"/>
              </w:rPr>
              <m:t>Opening stock + closing stock</m:t>
            </m:r>
          </m:num>
          <m:den>
            <m:r>
              <w:rPr>
                <w:rFonts w:ascii="Cambria Math" w:eastAsiaTheme="minorEastAsia" w:hAnsi="Cambria Math"/>
              </w:rPr>
              <m:t>2</m:t>
            </m:r>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50000+40000</m:t>
            </m:r>
          </m:num>
          <m:den>
            <m:r>
              <w:rPr>
                <w:rFonts w:ascii="Cambria Math" w:eastAsiaTheme="minorEastAsia" w:hAnsi="Cambria Math"/>
              </w:rPr>
              <m:t>2</m:t>
            </m:r>
          </m:den>
        </m:f>
        <m:r>
          <w:rPr>
            <w:rFonts w:ascii="Cambria Math" w:eastAsiaTheme="minorEastAsia" w:hAnsi="Cambria Math"/>
          </w:rPr>
          <m:t xml:space="preserve"> = 45000</m:t>
        </m:r>
      </m:oMath>
    </w:p>
    <w:p w14:paraId="446A0658" w14:textId="28AE4BD8" w:rsidR="00BA5EEF" w:rsidRDefault="00BA5EEF" w:rsidP="00D75A45">
      <w:pPr>
        <w:rPr>
          <w:rFonts w:eastAsiaTheme="minorEastAsia"/>
        </w:rPr>
      </w:pPr>
      <w:r>
        <w:rPr>
          <w:rFonts w:eastAsiaTheme="minorEastAsia"/>
        </w:rPr>
        <w:t>Stock turnover ratio</w:t>
      </w:r>
      <w:r w:rsidR="006A09D3">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380000</m:t>
            </m:r>
          </m:num>
          <m:den>
            <m:r>
              <w:rPr>
                <w:rFonts w:ascii="Cambria Math" w:eastAsiaTheme="minorEastAsia" w:hAnsi="Cambria Math"/>
              </w:rPr>
              <m:t>45000</m:t>
            </m:r>
          </m:den>
        </m:f>
        <m:r>
          <w:rPr>
            <w:rFonts w:ascii="Cambria Math" w:eastAsiaTheme="minorEastAsia" w:hAnsi="Cambria Math"/>
          </w:rPr>
          <m:t>=8.45 times</m:t>
        </m:r>
      </m:oMath>
    </w:p>
    <w:p w14:paraId="74F682B9" w14:textId="183409FB" w:rsidR="006A09D3" w:rsidRDefault="006A09D3" w:rsidP="00D75A45">
      <w:pPr>
        <w:rPr>
          <w:rFonts w:eastAsiaTheme="minorEastAsia"/>
        </w:rPr>
      </w:pPr>
      <w:r>
        <w:rPr>
          <w:rFonts w:eastAsiaTheme="minorEastAsia"/>
        </w:rPr>
        <w:t>2. fixed asset turnover ratio:</w:t>
      </w:r>
    </w:p>
    <w:p w14:paraId="1B2893E4" w14:textId="2389DD2F" w:rsidR="006A09D3" w:rsidRPr="006A09D3" w:rsidRDefault="006A09D3" w:rsidP="00D75A45">
      <w:pPr>
        <w:rPr>
          <w:rFonts w:eastAsiaTheme="minorEastAsia"/>
        </w:rPr>
      </w:pPr>
      <m:oMathPara>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cost of sales</m:t>
              </m:r>
            </m:num>
            <m:den>
              <m:r>
                <w:rPr>
                  <w:rFonts w:ascii="Cambria Math" w:eastAsiaTheme="minorEastAsia" w:hAnsi="Cambria Math"/>
                </w:rPr>
                <m:t>fixed assets</m:t>
              </m:r>
            </m:den>
          </m:f>
          <m:r>
            <w:rPr>
              <w:rFonts w:ascii="Cambria Math" w:eastAsiaTheme="minorEastAsia" w:hAnsi="Cambria Math"/>
            </w:rPr>
            <m:t xml:space="preserve"> or </m:t>
          </m:r>
          <m:f>
            <m:fPr>
              <m:ctrlPr>
                <w:rPr>
                  <w:rFonts w:ascii="Cambria Math" w:eastAsiaTheme="minorEastAsia" w:hAnsi="Cambria Math"/>
                  <w:i/>
                </w:rPr>
              </m:ctrlPr>
            </m:fPr>
            <m:num>
              <m:r>
                <w:rPr>
                  <w:rFonts w:ascii="Cambria Math" w:eastAsiaTheme="minorEastAsia" w:hAnsi="Cambria Math"/>
                </w:rPr>
                <m:t>net sales</m:t>
              </m:r>
            </m:num>
            <m:den>
              <m:r>
                <w:rPr>
                  <w:rFonts w:ascii="Cambria Math" w:eastAsiaTheme="minorEastAsia" w:hAnsi="Cambria Math"/>
                </w:rPr>
                <m:t>fixed assets</m:t>
              </m:r>
            </m:den>
          </m:f>
        </m:oMath>
      </m:oMathPara>
    </w:p>
    <w:p w14:paraId="730BD0D4" w14:textId="394CBB67" w:rsidR="006A09D3" w:rsidRPr="00A06000" w:rsidRDefault="00A06000" w:rsidP="00D75A45">
      <w:pPr>
        <w:rPr>
          <w:rFonts w:eastAsiaTheme="minorEastAsia"/>
        </w:rPr>
      </w:pPr>
      <m:oMathPara>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380000</m:t>
              </m:r>
            </m:num>
            <m:den>
              <m:r>
                <w:rPr>
                  <w:rFonts w:ascii="Cambria Math" w:eastAsiaTheme="minorEastAsia" w:hAnsi="Cambria Math"/>
                </w:rPr>
                <m:t>1000000</m:t>
              </m:r>
            </m:den>
          </m:f>
          <m:r>
            <w:rPr>
              <w:rFonts w:ascii="Cambria Math" w:eastAsiaTheme="minorEastAsia" w:hAnsi="Cambria Math"/>
            </w:rPr>
            <m:t>or</m:t>
          </m:r>
          <m:f>
            <m:fPr>
              <m:ctrlPr>
                <w:rPr>
                  <w:rFonts w:ascii="Cambria Math" w:eastAsiaTheme="minorEastAsia" w:hAnsi="Cambria Math"/>
                  <w:i/>
                </w:rPr>
              </m:ctrlPr>
            </m:fPr>
            <m:num>
              <m:r>
                <w:rPr>
                  <w:rFonts w:ascii="Cambria Math" w:eastAsiaTheme="minorEastAsia" w:hAnsi="Cambria Math"/>
                </w:rPr>
                <m:t>480000</m:t>
              </m:r>
            </m:num>
            <m:den>
              <m:r>
                <w:rPr>
                  <w:rFonts w:ascii="Cambria Math" w:eastAsiaTheme="minorEastAsia" w:hAnsi="Cambria Math"/>
                </w:rPr>
                <m:t>1000000</m:t>
              </m:r>
            </m:den>
          </m:f>
        </m:oMath>
      </m:oMathPara>
    </w:p>
    <w:p w14:paraId="4E0B5E76" w14:textId="4BE27818" w:rsidR="00A06000" w:rsidRPr="00A06000" w:rsidRDefault="00A06000" w:rsidP="00D75A45">
      <w:pPr>
        <w:rPr>
          <w:rFonts w:eastAsiaTheme="minorEastAsia"/>
        </w:rPr>
      </w:pPr>
      <m:oMathPara>
        <m:oMath>
          <m:r>
            <w:rPr>
              <w:rFonts w:ascii="Cambria Math" w:eastAsiaTheme="minorEastAsia" w:hAnsi="Cambria Math"/>
            </w:rPr>
            <m:t>=3.38timesor0.48times</m:t>
          </m:r>
        </m:oMath>
      </m:oMathPara>
    </w:p>
    <w:p w14:paraId="339A7D27" w14:textId="4B4C834F" w:rsidR="00A06000" w:rsidRDefault="00A06000" w:rsidP="00D75A45">
      <w:pPr>
        <w:rPr>
          <w:rFonts w:eastAsiaTheme="minorEastAsia"/>
        </w:rPr>
      </w:pPr>
      <w:r>
        <w:rPr>
          <w:rFonts w:eastAsiaTheme="minorEastAsia"/>
        </w:rPr>
        <w:t>3. a) debtor’s turnover ratio:</w:t>
      </w:r>
    </w:p>
    <w:p w14:paraId="7E585632" w14:textId="6F5278EF" w:rsidR="00A06000" w:rsidRDefault="00000000" w:rsidP="00D75A45">
      <w:pPr>
        <w:rPr>
          <w:rFonts w:eastAsiaTheme="minorEastAsia"/>
        </w:rPr>
      </w:pPr>
      <m:oMath>
        <m:f>
          <m:fPr>
            <m:ctrlPr>
              <w:rPr>
                <w:rFonts w:ascii="Cambria Math" w:eastAsiaTheme="minorEastAsia" w:hAnsi="Cambria Math"/>
                <w:i/>
              </w:rPr>
            </m:ctrlPr>
          </m:fPr>
          <m:num>
            <m:r>
              <w:rPr>
                <w:rFonts w:ascii="Cambria Math" w:eastAsiaTheme="minorEastAsia" w:hAnsi="Cambria Math"/>
              </w:rPr>
              <m:t>credit sales</m:t>
            </m:r>
          </m:num>
          <m:den>
            <m:r>
              <w:rPr>
                <w:rFonts w:ascii="Cambria Math" w:eastAsiaTheme="minorEastAsia" w:hAnsi="Cambria Math"/>
              </w:rPr>
              <m:t>average accounts receivable</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440000</m:t>
            </m:r>
          </m:num>
          <m:den>
            <m:r>
              <w:rPr>
                <w:rFonts w:ascii="Cambria Math" w:eastAsiaTheme="minorEastAsia" w:hAnsi="Cambria Math"/>
              </w:rPr>
              <m:t>100000</m:t>
            </m:r>
          </m:den>
        </m:f>
      </m:oMath>
      <w:r w:rsidR="00A06000">
        <w:rPr>
          <w:rFonts w:eastAsiaTheme="minorEastAsia"/>
        </w:rPr>
        <w:t xml:space="preserve"> = 4.4 times </w:t>
      </w:r>
    </w:p>
    <w:p w14:paraId="0A3F84B7" w14:textId="2612CF6B" w:rsidR="00A06000" w:rsidRDefault="00A06000" w:rsidP="00D75A45">
      <w:pPr>
        <w:rPr>
          <w:rFonts w:eastAsiaTheme="minorEastAsia"/>
        </w:rPr>
      </w:pPr>
      <w:r>
        <w:rPr>
          <w:rFonts w:eastAsiaTheme="minorEastAsia"/>
        </w:rPr>
        <w:t>Credit sales = total sales – cash sales – sales</w:t>
      </w:r>
    </w:p>
    <w:p w14:paraId="041C3859" w14:textId="7DD03695" w:rsidR="00A06000" w:rsidRDefault="00A06000" w:rsidP="00D75A45">
      <w:pPr>
        <w:rPr>
          <w:rFonts w:eastAsiaTheme="minorEastAsia"/>
        </w:rPr>
      </w:pPr>
      <w:r>
        <w:rPr>
          <w:rFonts w:eastAsiaTheme="minorEastAsia"/>
        </w:rPr>
        <w:t>= 500,000 – 40,000 – 20,000 = 440,000</w:t>
      </w:r>
    </w:p>
    <w:p w14:paraId="7C7DDE20" w14:textId="788D3DD0" w:rsidR="00A06000" w:rsidRDefault="00A06000" w:rsidP="00D75A45">
      <w:pPr>
        <w:rPr>
          <w:rFonts w:eastAsiaTheme="minorEastAsia"/>
        </w:rPr>
      </w:pPr>
      <w:r>
        <w:rPr>
          <w:rFonts w:eastAsiaTheme="minorEastAsia"/>
        </w:rPr>
        <w:t xml:space="preserve">Accounts receivable = debtors + bills </w:t>
      </w:r>
      <w:proofErr w:type="spellStart"/>
      <w:r>
        <w:rPr>
          <w:rFonts w:eastAsiaTheme="minorEastAsia"/>
        </w:rPr>
        <w:t>receibles</w:t>
      </w:r>
      <w:proofErr w:type="spellEnd"/>
      <w:r>
        <w:rPr>
          <w:rFonts w:eastAsiaTheme="minorEastAsia"/>
        </w:rPr>
        <w:t xml:space="preserve"> </w:t>
      </w:r>
    </w:p>
    <w:p w14:paraId="76860BF8" w14:textId="60C4C0E1" w:rsidR="00A06000" w:rsidRDefault="00A06000" w:rsidP="00D75A45">
      <w:pPr>
        <w:rPr>
          <w:rFonts w:eastAsiaTheme="minorEastAsia"/>
        </w:rPr>
      </w:pPr>
      <w:r>
        <w:rPr>
          <w:rFonts w:eastAsiaTheme="minorEastAsia"/>
        </w:rPr>
        <w:t>= 80,000 + 20,000 = 100,000</w:t>
      </w:r>
    </w:p>
    <w:p w14:paraId="624CBB3C" w14:textId="4F40F580" w:rsidR="00A06000" w:rsidRDefault="00A06000" w:rsidP="00D75A45">
      <w:pPr>
        <w:rPr>
          <w:rFonts w:eastAsiaTheme="minorEastAsia"/>
        </w:rPr>
      </w:pPr>
      <w:r>
        <w:rPr>
          <w:rFonts w:eastAsiaTheme="minorEastAsia"/>
        </w:rPr>
        <w:t xml:space="preserve">3. b) debtors collection period </w:t>
      </w:r>
    </w:p>
    <w:p w14:paraId="3016288E" w14:textId="25D36F83" w:rsidR="00A06000" w:rsidRPr="00A06000" w:rsidRDefault="00A06000" w:rsidP="00D75A45">
      <w:pPr>
        <w:rPr>
          <w:rFonts w:eastAsiaTheme="minorEastAsia"/>
        </w:rPr>
      </w:pPr>
      <m:oMathPara>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month in a year</m:t>
              </m:r>
            </m:num>
            <m:den>
              <m:r>
                <w:rPr>
                  <w:rFonts w:ascii="Cambria Math" w:eastAsiaTheme="minorEastAsia" w:hAnsi="Cambria Math"/>
                </w:rPr>
                <m:t>debtors turnover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4.4</m:t>
              </m:r>
            </m:den>
          </m:f>
          <m:r>
            <w:rPr>
              <w:rFonts w:ascii="Cambria Math" w:eastAsiaTheme="minorEastAsia" w:hAnsi="Cambria Math"/>
            </w:rPr>
            <m:t>=2.73 months</m:t>
          </m:r>
        </m:oMath>
      </m:oMathPara>
    </w:p>
    <w:p w14:paraId="3719222F" w14:textId="6DEA9AB1" w:rsidR="00A06000" w:rsidRDefault="00A06000" w:rsidP="00A06000">
      <w:pPr>
        <w:jc w:val="center"/>
        <w:rPr>
          <w:rFonts w:eastAsiaTheme="minorEastAsia"/>
        </w:rPr>
      </w:pPr>
      <w:r>
        <w:rPr>
          <w:rFonts w:eastAsiaTheme="minorEastAsia"/>
        </w:rPr>
        <w:t>OR</w:t>
      </w:r>
    </w:p>
    <w:p w14:paraId="3BE32E71" w14:textId="40CF641F" w:rsidR="00A06000" w:rsidRPr="00A06000" w:rsidRDefault="00A06000" w:rsidP="00A06000">
      <w:pPr>
        <w:rPr>
          <w:rFonts w:eastAsiaTheme="minorEastAsia"/>
        </w:rPr>
      </w:pPr>
      <m:oMathPara>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days in a year</m:t>
              </m:r>
            </m:num>
            <m:den>
              <m:r>
                <w:rPr>
                  <w:rFonts w:ascii="Cambria Math" w:eastAsiaTheme="minorEastAsia" w:hAnsi="Cambria Math"/>
                </w:rPr>
                <m:t>debtors turnover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365</m:t>
              </m:r>
            </m:num>
            <m:den>
              <m:r>
                <w:rPr>
                  <w:rFonts w:ascii="Cambria Math" w:eastAsiaTheme="minorEastAsia" w:hAnsi="Cambria Math"/>
                </w:rPr>
                <m:t>4.4</m:t>
              </m:r>
            </m:den>
          </m:f>
          <m:r>
            <w:rPr>
              <w:rFonts w:ascii="Cambria Math" w:eastAsiaTheme="minorEastAsia" w:hAnsi="Cambria Math"/>
            </w:rPr>
            <m:t>=83 days</m:t>
          </m:r>
        </m:oMath>
      </m:oMathPara>
    </w:p>
    <w:p w14:paraId="4F392E9C" w14:textId="673C10C9" w:rsidR="00A06000" w:rsidRDefault="00A06000" w:rsidP="00A06000">
      <w:pPr>
        <w:rPr>
          <w:rFonts w:eastAsiaTheme="minorEastAsia"/>
        </w:rPr>
      </w:pPr>
      <w:r>
        <w:rPr>
          <w:rFonts w:eastAsiaTheme="minorEastAsia"/>
        </w:rPr>
        <w:t>4. a) accounts payable ratio / creditor turnover ratio:</w:t>
      </w:r>
    </w:p>
    <w:p w14:paraId="70609904" w14:textId="64717157" w:rsidR="00A06000" w:rsidRPr="00A06000" w:rsidRDefault="00A06000" w:rsidP="00A06000">
      <w:pPr>
        <w:rPr>
          <w:rFonts w:eastAsiaTheme="minorEastAsia"/>
        </w:rPr>
      </w:pPr>
      <m:oMathPara>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credit purchase</m:t>
              </m:r>
            </m:num>
            <m:den>
              <m:r>
                <w:rPr>
                  <w:rFonts w:ascii="Cambria Math" w:eastAsiaTheme="minorEastAsia" w:hAnsi="Cambria Math"/>
                </w:rPr>
                <m:t>average accounts payable</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240,000</m:t>
              </m:r>
            </m:num>
            <m:den>
              <m:r>
                <w:rPr>
                  <w:rFonts w:ascii="Cambria Math" w:eastAsiaTheme="minorEastAsia" w:hAnsi="Cambria Math"/>
                </w:rPr>
                <m:t>80,000</m:t>
              </m:r>
            </m:den>
          </m:f>
          <m:r>
            <w:rPr>
              <w:rFonts w:ascii="Cambria Math" w:eastAsiaTheme="minorEastAsia" w:hAnsi="Cambria Math"/>
            </w:rPr>
            <m:t>=3 times</m:t>
          </m:r>
        </m:oMath>
      </m:oMathPara>
    </w:p>
    <w:p w14:paraId="12862F1E" w14:textId="6955AD6E" w:rsidR="00A06000" w:rsidRDefault="00A06000" w:rsidP="00A06000">
      <w:pPr>
        <w:rPr>
          <w:rFonts w:eastAsiaTheme="minorEastAsia"/>
        </w:rPr>
      </w:pPr>
      <w:r>
        <w:rPr>
          <w:rFonts w:eastAsiaTheme="minorEastAsia"/>
        </w:rPr>
        <w:t>Credit purchase = purchase – purchase returns – cash purchase</w:t>
      </w:r>
    </w:p>
    <w:p w14:paraId="5CB9233B" w14:textId="4F621250" w:rsidR="00A06000" w:rsidRDefault="00A06000" w:rsidP="00A06000">
      <w:pPr>
        <w:rPr>
          <w:rFonts w:eastAsiaTheme="minorEastAsia"/>
        </w:rPr>
      </w:pPr>
      <w:r>
        <w:rPr>
          <w:rFonts w:eastAsiaTheme="minorEastAsia"/>
        </w:rPr>
        <w:t>= 300,000 – 10,000 – 50,000 = 240,000</w:t>
      </w:r>
    </w:p>
    <w:p w14:paraId="4BE193FD" w14:textId="71F9F5EF" w:rsidR="00A06000" w:rsidRDefault="00A06000" w:rsidP="00A06000">
      <w:pPr>
        <w:rPr>
          <w:rFonts w:eastAsiaTheme="minorEastAsia"/>
        </w:rPr>
      </w:pPr>
      <w:r>
        <w:rPr>
          <w:rFonts w:eastAsiaTheme="minorEastAsia"/>
        </w:rPr>
        <w:t>Average accounts payable = creditors + bills payable</w:t>
      </w:r>
    </w:p>
    <w:p w14:paraId="0C3FF050" w14:textId="2475F38F" w:rsidR="00A06000" w:rsidRDefault="00A06000" w:rsidP="00A06000">
      <w:pPr>
        <w:rPr>
          <w:rFonts w:eastAsiaTheme="minorEastAsia"/>
        </w:rPr>
      </w:pPr>
      <w:r>
        <w:rPr>
          <w:rFonts w:eastAsiaTheme="minorEastAsia"/>
        </w:rPr>
        <w:t>= 60,000 + 20,000 = 80,000</w:t>
      </w:r>
    </w:p>
    <w:p w14:paraId="34A1FAF4" w14:textId="135DA3A8" w:rsidR="00A06000" w:rsidRDefault="00A06000" w:rsidP="00A06000">
      <w:pPr>
        <w:rPr>
          <w:rFonts w:eastAsiaTheme="minorEastAsia"/>
        </w:rPr>
      </w:pPr>
      <w:r>
        <w:rPr>
          <w:rFonts w:eastAsiaTheme="minorEastAsia"/>
        </w:rPr>
        <w:t>4. b) credits collection period:</w:t>
      </w:r>
    </w:p>
    <w:p w14:paraId="09CAEA3B" w14:textId="001DECAB" w:rsidR="00A06000" w:rsidRPr="00E3049E" w:rsidRDefault="00A06000" w:rsidP="00A06000">
      <w:pPr>
        <w:rPr>
          <w:rFonts w:eastAsiaTheme="minorEastAsia"/>
        </w:rPr>
      </w:pPr>
      <m:oMathPara>
        <m:oMath>
          <m:r>
            <w:rPr>
              <w:rFonts w:ascii="Cambria Math" w:eastAsiaTheme="minorEastAsia" w:hAnsi="Cambria Math"/>
            </w:rPr>
            <w:lastRenderedPageBreak/>
            <m:t>=</m:t>
          </m:r>
          <m:f>
            <m:fPr>
              <m:ctrlPr>
                <w:rPr>
                  <w:rFonts w:ascii="Cambria Math" w:eastAsiaTheme="minorEastAsia" w:hAnsi="Cambria Math"/>
                  <w:i/>
                </w:rPr>
              </m:ctrlPr>
            </m:fPr>
            <m:num>
              <m:r>
                <w:rPr>
                  <w:rFonts w:ascii="Cambria Math" w:eastAsiaTheme="minorEastAsia" w:hAnsi="Cambria Math"/>
                </w:rPr>
                <m:t>months in a year</m:t>
              </m:r>
            </m:num>
            <m:den>
              <m:r>
                <w:rPr>
                  <w:rFonts w:ascii="Cambria Math" w:eastAsiaTheme="minorEastAsia" w:hAnsi="Cambria Math"/>
                </w:rPr>
                <m:t>CTR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3</m:t>
              </m:r>
            </m:den>
          </m:f>
          <m:r>
            <w:rPr>
              <w:rFonts w:ascii="Cambria Math" w:eastAsiaTheme="minorEastAsia" w:hAnsi="Cambria Math"/>
            </w:rPr>
            <m:t>=4 times</m:t>
          </m:r>
        </m:oMath>
      </m:oMathPara>
    </w:p>
    <w:p w14:paraId="694D6713" w14:textId="3B65F228" w:rsidR="00E3049E" w:rsidRPr="00E3049E" w:rsidRDefault="00E3049E" w:rsidP="00A06000">
      <w:pPr>
        <w:rPr>
          <w:rFonts w:eastAsiaTheme="minorEastAsia"/>
        </w:rPr>
      </w:pPr>
      <m:oMathPara>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days in a year</m:t>
              </m:r>
            </m:num>
            <m:den>
              <m:r>
                <w:rPr>
                  <w:rFonts w:ascii="Cambria Math" w:eastAsiaTheme="minorEastAsia" w:hAnsi="Cambria Math"/>
                </w:rPr>
                <m:t>CTR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365</m:t>
              </m:r>
            </m:num>
            <m:den>
              <m:r>
                <w:rPr>
                  <w:rFonts w:ascii="Cambria Math" w:eastAsiaTheme="minorEastAsia" w:hAnsi="Cambria Math"/>
                </w:rPr>
                <m:t>3</m:t>
              </m:r>
            </m:den>
          </m:f>
          <m:r>
            <w:rPr>
              <w:rFonts w:ascii="Cambria Math" w:eastAsiaTheme="minorEastAsia" w:hAnsi="Cambria Math"/>
            </w:rPr>
            <m:t>=122 days</m:t>
          </m:r>
        </m:oMath>
      </m:oMathPara>
    </w:p>
    <w:p w14:paraId="3142AD7D" w14:textId="77777777" w:rsidR="00E3049E" w:rsidRPr="00E3049E" w:rsidRDefault="00E3049E" w:rsidP="00A06000">
      <w:pPr>
        <w:rPr>
          <w:rFonts w:eastAsiaTheme="minorEastAsia"/>
        </w:rPr>
      </w:pPr>
    </w:p>
    <w:p w14:paraId="30CD2D4A" w14:textId="77777777" w:rsidR="00A06000" w:rsidRPr="00A06000" w:rsidRDefault="00A06000" w:rsidP="00D75A45">
      <w:pPr>
        <w:rPr>
          <w:rFonts w:eastAsiaTheme="minorEastAsia"/>
        </w:rPr>
      </w:pPr>
    </w:p>
    <w:p w14:paraId="28A8F777" w14:textId="77777777" w:rsidR="00BA5EEF" w:rsidRDefault="00BA5EEF" w:rsidP="00D75A45">
      <w:pPr>
        <w:rPr>
          <w:rFonts w:eastAsiaTheme="minorEastAsia"/>
        </w:rPr>
      </w:pPr>
    </w:p>
    <w:p w14:paraId="13862ECD" w14:textId="77777777" w:rsidR="00763CDF" w:rsidRDefault="00BA5EEF" w:rsidP="00763CDF">
      <w:r>
        <w:rPr>
          <w:rFonts w:eastAsiaTheme="minorEastAsia"/>
        </w:rPr>
        <w:tab/>
      </w:r>
      <w:r w:rsidR="00763CDF">
        <w:t>15/10/2026</w:t>
      </w:r>
    </w:p>
    <w:p w14:paraId="1DBE20AD" w14:textId="77777777" w:rsidR="00763CDF" w:rsidRDefault="00763CDF" w:rsidP="00763CDF">
      <w:r>
        <w:t xml:space="preserve">Q. </w:t>
      </w:r>
    </w:p>
    <w:p w14:paraId="21F85B26" w14:textId="77777777" w:rsidR="00763CDF" w:rsidRDefault="00763CDF" w:rsidP="00763CDF">
      <w:r>
        <w:rPr>
          <w:noProof/>
        </w:rPr>
        <w:drawing>
          <wp:inline distT="0" distB="0" distL="0" distR="0" wp14:anchorId="6B4EF70E" wp14:editId="4F68C1EE">
            <wp:extent cx="4197563" cy="5596751"/>
            <wp:effectExtent l="5397" t="0" r="0" b="0"/>
            <wp:docPr id="1379025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4215679" cy="5620906"/>
                    </a:xfrm>
                    <a:prstGeom prst="rect">
                      <a:avLst/>
                    </a:prstGeom>
                    <a:noFill/>
                    <a:ln>
                      <a:noFill/>
                    </a:ln>
                  </pic:spPr>
                </pic:pic>
              </a:graphicData>
            </a:graphic>
          </wp:inline>
        </w:drawing>
      </w:r>
    </w:p>
    <w:p w14:paraId="4FCD9386" w14:textId="77777777" w:rsidR="00763CDF" w:rsidRDefault="00763CDF" w:rsidP="00763CDF"/>
    <w:p w14:paraId="1CA169E7" w14:textId="77777777" w:rsidR="00763CDF" w:rsidRDefault="00763CDF" w:rsidP="00763CDF">
      <w:r>
        <w:t>Calculate: 1. Current ratio ; 2. Quick ratio ; 3. Cash position ratio</w:t>
      </w:r>
    </w:p>
    <w:p w14:paraId="77687DCF" w14:textId="77777777" w:rsidR="00763CDF" w:rsidRDefault="00763CDF" w:rsidP="00763CDF"/>
    <w:p w14:paraId="7EAF658E" w14:textId="77777777" w:rsidR="00763CDF" w:rsidRDefault="00763CDF" w:rsidP="00763CDF">
      <w:r>
        <w:t>Sol:</w:t>
      </w:r>
    </w:p>
    <w:p w14:paraId="29D8066D" w14:textId="77777777" w:rsidR="00763CDF" w:rsidRDefault="00763CDF" w:rsidP="00763CDF">
      <w:r>
        <w:t xml:space="preserve">1. </w:t>
      </w:r>
    </w:p>
    <w:p w14:paraId="5F7B5797" w14:textId="77777777" w:rsidR="00763CDF" w:rsidRPr="000A0677" w:rsidRDefault="00763CDF" w:rsidP="00763CDF">
      <w:pPr>
        <w:rPr>
          <w:rFonts w:eastAsiaTheme="minorEastAsia"/>
        </w:rPr>
      </w:pPr>
      <m:oMathPara>
        <m:oMath>
          <m:r>
            <w:rPr>
              <w:rFonts w:ascii="Cambria Math" w:hAnsi="Cambria Math"/>
            </w:rPr>
            <m:t xml:space="preserve">current ratio = </m:t>
          </m:r>
          <m:f>
            <m:fPr>
              <m:ctrlPr>
                <w:rPr>
                  <w:rFonts w:ascii="Cambria Math" w:hAnsi="Cambria Math"/>
                  <w:i/>
                </w:rPr>
              </m:ctrlPr>
            </m:fPr>
            <m:num>
              <m:r>
                <w:rPr>
                  <w:rFonts w:ascii="Cambria Math" w:hAnsi="Cambria Math"/>
                </w:rPr>
                <m:t>current assets</m:t>
              </m:r>
            </m:num>
            <m:den>
              <m:r>
                <w:rPr>
                  <w:rFonts w:ascii="Cambria Math" w:hAnsi="Cambria Math"/>
                </w:rPr>
                <m:t>current liabilities</m:t>
              </m:r>
            </m:den>
          </m:f>
          <m:r>
            <w:rPr>
              <w:rFonts w:ascii="Cambria Math" w:hAnsi="Cambria Math"/>
            </w:rPr>
            <m:t xml:space="preserve"> = </m:t>
          </m:r>
          <m:f>
            <m:fPr>
              <m:ctrlPr>
                <w:rPr>
                  <w:rFonts w:ascii="Cambria Math" w:hAnsi="Cambria Math"/>
                  <w:i/>
                </w:rPr>
              </m:ctrlPr>
            </m:fPr>
            <m:num>
              <m:r>
                <w:rPr>
                  <w:rFonts w:ascii="Cambria Math" w:hAnsi="Cambria Math"/>
                </w:rPr>
                <m:t>50,00,000</m:t>
              </m:r>
            </m:num>
            <m:den>
              <m:r>
                <w:rPr>
                  <w:rFonts w:ascii="Cambria Math" w:hAnsi="Cambria Math"/>
                </w:rPr>
                <m:t>26,00,000</m:t>
              </m:r>
            </m:den>
          </m:f>
          <m:r>
            <w:rPr>
              <w:rFonts w:ascii="Cambria Math" w:hAnsi="Cambria Math"/>
            </w:rPr>
            <m:t>=1.92</m:t>
          </m:r>
        </m:oMath>
      </m:oMathPara>
    </w:p>
    <w:p w14:paraId="19DC2D73" w14:textId="77777777" w:rsidR="00763CDF" w:rsidRDefault="00763CDF" w:rsidP="00763CDF">
      <w:pPr>
        <w:rPr>
          <w:rFonts w:eastAsiaTheme="minorEastAsia"/>
        </w:rPr>
      </w:pPr>
      <w:r>
        <w:rPr>
          <w:rFonts w:eastAsiaTheme="minorEastAsia"/>
        </w:rPr>
        <w:lastRenderedPageBreak/>
        <w:t>current assets = stock + debtors + cash at bank + bills receivable + prepaid expenses</w:t>
      </w:r>
    </w:p>
    <w:p w14:paraId="2EC85657" w14:textId="77777777" w:rsidR="00763CDF" w:rsidRDefault="00763CDF" w:rsidP="00763CDF">
      <w:pPr>
        <w:rPr>
          <w:rFonts w:eastAsiaTheme="minorEastAsia"/>
        </w:rPr>
      </w:pPr>
      <w:r>
        <w:rPr>
          <w:rFonts w:eastAsiaTheme="minorEastAsia"/>
        </w:rPr>
        <w:t>current assets = 29,60,000 + 14,20,000 + 6,20,000 = 50,00,000</w:t>
      </w:r>
    </w:p>
    <w:p w14:paraId="56A51EF9" w14:textId="77777777" w:rsidR="00763CDF" w:rsidRDefault="00763CDF" w:rsidP="00763CDF">
      <w:pPr>
        <w:rPr>
          <w:rFonts w:eastAsiaTheme="minorEastAsia"/>
        </w:rPr>
      </w:pPr>
      <w:r>
        <w:rPr>
          <w:rFonts w:eastAsiaTheme="minorEastAsia"/>
        </w:rPr>
        <w:t>current liabilities = creditors + bills payable + over draft</w:t>
      </w:r>
    </w:p>
    <w:p w14:paraId="17A2085B" w14:textId="77777777" w:rsidR="00763CDF" w:rsidRDefault="00763CDF" w:rsidP="00763CDF">
      <w:pPr>
        <w:rPr>
          <w:rFonts w:eastAsiaTheme="minorEastAsia"/>
        </w:rPr>
      </w:pPr>
      <w:r>
        <w:rPr>
          <w:rFonts w:eastAsiaTheme="minorEastAsia"/>
        </w:rPr>
        <w:t>current liabilities = 26,00,000</w:t>
      </w:r>
    </w:p>
    <w:p w14:paraId="3E2752FD" w14:textId="77777777" w:rsidR="00763CDF" w:rsidRDefault="00763CDF" w:rsidP="00763CDF">
      <w:pPr>
        <w:rPr>
          <w:rFonts w:eastAsiaTheme="minorEastAsia"/>
        </w:rPr>
      </w:pPr>
      <w:r>
        <w:rPr>
          <w:rFonts w:eastAsiaTheme="minorEastAsia"/>
        </w:rPr>
        <w:t>2. quick ratio or acid test ratio or liquid ratio</w:t>
      </w:r>
    </w:p>
    <w:p w14:paraId="05A79C24" w14:textId="77777777" w:rsidR="00763CDF" w:rsidRPr="000A0677" w:rsidRDefault="00763CDF" w:rsidP="00763CDF">
      <w:pPr>
        <w:rPr>
          <w:rFonts w:eastAsiaTheme="minorEastAsia"/>
        </w:rPr>
      </w:pPr>
      <m:oMathPara>
        <m:oMath>
          <m:r>
            <w:rPr>
              <w:rFonts w:ascii="Cambria Math" w:eastAsiaTheme="minorEastAsia" w:hAnsi="Cambria Math"/>
            </w:rPr>
            <m:t xml:space="preserve">quick ratio = </m:t>
          </m:r>
          <m:f>
            <m:fPr>
              <m:ctrlPr>
                <w:rPr>
                  <w:rFonts w:ascii="Cambria Math" w:eastAsiaTheme="minorEastAsia" w:hAnsi="Cambria Math"/>
                  <w:i/>
                </w:rPr>
              </m:ctrlPr>
            </m:fPr>
            <m:num>
              <m:r>
                <w:rPr>
                  <w:rFonts w:ascii="Cambria Math" w:eastAsiaTheme="minorEastAsia" w:hAnsi="Cambria Math"/>
                </w:rPr>
                <m:t>quick assets</m:t>
              </m:r>
            </m:num>
            <m:den>
              <m:r>
                <w:rPr>
                  <w:rFonts w:ascii="Cambria Math" w:eastAsiaTheme="minorEastAsia" w:hAnsi="Cambria Math"/>
                </w:rPr>
                <m:t>current liabilites</m:t>
              </m:r>
            </m:den>
          </m:f>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20,40,000</m:t>
              </m:r>
            </m:num>
            <m:den>
              <m:r>
                <w:rPr>
                  <w:rFonts w:ascii="Cambria Math" w:eastAsiaTheme="minorEastAsia" w:hAnsi="Cambria Math"/>
                </w:rPr>
                <m:t>26,00,000</m:t>
              </m:r>
            </m:den>
          </m:f>
          <m:r>
            <w:rPr>
              <w:rFonts w:ascii="Cambria Math" w:eastAsiaTheme="minorEastAsia" w:hAnsi="Cambria Math"/>
            </w:rPr>
            <m:t xml:space="preserve"> = 0.78</m:t>
          </m:r>
        </m:oMath>
      </m:oMathPara>
    </w:p>
    <w:p w14:paraId="0A1DB798" w14:textId="77777777" w:rsidR="00763CDF" w:rsidRDefault="00763CDF" w:rsidP="00763CDF">
      <w:pPr>
        <w:rPr>
          <w:rFonts w:eastAsiaTheme="minorEastAsia"/>
        </w:rPr>
      </w:pPr>
      <w:r>
        <w:rPr>
          <w:rFonts w:eastAsiaTheme="minorEastAsia"/>
        </w:rPr>
        <w:t>quick ratio = current assets – stock – prepaid expenses</w:t>
      </w:r>
    </w:p>
    <w:p w14:paraId="311903A2" w14:textId="77777777" w:rsidR="00763CDF" w:rsidRDefault="00763CDF" w:rsidP="00763CDF">
      <w:pPr>
        <w:rPr>
          <w:rFonts w:eastAsiaTheme="minorEastAsia"/>
        </w:rPr>
      </w:pPr>
      <w:r>
        <w:rPr>
          <w:rFonts w:eastAsiaTheme="minorEastAsia"/>
        </w:rPr>
        <w:t>quick assts = current assets – stock (or) debtors + cash at bank</w:t>
      </w:r>
    </w:p>
    <w:p w14:paraId="27AD2748" w14:textId="77777777" w:rsidR="00763CDF" w:rsidRDefault="00763CDF" w:rsidP="00763CDF">
      <w:pPr>
        <w:rPr>
          <w:rFonts w:eastAsiaTheme="minorEastAsia"/>
        </w:rPr>
      </w:pPr>
      <w:r>
        <w:rPr>
          <w:rFonts w:eastAsiaTheme="minorEastAsia"/>
        </w:rPr>
        <w:t>quick assets = 50,00,000 – 29,60,000 = 20,40,000</w:t>
      </w:r>
    </w:p>
    <w:p w14:paraId="38C8CF4C" w14:textId="77777777" w:rsidR="00763CDF" w:rsidRDefault="00763CDF" w:rsidP="00763CDF">
      <w:pPr>
        <w:rPr>
          <w:rFonts w:eastAsiaTheme="minorEastAsia"/>
        </w:rPr>
      </w:pPr>
      <w:r>
        <w:rPr>
          <w:rFonts w:eastAsiaTheme="minorEastAsia"/>
        </w:rPr>
        <w:t xml:space="preserve">or </w:t>
      </w:r>
    </w:p>
    <w:p w14:paraId="0AC55DCB" w14:textId="77777777" w:rsidR="00763CDF" w:rsidRDefault="00763CDF" w:rsidP="00763CDF">
      <w:pPr>
        <w:rPr>
          <w:rFonts w:eastAsiaTheme="minorEastAsia"/>
        </w:rPr>
      </w:pPr>
      <w:r>
        <w:rPr>
          <w:rFonts w:eastAsiaTheme="minorEastAsia"/>
        </w:rPr>
        <w:t>quick assets = 14,20,000 + 6,20,000</w:t>
      </w:r>
    </w:p>
    <w:p w14:paraId="50ABFDA7" w14:textId="77777777" w:rsidR="00763CDF" w:rsidRDefault="00763CDF" w:rsidP="00763CDF">
      <w:pPr>
        <w:rPr>
          <w:rFonts w:eastAsiaTheme="minorEastAsia"/>
        </w:rPr>
      </w:pPr>
      <w:r>
        <w:rPr>
          <w:rFonts w:eastAsiaTheme="minorEastAsia"/>
        </w:rPr>
        <w:t xml:space="preserve">conclusion the ideal liquid ratio are generally </w:t>
      </w:r>
      <w:proofErr w:type="spellStart"/>
      <w:r>
        <w:rPr>
          <w:rFonts w:eastAsiaTheme="minorEastAsia"/>
        </w:rPr>
        <w:t>accecpted</w:t>
      </w:r>
      <w:proofErr w:type="spellEnd"/>
      <w:r>
        <w:rPr>
          <w:rFonts w:eastAsiaTheme="minorEastAsia"/>
        </w:rPr>
        <w:t xml:space="preserve"> norm for liquid ratio is 1</w:t>
      </w:r>
    </w:p>
    <w:p w14:paraId="712EBF64" w14:textId="77777777" w:rsidR="00763CDF" w:rsidRDefault="00763CDF" w:rsidP="00763CDF">
      <w:pPr>
        <w:rPr>
          <w:rFonts w:eastAsiaTheme="minorEastAsia"/>
        </w:rPr>
      </w:pPr>
    </w:p>
    <w:p w14:paraId="2971435C" w14:textId="77777777" w:rsidR="00763CDF" w:rsidRDefault="00763CDF" w:rsidP="00763CDF">
      <w:pPr>
        <w:rPr>
          <w:rFonts w:eastAsiaTheme="minorEastAsia"/>
        </w:rPr>
      </w:pPr>
      <w:r>
        <w:rPr>
          <w:rFonts w:eastAsiaTheme="minorEastAsia"/>
        </w:rPr>
        <w:t xml:space="preserve">3. cash position ratio </w:t>
      </w:r>
    </w:p>
    <w:p w14:paraId="7931E6C7" w14:textId="77777777" w:rsidR="00763CDF" w:rsidRPr="000A0677" w:rsidRDefault="00763CDF" w:rsidP="00763CDF">
      <w:pPr>
        <w:rPr>
          <w:rFonts w:eastAsiaTheme="minorEastAsia"/>
        </w:rPr>
      </w:pPr>
      <m:oMathPara>
        <m:oMath>
          <m:r>
            <w:rPr>
              <w:rFonts w:ascii="Cambria Math" w:eastAsiaTheme="minorEastAsia" w:hAnsi="Cambria Math"/>
            </w:rPr>
            <m:t xml:space="preserve">cash postion ratio = </m:t>
          </m:r>
          <m:f>
            <m:fPr>
              <m:ctrlPr>
                <w:rPr>
                  <w:rFonts w:ascii="Cambria Math" w:eastAsiaTheme="minorEastAsia" w:hAnsi="Cambria Math"/>
                  <w:i/>
                </w:rPr>
              </m:ctrlPr>
            </m:fPr>
            <m:num>
              <m:r>
                <w:rPr>
                  <w:rFonts w:ascii="Cambria Math" w:eastAsiaTheme="minorEastAsia" w:hAnsi="Cambria Math"/>
                </w:rPr>
                <m:t>cash and bank +marketable securities</m:t>
              </m:r>
            </m:num>
            <m:den>
              <m:r>
                <w:rPr>
                  <w:rFonts w:ascii="Cambria Math" w:eastAsiaTheme="minorEastAsia" w:hAnsi="Cambria Math"/>
                </w:rPr>
                <m:t>current liabilites</m:t>
              </m:r>
            </m:den>
          </m:f>
          <m:r>
            <m:rPr>
              <m:sty m:val="p"/>
            </m:rPr>
            <w:rPr>
              <w:rFonts w:ascii="Cambria Math" w:eastAsiaTheme="minorEastAsia" w:hAnsi="Cambria Math"/>
            </w:rPr>
            <w:br/>
          </m:r>
        </m:oMath>
      </m:oMathPara>
      <w:r>
        <w:rPr>
          <w:rFonts w:eastAsiaTheme="minorEastAsia"/>
        </w:rPr>
        <w:t xml:space="preserve">an ideal cash position ratio is 0.75:1, the ratio is more regress measure of a firm liquidity position </w:t>
      </w:r>
    </w:p>
    <w:p w14:paraId="3252DC44" w14:textId="0A6F4FA4" w:rsidR="00BA5EEF" w:rsidRDefault="00BA5EEF" w:rsidP="00D75A45">
      <w:pPr>
        <w:rPr>
          <w:rFonts w:eastAsiaTheme="minorEastAsia"/>
        </w:rPr>
      </w:pPr>
    </w:p>
    <w:p w14:paraId="268E99C3" w14:textId="11BCF613" w:rsidR="008D0624" w:rsidRDefault="008D0624" w:rsidP="00D75A45">
      <w:pPr>
        <w:rPr>
          <w:rFonts w:eastAsiaTheme="minorEastAsia"/>
        </w:rPr>
      </w:pPr>
      <w:r>
        <w:rPr>
          <w:rFonts w:eastAsiaTheme="minorEastAsia"/>
        </w:rPr>
        <w:t>20/10/2026</w:t>
      </w:r>
    </w:p>
    <w:p w14:paraId="6A37C4B4" w14:textId="7F59D0F7" w:rsidR="008D0624" w:rsidRDefault="008D0624" w:rsidP="00D75A45">
      <w:pPr>
        <w:rPr>
          <w:rFonts w:eastAsiaTheme="minorEastAsia"/>
        </w:rPr>
      </w:pPr>
      <w:r>
        <w:rPr>
          <w:rFonts w:eastAsiaTheme="minorEastAsia"/>
        </w:rPr>
        <w:t>FUND FLOW</w:t>
      </w:r>
      <w:r>
        <w:rPr>
          <w:rFonts w:eastAsiaTheme="minorEastAsia"/>
        </w:rPr>
        <w:br/>
      </w:r>
      <w:r>
        <w:rPr>
          <w:rFonts w:eastAsiaTheme="minorEastAsia"/>
        </w:rPr>
        <w:br/>
        <w:t>Fund: cash and cash near items (total resources)</w:t>
      </w:r>
    </w:p>
    <w:p w14:paraId="625866CC" w14:textId="44D51678" w:rsidR="008D0624" w:rsidRDefault="008D0624" w:rsidP="00D75A45">
      <w:pPr>
        <w:rPr>
          <w:rFonts w:eastAsiaTheme="minorEastAsia"/>
        </w:rPr>
      </w:pPr>
      <w:r>
        <w:rPr>
          <w:rFonts w:eastAsiaTheme="minorEastAsia"/>
        </w:rPr>
        <w:t>Under financial analysis fund is 3 different statements:</w:t>
      </w:r>
    </w:p>
    <w:p w14:paraId="4F2A9E9E" w14:textId="432AEA1C" w:rsidR="008D0624" w:rsidRDefault="008D0624" w:rsidP="008D0624">
      <w:pPr>
        <w:pStyle w:val="ListParagraph"/>
        <w:numPr>
          <w:ilvl w:val="0"/>
          <w:numId w:val="62"/>
        </w:numPr>
        <w:rPr>
          <w:rFonts w:eastAsiaTheme="minorEastAsia"/>
        </w:rPr>
      </w:pPr>
      <w:r>
        <w:rPr>
          <w:rFonts w:eastAsiaTheme="minorEastAsia"/>
        </w:rPr>
        <w:t xml:space="preserve">Statement of changes in financial position </w:t>
      </w:r>
    </w:p>
    <w:p w14:paraId="7B7723DE" w14:textId="7D26D7C8" w:rsidR="008D0624" w:rsidRDefault="008D0624" w:rsidP="008D0624">
      <w:pPr>
        <w:pStyle w:val="ListParagraph"/>
        <w:numPr>
          <w:ilvl w:val="0"/>
          <w:numId w:val="62"/>
        </w:numPr>
        <w:rPr>
          <w:rFonts w:eastAsiaTheme="minorEastAsia"/>
        </w:rPr>
      </w:pPr>
      <w:r>
        <w:rPr>
          <w:rFonts w:eastAsiaTheme="minorEastAsia"/>
        </w:rPr>
        <w:t xml:space="preserve">Cash flow statement </w:t>
      </w:r>
    </w:p>
    <w:p w14:paraId="34E1E483" w14:textId="60E1D21F" w:rsidR="008D0624" w:rsidRDefault="008D0624" w:rsidP="008D0624">
      <w:pPr>
        <w:pStyle w:val="ListParagraph"/>
        <w:numPr>
          <w:ilvl w:val="0"/>
          <w:numId w:val="62"/>
        </w:numPr>
        <w:rPr>
          <w:rFonts w:eastAsiaTheme="minorEastAsia"/>
        </w:rPr>
      </w:pPr>
      <w:r>
        <w:rPr>
          <w:rFonts w:eastAsiaTheme="minorEastAsia"/>
        </w:rPr>
        <w:t xml:space="preserve">Fund flow statement </w:t>
      </w:r>
    </w:p>
    <w:p w14:paraId="06E3B56E" w14:textId="27B6FC40" w:rsidR="008D0624" w:rsidRDefault="008D0624" w:rsidP="008D0624">
      <w:pPr>
        <w:rPr>
          <w:rFonts w:eastAsiaTheme="minorEastAsia"/>
        </w:rPr>
      </w:pPr>
      <w:r>
        <w:rPr>
          <w:rFonts w:eastAsiaTheme="minorEastAsia"/>
        </w:rPr>
        <w:t>Fund flow statement: is nothing but based on working capital concept</w:t>
      </w:r>
    </w:p>
    <w:p w14:paraId="5EE08FE8" w14:textId="1A60D86B" w:rsidR="00E2511C" w:rsidRDefault="00E2511C" w:rsidP="008D0624">
      <w:pPr>
        <w:rPr>
          <w:rFonts w:eastAsiaTheme="minorEastAsia"/>
        </w:rPr>
      </w:pPr>
      <w:r>
        <w:rPr>
          <w:rFonts w:eastAsiaTheme="minorEastAsia"/>
        </w:rPr>
        <w:t>Preparation of fund flow statement:</w:t>
      </w:r>
    </w:p>
    <w:p w14:paraId="18A30D19" w14:textId="76787ADB" w:rsidR="00E2511C" w:rsidRDefault="00E2511C" w:rsidP="00E2511C">
      <w:pPr>
        <w:pStyle w:val="ListParagraph"/>
        <w:numPr>
          <w:ilvl w:val="0"/>
          <w:numId w:val="63"/>
        </w:numPr>
        <w:rPr>
          <w:rFonts w:eastAsiaTheme="minorEastAsia"/>
        </w:rPr>
      </w:pPr>
      <w:r>
        <w:rPr>
          <w:rFonts w:eastAsiaTheme="minorEastAsia"/>
        </w:rPr>
        <w:t>The following principles of preparation of working capital statement:</w:t>
      </w:r>
    </w:p>
    <w:p w14:paraId="4298F785" w14:textId="40F37611" w:rsidR="00E2511C" w:rsidRDefault="00E2511C" w:rsidP="00E2511C">
      <w:pPr>
        <w:pStyle w:val="ListParagraph"/>
        <w:numPr>
          <w:ilvl w:val="1"/>
          <w:numId w:val="63"/>
        </w:numPr>
        <w:rPr>
          <w:rFonts w:eastAsiaTheme="minorEastAsia"/>
        </w:rPr>
      </w:pPr>
      <w:r>
        <w:rPr>
          <w:rFonts w:eastAsiaTheme="minorEastAsia"/>
        </w:rPr>
        <w:lastRenderedPageBreak/>
        <w:t>Increase in current assets – increase in working capital</w:t>
      </w:r>
    </w:p>
    <w:p w14:paraId="7E48F38E" w14:textId="63784433" w:rsidR="00E2511C" w:rsidRDefault="00E2511C" w:rsidP="00E2511C">
      <w:pPr>
        <w:pStyle w:val="ListParagraph"/>
        <w:numPr>
          <w:ilvl w:val="1"/>
          <w:numId w:val="63"/>
        </w:numPr>
        <w:rPr>
          <w:rFonts w:eastAsiaTheme="minorEastAsia"/>
        </w:rPr>
      </w:pPr>
      <w:r>
        <w:rPr>
          <w:rFonts w:eastAsiaTheme="minorEastAsia"/>
        </w:rPr>
        <w:t>Decrease in current assets – decrease in working capital</w:t>
      </w:r>
    </w:p>
    <w:p w14:paraId="1DDEDAEF" w14:textId="66E167A1" w:rsidR="00E2511C" w:rsidRDefault="00E2511C" w:rsidP="00E2511C">
      <w:pPr>
        <w:pStyle w:val="ListParagraph"/>
        <w:numPr>
          <w:ilvl w:val="1"/>
          <w:numId w:val="63"/>
        </w:numPr>
        <w:rPr>
          <w:rFonts w:eastAsiaTheme="minorEastAsia"/>
        </w:rPr>
      </w:pPr>
      <w:r>
        <w:rPr>
          <w:rFonts w:eastAsiaTheme="minorEastAsia"/>
        </w:rPr>
        <w:t>Decrease in current liability – increase in working capital</w:t>
      </w:r>
    </w:p>
    <w:p w14:paraId="00553A6A" w14:textId="62C513EB" w:rsidR="00E2511C" w:rsidRDefault="00E2511C" w:rsidP="00E2511C">
      <w:pPr>
        <w:pStyle w:val="ListParagraph"/>
        <w:numPr>
          <w:ilvl w:val="1"/>
          <w:numId w:val="63"/>
        </w:numPr>
        <w:rPr>
          <w:rFonts w:eastAsiaTheme="minorEastAsia"/>
        </w:rPr>
      </w:pPr>
      <w:r>
        <w:rPr>
          <w:rFonts w:eastAsiaTheme="minorEastAsia"/>
        </w:rPr>
        <w:t>Increase in current liability – decrease in working capital</w:t>
      </w:r>
    </w:p>
    <w:p w14:paraId="1EB2B5C6" w14:textId="54F61F51" w:rsidR="00CB3F91" w:rsidRDefault="00CB3F91" w:rsidP="00CB3F91">
      <w:pPr>
        <w:rPr>
          <w:rFonts w:eastAsiaTheme="minorEastAsia"/>
        </w:rPr>
      </w:pPr>
      <w:r>
        <w:rPr>
          <w:rFonts w:eastAsiaTheme="minorEastAsia"/>
        </w:rPr>
        <w:t xml:space="preserve">Q. </w:t>
      </w:r>
    </w:p>
    <w:p w14:paraId="3510B469" w14:textId="4F02C84C" w:rsidR="00CB3F91" w:rsidRDefault="00CB3F91" w:rsidP="00CB3F91">
      <w:pPr>
        <w:rPr>
          <w:rFonts w:eastAsiaTheme="minorEastAsia"/>
        </w:rPr>
      </w:pPr>
      <w:r>
        <w:rPr>
          <w:noProof/>
        </w:rPr>
        <w:drawing>
          <wp:inline distT="0" distB="0" distL="0" distR="0" wp14:anchorId="3F06417D" wp14:editId="1B760114">
            <wp:extent cx="5731510" cy="3809365"/>
            <wp:effectExtent l="0" t="0" r="2540" b="635"/>
            <wp:docPr id="37819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809365"/>
                    </a:xfrm>
                    <a:prstGeom prst="rect">
                      <a:avLst/>
                    </a:prstGeom>
                    <a:noFill/>
                    <a:ln>
                      <a:noFill/>
                    </a:ln>
                  </pic:spPr>
                </pic:pic>
              </a:graphicData>
            </a:graphic>
          </wp:inline>
        </w:drawing>
      </w:r>
    </w:p>
    <w:p w14:paraId="6C1778B3" w14:textId="77777777" w:rsidR="002D69CB" w:rsidRDefault="002D69CB" w:rsidP="002D69CB">
      <w:pPr>
        <w:rPr>
          <w:lang w:val="en-US"/>
        </w:rPr>
      </w:pPr>
      <w:r>
        <w:rPr>
          <w:lang w:val="en-US"/>
        </w:rPr>
        <w:t>Cash Flow Statement</w:t>
      </w:r>
    </w:p>
    <w:p w14:paraId="5B7E4E75" w14:textId="77777777" w:rsidR="002D69CB" w:rsidRDefault="002D69CB" w:rsidP="002D69CB">
      <w:pPr>
        <w:rPr>
          <w:lang w:val="en-US"/>
        </w:rPr>
      </w:pPr>
    </w:p>
    <w:p w14:paraId="1794B9D8" w14:textId="77777777" w:rsidR="002D69CB" w:rsidRDefault="002D69CB" w:rsidP="002D69CB">
      <w:pPr>
        <w:pStyle w:val="ListParagraph"/>
        <w:numPr>
          <w:ilvl w:val="0"/>
          <w:numId w:val="64"/>
        </w:numPr>
        <w:rPr>
          <w:lang w:val="en-US"/>
        </w:rPr>
      </w:pPr>
      <w:r>
        <w:rPr>
          <w:lang w:val="en-US"/>
        </w:rPr>
        <w:t>Cash inflows and outflows – cash receipts and cash payments</w:t>
      </w:r>
    </w:p>
    <w:p w14:paraId="3FAA570E" w14:textId="77777777" w:rsidR="002D69CB" w:rsidRDefault="002D69CB" w:rsidP="002D69CB">
      <w:pPr>
        <w:pStyle w:val="ListParagraph"/>
        <w:numPr>
          <w:ilvl w:val="0"/>
          <w:numId w:val="64"/>
        </w:numPr>
        <w:rPr>
          <w:lang w:val="en-US"/>
        </w:rPr>
      </w:pPr>
      <w:r>
        <w:rPr>
          <w:lang w:val="en-US"/>
        </w:rPr>
        <w:t xml:space="preserve">Cash flow statements portrays the change in the cash position between two accounting period. </w:t>
      </w:r>
    </w:p>
    <w:p w14:paraId="04DA87C9" w14:textId="77777777" w:rsidR="002D69CB" w:rsidRDefault="002D69CB" w:rsidP="002D69CB">
      <w:pPr>
        <w:rPr>
          <w:lang w:val="en-US"/>
        </w:rPr>
      </w:pPr>
    </w:p>
    <w:p w14:paraId="4E97D960" w14:textId="77777777" w:rsidR="002D69CB" w:rsidRDefault="002D69CB" w:rsidP="002D69CB">
      <w:pPr>
        <w:rPr>
          <w:lang w:val="en-US"/>
        </w:rPr>
      </w:pPr>
      <w:r>
        <w:rPr>
          <w:lang w:val="en-US"/>
        </w:rPr>
        <w:t>Principles of cash flow statement</w:t>
      </w:r>
    </w:p>
    <w:p w14:paraId="327B09EC" w14:textId="77777777" w:rsidR="002D69CB" w:rsidRDefault="002D69CB" w:rsidP="002D69CB">
      <w:pPr>
        <w:pStyle w:val="ListParagraph"/>
        <w:numPr>
          <w:ilvl w:val="0"/>
          <w:numId w:val="65"/>
        </w:numPr>
        <w:rPr>
          <w:lang w:val="en-US"/>
        </w:rPr>
      </w:pPr>
      <w:r>
        <w:rPr>
          <w:lang w:val="en-US"/>
        </w:rPr>
        <w:t xml:space="preserve">Increase in current liability – increase cash </w:t>
      </w:r>
    </w:p>
    <w:p w14:paraId="3538789A" w14:textId="77777777" w:rsidR="002D69CB" w:rsidRDefault="002D69CB" w:rsidP="002D69CB">
      <w:pPr>
        <w:pStyle w:val="ListParagraph"/>
        <w:numPr>
          <w:ilvl w:val="0"/>
          <w:numId w:val="65"/>
        </w:numPr>
        <w:rPr>
          <w:lang w:val="en-US"/>
        </w:rPr>
      </w:pPr>
      <w:r>
        <w:rPr>
          <w:lang w:val="en-US"/>
        </w:rPr>
        <w:t>Decrease in current liability – decrease cash</w:t>
      </w:r>
    </w:p>
    <w:p w14:paraId="52778BED" w14:textId="77777777" w:rsidR="002D69CB" w:rsidRDefault="002D69CB" w:rsidP="002D69CB">
      <w:pPr>
        <w:pStyle w:val="ListParagraph"/>
        <w:numPr>
          <w:ilvl w:val="0"/>
          <w:numId w:val="65"/>
        </w:numPr>
        <w:rPr>
          <w:lang w:val="en-US"/>
        </w:rPr>
      </w:pPr>
      <w:r>
        <w:rPr>
          <w:lang w:val="en-US"/>
        </w:rPr>
        <w:t>Increase in current asset – decrease cash</w:t>
      </w:r>
    </w:p>
    <w:p w14:paraId="4F3FF716" w14:textId="77777777" w:rsidR="002D69CB" w:rsidRDefault="002D69CB" w:rsidP="002D69CB">
      <w:pPr>
        <w:pStyle w:val="ListParagraph"/>
        <w:numPr>
          <w:ilvl w:val="0"/>
          <w:numId w:val="65"/>
        </w:numPr>
        <w:rPr>
          <w:lang w:val="en-US"/>
        </w:rPr>
      </w:pPr>
      <w:r>
        <w:rPr>
          <w:lang w:val="en-US"/>
        </w:rPr>
        <w:t xml:space="preserve">Decrease in current asset – increase cash </w:t>
      </w:r>
    </w:p>
    <w:p w14:paraId="63F6E7B9" w14:textId="77777777" w:rsidR="002D69CB" w:rsidRDefault="002D69CB" w:rsidP="002D69CB">
      <w:pPr>
        <w:rPr>
          <w:lang w:val="en-US"/>
        </w:rPr>
      </w:pPr>
    </w:p>
    <w:p w14:paraId="12249128" w14:textId="77777777" w:rsidR="002D69CB" w:rsidRDefault="002D69CB" w:rsidP="002D69CB">
      <w:pPr>
        <w:rPr>
          <w:lang w:val="en-US"/>
        </w:rPr>
      </w:pPr>
      <w:r>
        <w:rPr>
          <w:lang w:val="en-US"/>
        </w:rPr>
        <w:t>Q.</w:t>
      </w:r>
    </w:p>
    <w:p w14:paraId="1FE1630E" w14:textId="77777777" w:rsidR="002D69CB" w:rsidRDefault="002D69CB" w:rsidP="002D69CB">
      <w:pPr>
        <w:rPr>
          <w:lang w:val="en-US"/>
        </w:rPr>
      </w:pPr>
      <w:r w:rsidRPr="00F84CFB">
        <w:rPr>
          <w:noProof/>
          <w:lang w:val="en-US"/>
        </w:rPr>
        <w:lastRenderedPageBreak/>
        <w:drawing>
          <wp:inline distT="0" distB="0" distL="0" distR="0" wp14:anchorId="7044F58A" wp14:editId="208C9197">
            <wp:extent cx="5093208" cy="5239512"/>
            <wp:effectExtent l="2857" t="0" r="0" b="0"/>
            <wp:docPr id="174856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66728" name=""/>
                    <pic:cNvPicPr/>
                  </pic:nvPicPr>
                  <pic:blipFill>
                    <a:blip r:embed="rId19"/>
                    <a:stretch>
                      <a:fillRect/>
                    </a:stretch>
                  </pic:blipFill>
                  <pic:spPr>
                    <a:xfrm rot="5400000">
                      <a:off x="0" y="0"/>
                      <a:ext cx="5093208" cy="5239512"/>
                    </a:xfrm>
                    <a:prstGeom prst="rect">
                      <a:avLst/>
                    </a:prstGeom>
                  </pic:spPr>
                </pic:pic>
              </a:graphicData>
            </a:graphic>
          </wp:inline>
        </w:drawing>
      </w:r>
    </w:p>
    <w:p w14:paraId="24A1DA6B" w14:textId="77777777" w:rsidR="002D69CB" w:rsidRDefault="002D69CB" w:rsidP="002D69CB">
      <w:pPr>
        <w:rPr>
          <w:lang w:val="en-US"/>
        </w:rPr>
      </w:pPr>
      <w:r w:rsidRPr="00E56BF4">
        <w:rPr>
          <w:noProof/>
          <w:lang w:val="en-US"/>
        </w:rPr>
        <w:drawing>
          <wp:inline distT="0" distB="0" distL="0" distR="0" wp14:anchorId="4BBA1B68" wp14:editId="3DBA3E8C">
            <wp:extent cx="4166870" cy="3252470"/>
            <wp:effectExtent l="0" t="0" r="5080" b="5080"/>
            <wp:docPr id="1213743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6870" cy="3252470"/>
                    </a:xfrm>
                    <a:prstGeom prst="rect">
                      <a:avLst/>
                    </a:prstGeom>
                    <a:noFill/>
                    <a:ln>
                      <a:noFill/>
                    </a:ln>
                  </pic:spPr>
                </pic:pic>
              </a:graphicData>
            </a:graphic>
          </wp:inline>
        </w:drawing>
      </w:r>
    </w:p>
    <w:p w14:paraId="359EE9FC" w14:textId="77777777" w:rsidR="004F2A0E" w:rsidRDefault="004F2A0E" w:rsidP="004F2A0E">
      <w:pPr>
        <w:rPr>
          <w:lang w:val="en-US"/>
        </w:rPr>
      </w:pPr>
      <w:r>
        <w:rPr>
          <w:lang w:val="en-US"/>
        </w:rPr>
        <w:t>Q.</w:t>
      </w:r>
    </w:p>
    <w:p w14:paraId="2C832C95" w14:textId="77777777" w:rsidR="004F2A0E" w:rsidRDefault="004F2A0E" w:rsidP="004F2A0E">
      <w:pPr>
        <w:rPr>
          <w:lang w:val="en-US"/>
        </w:rPr>
      </w:pPr>
      <w:r w:rsidRPr="003731C5">
        <w:rPr>
          <w:noProof/>
          <w:lang w:val="en-US"/>
        </w:rPr>
        <w:lastRenderedPageBreak/>
        <w:drawing>
          <wp:inline distT="0" distB="0" distL="0" distR="0" wp14:anchorId="236D86F8" wp14:editId="3BDF9C0E">
            <wp:extent cx="5731510" cy="4157980"/>
            <wp:effectExtent l="0" t="0" r="2540" b="0"/>
            <wp:docPr id="32626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68124" name=""/>
                    <pic:cNvPicPr/>
                  </pic:nvPicPr>
                  <pic:blipFill>
                    <a:blip r:embed="rId21"/>
                    <a:stretch>
                      <a:fillRect/>
                    </a:stretch>
                  </pic:blipFill>
                  <pic:spPr>
                    <a:xfrm>
                      <a:off x="0" y="0"/>
                      <a:ext cx="5731510" cy="4157980"/>
                    </a:xfrm>
                    <a:prstGeom prst="rect">
                      <a:avLst/>
                    </a:prstGeom>
                  </pic:spPr>
                </pic:pic>
              </a:graphicData>
            </a:graphic>
          </wp:inline>
        </w:drawing>
      </w:r>
    </w:p>
    <w:p w14:paraId="3F522745" w14:textId="77777777" w:rsidR="004F2A0E" w:rsidRDefault="004F2A0E" w:rsidP="004F2A0E">
      <w:pPr>
        <w:rPr>
          <w:lang w:val="en-US"/>
        </w:rPr>
      </w:pPr>
    </w:p>
    <w:p w14:paraId="4DB9656C" w14:textId="77777777" w:rsidR="004F2A0E" w:rsidRDefault="004F2A0E" w:rsidP="004F2A0E">
      <w:pPr>
        <w:rPr>
          <w:lang w:val="en-US"/>
        </w:rPr>
      </w:pPr>
      <w:r w:rsidRPr="003731C5">
        <w:rPr>
          <w:noProof/>
          <w:lang w:val="en-US"/>
        </w:rPr>
        <w:drawing>
          <wp:inline distT="0" distB="0" distL="0" distR="0" wp14:anchorId="0C729543" wp14:editId="22D4EC74">
            <wp:extent cx="3781425" cy="1724025"/>
            <wp:effectExtent l="0" t="0" r="9525" b="9525"/>
            <wp:docPr id="61631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81425" cy="1724025"/>
                    </a:xfrm>
                    <a:prstGeom prst="rect">
                      <a:avLst/>
                    </a:prstGeom>
                    <a:noFill/>
                    <a:ln>
                      <a:noFill/>
                    </a:ln>
                  </pic:spPr>
                </pic:pic>
              </a:graphicData>
            </a:graphic>
          </wp:inline>
        </w:drawing>
      </w:r>
    </w:p>
    <w:p w14:paraId="5C74B487" w14:textId="77777777" w:rsidR="004F2A0E" w:rsidRDefault="004F2A0E" w:rsidP="004F2A0E">
      <w:pPr>
        <w:rPr>
          <w:lang w:val="en-US"/>
        </w:rPr>
      </w:pPr>
      <w:r w:rsidRPr="00D61102">
        <w:rPr>
          <w:noProof/>
          <w:lang w:val="en-US"/>
        </w:rPr>
        <w:drawing>
          <wp:inline distT="0" distB="0" distL="0" distR="0" wp14:anchorId="5D7FF20F" wp14:editId="10761413">
            <wp:extent cx="5731510" cy="900430"/>
            <wp:effectExtent l="0" t="0" r="2540" b="0"/>
            <wp:docPr id="524982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900430"/>
                    </a:xfrm>
                    <a:prstGeom prst="rect">
                      <a:avLst/>
                    </a:prstGeom>
                    <a:noFill/>
                    <a:ln>
                      <a:noFill/>
                    </a:ln>
                  </pic:spPr>
                </pic:pic>
              </a:graphicData>
            </a:graphic>
          </wp:inline>
        </w:drawing>
      </w:r>
    </w:p>
    <w:p w14:paraId="043E8626" w14:textId="77777777" w:rsidR="004F2A0E" w:rsidRDefault="004F2A0E" w:rsidP="004F2A0E">
      <w:pPr>
        <w:rPr>
          <w:lang w:val="en-US"/>
        </w:rPr>
      </w:pPr>
      <w:r w:rsidRPr="00D61102">
        <w:rPr>
          <w:noProof/>
          <w:lang w:val="en-US"/>
        </w:rPr>
        <w:lastRenderedPageBreak/>
        <w:drawing>
          <wp:inline distT="0" distB="0" distL="0" distR="0" wp14:anchorId="1CECE297" wp14:editId="46BD6B7C">
            <wp:extent cx="3781425" cy="2676525"/>
            <wp:effectExtent l="0" t="0" r="9525" b="9525"/>
            <wp:docPr id="2139309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81425" cy="2676525"/>
                    </a:xfrm>
                    <a:prstGeom prst="rect">
                      <a:avLst/>
                    </a:prstGeom>
                    <a:noFill/>
                    <a:ln>
                      <a:noFill/>
                    </a:ln>
                  </pic:spPr>
                </pic:pic>
              </a:graphicData>
            </a:graphic>
          </wp:inline>
        </w:drawing>
      </w:r>
    </w:p>
    <w:p w14:paraId="6DAD10E1" w14:textId="77777777" w:rsidR="004F2A0E" w:rsidRPr="003731C5" w:rsidRDefault="004F2A0E" w:rsidP="004F2A0E">
      <w:pPr>
        <w:rPr>
          <w:lang w:val="en-US"/>
        </w:rPr>
      </w:pPr>
    </w:p>
    <w:p w14:paraId="356D1A83" w14:textId="77777777" w:rsidR="004F2A0E" w:rsidRPr="00E82186" w:rsidRDefault="004F2A0E" w:rsidP="002D69CB">
      <w:pPr>
        <w:rPr>
          <w:lang w:val="en-US"/>
        </w:rPr>
      </w:pPr>
    </w:p>
    <w:p w14:paraId="3541B471" w14:textId="47F8D48C" w:rsidR="00CB3F91" w:rsidRDefault="00573E18" w:rsidP="00CB3F91">
      <w:pPr>
        <w:rPr>
          <w:rFonts w:eastAsiaTheme="minorEastAsia"/>
        </w:rPr>
      </w:pPr>
      <w:r>
        <w:rPr>
          <w:rFonts w:eastAsiaTheme="minorEastAsia"/>
        </w:rPr>
        <w:t>26/10/2026</w:t>
      </w:r>
    </w:p>
    <w:p w14:paraId="6152DF99" w14:textId="77777777" w:rsidR="00573E18" w:rsidRDefault="00573E18" w:rsidP="00CB3F91">
      <w:pPr>
        <w:rPr>
          <w:rFonts w:eastAsiaTheme="minorEastAsia"/>
        </w:rPr>
      </w:pPr>
    </w:p>
    <w:p w14:paraId="450ECCB8" w14:textId="6569C9C1" w:rsidR="00573E18" w:rsidRDefault="00573E18" w:rsidP="00CB3F91">
      <w:pPr>
        <w:rPr>
          <w:rFonts w:eastAsiaTheme="minorEastAsia"/>
        </w:rPr>
      </w:pPr>
      <w:r>
        <w:rPr>
          <w:rFonts w:eastAsiaTheme="minorEastAsia"/>
        </w:rPr>
        <w:t>Cost – volume profit analysis</w:t>
      </w:r>
    </w:p>
    <w:p w14:paraId="608DBC17" w14:textId="7C36768E" w:rsidR="00573E18" w:rsidRDefault="00573E18" w:rsidP="00573E18">
      <w:pPr>
        <w:pStyle w:val="ListParagraph"/>
        <w:numPr>
          <w:ilvl w:val="0"/>
          <w:numId w:val="66"/>
        </w:numPr>
        <w:rPr>
          <w:rFonts w:eastAsiaTheme="minorEastAsia"/>
        </w:rPr>
      </w:pPr>
      <w:r>
        <w:rPr>
          <w:rFonts w:eastAsiaTheme="minorEastAsia"/>
        </w:rPr>
        <w:t>Cost – volume profit =&gt; analyse of three variables 1. Cost ; 2. Volume ; 3. Profit</w:t>
      </w:r>
    </w:p>
    <w:p w14:paraId="0CDEC2AC" w14:textId="053A2FD6" w:rsidR="00573E18" w:rsidRDefault="00573E18" w:rsidP="00573E18">
      <w:pPr>
        <w:pStyle w:val="ListParagraph"/>
        <w:numPr>
          <w:ilvl w:val="0"/>
          <w:numId w:val="66"/>
        </w:numPr>
        <w:rPr>
          <w:rFonts w:eastAsiaTheme="minorEastAsia"/>
        </w:rPr>
      </w:pPr>
      <w:r>
        <w:rPr>
          <w:rFonts w:eastAsiaTheme="minorEastAsia"/>
        </w:rPr>
        <w:t>Analyse =&gt; variation of cost and volumes and their impact on profit</w:t>
      </w:r>
    </w:p>
    <w:p w14:paraId="4231D469" w14:textId="77777777" w:rsidR="00573E18" w:rsidRDefault="00573E18" w:rsidP="00573E18">
      <w:pPr>
        <w:rPr>
          <w:rFonts w:eastAsiaTheme="minorEastAsia"/>
        </w:rPr>
      </w:pPr>
    </w:p>
    <w:p w14:paraId="6062518C" w14:textId="00352A2C" w:rsidR="00573E18" w:rsidRDefault="00573E18" w:rsidP="00573E18">
      <w:pPr>
        <w:rPr>
          <w:rFonts w:eastAsiaTheme="minorEastAsia"/>
        </w:rPr>
      </w:pPr>
      <w:r>
        <w:rPr>
          <w:rFonts w:eastAsiaTheme="minorEastAsia"/>
        </w:rPr>
        <w:t>Some important  concepts – terms in cost - volume - profit analysis:</w:t>
      </w:r>
    </w:p>
    <w:p w14:paraId="0DE5FAD6" w14:textId="4DE21133" w:rsidR="00573E18" w:rsidRDefault="00573E18" w:rsidP="00573E18">
      <w:pPr>
        <w:pStyle w:val="ListParagraph"/>
        <w:numPr>
          <w:ilvl w:val="0"/>
          <w:numId w:val="67"/>
        </w:numPr>
        <w:rPr>
          <w:rFonts w:eastAsiaTheme="minorEastAsia"/>
        </w:rPr>
      </w:pPr>
      <w:proofErr w:type="spellStart"/>
      <w:r>
        <w:rPr>
          <w:rFonts w:eastAsiaTheme="minorEastAsia"/>
        </w:rPr>
        <w:t>Fixexd</w:t>
      </w:r>
      <w:proofErr w:type="spellEnd"/>
      <w:r>
        <w:rPr>
          <w:rFonts w:eastAsiaTheme="minorEastAsia"/>
        </w:rPr>
        <w:t xml:space="preserve"> cost / time cost/ period cost: </w:t>
      </w:r>
      <w:proofErr w:type="spellStart"/>
      <w:r>
        <w:rPr>
          <w:rFonts w:eastAsiaTheme="minorEastAsia"/>
        </w:rPr>
        <w:t>eg.</w:t>
      </w:r>
      <w:proofErr w:type="spellEnd"/>
      <w:r>
        <w:rPr>
          <w:rFonts w:eastAsiaTheme="minorEastAsia"/>
        </w:rPr>
        <w:t xml:space="preserve"> Office rent, factory rent, mangers salary etc </w:t>
      </w:r>
      <w:proofErr w:type="spellStart"/>
      <w:r>
        <w:rPr>
          <w:rFonts w:eastAsiaTheme="minorEastAsia"/>
        </w:rPr>
        <w:t>i,e</w:t>
      </w:r>
      <w:proofErr w:type="spellEnd"/>
      <w:r>
        <w:rPr>
          <w:rFonts w:eastAsiaTheme="minorEastAsia"/>
        </w:rPr>
        <w:t>., fixed overhead</w:t>
      </w:r>
    </w:p>
    <w:p w14:paraId="38DCC05B" w14:textId="63119FDB" w:rsidR="00573E18" w:rsidRDefault="00573E18" w:rsidP="00573E18">
      <w:pPr>
        <w:pStyle w:val="ListParagraph"/>
        <w:numPr>
          <w:ilvl w:val="0"/>
          <w:numId w:val="67"/>
        </w:numPr>
        <w:rPr>
          <w:rFonts w:eastAsiaTheme="minorEastAsia"/>
        </w:rPr>
      </w:pPr>
      <w:r>
        <w:rPr>
          <w:rFonts w:eastAsiaTheme="minorEastAsia"/>
        </w:rPr>
        <w:t xml:space="preserve">Variable cost / product cost / marginal cost: </w:t>
      </w:r>
      <w:proofErr w:type="spellStart"/>
      <w:r>
        <w:rPr>
          <w:rFonts w:eastAsiaTheme="minorEastAsia"/>
        </w:rPr>
        <w:t>eg.</w:t>
      </w:r>
      <w:proofErr w:type="spellEnd"/>
      <w:r>
        <w:rPr>
          <w:rFonts w:eastAsiaTheme="minorEastAsia"/>
        </w:rPr>
        <w:t xml:space="preserve"> Direct material, direct wages, direct expenses, variable overdraft or expenses</w:t>
      </w:r>
    </w:p>
    <w:p w14:paraId="54475BAE" w14:textId="77777777" w:rsidR="00573E18" w:rsidRDefault="00573E18" w:rsidP="00573E18">
      <w:pPr>
        <w:pStyle w:val="ListParagraph"/>
        <w:numPr>
          <w:ilvl w:val="0"/>
          <w:numId w:val="67"/>
        </w:numPr>
        <w:rPr>
          <w:rFonts w:eastAsiaTheme="minorEastAsia"/>
        </w:rPr>
      </w:pPr>
      <w:r>
        <w:rPr>
          <w:rFonts w:eastAsiaTheme="minorEastAsia"/>
        </w:rPr>
        <w:t xml:space="preserve">Contribution: </w:t>
      </w:r>
    </w:p>
    <w:p w14:paraId="3465F637" w14:textId="4DA8801B" w:rsidR="00573E18" w:rsidRDefault="00573E18" w:rsidP="00573E18">
      <w:pPr>
        <w:pStyle w:val="ListParagraph"/>
        <w:numPr>
          <w:ilvl w:val="1"/>
          <w:numId w:val="67"/>
        </w:numPr>
        <w:rPr>
          <w:rFonts w:eastAsiaTheme="minorEastAsia"/>
        </w:rPr>
      </w:pPr>
      <w:r>
        <w:rPr>
          <w:rFonts w:eastAsiaTheme="minorEastAsia"/>
        </w:rPr>
        <w:t>difference between sales and marginal cost/VC/PV</w:t>
      </w:r>
    </w:p>
    <w:p w14:paraId="1DC6C624" w14:textId="70632094" w:rsidR="00573E18" w:rsidRDefault="00573E18" w:rsidP="00573E18">
      <w:pPr>
        <w:pStyle w:val="ListParagraph"/>
        <w:numPr>
          <w:ilvl w:val="1"/>
          <w:numId w:val="67"/>
        </w:numPr>
        <w:rPr>
          <w:rFonts w:eastAsiaTheme="minorEastAsia"/>
        </w:rPr>
      </w:pPr>
      <w:r>
        <w:rPr>
          <w:rFonts w:eastAsiaTheme="minorEastAsia"/>
        </w:rPr>
        <w:t>contribution towards fixed cost and profit</w:t>
      </w:r>
    </w:p>
    <w:p w14:paraId="795294E9" w14:textId="3BD5A929" w:rsidR="00573E18" w:rsidRDefault="00573E18" w:rsidP="00573E18">
      <w:pPr>
        <w:pStyle w:val="ListParagraph"/>
        <w:numPr>
          <w:ilvl w:val="1"/>
          <w:numId w:val="67"/>
        </w:numPr>
        <w:rPr>
          <w:rFonts w:eastAsiaTheme="minorEastAsia"/>
        </w:rPr>
      </w:pPr>
      <w:r>
        <w:rPr>
          <w:rFonts w:eastAsiaTheme="minorEastAsia"/>
        </w:rPr>
        <w:t>contribution = selling price – marginal cost</w:t>
      </w:r>
    </w:p>
    <w:p w14:paraId="13E7E259" w14:textId="34032136" w:rsidR="00573E18" w:rsidRDefault="00573E18" w:rsidP="00573E18">
      <w:pPr>
        <w:pStyle w:val="ListParagraph"/>
        <w:numPr>
          <w:ilvl w:val="1"/>
          <w:numId w:val="67"/>
        </w:numPr>
        <w:rPr>
          <w:rFonts w:eastAsiaTheme="minorEastAsia"/>
        </w:rPr>
      </w:pPr>
      <w:r>
        <w:rPr>
          <w:rFonts w:eastAsiaTheme="minorEastAsia"/>
        </w:rPr>
        <w:t>contribution = fixed expenses + profit</w:t>
      </w:r>
    </w:p>
    <w:p w14:paraId="2F543CAD" w14:textId="61483304" w:rsidR="00573E18" w:rsidRDefault="00573E18" w:rsidP="00573E18">
      <w:pPr>
        <w:pStyle w:val="ListParagraph"/>
        <w:numPr>
          <w:ilvl w:val="1"/>
          <w:numId w:val="67"/>
        </w:numPr>
        <w:rPr>
          <w:rFonts w:eastAsiaTheme="minorEastAsia"/>
        </w:rPr>
      </w:pPr>
      <w:r>
        <w:rPr>
          <w:rFonts w:eastAsiaTheme="minorEastAsia"/>
        </w:rPr>
        <w:t>contribution – fixed expenses = profit</w:t>
      </w:r>
    </w:p>
    <w:p w14:paraId="2A24A3C4" w14:textId="725BB4E9" w:rsidR="00573E18" w:rsidRDefault="00573E18" w:rsidP="00573E18">
      <w:pPr>
        <w:pStyle w:val="ListParagraph"/>
        <w:numPr>
          <w:ilvl w:val="0"/>
          <w:numId w:val="67"/>
        </w:numPr>
        <w:rPr>
          <w:rFonts w:eastAsiaTheme="minorEastAsia"/>
        </w:rPr>
      </w:pPr>
      <w:r>
        <w:rPr>
          <w:rFonts w:eastAsiaTheme="minorEastAsia"/>
        </w:rPr>
        <w:t xml:space="preserve">contribution to sales </w:t>
      </w:r>
      <m:oMath>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S</m:t>
            </m:r>
          </m:den>
        </m:f>
      </m:oMath>
      <w:r>
        <w:rPr>
          <w:rFonts w:eastAsiaTheme="minorEastAsia"/>
        </w:rPr>
        <w:t xml:space="preserve"> P/V (profit volume) ratio</w:t>
      </w:r>
    </w:p>
    <w:p w14:paraId="5E7B5783" w14:textId="2C577F81" w:rsidR="00573E18" w:rsidRPr="00573E18" w:rsidRDefault="00573E18" w:rsidP="00573E18">
      <w:pPr>
        <w:pStyle w:val="ListParagraph"/>
        <w:rPr>
          <w:rFonts w:eastAsiaTheme="minorEastAsia"/>
        </w:rPr>
      </w:pPr>
      <m:oMathPara>
        <m:oMath>
          <m:r>
            <w:rPr>
              <w:rFonts w:ascii="Cambria Math" w:eastAsiaTheme="minorEastAsia" w:hAnsi="Cambria Math"/>
            </w:rPr>
            <m:t xml:space="preserve">PV Ratio = </m:t>
          </m:r>
          <m:f>
            <m:fPr>
              <m:ctrlPr>
                <w:rPr>
                  <w:rFonts w:ascii="Cambria Math" w:eastAsiaTheme="minorEastAsia" w:hAnsi="Cambria Math"/>
                  <w:i/>
                </w:rPr>
              </m:ctrlPr>
            </m:fPr>
            <m:num>
              <m:r>
                <w:rPr>
                  <w:rFonts w:ascii="Cambria Math" w:eastAsiaTheme="minorEastAsia" w:hAnsi="Cambria Math"/>
                </w:rPr>
                <m:t>contribution</m:t>
              </m:r>
            </m:num>
            <m:den>
              <m:r>
                <w:rPr>
                  <w:rFonts w:ascii="Cambria Math" w:eastAsiaTheme="minorEastAsia" w:hAnsi="Cambria Math"/>
                </w:rPr>
                <m:t>sales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S</m:t>
              </m:r>
            </m:den>
          </m:f>
        </m:oMath>
      </m:oMathPara>
    </w:p>
    <w:p w14:paraId="6373627B" w14:textId="32EED438" w:rsidR="00573E18" w:rsidRDefault="00573E18" w:rsidP="00573E18">
      <w:pPr>
        <w:pStyle w:val="ListParagraph"/>
        <w:jc w:val="center"/>
        <w:rPr>
          <w:rFonts w:eastAsiaTheme="minorEastAsia"/>
        </w:rPr>
      </w:pPr>
      <w:r>
        <w:rPr>
          <w:rFonts w:eastAsiaTheme="minorEastAsia"/>
        </w:rPr>
        <w:t>OR</w:t>
      </w:r>
    </w:p>
    <w:p w14:paraId="12AC31E8" w14:textId="1B653F00" w:rsidR="00573E18" w:rsidRPr="006378A4" w:rsidRDefault="00000000" w:rsidP="00573E18">
      <w:pPr>
        <w:pStyle w:val="ListParagraph"/>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sales - variable cost</m:t>
              </m:r>
            </m:num>
            <m:den>
              <m:r>
                <w:rPr>
                  <w:rFonts w:ascii="Cambria Math" w:eastAsiaTheme="minorEastAsia" w:hAnsi="Cambria Math"/>
                </w:rPr>
                <m:t>sales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S-V</m:t>
              </m:r>
            </m:num>
            <m:den>
              <m:r>
                <w:rPr>
                  <w:rFonts w:ascii="Cambria Math" w:eastAsiaTheme="minorEastAsia" w:hAnsi="Cambria Math"/>
                </w:rPr>
                <m:t>S</m:t>
              </m:r>
            </m:den>
          </m:f>
        </m:oMath>
      </m:oMathPara>
    </w:p>
    <w:p w14:paraId="17381680" w14:textId="3F68A080" w:rsidR="006378A4" w:rsidRDefault="006378A4" w:rsidP="00573E18">
      <w:pPr>
        <w:pStyle w:val="ListParagraph"/>
        <w:jc w:val="center"/>
        <w:rPr>
          <w:rFonts w:eastAsiaTheme="minorEastAsia"/>
        </w:rPr>
      </w:pPr>
      <w:r>
        <w:rPr>
          <w:rFonts w:eastAsiaTheme="minorEastAsia"/>
        </w:rPr>
        <w:t>OR</w:t>
      </w:r>
    </w:p>
    <w:p w14:paraId="1D608CB8" w14:textId="70354DAA" w:rsidR="006378A4" w:rsidRPr="006378A4" w:rsidRDefault="00000000" w:rsidP="00573E18">
      <w:pPr>
        <w:pStyle w:val="ListParagraph"/>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Fixed cost + Profit</m:t>
              </m:r>
            </m:num>
            <m:den>
              <m:r>
                <w:rPr>
                  <w:rFonts w:ascii="Cambria Math" w:eastAsiaTheme="minorEastAsia" w:hAnsi="Cambria Math"/>
                </w:rPr>
                <m:t>Sales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F+P</m:t>
              </m:r>
            </m:num>
            <m:den>
              <m:r>
                <w:rPr>
                  <w:rFonts w:ascii="Cambria Math" w:eastAsiaTheme="minorEastAsia" w:hAnsi="Cambria Math"/>
                </w:rPr>
                <m:t>S</m:t>
              </m:r>
            </m:den>
          </m:f>
        </m:oMath>
      </m:oMathPara>
    </w:p>
    <w:p w14:paraId="11983E5D" w14:textId="77777777" w:rsidR="006378A4" w:rsidRDefault="006378A4" w:rsidP="00573E18">
      <w:pPr>
        <w:pStyle w:val="ListParagraph"/>
        <w:jc w:val="center"/>
        <w:rPr>
          <w:rFonts w:eastAsiaTheme="minorEastAsia"/>
        </w:rPr>
      </w:pPr>
    </w:p>
    <w:p w14:paraId="393D5918" w14:textId="77777777" w:rsidR="006378A4" w:rsidRDefault="006378A4" w:rsidP="00573E18">
      <w:pPr>
        <w:pStyle w:val="ListParagraph"/>
        <w:jc w:val="center"/>
        <w:rPr>
          <w:rFonts w:eastAsiaTheme="minorEastAsia"/>
        </w:rPr>
      </w:pPr>
    </w:p>
    <w:p w14:paraId="00A03063" w14:textId="77777777" w:rsidR="006378A4" w:rsidRDefault="006378A4" w:rsidP="00573E18">
      <w:pPr>
        <w:pStyle w:val="ListParagraph"/>
        <w:jc w:val="center"/>
        <w:rPr>
          <w:rFonts w:eastAsiaTheme="minorEastAsia"/>
        </w:rPr>
      </w:pPr>
    </w:p>
    <w:p w14:paraId="1DB569B0" w14:textId="77777777" w:rsidR="006378A4" w:rsidRDefault="006378A4" w:rsidP="00573E18">
      <w:pPr>
        <w:pStyle w:val="ListParagraph"/>
        <w:jc w:val="center"/>
        <w:rPr>
          <w:rFonts w:eastAsiaTheme="minorEastAsia"/>
        </w:rPr>
      </w:pPr>
    </w:p>
    <w:p w14:paraId="5CB77025" w14:textId="77777777" w:rsidR="004247EF" w:rsidRDefault="004247EF" w:rsidP="004247EF">
      <w:pPr>
        <w:pStyle w:val="ListParagraph"/>
        <w:jc w:val="center"/>
        <w:rPr>
          <w:rFonts w:eastAsiaTheme="minorEastAsia"/>
        </w:rPr>
      </w:pPr>
    </w:p>
    <w:p w14:paraId="04562A44" w14:textId="77777777" w:rsidR="004247EF" w:rsidRDefault="004247EF" w:rsidP="004247EF">
      <w:pPr>
        <w:rPr>
          <w:rFonts w:eastAsiaTheme="minorEastAsia"/>
        </w:rPr>
      </w:pPr>
      <w:r w:rsidRPr="006378A4">
        <w:rPr>
          <w:rFonts w:eastAsiaTheme="minorEastAsia"/>
        </w:rPr>
        <w:t>Break Even Point and Break even analysis:</w:t>
      </w:r>
    </w:p>
    <w:p w14:paraId="78A0189D" w14:textId="77777777" w:rsidR="004247EF" w:rsidRDefault="004247EF" w:rsidP="004247EF">
      <w:pPr>
        <w:pStyle w:val="ListParagraph"/>
        <w:numPr>
          <w:ilvl w:val="0"/>
          <w:numId w:val="69"/>
        </w:numPr>
      </w:pPr>
      <w:r>
        <w:t xml:space="preserve">Studying the relationship between revenue and cost in relation to sales volume of a business. </w:t>
      </w:r>
    </w:p>
    <w:p w14:paraId="30DD3BCB" w14:textId="77777777" w:rsidR="004247EF" w:rsidRDefault="004247EF" w:rsidP="004247EF">
      <w:pPr>
        <w:pStyle w:val="ListParagraph"/>
        <w:numPr>
          <w:ilvl w:val="0"/>
          <w:numId w:val="69"/>
        </w:numPr>
      </w:pPr>
      <w:r>
        <w:t>Matz Curry and Frank</w:t>
      </w:r>
    </w:p>
    <w:p w14:paraId="324B9EDB" w14:textId="77777777" w:rsidR="004247EF" w:rsidRDefault="004247EF" w:rsidP="004247EF">
      <w:pPr>
        <w:pStyle w:val="ListParagraph"/>
        <w:numPr>
          <w:ilvl w:val="0"/>
          <w:numId w:val="69"/>
        </w:numPr>
      </w:pPr>
      <w:r>
        <w:t>“A break even analysis determine at what level cost and revenue are in equilibrium”</w:t>
      </w:r>
    </w:p>
    <w:p w14:paraId="1A1A15AC" w14:textId="77777777" w:rsidR="004247EF" w:rsidRDefault="004247EF" w:rsidP="004247EF">
      <w:pPr>
        <w:pStyle w:val="ListParagraph"/>
        <w:numPr>
          <w:ilvl w:val="0"/>
          <w:numId w:val="69"/>
        </w:numPr>
      </w:pPr>
      <w:r>
        <w:t xml:space="preserve">BEP: refers to total sales = total cost </w:t>
      </w:r>
    </w:p>
    <w:p w14:paraId="75BE205A" w14:textId="77777777" w:rsidR="004247EF" w:rsidRDefault="004247EF" w:rsidP="004247EF">
      <w:pPr>
        <w:pStyle w:val="ListParagraph"/>
        <w:numPr>
          <w:ilvl w:val="0"/>
          <w:numId w:val="69"/>
        </w:numPr>
      </w:pPr>
      <w:r>
        <w:t xml:space="preserve">BEP also called as no profit no loss point, zero profit zero loss </w:t>
      </w:r>
    </w:p>
    <w:p w14:paraId="19EC17BB" w14:textId="77777777" w:rsidR="004247EF" w:rsidRDefault="004247EF" w:rsidP="004247EF">
      <w:r>
        <w:t xml:space="preserve">Uses or advantages of </w:t>
      </w:r>
      <w:proofErr w:type="spellStart"/>
      <w:r>
        <w:t>Break even</w:t>
      </w:r>
      <w:proofErr w:type="spellEnd"/>
      <w:r>
        <w:t xml:space="preserve"> analysis </w:t>
      </w:r>
    </w:p>
    <w:p w14:paraId="11571E4E" w14:textId="77777777" w:rsidR="004247EF" w:rsidRDefault="004247EF" w:rsidP="004247EF">
      <w:r w:rsidRPr="001352F1">
        <w:rPr>
          <w:noProof/>
        </w:rPr>
        <w:drawing>
          <wp:inline distT="0" distB="0" distL="0" distR="0" wp14:anchorId="40CB6185" wp14:editId="55690FA5">
            <wp:extent cx="5249008" cy="2667372"/>
            <wp:effectExtent l="0" t="0" r="8890" b="0"/>
            <wp:docPr id="79933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34856" name=""/>
                    <pic:cNvPicPr/>
                  </pic:nvPicPr>
                  <pic:blipFill>
                    <a:blip r:embed="rId25"/>
                    <a:stretch>
                      <a:fillRect/>
                    </a:stretch>
                  </pic:blipFill>
                  <pic:spPr>
                    <a:xfrm>
                      <a:off x="0" y="0"/>
                      <a:ext cx="5249008" cy="2667372"/>
                    </a:xfrm>
                    <a:prstGeom prst="rect">
                      <a:avLst/>
                    </a:prstGeom>
                  </pic:spPr>
                </pic:pic>
              </a:graphicData>
            </a:graphic>
          </wp:inline>
        </w:drawing>
      </w:r>
    </w:p>
    <w:p w14:paraId="563240BF" w14:textId="77777777" w:rsidR="004247EF" w:rsidRDefault="004247EF" w:rsidP="004247EF">
      <w:r>
        <w:t>Limitations of Break Even Analysis:</w:t>
      </w:r>
    </w:p>
    <w:p w14:paraId="60EAB1E2" w14:textId="77777777" w:rsidR="004247EF" w:rsidRDefault="004247EF" w:rsidP="004247EF">
      <w:r w:rsidRPr="001352F1">
        <w:rPr>
          <w:noProof/>
        </w:rPr>
        <w:lastRenderedPageBreak/>
        <w:drawing>
          <wp:inline distT="0" distB="0" distL="0" distR="0" wp14:anchorId="3A8A0F19" wp14:editId="5D7209F9">
            <wp:extent cx="5563376" cy="3124636"/>
            <wp:effectExtent l="0" t="0" r="0" b="0"/>
            <wp:docPr id="181461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16258" name=""/>
                    <pic:cNvPicPr/>
                  </pic:nvPicPr>
                  <pic:blipFill>
                    <a:blip r:embed="rId26"/>
                    <a:stretch>
                      <a:fillRect/>
                    </a:stretch>
                  </pic:blipFill>
                  <pic:spPr>
                    <a:xfrm>
                      <a:off x="0" y="0"/>
                      <a:ext cx="5563376" cy="3124636"/>
                    </a:xfrm>
                    <a:prstGeom prst="rect">
                      <a:avLst/>
                    </a:prstGeom>
                  </pic:spPr>
                </pic:pic>
              </a:graphicData>
            </a:graphic>
          </wp:inline>
        </w:drawing>
      </w:r>
    </w:p>
    <w:p w14:paraId="26B7046B" w14:textId="77777777" w:rsidR="004247EF" w:rsidRDefault="004247EF" w:rsidP="004247EF">
      <w:r>
        <w:t>Break even ratio:</w:t>
      </w:r>
    </w:p>
    <w:p w14:paraId="56314420" w14:textId="77777777" w:rsidR="004247EF" w:rsidRDefault="004247EF" w:rsidP="004247EF">
      <w:pPr>
        <w:pStyle w:val="ListParagraph"/>
        <w:numPr>
          <w:ilvl w:val="0"/>
          <w:numId w:val="70"/>
        </w:numPr>
      </w:pPr>
      <w:r>
        <w:t>Between break even sales and actual sales of a business</w:t>
      </w:r>
    </w:p>
    <w:p w14:paraId="3B0F75DD" w14:textId="77777777" w:rsidR="004247EF" w:rsidRDefault="004247EF" w:rsidP="004247EF">
      <w:pPr>
        <w:pStyle w:val="ListParagraph"/>
        <w:numPr>
          <w:ilvl w:val="0"/>
          <w:numId w:val="70"/>
        </w:numPr>
      </w:pPr>
      <w:r>
        <w:t>Formula:</w:t>
      </w:r>
    </w:p>
    <w:p w14:paraId="5B296AE3" w14:textId="77777777" w:rsidR="004247EF" w:rsidRPr="001352F1" w:rsidRDefault="004247EF" w:rsidP="004247EF">
      <w:pPr>
        <w:pStyle w:val="ListParagraph"/>
        <w:rPr>
          <w:rFonts w:eastAsiaTheme="minorEastAsia"/>
        </w:rPr>
      </w:pPr>
      <m:oMathPara>
        <m:oMath>
          <m:r>
            <w:rPr>
              <w:rFonts w:ascii="Cambria Math" w:hAnsi="Cambria Math"/>
            </w:rPr>
            <m:t xml:space="preserve">Break Even Ratio = </m:t>
          </m:r>
          <m:f>
            <m:fPr>
              <m:ctrlPr>
                <w:rPr>
                  <w:rFonts w:ascii="Cambria Math" w:hAnsi="Cambria Math"/>
                  <w:i/>
                </w:rPr>
              </m:ctrlPr>
            </m:fPr>
            <m:num>
              <m:r>
                <w:rPr>
                  <w:rFonts w:ascii="Cambria Math" w:hAnsi="Cambria Math"/>
                </w:rPr>
                <m:t>Break Even Sales</m:t>
              </m:r>
            </m:num>
            <m:den>
              <m:r>
                <w:rPr>
                  <w:rFonts w:ascii="Cambria Math" w:hAnsi="Cambria Math"/>
                </w:rPr>
                <m:t xml:space="preserve">Actual Sales </m:t>
              </m:r>
            </m:den>
          </m:f>
          <m:r>
            <w:rPr>
              <w:rFonts w:ascii="Cambria Math" w:hAnsi="Cambria Math"/>
            </w:rPr>
            <m:t xml:space="preserve"> x 100</m:t>
          </m:r>
        </m:oMath>
      </m:oMathPara>
    </w:p>
    <w:p w14:paraId="5EF66ADE" w14:textId="77777777" w:rsidR="004247EF" w:rsidRDefault="004247EF" w:rsidP="004247EF">
      <w:r>
        <w:t>Q. A LTD has furnished the following details:</w:t>
      </w:r>
    </w:p>
    <w:p w14:paraId="2E6EAFC6" w14:textId="77777777" w:rsidR="004247EF" w:rsidRDefault="004247EF" w:rsidP="004247EF">
      <w:r>
        <w:t>Fixed cost Rs. 80000</w:t>
      </w:r>
    </w:p>
    <w:p w14:paraId="675A12B3" w14:textId="77777777" w:rsidR="004247EF" w:rsidRDefault="004247EF" w:rsidP="004247EF">
      <w:r>
        <w:t>Variable Cost per unit Rs. 4</w:t>
      </w:r>
    </w:p>
    <w:p w14:paraId="058C39B8" w14:textId="77777777" w:rsidR="004247EF" w:rsidRDefault="004247EF" w:rsidP="004247EF">
      <w:r>
        <w:t>Estimated sales Rs. 200000</w:t>
      </w:r>
    </w:p>
    <w:p w14:paraId="6F8EEF67" w14:textId="77777777" w:rsidR="004247EF" w:rsidRDefault="004247EF" w:rsidP="004247EF">
      <w:r>
        <w:t>Selling price per unit Rs. 20</w:t>
      </w:r>
    </w:p>
    <w:p w14:paraId="59833F06" w14:textId="77777777" w:rsidR="004247EF" w:rsidRDefault="004247EF" w:rsidP="004247EF">
      <w:r>
        <w:t xml:space="preserve">Prepare a break even chart </w:t>
      </w:r>
    </w:p>
    <w:p w14:paraId="1B15A5B8" w14:textId="77777777" w:rsidR="004247EF" w:rsidRDefault="004247EF" w:rsidP="004247EF">
      <w:r>
        <w:t>Sol:</w:t>
      </w:r>
    </w:p>
    <w:p w14:paraId="288343D6" w14:textId="77777777" w:rsidR="004247EF" w:rsidRDefault="004247EF" w:rsidP="004247EF">
      <w:r>
        <w:t>Contribution = sales – variable cost = 20 – 4 = Rs. 16</w:t>
      </w:r>
    </w:p>
    <w:p w14:paraId="4ECE20DD" w14:textId="77777777" w:rsidR="004247EF" w:rsidRPr="00F91DDF" w:rsidRDefault="004247EF" w:rsidP="004247EF">
      <w:pPr>
        <w:rPr>
          <w:rFonts w:eastAsiaTheme="minorEastAsia"/>
        </w:rPr>
      </w:pPr>
      <w:r>
        <w:t xml:space="preserve">PV Ratio = </w:t>
      </w:r>
      <m:oMath>
        <m:f>
          <m:fPr>
            <m:ctrlPr>
              <w:rPr>
                <w:rFonts w:ascii="Cambria Math" w:hAnsi="Cambria Math"/>
                <w:i/>
              </w:rPr>
            </m:ctrlPr>
          </m:fPr>
          <m:num>
            <m:r>
              <w:rPr>
                <w:rFonts w:ascii="Cambria Math" w:hAnsi="Cambria Math"/>
              </w:rPr>
              <m:t>Contibution</m:t>
            </m:r>
          </m:num>
          <m:den>
            <m:r>
              <w:rPr>
                <w:rFonts w:ascii="Cambria Math" w:hAnsi="Cambria Math"/>
              </w:rPr>
              <m:t xml:space="preserve">Sales </m:t>
            </m:r>
          </m:den>
        </m:f>
        <m:r>
          <w:rPr>
            <w:rFonts w:ascii="Cambria Math" w:hAnsi="Cambria Math"/>
          </w:rPr>
          <m:t xml:space="preserve"> X 100=</m:t>
        </m:r>
        <m:f>
          <m:fPr>
            <m:ctrlPr>
              <w:rPr>
                <w:rFonts w:ascii="Cambria Math" w:hAnsi="Cambria Math"/>
                <w:i/>
              </w:rPr>
            </m:ctrlPr>
          </m:fPr>
          <m:num>
            <m:r>
              <w:rPr>
                <w:rFonts w:ascii="Cambria Math" w:hAnsi="Cambria Math"/>
              </w:rPr>
              <m:t>16</m:t>
            </m:r>
          </m:num>
          <m:den>
            <m:r>
              <w:rPr>
                <w:rFonts w:ascii="Cambria Math" w:hAnsi="Cambria Math"/>
              </w:rPr>
              <m:t>20</m:t>
            </m:r>
          </m:den>
        </m:f>
        <m:r>
          <w:rPr>
            <w:rFonts w:ascii="Cambria Math" w:hAnsi="Cambria Math"/>
          </w:rPr>
          <m:t xml:space="preserve"> x 100</m:t>
        </m:r>
        <m:r>
          <w:rPr>
            <w:rFonts w:ascii="Cambria Math" w:eastAsiaTheme="minorEastAsia" w:hAnsi="Cambria Math"/>
          </w:rPr>
          <m:t xml:space="preserve"> = 80%</m:t>
        </m:r>
      </m:oMath>
    </w:p>
    <w:p w14:paraId="54CF99FF" w14:textId="77777777" w:rsidR="004247EF" w:rsidRPr="00F91DDF" w:rsidRDefault="004247EF" w:rsidP="004247EF">
      <w:pPr>
        <w:rPr>
          <w:rFonts w:eastAsiaTheme="minorEastAsia"/>
        </w:rPr>
      </w:pPr>
      <w:r>
        <w:rPr>
          <w:rFonts w:eastAsiaTheme="minorEastAsia"/>
        </w:rPr>
        <w:t xml:space="preserve">Break Even Point = </w:t>
      </w:r>
      <m:oMath>
        <m:f>
          <m:fPr>
            <m:ctrlPr>
              <w:rPr>
                <w:rFonts w:ascii="Cambria Math" w:eastAsiaTheme="minorEastAsia" w:hAnsi="Cambria Math"/>
                <w:i/>
              </w:rPr>
            </m:ctrlPr>
          </m:fPr>
          <m:num>
            <m:r>
              <w:rPr>
                <w:rFonts w:ascii="Cambria Math" w:eastAsiaTheme="minorEastAsia" w:hAnsi="Cambria Math"/>
              </w:rPr>
              <m:t>Fixed cost</m:t>
            </m:r>
          </m:num>
          <m:den>
            <m:r>
              <w:rPr>
                <w:rFonts w:ascii="Cambria Math" w:eastAsiaTheme="minorEastAsia" w:hAnsi="Cambria Math"/>
              </w:rPr>
              <m:t>contribution per unit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80000</m:t>
            </m:r>
          </m:num>
          <m:den>
            <m:r>
              <w:rPr>
                <w:rFonts w:ascii="Cambria Math" w:eastAsiaTheme="minorEastAsia" w:hAnsi="Cambria Math"/>
              </w:rPr>
              <m:t>16</m:t>
            </m:r>
          </m:den>
        </m:f>
        <m:r>
          <w:rPr>
            <w:rFonts w:ascii="Cambria Math" w:eastAsiaTheme="minorEastAsia" w:hAnsi="Cambria Math"/>
          </w:rPr>
          <m:t>=5000 units</m:t>
        </m:r>
      </m:oMath>
    </w:p>
    <w:p w14:paraId="3B53B210" w14:textId="77777777" w:rsidR="004247EF" w:rsidRDefault="004247EF" w:rsidP="004247EF">
      <w:pPr>
        <w:rPr>
          <w:rFonts w:eastAsiaTheme="minorEastAsia"/>
        </w:rPr>
      </w:pPr>
      <w:r>
        <w:rPr>
          <w:rFonts w:eastAsiaTheme="minorEastAsia"/>
        </w:rPr>
        <w:t xml:space="preserve">Break Even Sales values = </w:t>
      </w:r>
      <m:oMath>
        <m:f>
          <m:fPr>
            <m:ctrlPr>
              <w:rPr>
                <w:rFonts w:ascii="Cambria Math" w:eastAsiaTheme="minorEastAsia" w:hAnsi="Cambria Math"/>
                <w:i/>
              </w:rPr>
            </m:ctrlPr>
          </m:fPr>
          <m:num>
            <m:r>
              <w:rPr>
                <w:rFonts w:ascii="Cambria Math" w:eastAsiaTheme="minorEastAsia" w:hAnsi="Cambria Math"/>
              </w:rPr>
              <m:t>FIxed cost</m:t>
            </m:r>
          </m:num>
          <m:den>
            <m:r>
              <w:rPr>
                <w:rFonts w:ascii="Cambria Math" w:eastAsiaTheme="minorEastAsia" w:hAnsi="Cambria Math"/>
              </w:rPr>
              <m:t>P/V Ratio</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80,000</m:t>
            </m:r>
          </m:num>
          <m:den>
            <m:r>
              <w:rPr>
                <w:rFonts w:ascii="Cambria Math" w:eastAsiaTheme="minorEastAsia" w:hAnsi="Cambria Math"/>
              </w:rPr>
              <m:t>80%</m:t>
            </m:r>
          </m:den>
        </m:f>
        <m:r>
          <w:rPr>
            <w:rFonts w:ascii="Cambria Math" w:eastAsiaTheme="minorEastAsia" w:hAnsi="Cambria Math"/>
          </w:rPr>
          <m:t>=100,000</m:t>
        </m:r>
      </m:oMath>
    </w:p>
    <w:p w14:paraId="14E2F545" w14:textId="77777777" w:rsidR="004247EF" w:rsidRDefault="004247EF" w:rsidP="004247EF">
      <w:pPr>
        <w:rPr>
          <w:rFonts w:eastAsiaTheme="minorEastAsia"/>
        </w:rPr>
      </w:pPr>
    </w:p>
    <w:p w14:paraId="61E8094B" w14:textId="77777777" w:rsidR="004247EF" w:rsidRDefault="004247EF" w:rsidP="004247EF">
      <w:pPr>
        <w:rPr>
          <w:rFonts w:eastAsiaTheme="minorEastAsia"/>
        </w:rPr>
      </w:pPr>
      <w:r w:rsidRPr="00F91DDF">
        <w:rPr>
          <w:rFonts w:eastAsiaTheme="minorEastAsia"/>
          <w:noProof/>
        </w:rPr>
        <w:lastRenderedPageBreak/>
        <w:drawing>
          <wp:inline distT="0" distB="0" distL="0" distR="0" wp14:anchorId="7AF571C4" wp14:editId="351A6404">
            <wp:extent cx="5731510" cy="5052695"/>
            <wp:effectExtent l="0" t="0" r="2540" b="0"/>
            <wp:docPr id="6062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2207" name=""/>
                    <pic:cNvPicPr/>
                  </pic:nvPicPr>
                  <pic:blipFill>
                    <a:blip r:embed="rId27"/>
                    <a:stretch>
                      <a:fillRect/>
                    </a:stretch>
                  </pic:blipFill>
                  <pic:spPr>
                    <a:xfrm>
                      <a:off x="0" y="0"/>
                      <a:ext cx="5731510" cy="5052695"/>
                    </a:xfrm>
                    <a:prstGeom prst="rect">
                      <a:avLst/>
                    </a:prstGeom>
                  </pic:spPr>
                </pic:pic>
              </a:graphicData>
            </a:graphic>
          </wp:inline>
        </w:drawing>
      </w:r>
    </w:p>
    <w:p w14:paraId="1DB9690D" w14:textId="77777777" w:rsidR="004247EF" w:rsidRDefault="004247EF" w:rsidP="004247EF">
      <w:pPr>
        <w:rPr>
          <w:rFonts w:eastAsiaTheme="minorEastAsia"/>
        </w:rPr>
      </w:pPr>
    </w:p>
    <w:p w14:paraId="6CFFD34A" w14:textId="77777777" w:rsidR="004247EF" w:rsidRDefault="004247EF" w:rsidP="004247EF">
      <w:pPr>
        <w:rPr>
          <w:rFonts w:eastAsiaTheme="minorEastAsia"/>
        </w:rPr>
      </w:pPr>
    </w:p>
    <w:p w14:paraId="2D59A73C" w14:textId="77777777" w:rsidR="004247EF" w:rsidRPr="00F91DDF" w:rsidRDefault="004247EF" w:rsidP="004247EF">
      <w:pPr>
        <w:rPr>
          <w:rFonts w:eastAsiaTheme="minorEastAsia"/>
        </w:rPr>
      </w:pPr>
    </w:p>
    <w:p w14:paraId="63716B42" w14:textId="77777777" w:rsidR="004247EF" w:rsidRDefault="004247EF" w:rsidP="004247EF">
      <w:pPr>
        <w:rPr>
          <w:rFonts w:eastAsiaTheme="minorEastAsia"/>
        </w:rPr>
      </w:pPr>
      <w:r>
        <w:rPr>
          <w:rFonts w:eastAsiaTheme="minorEastAsia"/>
        </w:rPr>
        <w:t xml:space="preserve">Angle of incidence: </w:t>
      </w:r>
    </w:p>
    <w:p w14:paraId="112CA13D" w14:textId="77777777" w:rsidR="004247EF" w:rsidRDefault="004247EF" w:rsidP="004247EF">
      <w:pPr>
        <w:pStyle w:val="ListParagraph"/>
        <w:numPr>
          <w:ilvl w:val="0"/>
          <w:numId w:val="71"/>
        </w:numPr>
        <w:rPr>
          <w:rFonts w:eastAsiaTheme="minorEastAsia"/>
        </w:rPr>
      </w:pPr>
      <w:r>
        <w:rPr>
          <w:rFonts w:eastAsiaTheme="minorEastAsia"/>
        </w:rPr>
        <w:t xml:space="preserve">In graphic presentation of marginal cost data </w:t>
      </w:r>
      <w:proofErr w:type="spellStart"/>
      <w:r>
        <w:rPr>
          <w:rFonts w:eastAsiaTheme="minorEastAsia"/>
        </w:rPr>
        <w:t>i.e</w:t>
      </w:r>
      <w:proofErr w:type="spellEnd"/>
      <w:r>
        <w:rPr>
          <w:rFonts w:eastAsiaTheme="minorEastAsia"/>
        </w:rPr>
        <w:t xml:space="preserve">, break even chart, the total cost line and sales line cross each other </w:t>
      </w:r>
    </w:p>
    <w:p w14:paraId="783267F7" w14:textId="77777777" w:rsidR="004247EF" w:rsidRPr="00F91DDF" w:rsidRDefault="004247EF" w:rsidP="004247EF">
      <w:pPr>
        <w:pStyle w:val="ListParagraph"/>
        <w:numPr>
          <w:ilvl w:val="0"/>
          <w:numId w:val="71"/>
        </w:numPr>
        <w:rPr>
          <w:rFonts w:eastAsiaTheme="minorEastAsia"/>
        </w:rPr>
      </w:pPr>
      <w:r>
        <w:rPr>
          <w:rFonts w:eastAsiaTheme="minorEastAsia"/>
        </w:rPr>
        <w:t>The point of their cross termed ‘</w:t>
      </w:r>
      <w:proofErr w:type="spellStart"/>
      <w:r>
        <w:rPr>
          <w:rFonts w:eastAsiaTheme="minorEastAsia"/>
        </w:rPr>
        <w:t>break even</w:t>
      </w:r>
      <w:proofErr w:type="spellEnd"/>
      <w:r>
        <w:rPr>
          <w:rFonts w:eastAsiaTheme="minorEastAsia"/>
        </w:rPr>
        <w:t xml:space="preserve"> point’ angle at which the sales cross the total cost line is called the angle of incidence </w:t>
      </w:r>
    </w:p>
    <w:p w14:paraId="7F8E5E13" w14:textId="39E1C073" w:rsidR="006378A4" w:rsidRDefault="006378A4" w:rsidP="006378A4">
      <w:pPr>
        <w:rPr>
          <w:rFonts w:eastAsiaTheme="minorEastAsia"/>
          <w:b/>
          <w:bCs/>
        </w:rPr>
      </w:pPr>
    </w:p>
    <w:p w14:paraId="5CC3B1D4" w14:textId="2B1C5CDE" w:rsidR="009D4C2E" w:rsidRDefault="009D4C2E" w:rsidP="006378A4">
      <w:pPr>
        <w:rPr>
          <w:rFonts w:eastAsiaTheme="minorEastAsia"/>
          <w:b/>
          <w:bCs/>
        </w:rPr>
      </w:pPr>
      <w:r>
        <w:rPr>
          <w:rFonts w:eastAsiaTheme="minorEastAsia"/>
          <w:b/>
          <w:bCs/>
        </w:rPr>
        <w:t>27/10/2026</w:t>
      </w:r>
    </w:p>
    <w:p w14:paraId="48D112B9" w14:textId="720BA006" w:rsidR="009D4C2E" w:rsidRDefault="009D4C2E" w:rsidP="006378A4">
      <w:pPr>
        <w:rPr>
          <w:rFonts w:eastAsiaTheme="minorEastAsia"/>
        </w:rPr>
      </w:pPr>
      <w:r>
        <w:rPr>
          <w:rFonts w:eastAsiaTheme="minorEastAsia"/>
        </w:rPr>
        <w:t>Contribution break even chart:</w:t>
      </w:r>
    </w:p>
    <w:p w14:paraId="40EC2A6D" w14:textId="08424988" w:rsidR="009D4C2E" w:rsidRDefault="009D4C2E" w:rsidP="006378A4">
      <w:pPr>
        <w:rPr>
          <w:rFonts w:eastAsiaTheme="minorEastAsia"/>
        </w:rPr>
      </w:pPr>
      <w:r>
        <w:rPr>
          <w:rFonts w:eastAsiaTheme="minorEastAsia"/>
        </w:rPr>
        <w:t>From the following data draw contribution break even chart</w:t>
      </w:r>
    </w:p>
    <w:p w14:paraId="7DB8245A" w14:textId="3E35A06D" w:rsidR="009D4C2E" w:rsidRDefault="009D4C2E" w:rsidP="006378A4">
      <w:pPr>
        <w:rPr>
          <w:rFonts w:eastAsiaTheme="minorEastAsia"/>
        </w:rPr>
      </w:pPr>
      <w:r>
        <w:rPr>
          <w:rFonts w:eastAsiaTheme="minorEastAsia"/>
        </w:rPr>
        <w:lastRenderedPageBreak/>
        <w:t>Budgeted output: 80,000 units</w:t>
      </w:r>
    </w:p>
    <w:p w14:paraId="168DDFA7" w14:textId="0CCF70BA" w:rsidR="009D4C2E" w:rsidRDefault="009D4C2E" w:rsidP="006378A4">
      <w:pPr>
        <w:rPr>
          <w:rFonts w:eastAsiaTheme="minorEastAsia"/>
        </w:rPr>
      </w:pPr>
      <w:r>
        <w:rPr>
          <w:rFonts w:eastAsiaTheme="minorEastAsia"/>
        </w:rPr>
        <w:t>Fixed expenses: 400,000</w:t>
      </w:r>
    </w:p>
    <w:p w14:paraId="40F6AE82" w14:textId="00379D42" w:rsidR="009D4C2E" w:rsidRDefault="009D4C2E" w:rsidP="006378A4">
      <w:pPr>
        <w:rPr>
          <w:rFonts w:eastAsiaTheme="minorEastAsia"/>
        </w:rPr>
      </w:pPr>
      <w:r>
        <w:rPr>
          <w:rFonts w:eastAsiaTheme="minorEastAsia"/>
        </w:rPr>
        <w:t>Variable expenses: 10 per unit</w:t>
      </w:r>
    </w:p>
    <w:p w14:paraId="2B3EE915" w14:textId="1E551963" w:rsidR="009D4C2E" w:rsidRDefault="009D4C2E" w:rsidP="006378A4">
      <w:pPr>
        <w:rPr>
          <w:rFonts w:eastAsiaTheme="minorEastAsia"/>
        </w:rPr>
      </w:pPr>
      <w:r>
        <w:rPr>
          <w:rFonts w:eastAsiaTheme="minorEastAsia"/>
        </w:rPr>
        <w:t xml:space="preserve">Selling expenses: 20 per unit </w:t>
      </w:r>
    </w:p>
    <w:p w14:paraId="3C23B84B" w14:textId="77777777" w:rsidR="009D4C2E" w:rsidRDefault="009D4C2E" w:rsidP="006378A4">
      <w:pPr>
        <w:rPr>
          <w:rFonts w:eastAsiaTheme="minorEastAsia"/>
        </w:rPr>
      </w:pPr>
    </w:p>
    <w:p w14:paraId="3236BB00" w14:textId="539C8632" w:rsidR="009D4C2E" w:rsidRDefault="009D4C2E" w:rsidP="006378A4">
      <w:pPr>
        <w:rPr>
          <w:rFonts w:eastAsiaTheme="minorEastAsia"/>
        </w:rPr>
      </w:pPr>
      <w:r>
        <w:rPr>
          <w:rFonts w:eastAsiaTheme="minorEastAsia"/>
        </w:rPr>
        <w:t>Sol:</w:t>
      </w:r>
    </w:p>
    <w:p w14:paraId="24CFEBFC" w14:textId="77777777" w:rsidR="009D4C2E" w:rsidRDefault="009D4C2E" w:rsidP="006378A4">
      <w:pPr>
        <w:rPr>
          <w:rFonts w:eastAsiaTheme="minorEastAsia"/>
        </w:rPr>
      </w:pPr>
    </w:p>
    <w:p w14:paraId="498B355A" w14:textId="77777777" w:rsidR="009D4C2E" w:rsidRPr="009D4C2E" w:rsidRDefault="009D4C2E" w:rsidP="009D4C2E">
      <w:pPr>
        <w:rPr>
          <w:rFonts w:eastAsiaTheme="minorEastAsia"/>
        </w:rPr>
      </w:pPr>
      <w:r w:rsidRPr="009D4C2E">
        <w:rPr>
          <w:rFonts w:eastAsiaTheme="minorEastAsia"/>
        </w:rPr>
        <w:t>- Contribution per unit = Selling price − Variable cost</w:t>
      </w:r>
    </w:p>
    <w:p w14:paraId="7C8A97C1" w14:textId="0E5796FA" w:rsidR="009D4C2E" w:rsidRPr="009D4C2E" w:rsidRDefault="009D4C2E" w:rsidP="009D4C2E">
      <w:pPr>
        <w:rPr>
          <w:rFonts w:eastAsiaTheme="minorEastAsia"/>
        </w:rPr>
      </w:pPr>
      <m:oMathPara>
        <m:oMath>
          <m:r>
            <w:rPr>
              <w:rFonts w:ascii="Cambria Math" w:eastAsiaTheme="minorEastAsia" w:hAnsi="Cambria Math"/>
            </w:rPr>
            <m:t>=₹20-₹10=₹10</m:t>
          </m:r>
        </m:oMath>
      </m:oMathPara>
    </w:p>
    <w:p w14:paraId="6BECD40D" w14:textId="77777777" w:rsidR="009D4C2E" w:rsidRPr="009D4C2E" w:rsidRDefault="009D4C2E" w:rsidP="009D4C2E">
      <w:pPr>
        <w:rPr>
          <w:rFonts w:eastAsiaTheme="minorEastAsia"/>
        </w:rPr>
      </w:pPr>
      <w:r w:rsidRPr="009D4C2E">
        <w:rPr>
          <w:rFonts w:eastAsiaTheme="minorEastAsia"/>
        </w:rPr>
        <w:t>- Break-even point in units:</w:t>
      </w:r>
    </w:p>
    <w:p w14:paraId="778FEA2F" w14:textId="7A1E00E3" w:rsidR="009D4C2E" w:rsidRPr="009D4C2E" w:rsidRDefault="009D4C2E" w:rsidP="009D4C2E">
      <w:pPr>
        <w:rPr>
          <w:rFonts w:eastAsiaTheme="minorEastAsia"/>
        </w:rPr>
      </w:pPr>
      <m:oMathPara>
        <m:oMath>
          <m:r>
            <m:rPr>
              <m:nor/>
            </m:rPr>
            <w:rPr>
              <w:rFonts w:eastAsiaTheme="minorEastAsia"/>
            </w:rPr>
            <m:t>BEP</m:t>
          </m:r>
          <m:r>
            <w:rPr>
              <w:rFonts w:ascii="Cambria Math" w:eastAsiaTheme="minorEastAsia" w:hAnsi="Cambria Math"/>
            </w:rPr>
            <m:t>=</m:t>
          </m:r>
          <m:f>
            <m:fPr>
              <m:ctrlPr>
                <w:rPr>
                  <w:rFonts w:ascii="Cambria Math" w:eastAsiaTheme="minorEastAsia" w:hAnsi="Cambria Math"/>
                </w:rPr>
              </m:ctrlPr>
            </m:fPr>
            <m:num>
              <m:r>
                <m:rPr>
                  <m:nor/>
                </m:rPr>
                <w:rPr>
                  <w:rFonts w:eastAsiaTheme="minorEastAsia"/>
                </w:rPr>
                <m:t>Fixed Cost</m:t>
              </m:r>
            </m:num>
            <m:den>
              <m:r>
                <m:rPr>
                  <m:nor/>
                </m:rPr>
                <w:rPr>
                  <w:rFonts w:eastAsiaTheme="minorEastAsia"/>
                </w:rPr>
                <m:t>Contribution per unit</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4,00,000</m:t>
              </m:r>
            </m:num>
            <m:den>
              <m:r>
                <w:rPr>
                  <w:rFonts w:ascii="Cambria Math" w:eastAsiaTheme="minorEastAsia" w:hAnsi="Cambria Math"/>
                </w:rPr>
                <m:t>10</m:t>
              </m:r>
            </m:den>
          </m:f>
          <m:r>
            <w:rPr>
              <w:rFonts w:ascii="Cambria Math" w:eastAsiaTheme="minorEastAsia" w:hAnsi="Cambria Math"/>
            </w:rPr>
            <m:t>=40,000</m:t>
          </m:r>
          <m:r>
            <m:rPr>
              <m:nor/>
            </m:rPr>
            <w:rPr>
              <w:rFonts w:eastAsiaTheme="minorEastAsia"/>
            </w:rPr>
            <m:t> units</m:t>
          </m:r>
        </m:oMath>
      </m:oMathPara>
    </w:p>
    <w:p w14:paraId="671809D4" w14:textId="77777777" w:rsidR="009D4C2E" w:rsidRPr="009D4C2E" w:rsidRDefault="009D4C2E" w:rsidP="009D4C2E">
      <w:pPr>
        <w:rPr>
          <w:rFonts w:eastAsiaTheme="minorEastAsia"/>
        </w:rPr>
      </w:pPr>
      <w:r w:rsidRPr="009D4C2E">
        <w:rPr>
          <w:rFonts w:eastAsiaTheme="minorEastAsia"/>
        </w:rPr>
        <w:t>- Break-even sales:</w:t>
      </w:r>
    </w:p>
    <w:p w14:paraId="203DF47E" w14:textId="31479632" w:rsidR="009D4C2E" w:rsidRPr="009D4C2E" w:rsidRDefault="009D4C2E" w:rsidP="009D4C2E">
      <w:pPr>
        <w:rPr>
          <w:rFonts w:eastAsiaTheme="minorEastAsia"/>
        </w:rPr>
      </w:pPr>
      <m:oMathPara>
        <m:oMath>
          <m:r>
            <w:rPr>
              <w:rFonts w:ascii="Cambria Math" w:eastAsiaTheme="minorEastAsia" w:hAnsi="Cambria Math"/>
            </w:rPr>
            <m:t>40,000×₹20=₹8,00,000</m:t>
          </m:r>
        </m:oMath>
      </m:oMathPara>
    </w:p>
    <w:p w14:paraId="03D93D86" w14:textId="77777777" w:rsidR="009D4C2E" w:rsidRPr="009D4C2E" w:rsidRDefault="009D4C2E" w:rsidP="009D4C2E">
      <w:pPr>
        <w:rPr>
          <w:rFonts w:eastAsiaTheme="minorEastAsia"/>
        </w:rPr>
      </w:pPr>
      <w:r w:rsidRPr="009D4C2E">
        <w:rPr>
          <w:rFonts w:eastAsiaTheme="minorEastAsia"/>
        </w:rPr>
        <w:t>- Profit at budgeted output:</w:t>
      </w:r>
    </w:p>
    <w:p w14:paraId="4019F68D" w14:textId="1F0EFA5A" w:rsidR="009D4C2E" w:rsidRPr="00AE1EC1" w:rsidRDefault="00000000" w:rsidP="009D4C2E">
      <w:pPr>
        <w:rPr>
          <w:rFonts w:eastAsiaTheme="minorEastAsia"/>
        </w:rPr>
      </w:pPr>
      <m:oMathPara>
        <m:oMath>
          <m:d>
            <m:dPr>
              <m:ctrlPr>
                <w:rPr>
                  <w:rFonts w:ascii="Cambria Math" w:eastAsiaTheme="minorEastAsia" w:hAnsi="Cambria Math"/>
                </w:rPr>
              </m:ctrlPr>
            </m:dPr>
            <m:e>
              <m:r>
                <w:rPr>
                  <w:rFonts w:ascii="Cambria Math" w:eastAsiaTheme="minorEastAsia" w:hAnsi="Cambria Math"/>
                </w:rPr>
                <m:t>80,000×₹10</m:t>
              </m:r>
            </m:e>
          </m:d>
          <m:r>
            <w:rPr>
              <w:rFonts w:ascii="Cambria Math" w:eastAsiaTheme="minorEastAsia" w:hAnsi="Cambria Math"/>
            </w:rPr>
            <m:t>-₹4,00,000=₹4,00,000</m:t>
          </m:r>
        </m:oMath>
      </m:oMathPara>
    </w:p>
    <w:p w14:paraId="18E98C96" w14:textId="77777777" w:rsidR="00AE1EC1" w:rsidRDefault="00AE1EC1" w:rsidP="009D4C2E">
      <w:pPr>
        <w:rPr>
          <w:rFonts w:eastAsiaTheme="minorEastAsia"/>
        </w:rPr>
      </w:pPr>
    </w:p>
    <w:p w14:paraId="1F56C149" w14:textId="757E40DD" w:rsidR="00AE1EC1" w:rsidRDefault="00AE1EC1" w:rsidP="009D4C2E">
      <w:pPr>
        <w:rPr>
          <w:rFonts w:eastAsiaTheme="minorEastAsia"/>
        </w:rPr>
      </w:pPr>
      <w:r w:rsidRPr="00AE1EC1">
        <w:rPr>
          <w:rFonts w:eastAsiaTheme="minorEastAsia"/>
          <w:noProof/>
        </w:rPr>
        <w:drawing>
          <wp:inline distT="0" distB="0" distL="0" distR="0" wp14:anchorId="078B6589" wp14:editId="44E9A34D">
            <wp:extent cx="5731510" cy="3063875"/>
            <wp:effectExtent l="0" t="0" r="2540" b="3175"/>
            <wp:docPr id="129416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63160" name=""/>
                    <pic:cNvPicPr/>
                  </pic:nvPicPr>
                  <pic:blipFill>
                    <a:blip r:embed="rId28"/>
                    <a:stretch>
                      <a:fillRect/>
                    </a:stretch>
                  </pic:blipFill>
                  <pic:spPr>
                    <a:xfrm>
                      <a:off x="0" y="0"/>
                      <a:ext cx="5731510" cy="3063875"/>
                    </a:xfrm>
                    <a:prstGeom prst="rect">
                      <a:avLst/>
                    </a:prstGeom>
                  </pic:spPr>
                </pic:pic>
              </a:graphicData>
            </a:graphic>
          </wp:inline>
        </w:drawing>
      </w:r>
    </w:p>
    <w:p w14:paraId="48DDBF96" w14:textId="77777777" w:rsidR="00AE1EC1" w:rsidRDefault="00AE1EC1" w:rsidP="009D4C2E">
      <w:pPr>
        <w:rPr>
          <w:rFonts w:eastAsiaTheme="minorEastAsia"/>
        </w:rPr>
      </w:pPr>
    </w:p>
    <w:p w14:paraId="7A8E91D8" w14:textId="782EA98E" w:rsidR="00AE1EC1" w:rsidRDefault="00AE1EC1" w:rsidP="009D4C2E">
      <w:pPr>
        <w:rPr>
          <w:rFonts w:eastAsiaTheme="minorEastAsia"/>
        </w:rPr>
      </w:pPr>
      <w:r>
        <w:rPr>
          <w:rFonts w:eastAsiaTheme="minorEastAsia"/>
        </w:rPr>
        <w:lastRenderedPageBreak/>
        <w:t xml:space="preserve">Sensitivity Analysis: it evaluates how the changes in independent input variables (sales volume, unit cost or interest rate) affect a dependent output variable </w:t>
      </w:r>
      <w:r w:rsidR="006F762B">
        <w:rPr>
          <w:rFonts w:eastAsiaTheme="minorEastAsia"/>
        </w:rPr>
        <w:t>(net income or NPV)</w:t>
      </w:r>
    </w:p>
    <w:p w14:paraId="5EA5353C" w14:textId="77777777" w:rsidR="00E96E76" w:rsidRDefault="00E96E76" w:rsidP="009D4C2E">
      <w:pPr>
        <w:rPr>
          <w:rFonts w:eastAsiaTheme="minorEastAsia"/>
        </w:rPr>
      </w:pPr>
    </w:p>
    <w:p w14:paraId="02601C31" w14:textId="76AADC3B" w:rsidR="00E96E76" w:rsidRDefault="00E96E76" w:rsidP="009D4C2E">
      <w:pPr>
        <w:rPr>
          <w:rFonts w:eastAsiaTheme="minorEastAsia"/>
        </w:rPr>
      </w:pPr>
      <w:r>
        <w:rPr>
          <w:rFonts w:eastAsiaTheme="minorEastAsia"/>
        </w:rPr>
        <w:t>28/10/2026</w:t>
      </w:r>
    </w:p>
    <w:p w14:paraId="249F753E" w14:textId="77777777" w:rsidR="00E96E76" w:rsidRDefault="00E96E76" w:rsidP="009D4C2E">
      <w:pPr>
        <w:rPr>
          <w:rFonts w:eastAsiaTheme="minorEastAsia"/>
        </w:rPr>
      </w:pPr>
    </w:p>
    <w:p w14:paraId="2A5F916C" w14:textId="72C5FE6E" w:rsidR="00E96E76" w:rsidRDefault="00E96E76" w:rsidP="009D4C2E">
      <w:pPr>
        <w:rPr>
          <w:rFonts w:eastAsiaTheme="minorEastAsia"/>
        </w:rPr>
      </w:pPr>
      <w:r>
        <w:rPr>
          <w:rFonts w:eastAsiaTheme="minorEastAsia"/>
        </w:rPr>
        <w:t>Median: middle value or mid value in a distribution</w:t>
      </w:r>
    </w:p>
    <w:p w14:paraId="1D34E4BC" w14:textId="38EFE4EE" w:rsidR="00E96E76" w:rsidRPr="009D4C2E" w:rsidRDefault="00E96E76" w:rsidP="009D4C2E">
      <w:pPr>
        <w:rPr>
          <w:rFonts w:eastAsiaTheme="minorEastAsia"/>
        </w:rPr>
      </w:pPr>
      <w:proofErr w:type="spellStart"/>
      <w:r>
        <w:rPr>
          <w:rFonts w:eastAsiaTheme="minorEastAsia"/>
        </w:rPr>
        <w:t>Eg.</w:t>
      </w:r>
      <w:proofErr w:type="spellEnd"/>
      <w:r>
        <w:rPr>
          <w:rFonts w:eastAsiaTheme="minorEastAsia"/>
        </w:rPr>
        <w:t xml:space="preserve"> Income of six employees </w:t>
      </w:r>
    </w:p>
    <w:p w14:paraId="64493A3B" w14:textId="77777777" w:rsidR="009D4C2E" w:rsidRPr="009D4C2E" w:rsidRDefault="009D4C2E" w:rsidP="009D4C2E">
      <w:pPr>
        <w:rPr>
          <w:rFonts w:eastAsiaTheme="minorEastAsia"/>
        </w:rPr>
      </w:pPr>
    </w:p>
    <w:sectPr w:rsidR="009D4C2E" w:rsidRPr="009D4C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413"/>
    <w:multiLevelType w:val="hybridMultilevel"/>
    <w:tmpl w:val="88C0A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8D3236"/>
    <w:multiLevelType w:val="hybridMultilevel"/>
    <w:tmpl w:val="D48CAF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AD21F3"/>
    <w:multiLevelType w:val="multilevel"/>
    <w:tmpl w:val="3C4A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81FF0"/>
    <w:multiLevelType w:val="multilevel"/>
    <w:tmpl w:val="E200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C045D"/>
    <w:multiLevelType w:val="multilevel"/>
    <w:tmpl w:val="0930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01095"/>
    <w:multiLevelType w:val="hybridMultilevel"/>
    <w:tmpl w:val="2F7024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B52873"/>
    <w:multiLevelType w:val="hybridMultilevel"/>
    <w:tmpl w:val="EA96FEF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AF163BA"/>
    <w:multiLevelType w:val="hybridMultilevel"/>
    <w:tmpl w:val="FF4A3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B01C36"/>
    <w:multiLevelType w:val="hybridMultilevel"/>
    <w:tmpl w:val="08C27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5E7FB8"/>
    <w:multiLevelType w:val="hybridMultilevel"/>
    <w:tmpl w:val="25ACA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207B00"/>
    <w:multiLevelType w:val="hybridMultilevel"/>
    <w:tmpl w:val="F0849E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821C01"/>
    <w:multiLevelType w:val="hybridMultilevel"/>
    <w:tmpl w:val="74C2BB6A"/>
    <w:lvl w:ilvl="0" w:tplc="1BF4CFFA">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131334"/>
    <w:multiLevelType w:val="hybridMultilevel"/>
    <w:tmpl w:val="DF90431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F552A06"/>
    <w:multiLevelType w:val="hybridMultilevel"/>
    <w:tmpl w:val="B5F29EA4"/>
    <w:lvl w:ilvl="0" w:tplc="C9E632F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F6519B0"/>
    <w:multiLevelType w:val="hybridMultilevel"/>
    <w:tmpl w:val="C026FB9A"/>
    <w:lvl w:ilvl="0" w:tplc="0C9AE9B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FF35255"/>
    <w:multiLevelType w:val="hybridMultilevel"/>
    <w:tmpl w:val="0F8E21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1684AE6"/>
    <w:multiLevelType w:val="hybridMultilevel"/>
    <w:tmpl w:val="194CE09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5FE49C2"/>
    <w:multiLevelType w:val="multilevel"/>
    <w:tmpl w:val="B018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6017F"/>
    <w:multiLevelType w:val="hybridMultilevel"/>
    <w:tmpl w:val="320C747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6F55085"/>
    <w:multiLevelType w:val="hybridMultilevel"/>
    <w:tmpl w:val="A37C6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70E03D6"/>
    <w:multiLevelType w:val="hybridMultilevel"/>
    <w:tmpl w:val="21482B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7605983"/>
    <w:multiLevelType w:val="hybridMultilevel"/>
    <w:tmpl w:val="9C608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76B77C6"/>
    <w:multiLevelType w:val="hybridMultilevel"/>
    <w:tmpl w:val="7FB83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B866818"/>
    <w:multiLevelType w:val="hybridMultilevel"/>
    <w:tmpl w:val="21482B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D056098"/>
    <w:multiLevelType w:val="hybridMultilevel"/>
    <w:tmpl w:val="C3DA1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E69236A"/>
    <w:multiLevelType w:val="hybridMultilevel"/>
    <w:tmpl w:val="5B2E57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42643EF"/>
    <w:multiLevelType w:val="hybridMultilevel"/>
    <w:tmpl w:val="BFEAEC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47B20E2"/>
    <w:multiLevelType w:val="hybridMultilevel"/>
    <w:tmpl w:val="03C01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D57A2E"/>
    <w:multiLevelType w:val="hybridMultilevel"/>
    <w:tmpl w:val="0FF6CBF2"/>
    <w:lvl w:ilvl="0" w:tplc="A93E2AEA">
      <w:start w:val="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D035DC6"/>
    <w:multiLevelType w:val="hybridMultilevel"/>
    <w:tmpl w:val="69B0E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D193887"/>
    <w:multiLevelType w:val="hybridMultilevel"/>
    <w:tmpl w:val="B3D2E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FA677EF"/>
    <w:multiLevelType w:val="hybridMultilevel"/>
    <w:tmpl w:val="F144535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05244CD"/>
    <w:multiLevelType w:val="hybridMultilevel"/>
    <w:tmpl w:val="4F8E491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21F5061"/>
    <w:multiLevelType w:val="hybridMultilevel"/>
    <w:tmpl w:val="C55E3D5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45477E46"/>
    <w:multiLevelType w:val="hybridMultilevel"/>
    <w:tmpl w:val="BF28E002"/>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70A7CAC"/>
    <w:multiLevelType w:val="hybridMultilevel"/>
    <w:tmpl w:val="41B04B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71E0E82"/>
    <w:multiLevelType w:val="hybridMultilevel"/>
    <w:tmpl w:val="A0C2B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ACF29D6"/>
    <w:multiLevelType w:val="hybridMultilevel"/>
    <w:tmpl w:val="15BACEE8"/>
    <w:lvl w:ilvl="0" w:tplc="FFFFFFFF">
      <w:start w:val="1"/>
      <w:numFmt w:val="lowerLetter"/>
      <w:lvlText w:val="%1)"/>
      <w:lvlJc w:val="left"/>
      <w:pPr>
        <w:ind w:left="773" w:hanging="360"/>
      </w:pPr>
    </w:lvl>
    <w:lvl w:ilvl="1" w:tplc="FFFFFFFF" w:tentative="1">
      <w:start w:val="1"/>
      <w:numFmt w:val="lowerLetter"/>
      <w:lvlText w:val="%2."/>
      <w:lvlJc w:val="left"/>
      <w:pPr>
        <w:ind w:left="1493" w:hanging="360"/>
      </w:pPr>
    </w:lvl>
    <w:lvl w:ilvl="2" w:tplc="FFFFFFFF" w:tentative="1">
      <w:start w:val="1"/>
      <w:numFmt w:val="lowerRoman"/>
      <w:lvlText w:val="%3."/>
      <w:lvlJc w:val="right"/>
      <w:pPr>
        <w:ind w:left="2213" w:hanging="180"/>
      </w:pPr>
    </w:lvl>
    <w:lvl w:ilvl="3" w:tplc="FFFFFFFF" w:tentative="1">
      <w:start w:val="1"/>
      <w:numFmt w:val="decimal"/>
      <w:lvlText w:val="%4."/>
      <w:lvlJc w:val="left"/>
      <w:pPr>
        <w:ind w:left="2933" w:hanging="360"/>
      </w:pPr>
    </w:lvl>
    <w:lvl w:ilvl="4" w:tplc="FFFFFFFF" w:tentative="1">
      <w:start w:val="1"/>
      <w:numFmt w:val="lowerLetter"/>
      <w:lvlText w:val="%5."/>
      <w:lvlJc w:val="left"/>
      <w:pPr>
        <w:ind w:left="3653" w:hanging="360"/>
      </w:pPr>
    </w:lvl>
    <w:lvl w:ilvl="5" w:tplc="FFFFFFFF" w:tentative="1">
      <w:start w:val="1"/>
      <w:numFmt w:val="lowerRoman"/>
      <w:lvlText w:val="%6."/>
      <w:lvlJc w:val="right"/>
      <w:pPr>
        <w:ind w:left="4373" w:hanging="180"/>
      </w:pPr>
    </w:lvl>
    <w:lvl w:ilvl="6" w:tplc="FFFFFFFF" w:tentative="1">
      <w:start w:val="1"/>
      <w:numFmt w:val="decimal"/>
      <w:lvlText w:val="%7."/>
      <w:lvlJc w:val="left"/>
      <w:pPr>
        <w:ind w:left="5093" w:hanging="360"/>
      </w:pPr>
    </w:lvl>
    <w:lvl w:ilvl="7" w:tplc="FFFFFFFF" w:tentative="1">
      <w:start w:val="1"/>
      <w:numFmt w:val="lowerLetter"/>
      <w:lvlText w:val="%8."/>
      <w:lvlJc w:val="left"/>
      <w:pPr>
        <w:ind w:left="5813" w:hanging="360"/>
      </w:pPr>
    </w:lvl>
    <w:lvl w:ilvl="8" w:tplc="FFFFFFFF" w:tentative="1">
      <w:start w:val="1"/>
      <w:numFmt w:val="lowerRoman"/>
      <w:lvlText w:val="%9."/>
      <w:lvlJc w:val="right"/>
      <w:pPr>
        <w:ind w:left="6533" w:hanging="180"/>
      </w:pPr>
    </w:lvl>
  </w:abstractNum>
  <w:abstractNum w:abstractNumId="38" w15:restartNumberingAfterBreak="0">
    <w:nsid w:val="4BBF32DE"/>
    <w:multiLevelType w:val="hybridMultilevel"/>
    <w:tmpl w:val="BF28E002"/>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C42378B"/>
    <w:multiLevelType w:val="multilevel"/>
    <w:tmpl w:val="1586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286822"/>
    <w:multiLevelType w:val="hybridMultilevel"/>
    <w:tmpl w:val="5798F7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1600570"/>
    <w:multiLevelType w:val="hybridMultilevel"/>
    <w:tmpl w:val="7B98FF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1EB6CAA"/>
    <w:multiLevelType w:val="hybridMultilevel"/>
    <w:tmpl w:val="AA3A19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4B02AAF"/>
    <w:multiLevelType w:val="hybridMultilevel"/>
    <w:tmpl w:val="139A54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79956AE"/>
    <w:multiLevelType w:val="hybridMultilevel"/>
    <w:tmpl w:val="152C998C"/>
    <w:lvl w:ilvl="0" w:tplc="967ED1AE">
      <w:start w:val="1"/>
      <w:numFmt w:val="lowerLetter"/>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7AA63E2"/>
    <w:multiLevelType w:val="hybridMultilevel"/>
    <w:tmpl w:val="4CD8648E"/>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9E1596D"/>
    <w:multiLevelType w:val="hybridMultilevel"/>
    <w:tmpl w:val="F7648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AB46253"/>
    <w:multiLevelType w:val="hybridMultilevel"/>
    <w:tmpl w:val="92901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B0B6E70"/>
    <w:multiLevelType w:val="hybridMultilevel"/>
    <w:tmpl w:val="639E1D9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B5059D4"/>
    <w:multiLevelType w:val="hybridMultilevel"/>
    <w:tmpl w:val="4F5CD9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B801366"/>
    <w:multiLevelType w:val="hybridMultilevel"/>
    <w:tmpl w:val="E4343DA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C796728"/>
    <w:multiLevelType w:val="hybridMultilevel"/>
    <w:tmpl w:val="89A2A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CF97DC3"/>
    <w:multiLevelType w:val="hybridMultilevel"/>
    <w:tmpl w:val="5B2C3BD8"/>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5ECF72A1"/>
    <w:multiLevelType w:val="hybridMultilevel"/>
    <w:tmpl w:val="1CF410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FAD400A"/>
    <w:multiLevelType w:val="hybridMultilevel"/>
    <w:tmpl w:val="59F4717E"/>
    <w:lvl w:ilvl="0" w:tplc="FFFFFFFF">
      <w:start w:val="1"/>
      <w:numFmt w:val="decimal"/>
      <w:lvlText w:val="%1."/>
      <w:lvlJc w:val="left"/>
      <w:pPr>
        <w:ind w:left="720" w:hanging="360"/>
      </w:pPr>
    </w:lvl>
    <w:lvl w:ilvl="1" w:tplc="40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09F0227"/>
    <w:multiLevelType w:val="hybridMultilevel"/>
    <w:tmpl w:val="6E285D7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30F0C4E"/>
    <w:multiLevelType w:val="hybridMultilevel"/>
    <w:tmpl w:val="5802DB30"/>
    <w:lvl w:ilvl="0" w:tplc="EDC8D11C">
      <w:start w:val="1"/>
      <w:numFmt w:val="decimal"/>
      <w:lvlText w:val="%1."/>
      <w:lvlJc w:val="left"/>
      <w:pPr>
        <w:tabs>
          <w:tab w:val="num" w:pos="1080"/>
        </w:tabs>
        <w:ind w:left="108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63CB360A"/>
    <w:multiLevelType w:val="hybridMultilevel"/>
    <w:tmpl w:val="B128D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A825466"/>
    <w:multiLevelType w:val="hybridMultilevel"/>
    <w:tmpl w:val="D4123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D052436"/>
    <w:multiLevelType w:val="hybridMultilevel"/>
    <w:tmpl w:val="E2EE4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2C825B8"/>
    <w:multiLevelType w:val="multilevel"/>
    <w:tmpl w:val="8D6C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EA5DBF"/>
    <w:multiLevelType w:val="hybridMultilevel"/>
    <w:tmpl w:val="671AAB8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2" w15:restartNumberingAfterBreak="0">
    <w:nsid w:val="72F854A2"/>
    <w:multiLevelType w:val="hybridMultilevel"/>
    <w:tmpl w:val="349CA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37D56E6"/>
    <w:multiLevelType w:val="hybridMultilevel"/>
    <w:tmpl w:val="0C9AB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68D4843"/>
    <w:multiLevelType w:val="hybridMultilevel"/>
    <w:tmpl w:val="F39A25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87D215D"/>
    <w:multiLevelType w:val="hybridMultilevel"/>
    <w:tmpl w:val="6E66E1B4"/>
    <w:lvl w:ilvl="0" w:tplc="93A4665A">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79741904"/>
    <w:multiLevelType w:val="hybridMultilevel"/>
    <w:tmpl w:val="D2E8A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AB25B5B"/>
    <w:multiLevelType w:val="hybridMultilevel"/>
    <w:tmpl w:val="E5A0EA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AD45E11"/>
    <w:multiLevelType w:val="hybridMultilevel"/>
    <w:tmpl w:val="E2346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B8D34CF"/>
    <w:multiLevelType w:val="multilevel"/>
    <w:tmpl w:val="7028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62291B"/>
    <w:multiLevelType w:val="hybridMultilevel"/>
    <w:tmpl w:val="B71640A2"/>
    <w:lvl w:ilvl="0" w:tplc="40090017">
      <w:start w:val="1"/>
      <w:numFmt w:val="lowerLetter"/>
      <w:lvlText w:val="%1)"/>
      <w:lvlJc w:val="left"/>
      <w:pPr>
        <w:ind w:left="773" w:hanging="360"/>
      </w:pPr>
    </w:lvl>
    <w:lvl w:ilvl="1" w:tplc="40090019" w:tentative="1">
      <w:start w:val="1"/>
      <w:numFmt w:val="lowerLetter"/>
      <w:lvlText w:val="%2."/>
      <w:lvlJc w:val="left"/>
      <w:pPr>
        <w:ind w:left="1493" w:hanging="360"/>
      </w:pPr>
    </w:lvl>
    <w:lvl w:ilvl="2" w:tplc="4009001B" w:tentative="1">
      <w:start w:val="1"/>
      <w:numFmt w:val="lowerRoman"/>
      <w:lvlText w:val="%3."/>
      <w:lvlJc w:val="right"/>
      <w:pPr>
        <w:ind w:left="2213" w:hanging="180"/>
      </w:pPr>
    </w:lvl>
    <w:lvl w:ilvl="3" w:tplc="4009000F" w:tentative="1">
      <w:start w:val="1"/>
      <w:numFmt w:val="decimal"/>
      <w:lvlText w:val="%4."/>
      <w:lvlJc w:val="left"/>
      <w:pPr>
        <w:ind w:left="2933" w:hanging="360"/>
      </w:pPr>
    </w:lvl>
    <w:lvl w:ilvl="4" w:tplc="40090019" w:tentative="1">
      <w:start w:val="1"/>
      <w:numFmt w:val="lowerLetter"/>
      <w:lvlText w:val="%5."/>
      <w:lvlJc w:val="left"/>
      <w:pPr>
        <w:ind w:left="3653" w:hanging="360"/>
      </w:pPr>
    </w:lvl>
    <w:lvl w:ilvl="5" w:tplc="4009001B" w:tentative="1">
      <w:start w:val="1"/>
      <w:numFmt w:val="lowerRoman"/>
      <w:lvlText w:val="%6."/>
      <w:lvlJc w:val="right"/>
      <w:pPr>
        <w:ind w:left="4373" w:hanging="180"/>
      </w:pPr>
    </w:lvl>
    <w:lvl w:ilvl="6" w:tplc="4009000F" w:tentative="1">
      <w:start w:val="1"/>
      <w:numFmt w:val="decimal"/>
      <w:lvlText w:val="%7."/>
      <w:lvlJc w:val="left"/>
      <w:pPr>
        <w:ind w:left="5093" w:hanging="360"/>
      </w:pPr>
    </w:lvl>
    <w:lvl w:ilvl="7" w:tplc="40090019" w:tentative="1">
      <w:start w:val="1"/>
      <w:numFmt w:val="lowerLetter"/>
      <w:lvlText w:val="%8."/>
      <w:lvlJc w:val="left"/>
      <w:pPr>
        <w:ind w:left="5813" w:hanging="360"/>
      </w:pPr>
    </w:lvl>
    <w:lvl w:ilvl="8" w:tplc="4009001B" w:tentative="1">
      <w:start w:val="1"/>
      <w:numFmt w:val="lowerRoman"/>
      <w:lvlText w:val="%9."/>
      <w:lvlJc w:val="right"/>
      <w:pPr>
        <w:ind w:left="6533" w:hanging="180"/>
      </w:pPr>
    </w:lvl>
  </w:abstractNum>
  <w:num w:numId="1" w16cid:durableId="1235513339">
    <w:abstractNumId w:val="3"/>
  </w:num>
  <w:num w:numId="2" w16cid:durableId="288970933">
    <w:abstractNumId w:val="53"/>
  </w:num>
  <w:num w:numId="3" w16cid:durableId="1934975148">
    <w:abstractNumId w:val="1"/>
  </w:num>
  <w:num w:numId="4" w16cid:durableId="284432453">
    <w:abstractNumId w:val="17"/>
  </w:num>
  <w:num w:numId="5" w16cid:durableId="1475290958">
    <w:abstractNumId w:val="4"/>
  </w:num>
  <w:num w:numId="6" w16cid:durableId="674764127">
    <w:abstractNumId w:val="69"/>
  </w:num>
  <w:num w:numId="7" w16cid:durableId="1366904678">
    <w:abstractNumId w:val="33"/>
  </w:num>
  <w:num w:numId="8" w16cid:durableId="67462260">
    <w:abstractNumId w:val="54"/>
  </w:num>
  <w:num w:numId="9" w16cid:durableId="504519595">
    <w:abstractNumId w:val="48"/>
  </w:num>
  <w:num w:numId="10" w16cid:durableId="1046217917">
    <w:abstractNumId w:val="15"/>
  </w:num>
  <w:num w:numId="11" w16cid:durableId="1482194571">
    <w:abstractNumId w:val="52"/>
  </w:num>
  <w:num w:numId="12" w16cid:durableId="1378116358">
    <w:abstractNumId w:val="28"/>
  </w:num>
  <w:num w:numId="13" w16cid:durableId="1622763665">
    <w:abstractNumId w:val="44"/>
  </w:num>
  <w:num w:numId="14" w16cid:durableId="1303314634">
    <w:abstractNumId w:val="56"/>
  </w:num>
  <w:num w:numId="15" w16cid:durableId="9142093">
    <w:abstractNumId w:val="61"/>
  </w:num>
  <w:num w:numId="16" w16cid:durableId="1458911845">
    <w:abstractNumId w:val="25"/>
  </w:num>
  <w:num w:numId="17" w16cid:durableId="2118016731">
    <w:abstractNumId w:val="11"/>
  </w:num>
  <w:num w:numId="18" w16cid:durableId="2101440695">
    <w:abstractNumId w:val="65"/>
  </w:num>
  <w:num w:numId="19" w16cid:durableId="109252585">
    <w:abstractNumId w:val="14"/>
  </w:num>
  <w:num w:numId="20" w16cid:durableId="472599006">
    <w:abstractNumId w:val="13"/>
  </w:num>
  <w:num w:numId="21" w16cid:durableId="1115103356">
    <w:abstractNumId w:val="49"/>
  </w:num>
  <w:num w:numId="22" w16cid:durableId="220681117">
    <w:abstractNumId w:val="58"/>
  </w:num>
  <w:num w:numId="23" w16cid:durableId="1049376175">
    <w:abstractNumId w:val="26"/>
  </w:num>
  <w:num w:numId="24" w16cid:durableId="723523505">
    <w:abstractNumId w:val="23"/>
  </w:num>
  <w:num w:numId="25" w16cid:durableId="1595165128">
    <w:abstractNumId w:val="20"/>
  </w:num>
  <w:num w:numId="26" w16cid:durableId="1168903458">
    <w:abstractNumId w:val="5"/>
  </w:num>
  <w:num w:numId="27" w16cid:durableId="611862714">
    <w:abstractNumId w:val="31"/>
  </w:num>
  <w:num w:numId="28" w16cid:durableId="340668397">
    <w:abstractNumId w:val="42"/>
  </w:num>
  <w:num w:numId="29" w16cid:durableId="87584769">
    <w:abstractNumId w:val="10"/>
  </w:num>
  <w:num w:numId="30" w16cid:durableId="1409889759">
    <w:abstractNumId w:val="45"/>
  </w:num>
  <w:num w:numId="31" w16cid:durableId="400836092">
    <w:abstractNumId w:val="12"/>
  </w:num>
  <w:num w:numId="32" w16cid:durableId="1819607792">
    <w:abstractNumId w:val="41"/>
  </w:num>
  <w:num w:numId="33" w16cid:durableId="1637417472">
    <w:abstractNumId w:val="64"/>
  </w:num>
  <w:num w:numId="34" w16cid:durableId="871116235">
    <w:abstractNumId w:val="62"/>
  </w:num>
  <w:num w:numId="35" w16cid:durableId="2009362747">
    <w:abstractNumId w:val="36"/>
  </w:num>
  <w:num w:numId="36" w16cid:durableId="1833788539">
    <w:abstractNumId w:val="70"/>
  </w:num>
  <w:num w:numId="37" w16cid:durableId="846090408">
    <w:abstractNumId w:val="37"/>
  </w:num>
  <w:num w:numId="38" w16cid:durableId="307588129">
    <w:abstractNumId w:val="39"/>
  </w:num>
  <w:num w:numId="39" w16cid:durableId="1618440895">
    <w:abstractNumId w:val="35"/>
  </w:num>
  <w:num w:numId="40" w16cid:durableId="1307668086">
    <w:abstractNumId w:val="67"/>
  </w:num>
  <w:num w:numId="41" w16cid:durableId="69272560">
    <w:abstractNumId w:val="40"/>
  </w:num>
  <w:num w:numId="42" w16cid:durableId="2137329642">
    <w:abstractNumId w:val="19"/>
  </w:num>
  <w:num w:numId="43" w16cid:durableId="2038189983">
    <w:abstractNumId w:val="43"/>
  </w:num>
  <w:num w:numId="44" w16cid:durableId="9188195">
    <w:abstractNumId w:val="2"/>
  </w:num>
  <w:num w:numId="45" w16cid:durableId="1834445961">
    <w:abstractNumId w:val="60"/>
  </w:num>
  <w:num w:numId="46" w16cid:durableId="154272466">
    <w:abstractNumId w:val="59"/>
  </w:num>
  <w:num w:numId="47" w16cid:durableId="873924712">
    <w:abstractNumId w:val="27"/>
  </w:num>
  <w:num w:numId="48" w16cid:durableId="175578605">
    <w:abstractNumId w:val="32"/>
  </w:num>
  <w:num w:numId="49" w16cid:durableId="1351837453">
    <w:abstractNumId w:val="16"/>
  </w:num>
  <w:num w:numId="50" w16cid:durableId="1077093443">
    <w:abstractNumId w:val="55"/>
  </w:num>
  <w:num w:numId="51" w16cid:durableId="1712538440">
    <w:abstractNumId w:val="50"/>
  </w:num>
  <w:num w:numId="52" w16cid:durableId="263608840">
    <w:abstractNumId w:val="18"/>
  </w:num>
  <w:num w:numId="53" w16cid:durableId="775171151">
    <w:abstractNumId w:val="6"/>
  </w:num>
  <w:num w:numId="54" w16cid:durableId="875194525">
    <w:abstractNumId w:val="7"/>
  </w:num>
  <w:num w:numId="55" w16cid:durableId="1318146393">
    <w:abstractNumId w:val="68"/>
  </w:num>
  <w:num w:numId="56" w16cid:durableId="238488064">
    <w:abstractNumId w:val="46"/>
  </w:num>
  <w:num w:numId="57" w16cid:durableId="1697727751">
    <w:abstractNumId w:val="51"/>
  </w:num>
  <w:num w:numId="58" w16cid:durableId="888224253">
    <w:abstractNumId w:val="47"/>
  </w:num>
  <w:num w:numId="59" w16cid:durableId="768544210">
    <w:abstractNumId w:val="57"/>
  </w:num>
  <w:num w:numId="60" w16cid:durableId="2133665249">
    <w:abstractNumId w:val="63"/>
  </w:num>
  <w:num w:numId="61" w16cid:durableId="1432625404">
    <w:abstractNumId w:val="8"/>
  </w:num>
  <w:num w:numId="62" w16cid:durableId="1619141741">
    <w:abstractNumId w:val="21"/>
  </w:num>
  <w:num w:numId="63" w16cid:durableId="695665421">
    <w:abstractNumId w:val="38"/>
  </w:num>
  <w:num w:numId="64" w16cid:durableId="2017272140">
    <w:abstractNumId w:val="9"/>
  </w:num>
  <w:num w:numId="65" w16cid:durableId="1744260479">
    <w:abstractNumId w:val="29"/>
  </w:num>
  <w:num w:numId="66" w16cid:durableId="1250774721">
    <w:abstractNumId w:val="66"/>
  </w:num>
  <w:num w:numId="67" w16cid:durableId="420025537">
    <w:abstractNumId w:val="34"/>
  </w:num>
  <w:num w:numId="68" w16cid:durableId="1806464025">
    <w:abstractNumId w:val="30"/>
  </w:num>
  <w:num w:numId="69" w16cid:durableId="1913082699">
    <w:abstractNumId w:val="24"/>
  </w:num>
  <w:num w:numId="70" w16cid:durableId="754593467">
    <w:abstractNumId w:val="0"/>
  </w:num>
  <w:num w:numId="71" w16cid:durableId="940918105">
    <w:abstractNumId w:val="2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DAD"/>
    <w:rsid w:val="00036ABB"/>
    <w:rsid w:val="00056C52"/>
    <w:rsid w:val="00063C75"/>
    <w:rsid w:val="00070C29"/>
    <w:rsid w:val="00077089"/>
    <w:rsid w:val="000E785E"/>
    <w:rsid w:val="00112D9C"/>
    <w:rsid w:val="00115ED6"/>
    <w:rsid w:val="001162E3"/>
    <w:rsid w:val="001328B4"/>
    <w:rsid w:val="0017003E"/>
    <w:rsid w:val="0017082E"/>
    <w:rsid w:val="001762C5"/>
    <w:rsid w:val="001E21F3"/>
    <w:rsid w:val="001F7900"/>
    <w:rsid w:val="00200404"/>
    <w:rsid w:val="00200CDC"/>
    <w:rsid w:val="0020131C"/>
    <w:rsid w:val="00204A9F"/>
    <w:rsid w:val="00205315"/>
    <w:rsid w:val="00212863"/>
    <w:rsid w:val="002200C0"/>
    <w:rsid w:val="002214CE"/>
    <w:rsid w:val="00252585"/>
    <w:rsid w:val="0027004E"/>
    <w:rsid w:val="00273D4E"/>
    <w:rsid w:val="002920EF"/>
    <w:rsid w:val="002A61BB"/>
    <w:rsid w:val="002A6867"/>
    <w:rsid w:val="002C335A"/>
    <w:rsid w:val="002D69CB"/>
    <w:rsid w:val="002D7D15"/>
    <w:rsid w:val="002E18CB"/>
    <w:rsid w:val="002F7D6F"/>
    <w:rsid w:val="003111E7"/>
    <w:rsid w:val="00312E0D"/>
    <w:rsid w:val="003315F3"/>
    <w:rsid w:val="003339F6"/>
    <w:rsid w:val="00337281"/>
    <w:rsid w:val="00356645"/>
    <w:rsid w:val="00370AD1"/>
    <w:rsid w:val="00373502"/>
    <w:rsid w:val="00391842"/>
    <w:rsid w:val="00396A5E"/>
    <w:rsid w:val="003C1156"/>
    <w:rsid w:val="003D0B47"/>
    <w:rsid w:val="003D19A7"/>
    <w:rsid w:val="004247EF"/>
    <w:rsid w:val="004908E5"/>
    <w:rsid w:val="00492671"/>
    <w:rsid w:val="004D1D7E"/>
    <w:rsid w:val="004D2687"/>
    <w:rsid w:val="004F24D2"/>
    <w:rsid w:val="004F2A0E"/>
    <w:rsid w:val="0050489B"/>
    <w:rsid w:val="005125B8"/>
    <w:rsid w:val="0053718E"/>
    <w:rsid w:val="00537669"/>
    <w:rsid w:val="005700D7"/>
    <w:rsid w:val="0057309E"/>
    <w:rsid w:val="00573E18"/>
    <w:rsid w:val="00580876"/>
    <w:rsid w:val="00583F12"/>
    <w:rsid w:val="005A5E07"/>
    <w:rsid w:val="005D17F0"/>
    <w:rsid w:val="005D718B"/>
    <w:rsid w:val="005E0848"/>
    <w:rsid w:val="005E43F0"/>
    <w:rsid w:val="00602B71"/>
    <w:rsid w:val="00610AB9"/>
    <w:rsid w:val="006378A4"/>
    <w:rsid w:val="006475BE"/>
    <w:rsid w:val="00662A48"/>
    <w:rsid w:val="00666EFB"/>
    <w:rsid w:val="0067411B"/>
    <w:rsid w:val="00676253"/>
    <w:rsid w:val="006A09D3"/>
    <w:rsid w:val="006D7AF5"/>
    <w:rsid w:val="006E45E5"/>
    <w:rsid w:val="006F5035"/>
    <w:rsid w:val="006F762B"/>
    <w:rsid w:val="007050A9"/>
    <w:rsid w:val="00705EC8"/>
    <w:rsid w:val="00737B9E"/>
    <w:rsid w:val="00763CDF"/>
    <w:rsid w:val="00767775"/>
    <w:rsid w:val="00777522"/>
    <w:rsid w:val="0078424D"/>
    <w:rsid w:val="007B0DB5"/>
    <w:rsid w:val="007B1579"/>
    <w:rsid w:val="007B7B94"/>
    <w:rsid w:val="007D63AE"/>
    <w:rsid w:val="00816785"/>
    <w:rsid w:val="00845DAD"/>
    <w:rsid w:val="00851B66"/>
    <w:rsid w:val="00852266"/>
    <w:rsid w:val="008536B7"/>
    <w:rsid w:val="00855BD7"/>
    <w:rsid w:val="008624CD"/>
    <w:rsid w:val="0086749C"/>
    <w:rsid w:val="0087185A"/>
    <w:rsid w:val="008814E3"/>
    <w:rsid w:val="008B0188"/>
    <w:rsid w:val="008B7633"/>
    <w:rsid w:val="008C05DD"/>
    <w:rsid w:val="008C35DE"/>
    <w:rsid w:val="008D0624"/>
    <w:rsid w:val="008D2BC5"/>
    <w:rsid w:val="008D7B3C"/>
    <w:rsid w:val="008D7F50"/>
    <w:rsid w:val="008E2E62"/>
    <w:rsid w:val="008E3349"/>
    <w:rsid w:val="008E4142"/>
    <w:rsid w:val="008F3DB4"/>
    <w:rsid w:val="0090737F"/>
    <w:rsid w:val="00914A2B"/>
    <w:rsid w:val="009320B0"/>
    <w:rsid w:val="009326CE"/>
    <w:rsid w:val="0093423E"/>
    <w:rsid w:val="00974039"/>
    <w:rsid w:val="00974FAA"/>
    <w:rsid w:val="00984402"/>
    <w:rsid w:val="0099213F"/>
    <w:rsid w:val="00992657"/>
    <w:rsid w:val="00996BFE"/>
    <w:rsid w:val="009A26A9"/>
    <w:rsid w:val="009B3F19"/>
    <w:rsid w:val="009D4C2E"/>
    <w:rsid w:val="009D7304"/>
    <w:rsid w:val="009E057B"/>
    <w:rsid w:val="009F4B12"/>
    <w:rsid w:val="00A06000"/>
    <w:rsid w:val="00A2287B"/>
    <w:rsid w:val="00A277C3"/>
    <w:rsid w:val="00A401C1"/>
    <w:rsid w:val="00A4416F"/>
    <w:rsid w:val="00A4517B"/>
    <w:rsid w:val="00A4559B"/>
    <w:rsid w:val="00A55496"/>
    <w:rsid w:val="00A70ABF"/>
    <w:rsid w:val="00A85B84"/>
    <w:rsid w:val="00AD7744"/>
    <w:rsid w:val="00AE1EC1"/>
    <w:rsid w:val="00AF40E8"/>
    <w:rsid w:val="00B206F8"/>
    <w:rsid w:val="00B21ECD"/>
    <w:rsid w:val="00B23ED5"/>
    <w:rsid w:val="00B52012"/>
    <w:rsid w:val="00B84A28"/>
    <w:rsid w:val="00BA0DBE"/>
    <w:rsid w:val="00BA5EEF"/>
    <w:rsid w:val="00BB4CEB"/>
    <w:rsid w:val="00BD302C"/>
    <w:rsid w:val="00C81AE9"/>
    <w:rsid w:val="00C834FB"/>
    <w:rsid w:val="00C92EA0"/>
    <w:rsid w:val="00CB3F91"/>
    <w:rsid w:val="00CE214B"/>
    <w:rsid w:val="00CE66AD"/>
    <w:rsid w:val="00CF2051"/>
    <w:rsid w:val="00CF3E52"/>
    <w:rsid w:val="00CF7D7B"/>
    <w:rsid w:val="00D10891"/>
    <w:rsid w:val="00D46058"/>
    <w:rsid w:val="00D5219E"/>
    <w:rsid w:val="00D551E4"/>
    <w:rsid w:val="00D71A07"/>
    <w:rsid w:val="00D75A45"/>
    <w:rsid w:val="00D8009B"/>
    <w:rsid w:val="00D80A2C"/>
    <w:rsid w:val="00D94B46"/>
    <w:rsid w:val="00DB4A8B"/>
    <w:rsid w:val="00DE31FA"/>
    <w:rsid w:val="00DF4FE2"/>
    <w:rsid w:val="00E2511C"/>
    <w:rsid w:val="00E3049E"/>
    <w:rsid w:val="00E31BBE"/>
    <w:rsid w:val="00E364AE"/>
    <w:rsid w:val="00E40C5C"/>
    <w:rsid w:val="00E630CD"/>
    <w:rsid w:val="00E64BD1"/>
    <w:rsid w:val="00E748DB"/>
    <w:rsid w:val="00E85D7E"/>
    <w:rsid w:val="00E9238F"/>
    <w:rsid w:val="00E925A9"/>
    <w:rsid w:val="00E96E76"/>
    <w:rsid w:val="00EA0DB9"/>
    <w:rsid w:val="00EA229C"/>
    <w:rsid w:val="00EC7CB1"/>
    <w:rsid w:val="00F04AD8"/>
    <w:rsid w:val="00F22408"/>
    <w:rsid w:val="00F365B9"/>
    <w:rsid w:val="00F41ACF"/>
    <w:rsid w:val="00F625BB"/>
    <w:rsid w:val="00F7078E"/>
    <w:rsid w:val="00F92FB4"/>
    <w:rsid w:val="00F9765D"/>
    <w:rsid w:val="00FC77BA"/>
    <w:rsid w:val="00FD2624"/>
    <w:rsid w:val="00FE5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14DAB"/>
  <w15:chartTrackingRefBased/>
  <w15:docId w15:val="{B288823C-A14C-4BD6-BA48-10A65FCEC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502"/>
  </w:style>
  <w:style w:type="paragraph" w:styleId="Heading1">
    <w:name w:val="heading 1"/>
    <w:basedOn w:val="Normal"/>
    <w:next w:val="Normal"/>
    <w:link w:val="Heading1Char"/>
    <w:uiPriority w:val="9"/>
    <w:qFormat/>
    <w:rsid w:val="00373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3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3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502"/>
    <w:rPr>
      <w:rFonts w:eastAsiaTheme="majorEastAsia" w:cstheme="majorBidi"/>
      <w:color w:val="272727" w:themeColor="text1" w:themeTint="D8"/>
    </w:rPr>
  </w:style>
  <w:style w:type="paragraph" w:styleId="Title">
    <w:name w:val="Title"/>
    <w:basedOn w:val="Normal"/>
    <w:next w:val="Normal"/>
    <w:link w:val="TitleChar"/>
    <w:uiPriority w:val="10"/>
    <w:qFormat/>
    <w:rsid w:val="00373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502"/>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373502"/>
    <w:rPr>
      <w:b/>
      <w:bCs/>
    </w:rPr>
  </w:style>
  <w:style w:type="paragraph" w:styleId="ListParagraph">
    <w:name w:val="List Paragraph"/>
    <w:basedOn w:val="Normal"/>
    <w:uiPriority w:val="34"/>
    <w:qFormat/>
    <w:rsid w:val="00373502"/>
    <w:pPr>
      <w:ind w:left="720"/>
      <w:contextualSpacing/>
    </w:pPr>
  </w:style>
  <w:style w:type="paragraph" w:styleId="Quote">
    <w:name w:val="Quote"/>
    <w:basedOn w:val="Normal"/>
    <w:next w:val="Normal"/>
    <w:link w:val="QuoteChar"/>
    <w:uiPriority w:val="29"/>
    <w:qFormat/>
    <w:rsid w:val="00373502"/>
    <w:pPr>
      <w:spacing w:before="160"/>
      <w:jc w:val="center"/>
    </w:pPr>
    <w:rPr>
      <w:i/>
      <w:iCs/>
      <w:color w:val="404040" w:themeColor="text1" w:themeTint="BF"/>
    </w:rPr>
  </w:style>
  <w:style w:type="character" w:customStyle="1" w:styleId="QuoteChar">
    <w:name w:val="Quote Char"/>
    <w:basedOn w:val="DefaultParagraphFont"/>
    <w:link w:val="Quote"/>
    <w:uiPriority w:val="29"/>
    <w:rsid w:val="00373502"/>
    <w:rPr>
      <w:i/>
      <w:iCs/>
      <w:color w:val="404040" w:themeColor="text1" w:themeTint="BF"/>
    </w:rPr>
  </w:style>
  <w:style w:type="paragraph" w:styleId="IntenseQuote">
    <w:name w:val="Intense Quote"/>
    <w:basedOn w:val="Normal"/>
    <w:next w:val="Normal"/>
    <w:link w:val="IntenseQuoteChar"/>
    <w:uiPriority w:val="30"/>
    <w:qFormat/>
    <w:rsid w:val="00373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502"/>
    <w:rPr>
      <w:i/>
      <w:iCs/>
      <w:color w:val="0F4761" w:themeColor="accent1" w:themeShade="BF"/>
    </w:rPr>
  </w:style>
  <w:style w:type="character" w:styleId="IntenseEmphasis">
    <w:name w:val="Intense Emphasis"/>
    <w:basedOn w:val="DefaultParagraphFont"/>
    <w:uiPriority w:val="21"/>
    <w:qFormat/>
    <w:rsid w:val="00373502"/>
    <w:rPr>
      <w:i/>
      <w:iCs/>
      <w:color w:val="0F4761" w:themeColor="accent1" w:themeShade="BF"/>
    </w:rPr>
  </w:style>
  <w:style w:type="character" w:styleId="IntenseReference">
    <w:name w:val="Intense Reference"/>
    <w:basedOn w:val="DefaultParagraphFont"/>
    <w:uiPriority w:val="32"/>
    <w:qFormat/>
    <w:rsid w:val="00373502"/>
    <w:rPr>
      <w:b/>
      <w:bCs/>
      <w:smallCaps/>
      <w:color w:val="0F4761" w:themeColor="accent1" w:themeShade="BF"/>
      <w:spacing w:val="5"/>
    </w:rPr>
  </w:style>
  <w:style w:type="character" w:styleId="PlaceholderText">
    <w:name w:val="Placeholder Text"/>
    <w:basedOn w:val="DefaultParagraphFont"/>
    <w:uiPriority w:val="99"/>
    <w:semiHidden/>
    <w:rsid w:val="002E18CB"/>
    <w:rPr>
      <w:color w:val="666666"/>
    </w:rPr>
  </w:style>
  <w:style w:type="table" w:styleId="TableGrid">
    <w:name w:val="Table Grid"/>
    <w:basedOn w:val="TableNormal"/>
    <w:uiPriority w:val="39"/>
    <w:rsid w:val="009921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image" Target="media/image15.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image" Target="media/image19.emf"/><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emf"/><Relationship Id="rId28" Type="http://schemas.openxmlformats.org/officeDocument/2006/relationships/image" Target="media/image23.png"/><Relationship Id="rId10" Type="http://schemas.openxmlformats.org/officeDocument/2006/relationships/image" Target="media/image5.emf"/><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 Id="rId22" Type="http://schemas.openxmlformats.org/officeDocument/2006/relationships/image" Target="media/image17.emf"/><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2F885-0F91-4796-8F50-BA38B1965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57</Pages>
  <Words>6983</Words>
  <Characters>39808</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Vedhanandh</dc:creator>
  <cp:keywords/>
  <dc:description/>
  <cp:lastModifiedBy>Rohit Vedhanandh</cp:lastModifiedBy>
  <cp:revision>85</cp:revision>
  <dcterms:created xsi:type="dcterms:W3CDTF">2026-08-13T06:18:00Z</dcterms:created>
  <dcterms:modified xsi:type="dcterms:W3CDTF">2026-10-28T05:26:00Z</dcterms:modified>
</cp:coreProperties>
</file>