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68F4" w14:textId="77777777" w:rsidR="002D2BC8" w:rsidRDefault="0000629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需求文档</w:t>
      </w:r>
    </w:p>
    <w:p w14:paraId="5B1D0CDD" w14:textId="77777777" w:rsidR="002D2BC8" w:rsidRDefault="0000629A">
      <w:pPr>
        <w:pStyle w:val="a3"/>
        <w:jc w:val="left"/>
        <w:rPr>
          <w:b w:val="0"/>
        </w:rPr>
      </w:pPr>
      <w:bookmarkStart w:id="0" w:name="_Toc533004674"/>
      <w:bookmarkStart w:id="1" w:name="_Toc533004703"/>
      <w:bookmarkStart w:id="2" w:name="_Toc31902392"/>
      <w:r>
        <w:rPr>
          <w:b w:val="0"/>
        </w:rPr>
        <w:t>版本</w:t>
      </w:r>
      <w:r>
        <w:rPr>
          <w:rFonts w:ascii="宋体" w:hAnsi="宋体" w:cs="宋体"/>
          <w:b w:val="0"/>
        </w:rPr>
        <w:t>记录</w:t>
      </w:r>
      <w:bookmarkEnd w:id="0"/>
      <w:bookmarkEnd w:id="1"/>
      <w:bookmarkEnd w:id="2"/>
    </w:p>
    <w:tbl>
      <w:tblPr>
        <w:tblStyle w:val="a6"/>
        <w:tblW w:w="8632" w:type="dxa"/>
        <w:tblLayout w:type="fixed"/>
        <w:tblLook w:val="04A0" w:firstRow="1" w:lastRow="0" w:firstColumn="1" w:lastColumn="0" w:noHBand="0" w:noVBand="1"/>
      </w:tblPr>
      <w:tblGrid>
        <w:gridCol w:w="1726"/>
        <w:gridCol w:w="1224"/>
        <w:gridCol w:w="1830"/>
        <w:gridCol w:w="1830"/>
        <w:gridCol w:w="2022"/>
      </w:tblGrid>
      <w:tr w:rsidR="002D2BC8" w14:paraId="26889F92" w14:textId="77777777" w:rsidTr="00A44054">
        <w:trPr>
          <w:trHeight w:val="395"/>
        </w:trPr>
        <w:tc>
          <w:tcPr>
            <w:tcW w:w="1726" w:type="dxa"/>
          </w:tcPr>
          <w:p w14:paraId="04836B48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版本号</w:t>
            </w:r>
          </w:p>
        </w:tc>
        <w:tc>
          <w:tcPr>
            <w:tcW w:w="1224" w:type="dxa"/>
          </w:tcPr>
          <w:p w14:paraId="40B767B9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修改者</w:t>
            </w:r>
          </w:p>
        </w:tc>
        <w:tc>
          <w:tcPr>
            <w:tcW w:w="1830" w:type="dxa"/>
          </w:tcPr>
          <w:p w14:paraId="5712F162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版本描述</w:t>
            </w:r>
          </w:p>
        </w:tc>
        <w:tc>
          <w:tcPr>
            <w:tcW w:w="1830" w:type="dxa"/>
          </w:tcPr>
          <w:p w14:paraId="0CC319E4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日期</w:t>
            </w:r>
          </w:p>
        </w:tc>
        <w:tc>
          <w:tcPr>
            <w:tcW w:w="2022" w:type="dxa"/>
          </w:tcPr>
          <w:p w14:paraId="33C4F8C6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修改内容</w:t>
            </w:r>
          </w:p>
        </w:tc>
      </w:tr>
      <w:tr w:rsidR="002D2BC8" w14:paraId="6CA58430" w14:textId="77777777" w:rsidTr="00A44054">
        <w:trPr>
          <w:trHeight w:val="363"/>
        </w:trPr>
        <w:tc>
          <w:tcPr>
            <w:tcW w:w="1726" w:type="dxa"/>
          </w:tcPr>
          <w:p w14:paraId="625E5D22" w14:textId="61E208FF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</w:t>
            </w:r>
            <w:r w:rsidR="001E7AB7">
              <w:rPr>
                <w:rFonts w:ascii="宋体" w:eastAsia="宋体" w:hAnsi="宋体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FC400C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1224" w:type="dxa"/>
          </w:tcPr>
          <w:p w14:paraId="5927CAED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吴楠</w:t>
            </w:r>
          </w:p>
        </w:tc>
        <w:tc>
          <w:tcPr>
            <w:tcW w:w="1830" w:type="dxa"/>
          </w:tcPr>
          <w:p w14:paraId="66A0BD50" w14:textId="77777777" w:rsidR="002D2BC8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创建文档</w:t>
            </w:r>
          </w:p>
        </w:tc>
        <w:tc>
          <w:tcPr>
            <w:tcW w:w="1830" w:type="dxa"/>
          </w:tcPr>
          <w:p w14:paraId="3F8B9063" w14:textId="7DE30A90" w:rsidR="001E7AB7" w:rsidRDefault="0000629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 w:rsidR="00FC400C">
              <w:rPr>
                <w:rFonts w:ascii="宋体" w:eastAsia="宋体" w:hAnsi="宋体"/>
                <w:sz w:val="28"/>
                <w:szCs w:val="28"/>
              </w:rPr>
              <w:t>20</w:t>
            </w:r>
            <w:r>
              <w:rPr>
                <w:rFonts w:ascii="宋体" w:eastAsia="宋体" w:hAnsi="宋体"/>
                <w:sz w:val="28"/>
                <w:szCs w:val="28"/>
              </w:rPr>
              <w:t>-</w:t>
            </w:r>
            <w:r w:rsidR="00FC400C">
              <w:rPr>
                <w:rFonts w:ascii="宋体" w:eastAsia="宋体" w:hAnsi="宋体"/>
                <w:sz w:val="28"/>
                <w:szCs w:val="28"/>
              </w:rPr>
              <w:t>02</w:t>
            </w:r>
            <w:r>
              <w:rPr>
                <w:rFonts w:ascii="宋体" w:eastAsia="宋体" w:hAnsi="宋体"/>
                <w:sz w:val="28"/>
                <w:szCs w:val="28"/>
              </w:rPr>
              <w:t>-</w:t>
            </w:r>
            <w:r w:rsidR="00FC400C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2022" w:type="dxa"/>
          </w:tcPr>
          <w:p w14:paraId="682EF623" w14:textId="77777777" w:rsidR="002D2BC8" w:rsidRDefault="002D2B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A1CB35B" w14:textId="77777777" w:rsidR="002D2BC8" w:rsidRDefault="002D2BC8">
      <w:pPr>
        <w:pStyle w:val="12"/>
      </w:pPr>
    </w:p>
    <w:p w14:paraId="2A1981E0" w14:textId="77777777" w:rsidR="002D2BC8" w:rsidRDefault="0000629A">
      <w:pPr>
        <w:pStyle w:val="12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目录</w:t>
      </w:r>
    </w:p>
    <w:p w14:paraId="6633F4C6" w14:textId="18A04640" w:rsidR="00B32B71" w:rsidRDefault="0000629A">
      <w:pPr>
        <w:pStyle w:val="TOC2"/>
        <w:tabs>
          <w:tab w:val="right" w:leader="dot" w:pos="8290"/>
        </w:tabs>
        <w:rPr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TOC \o "1-3"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B32B71" w:rsidRPr="009F122B">
        <w:rPr>
          <w:noProof/>
        </w:rPr>
        <w:t>版本</w:t>
      </w:r>
      <w:r w:rsidR="00B32B71" w:rsidRPr="009F122B">
        <w:rPr>
          <w:rFonts w:ascii="宋体" w:hAnsi="宋体" w:cs="宋体"/>
          <w:noProof/>
        </w:rPr>
        <w:t>记录</w:t>
      </w:r>
      <w:r w:rsidR="00B32B71">
        <w:rPr>
          <w:noProof/>
        </w:rPr>
        <w:tab/>
      </w:r>
      <w:r w:rsidR="00B32B71">
        <w:rPr>
          <w:noProof/>
        </w:rPr>
        <w:fldChar w:fldCharType="begin"/>
      </w:r>
      <w:r w:rsidR="00B32B71">
        <w:rPr>
          <w:noProof/>
        </w:rPr>
        <w:instrText xml:space="preserve"> PAGEREF _Toc31902392 \h </w:instrText>
      </w:r>
      <w:r w:rsidR="00B32B71">
        <w:rPr>
          <w:noProof/>
        </w:rPr>
      </w:r>
      <w:r w:rsidR="00B32B71">
        <w:rPr>
          <w:noProof/>
        </w:rPr>
        <w:fldChar w:fldCharType="separate"/>
      </w:r>
      <w:r w:rsidR="00B32B71">
        <w:rPr>
          <w:noProof/>
        </w:rPr>
        <w:t>1</w:t>
      </w:r>
      <w:r w:rsidR="00B32B71">
        <w:rPr>
          <w:noProof/>
        </w:rPr>
        <w:fldChar w:fldCharType="end"/>
      </w:r>
    </w:p>
    <w:p w14:paraId="72423980" w14:textId="63874277" w:rsidR="00B32B71" w:rsidRDefault="00B32B71">
      <w:pPr>
        <w:pStyle w:val="TOC1"/>
        <w:tabs>
          <w:tab w:val="left" w:pos="420"/>
          <w:tab w:val="right" w:leader="dot" w:pos="8290"/>
        </w:tabs>
        <w:rPr>
          <w:noProof/>
        </w:rPr>
      </w:pPr>
      <w:r>
        <w:rPr>
          <w:noProof/>
        </w:rPr>
        <w:t>1</w:t>
      </w:r>
      <w:r>
        <w:rPr>
          <w:noProof/>
        </w:rPr>
        <w:tab/>
        <w:t>产品概述与目标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A4E114" w14:textId="358570B5" w:rsidR="00B32B71" w:rsidRDefault="00B32B71">
      <w:pPr>
        <w:pStyle w:val="TOC1"/>
        <w:tabs>
          <w:tab w:val="left" w:pos="420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5BA696" w14:textId="4474BD98" w:rsidR="00B32B71" w:rsidRDefault="00B32B71">
      <w:pPr>
        <w:pStyle w:val="TOC1"/>
        <w:tabs>
          <w:tab w:val="left" w:pos="420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12BF1B" w14:textId="0758AE59" w:rsidR="00B32B71" w:rsidRDefault="00B32B71">
      <w:pPr>
        <w:pStyle w:val="TOC2"/>
        <w:tabs>
          <w:tab w:val="left" w:pos="840"/>
          <w:tab w:val="right" w:leader="dot" w:pos="829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功能流程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3A36E5" w14:textId="40B41FDE" w:rsidR="00B32B71" w:rsidRDefault="00B32B71">
      <w:pPr>
        <w:pStyle w:val="TOC2"/>
        <w:tabs>
          <w:tab w:val="left" w:pos="840"/>
          <w:tab w:val="right" w:leader="dot" w:pos="829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功能点描述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5898A0" w14:textId="50E0FBC2" w:rsidR="00B32B71" w:rsidRDefault="00B32B71">
      <w:pPr>
        <w:pStyle w:val="TOC2"/>
        <w:tabs>
          <w:tab w:val="left" w:pos="840"/>
          <w:tab w:val="right" w:leader="dot" w:pos="829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页面列表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41D1F" w14:textId="4253ED17" w:rsidR="00B32B71" w:rsidRDefault="00B32B71">
      <w:pPr>
        <w:pStyle w:val="TOC2"/>
        <w:tabs>
          <w:tab w:val="left" w:pos="840"/>
          <w:tab w:val="right" w:leader="dot" w:pos="829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页面说明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3E16CA" w14:textId="18F60137" w:rsidR="00B32B71" w:rsidRDefault="00B32B71">
      <w:pPr>
        <w:pStyle w:val="TOC3"/>
        <w:tabs>
          <w:tab w:val="left" w:pos="1260"/>
          <w:tab w:val="right" w:leader="dot" w:pos="8290"/>
        </w:tabs>
        <w:rPr>
          <w:noProof/>
        </w:rPr>
      </w:pPr>
      <w:r>
        <w:rPr>
          <w:noProof/>
        </w:rPr>
        <w:t>3.4.1</w:t>
      </w:r>
      <w:r>
        <w:rPr>
          <w:noProof/>
        </w:rPr>
        <w:tab/>
        <w:t>收入提报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FD05C5" w14:textId="7EAFD918" w:rsidR="00B32B71" w:rsidRDefault="00B32B71">
      <w:pPr>
        <w:pStyle w:val="TOC3"/>
        <w:tabs>
          <w:tab w:val="left" w:pos="1260"/>
          <w:tab w:val="right" w:leader="dot" w:pos="8290"/>
        </w:tabs>
        <w:rPr>
          <w:noProof/>
        </w:rPr>
      </w:pPr>
      <w:r>
        <w:rPr>
          <w:noProof/>
        </w:rPr>
        <w:t>3.4.2</w:t>
      </w:r>
      <w:r>
        <w:rPr>
          <w:noProof/>
        </w:rPr>
        <w:tab/>
        <w:t>成本费用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03808" w14:textId="28FF5386" w:rsidR="002D2BC8" w:rsidRDefault="0000629A">
      <w:pPr>
        <w:pStyle w:val="TOC3"/>
      </w:pPr>
      <w:r>
        <w:fldChar w:fldCharType="end"/>
      </w:r>
    </w:p>
    <w:p w14:paraId="51B23192" w14:textId="77777777" w:rsidR="002D2BC8" w:rsidRDefault="0000629A">
      <w:pPr>
        <w:pStyle w:val="1"/>
      </w:pPr>
      <w:bookmarkStart w:id="3" w:name="_Toc31902393"/>
      <w:r>
        <w:rPr>
          <w:rFonts w:hint="eastAsia"/>
        </w:rPr>
        <w:t>产品概述与目标</w:t>
      </w:r>
      <w:bookmarkEnd w:id="3"/>
    </w:p>
    <w:p w14:paraId="3C247D64" w14:textId="77777777" w:rsidR="002D2BC8" w:rsidRDefault="0000629A">
      <w:pPr>
        <w:pStyle w:val="1"/>
      </w:pPr>
      <w:bookmarkStart w:id="4" w:name="_Toc533004676"/>
      <w:bookmarkStart w:id="5" w:name="_Toc31902394"/>
      <w:r>
        <w:rPr>
          <w:rFonts w:hint="eastAsia"/>
        </w:rPr>
        <w:t>名词解释</w:t>
      </w:r>
      <w:bookmarkEnd w:id="4"/>
      <w:bookmarkEnd w:id="5"/>
    </w:p>
    <w:p w14:paraId="5EEB3D84" w14:textId="77777777" w:rsidR="002D2BC8" w:rsidRDefault="0000629A">
      <w:pPr>
        <w:pStyle w:val="1"/>
      </w:pPr>
      <w:bookmarkStart w:id="6" w:name="_Toc533004677"/>
      <w:bookmarkStart w:id="7" w:name="_Toc31902395"/>
      <w:r>
        <w:rPr>
          <w:rFonts w:hint="eastAsia"/>
        </w:rPr>
        <w:t>功能需求</w:t>
      </w:r>
      <w:bookmarkEnd w:id="6"/>
      <w:bookmarkEnd w:id="7"/>
    </w:p>
    <w:p w14:paraId="01A3E924" w14:textId="77777777" w:rsidR="002D2BC8" w:rsidRDefault="0000629A">
      <w:pPr>
        <w:pStyle w:val="2"/>
      </w:pPr>
      <w:bookmarkStart w:id="8" w:name="_Toc533004678"/>
      <w:bookmarkStart w:id="9" w:name="_Toc31902396"/>
      <w:r>
        <w:rPr>
          <w:rFonts w:hint="eastAsia"/>
        </w:rPr>
        <w:t>功能流程</w:t>
      </w:r>
      <w:bookmarkEnd w:id="8"/>
      <w:bookmarkEnd w:id="9"/>
    </w:p>
    <w:p w14:paraId="0833CB0B" w14:textId="77777777" w:rsidR="002D2BC8" w:rsidRDefault="000062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</w:t>
      </w:r>
    </w:p>
    <w:p w14:paraId="46012AFB" w14:textId="77777777" w:rsidR="002D2BC8" w:rsidRDefault="0000629A">
      <w:pPr>
        <w:pStyle w:val="2"/>
      </w:pPr>
      <w:bookmarkStart w:id="10" w:name="_Toc533004679"/>
      <w:bookmarkStart w:id="11" w:name="_Toc31902397"/>
      <w:r>
        <w:rPr>
          <w:rFonts w:hint="eastAsia"/>
        </w:rPr>
        <w:t>功能点描述</w:t>
      </w:r>
      <w:bookmarkEnd w:id="10"/>
      <w:bookmarkEnd w:id="11"/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2405"/>
        <w:gridCol w:w="4678"/>
        <w:gridCol w:w="1207"/>
      </w:tblGrid>
      <w:tr w:rsidR="002D2BC8" w14:paraId="324710B2" w14:textId="77777777">
        <w:trPr>
          <w:trHeight w:val="491"/>
        </w:trPr>
        <w:tc>
          <w:tcPr>
            <w:tcW w:w="2405" w:type="dxa"/>
            <w:shd w:val="clear" w:color="auto" w:fill="BFBFBF" w:themeFill="background1" w:themeFillShade="BF"/>
          </w:tcPr>
          <w:p w14:paraId="35DAB730" w14:textId="77777777" w:rsidR="002D2BC8" w:rsidRDefault="0000629A">
            <w:pPr>
              <w:jc w:val="center"/>
            </w:pPr>
            <w:r>
              <w:rPr>
                <w:rFonts w:hint="eastAsia"/>
              </w:rPr>
              <w:lastRenderedPageBreak/>
              <w:t>功能项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2B2800F" w14:textId="77777777" w:rsidR="002D2BC8" w:rsidRDefault="000062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14:paraId="34E78E33" w14:textId="77777777" w:rsidR="002D2BC8" w:rsidRDefault="0000629A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2D2BC8" w14:paraId="480DC1E2" w14:textId="77777777">
        <w:trPr>
          <w:trHeight w:val="567"/>
        </w:trPr>
        <w:tc>
          <w:tcPr>
            <w:tcW w:w="2405" w:type="dxa"/>
          </w:tcPr>
          <w:p w14:paraId="6B585228" w14:textId="7D05462B" w:rsidR="002D2BC8" w:rsidRDefault="00FC400C">
            <w:r>
              <w:rPr>
                <w:rFonts w:hint="eastAsia"/>
              </w:rPr>
              <w:t>收入提报</w:t>
            </w:r>
          </w:p>
        </w:tc>
        <w:tc>
          <w:tcPr>
            <w:tcW w:w="4678" w:type="dxa"/>
          </w:tcPr>
          <w:p w14:paraId="3FF6E152" w14:textId="77777777" w:rsidR="00A03C09" w:rsidRDefault="00007FC2" w:rsidP="001F4D7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选择归属月份、模版上传数据；</w:t>
            </w:r>
          </w:p>
          <w:p w14:paraId="10BFAC66" w14:textId="0A40B898" w:rsidR="00007FC2" w:rsidRDefault="00007FC2" w:rsidP="001F4D7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支持《</w:t>
            </w:r>
            <w:r w:rsidR="00FC400C">
              <w:rPr>
                <w:rFonts w:hint="eastAsia"/>
              </w:rPr>
              <w:t>营业外收入</w:t>
            </w:r>
            <w:r>
              <w:rPr>
                <w:rFonts w:hint="eastAsia"/>
              </w:rPr>
              <w:t>》《</w:t>
            </w:r>
            <w:r w:rsidR="00FC400C">
              <w:rPr>
                <w:rFonts w:hint="eastAsia"/>
              </w:rPr>
              <w:t>美团账单收入</w:t>
            </w:r>
            <w:r>
              <w:rPr>
                <w:rFonts w:hint="eastAsia"/>
              </w:rPr>
              <w:t>》《</w:t>
            </w:r>
            <w:r w:rsidR="00FC400C">
              <w:rPr>
                <w:rFonts w:hint="eastAsia"/>
              </w:rPr>
              <w:t>饿了么账单收入</w:t>
            </w:r>
            <w:r>
              <w:rPr>
                <w:rFonts w:hint="eastAsia"/>
              </w:rPr>
              <w:t>》《</w:t>
            </w:r>
            <w:r w:rsidR="00FC400C">
              <w:rPr>
                <w:rFonts w:hint="eastAsia"/>
              </w:rPr>
              <w:t>热链账单收入</w:t>
            </w:r>
            <w:r>
              <w:rPr>
                <w:rFonts w:hint="eastAsia"/>
              </w:rPr>
              <w:t>》模版数据上传 检验；</w:t>
            </w:r>
          </w:p>
          <w:p w14:paraId="56A175EA" w14:textId="77777777" w:rsidR="0031613A" w:rsidRDefault="0031613A" w:rsidP="001F4D7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历史记录查询</w:t>
            </w:r>
          </w:p>
          <w:p w14:paraId="7670099C" w14:textId="3879C6EB" w:rsidR="00FC400C" w:rsidRDefault="00FC400C" w:rsidP="001F4D7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重复提交商圈数据</w:t>
            </w:r>
            <w:r>
              <w:rPr>
                <w:rFonts w:ascii="Cambria" w:hAnsi="Cambria" w:cs="Cambria" w:hint="eastAsia"/>
              </w:rPr>
              <w:t>以最新提交数据为准；</w:t>
            </w:r>
          </w:p>
        </w:tc>
        <w:tc>
          <w:tcPr>
            <w:tcW w:w="1207" w:type="dxa"/>
          </w:tcPr>
          <w:p w14:paraId="432D9DDB" w14:textId="77777777" w:rsidR="002D2BC8" w:rsidRDefault="0000629A">
            <w:r>
              <w:rPr>
                <w:rFonts w:hint="eastAsia"/>
              </w:rPr>
              <w:t>1</w:t>
            </w:r>
          </w:p>
        </w:tc>
      </w:tr>
      <w:tr w:rsidR="002D2BC8" w14:paraId="4DC6C9AC" w14:textId="77777777">
        <w:trPr>
          <w:trHeight w:val="567"/>
        </w:trPr>
        <w:tc>
          <w:tcPr>
            <w:tcW w:w="2405" w:type="dxa"/>
          </w:tcPr>
          <w:p w14:paraId="52D3E772" w14:textId="223AC188" w:rsidR="00BE1D15" w:rsidRDefault="00FC400C">
            <w:r>
              <w:rPr>
                <w:rFonts w:hint="eastAsia"/>
              </w:rPr>
              <w:t>成本费用</w:t>
            </w:r>
          </w:p>
        </w:tc>
        <w:tc>
          <w:tcPr>
            <w:tcW w:w="4678" w:type="dxa"/>
          </w:tcPr>
          <w:p w14:paraId="50A53EB1" w14:textId="588DB0D2" w:rsidR="001222B0" w:rsidRDefault="00007FC2" w:rsidP="001F4D78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支持按照归属月份</w:t>
            </w:r>
            <w:r w:rsidR="00FC400C">
              <w:rPr>
                <w:rFonts w:hint="eastAsia"/>
              </w:rPr>
              <w:t>、项目</w:t>
            </w:r>
            <w:r>
              <w:rPr>
                <w:rFonts w:hint="eastAsia"/>
              </w:rPr>
              <w:t>查询；</w:t>
            </w:r>
          </w:p>
          <w:p w14:paraId="4E40CCEB" w14:textId="77777777" w:rsidR="00007FC2" w:rsidRDefault="00FC400C" w:rsidP="001F4D78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可下载明细；</w:t>
            </w:r>
          </w:p>
          <w:p w14:paraId="07816772" w14:textId="77777777" w:rsidR="00FC400C" w:rsidRDefault="00FC400C" w:rsidP="001F4D78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支持《追加成本》模版数据上传，校验；</w:t>
            </w:r>
          </w:p>
          <w:p w14:paraId="0DC1EA99" w14:textId="4E873F0A" w:rsidR="00FC400C" w:rsidRDefault="00FC400C" w:rsidP="001F4D78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《还原收入成本》模版取消；</w:t>
            </w:r>
          </w:p>
        </w:tc>
        <w:tc>
          <w:tcPr>
            <w:tcW w:w="1207" w:type="dxa"/>
          </w:tcPr>
          <w:p w14:paraId="6351A228" w14:textId="77777777" w:rsidR="002D2BC8" w:rsidRDefault="0000629A">
            <w:r>
              <w:rPr>
                <w:rFonts w:hint="eastAsia"/>
              </w:rPr>
              <w:t>1</w:t>
            </w:r>
          </w:p>
        </w:tc>
      </w:tr>
    </w:tbl>
    <w:p w14:paraId="431B8AC5" w14:textId="5F4509E1" w:rsidR="002D2BC8" w:rsidRDefault="002D2BC8">
      <w:pPr>
        <w:rPr>
          <w:rFonts w:hint="eastAsia"/>
        </w:rPr>
      </w:pPr>
    </w:p>
    <w:p w14:paraId="12A782C2" w14:textId="77777777" w:rsidR="002D2BC8" w:rsidRDefault="0000629A">
      <w:pPr>
        <w:pStyle w:val="2"/>
      </w:pPr>
      <w:bookmarkStart w:id="12" w:name="_Toc533004680"/>
      <w:bookmarkStart w:id="13" w:name="_Toc31902398"/>
      <w:r>
        <w:rPr>
          <w:rFonts w:hint="eastAsia"/>
        </w:rPr>
        <w:t>页面列表</w:t>
      </w:r>
      <w:bookmarkEnd w:id="12"/>
      <w:bookmarkEnd w:id="13"/>
    </w:p>
    <w:tbl>
      <w:tblPr>
        <w:tblStyle w:val="a6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4467"/>
      </w:tblGrid>
      <w:tr w:rsidR="002D2BC8" w14:paraId="5874F165" w14:textId="77777777">
        <w:trPr>
          <w:trHeight w:val="483"/>
        </w:trPr>
        <w:tc>
          <w:tcPr>
            <w:tcW w:w="846" w:type="dxa"/>
            <w:shd w:val="clear" w:color="auto" w:fill="BFBFBF" w:themeFill="background1" w:themeFillShade="BF"/>
          </w:tcPr>
          <w:p w14:paraId="3F500220" w14:textId="77777777" w:rsidR="002D2BC8" w:rsidRDefault="0000629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B6E618F" w14:textId="77777777" w:rsidR="002D2BC8" w:rsidRDefault="0000629A">
            <w:pPr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4467" w:type="dxa"/>
            <w:shd w:val="clear" w:color="auto" w:fill="BFBFBF" w:themeFill="background1" w:themeFillShade="BF"/>
          </w:tcPr>
          <w:p w14:paraId="54A1A648" w14:textId="77777777" w:rsidR="002D2BC8" w:rsidRDefault="0000629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C400C" w14:paraId="303850F1" w14:textId="77777777">
        <w:trPr>
          <w:trHeight w:val="2520"/>
        </w:trPr>
        <w:tc>
          <w:tcPr>
            <w:tcW w:w="846" w:type="dxa"/>
          </w:tcPr>
          <w:p w14:paraId="195D9659" w14:textId="77777777" w:rsidR="00FC400C" w:rsidRDefault="00FC400C" w:rsidP="00FC400C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365D81F7" w14:textId="74CD5C6A" w:rsidR="00FC400C" w:rsidRDefault="00FC400C" w:rsidP="00FC400C">
            <w:r>
              <w:rPr>
                <w:rFonts w:hint="eastAsia"/>
              </w:rPr>
              <w:t>收入提报</w:t>
            </w:r>
          </w:p>
        </w:tc>
        <w:tc>
          <w:tcPr>
            <w:tcW w:w="4467" w:type="dxa"/>
          </w:tcPr>
          <w:p w14:paraId="3298223F" w14:textId="77777777" w:rsidR="00FC400C" w:rsidRDefault="00FC400C" w:rsidP="00FC400C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选择归属月份、模版上传数据；</w:t>
            </w:r>
          </w:p>
          <w:p w14:paraId="116686AF" w14:textId="77777777" w:rsidR="00FC400C" w:rsidRDefault="00FC400C" w:rsidP="00FC400C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支持《营业外收入》《美团账单收入》《饿了么账单收入》《热链账单收入》模版数据上传 检验；</w:t>
            </w:r>
          </w:p>
          <w:p w14:paraId="2549991B" w14:textId="77777777" w:rsidR="00FC400C" w:rsidRDefault="00FC400C" w:rsidP="00FC400C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历史记录查询</w:t>
            </w:r>
          </w:p>
          <w:p w14:paraId="68B2D8E9" w14:textId="138356C3" w:rsidR="00FC400C" w:rsidRDefault="00FC400C" w:rsidP="00FC400C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重复提交商圈数据</w:t>
            </w:r>
            <w:r>
              <w:rPr>
                <w:rFonts w:ascii="Cambria" w:hAnsi="Cambria" w:cs="Cambria" w:hint="eastAsia"/>
              </w:rPr>
              <w:t>以最新提交数据为准；</w:t>
            </w:r>
          </w:p>
        </w:tc>
      </w:tr>
      <w:tr w:rsidR="00FC400C" w14:paraId="5C307E52" w14:textId="77777777">
        <w:trPr>
          <w:trHeight w:val="1289"/>
        </w:trPr>
        <w:tc>
          <w:tcPr>
            <w:tcW w:w="846" w:type="dxa"/>
          </w:tcPr>
          <w:p w14:paraId="7B85EF69" w14:textId="77777777" w:rsidR="00FC400C" w:rsidRDefault="00FC400C" w:rsidP="00FC400C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5C3E8262" w14:textId="23B64596" w:rsidR="00FC400C" w:rsidRDefault="00FC400C" w:rsidP="00FC400C">
            <w:r>
              <w:rPr>
                <w:rFonts w:hint="eastAsia"/>
              </w:rPr>
              <w:t>成本费用</w:t>
            </w:r>
          </w:p>
        </w:tc>
        <w:tc>
          <w:tcPr>
            <w:tcW w:w="4467" w:type="dxa"/>
          </w:tcPr>
          <w:p w14:paraId="45D14079" w14:textId="77777777" w:rsidR="00FC400C" w:rsidRDefault="00FC400C" w:rsidP="00FC400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支持按照归属月份、项目查询；</w:t>
            </w:r>
          </w:p>
          <w:p w14:paraId="07A33881" w14:textId="77777777" w:rsidR="00FC400C" w:rsidRDefault="00FC400C" w:rsidP="00FC400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可下载明细；</w:t>
            </w:r>
          </w:p>
          <w:p w14:paraId="1BBB5879" w14:textId="77777777" w:rsidR="00FC400C" w:rsidRDefault="00FC400C" w:rsidP="00FC400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支持《追加成本》模版数据上传，校验；</w:t>
            </w:r>
          </w:p>
          <w:p w14:paraId="169B3AEE" w14:textId="7D3DE8DA" w:rsidR="00FC400C" w:rsidRDefault="00FC400C" w:rsidP="00FC400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《还原收入成本》模版取消；</w:t>
            </w:r>
          </w:p>
        </w:tc>
      </w:tr>
    </w:tbl>
    <w:p w14:paraId="53E87D0D" w14:textId="77777777" w:rsidR="002D2BC8" w:rsidRDefault="002D2BC8"/>
    <w:p w14:paraId="19123C9C" w14:textId="77777777" w:rsidR="002D2BC8" w:rsidRDefault="0000629A">
      <w:pPr>
        <w:pStyle w:val="2"/>
      </w:pPr>
      <w:bookmarkStart w:id="14" w:name="_Toc533004681"/>
      <w:bookmarkStart w:id="15" w:name="_Toc31902399"/>
      <w:r>
        <w:rPr>
          <w:rFonts w:hint="eastAsia"/>
        </w:rPr>
        <w:t>页面说明</w:t>
      </w:r>
      <w:bookmarkEnd w:id="14"/>
      <w:bookmarkEnd w:id="15"/>
    </w:p>
    <w:p w14:paraId="6BABDAD3" w14:textId="2AF72683" w:rsidR="002D2BC8" w:rsidRDefault="00FC400C">
      <w:pPr>
        <w:pStyle w:val="3"/>
      </w:pPr>
      <w:bookmarkStart w:id="16" w:name="_Toc31902400"/>
      <w:r>
        <w:rPr>
          <w:rFonts w:hint="eastAsia"/>
        </w:rPr>
        <w:t>收入提报</w:t>
      </w:r>
      <w:bookmarkEnd w:id="16"/>
    </w:p>
    <w:p w14:paraId="7A174ED7" w14:textId="79C4EC29" w:rsidR="00371C81" w:rsidRPr="00371C81" w:rsidRDefault="00007FC2" w:rsidP="001F4D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.苹方-简" w:eastAsia=".苹方-简" w:hAnsi=".苹方-简" w:cs="Times New Roman"/>
          <w:kern w:val="0"/>
          <w:sz w:val="18"/>
          <w:szCs w:val="18"/>
        </w:rPr>
      </w:pPr>
      <w:r>
        <w:rPr>
          <w:rFonts w:hint="eastAsia"/>
        </w:rPr>
        <w:t>选择归属月份、模版上传数据</w:t>
      </w:r>
      <w:r w:rsidR="00AE0A84">
        <w:rPr>
          <w:rFonts w:hint="eastAsia"/>
        </w:rPr>
        <w:t>，（</w:t>
      </w:r>
      <w:r w:rsidR="00CE179B">
        <w:rPr>
          <w:rFonts w:hint="eastAsia"/>
        </w:rPr>
        <w:t>重复提交商圈数据</w:t>
      </w:r>
      <w:r w:rsidR="00CE179B">
        <w:rPr>
          <w:rFonts w:ascii="Cambria" w:hAnsi="Cambria" w:cs="Cambria" w:hint="eastAsia"/>
        </w:rPr>
        <w:t>以最新提交数据为准</w:t>
      </w:r>
      <w:r w:rsidR="00AE0A84">
        <w:rPr>
          <w:rFonts w:hint="eastAsia"/>
        </w:rPr>
        <w:t>）</w:t>
      </w:r>
      <w:r w:rsidR="00371C81" w:rsidRPr="00371C81">
        <w:rPr>
          <w:rFonts w:ascii=".苹方-简" w:eastAsia=".苹方-简" w:hAnsi=".苹方-简" w:cs="Times New Roman" w:hint="eastAsia"/>
          <w:kern w:val="0"/>
          <w:sz w:val="18"/>
          <w:szCs w:val="18"/>
        </w:rPr>
        <w:t>；</w:t>
      </w:r>
    </w:p>
    <w:p w14:paraId="725C9DF2" w14:textId="1AC43869" w:rsidR="00007FC2" w:rsidRDefault="00007FC2" w:rsidP="001F4D78">
      <w:pPr>
        <w:pStyle w:val="a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《</w:t>
      </w:r>
      <w:r w:rsidR="00CE179B">
        <w:rPr>
          <w:rFonts w:hint="eastAsia"/>
        </w:rPr>
        <w:t>营业外收入</w:t>
      </w:r>
      <w:r>
        <w:rPr>
          <w:rFonts w:hint="eastAsia"/>
        </w:rPr>
        <w:t>》校验规则</w:t>
      </w:r>
      <w:r>
        <w:t>：</w:t>
      </w:r>
    </w:p>
    <w:p w14:paraId="66245043" w14:textId="1A4CC4CD" w:rsidR="00007FC2" w:rsidRDefault="00007FC2" w:rsidP="00007FC2">
      <w:pPr>
        <w:pStyle w:val="a7"/>
        <w:widowControl/>
        <w:ind w:left="1444" w:firstLineChars="0" w:firstLine="0"/>
        <w:jc w:val="left"/>
      </w:pPr>
      <w:r>
        <w:t>1</w:t>
      </w:r>
      <w:r>
        <w:rPr>
          <w:rFonts w:hint="eastAsia"/>
        </w:rPr>
        <w:t>）</w:t>
      </w:r>
      <w:r w:rsidR="00CE179B" w:rsidRPr="00CE179B">
        <w:t>收入 取值项：物资变卖收入、站点变卖损益</w:t>
      </w:r>
    </w:p>
    <w:p w14:paraId="0C367EB6" w14:textId="1323145D" w:rsidR="00007FC2" w:rsidRDefault="00CE179B" w:rsidP="001F4D78">
      <w:pPr>
        <w:pStyle w:val="a7"/>
        <w:widowControl/>
        <w:numPr>
          <w:ilvl w:val="0"/>
          <w:numId w:val="8"/>
        </w:numPr>
        <w:ind w:firstLineChars="0"/>
        <w:jc w:val="left"/>
      </w:pPr>
      <w:r w:rsidRPr="00CE179B">
        <w:t>主体、城市、站点名称、BOSS商圈ID、BOSS城市代码（必填项 同步boss之家系统校验）</w:t>
      </w:r>
      <w:r w:rsidR="00007FC2">
        <w:t>；</w:t>
      </w:r>
    </w:p>
    <w:p w14:paraId="14B7268C" w14:textId="77777777" w:rsidR="00CE179B" w:rsidRPr="00CE179B" w:rsidRDefault="00CE179B" w:rsidP="00CE179B">
      <w:pPr>
        <w:pStyle w:val="a7"/>
        <w:widowControl/>
        <w:numPr>
          <w:ilvl w:val="0"/>
          <w:numId w:val="8"/>
        </w:numPr>
        <w:ind w:firstLineChars="0"/>
        <w:jc w:val="left"/>
      </w:pPr>
      <w:r w:rsidRPr="00CE179B">
        <w:lastRenderedPageBreak/>
        <w:t>单量/金额：必填，精确到小数点后两位，没有值用0填充，（例 72896.00 ）</w:t>
      </w:r>
    </w:p>
    <w:p w14:paraId="41715DA5" w14:textId="2593B151" w:rsidR="00007FC2" w:rsidRPr="00CE179B" w:rsidRDefault="00CE179B" w:rsidP="001F4D78">
      <w:pPr>
        <w:pStyle w:val="a7"/>
        <w:widowControl/>
        <w:numPr>
          <w:ilvl w:val="0"/>
          <w:numId w:val="8"/>
        </w:numPr>
        <w:ind w:firstLineChars="0"/>
        <w:jc w:val="left"/>
      </w:pPr>
      <w:r w:rsidRPr="00CE179B">
        <w:t>归属周期：必填 格式：202001</w:t>
      </w:r>
      <w:r w:rsidR="00371C81" w:rsidRPr="00CE179B">
        <w:rPr>
          <w:rFonts w:hint="eastAsia"/>
        </w:rPr>
        <w:t>；</w:t>
      </w:r>
    </w:p>
    <w:p w14:paraId="2E062F38" w14:textId="3E4467BE" w:rsidR="00CE179B" w:rsidRPr="00CE179B" w:rsidRDefault="00CE179B" w:rsidP="001F4D78">
      <w:pPr>
        <w:pStyle w:val="a7"/>
        <w:widowControl/>
        <w:numPr>
          <w:ilvl w:val="0"/>
          <w:numId w:val="8"/>
        </w:numPr>
        <w:ind w:firstLineChars="0"/>
        <w:jc w:val="left"/>
      </w:pPr>
      <w:r w:rsidRPr="00CE179B">
        <w:t>备注：不必填</w:t>
      </w:r>
      <w:r w:rsidRPr="00CE179B">
        <w:rPr>
          <w:rFonts w:hint="eastAsia"/>
        </w:rPr>
        <w:t>；</w:t>
      </w:r>
    </w:p>
    <w:p w14:paraId="614CCC3F" w14:textId="10F43367" w:rsidR="00CE179B" w:rsidRPr="00CE179B" w:rsidRDefault="00CE179B" w:rsidP="001F4D78">
      <w:pPr>
        <w:pStyle w:val="a7"/>
        <w:widowControl/>
        <w:numPr>
          <w:ilvl w:val="0"/>
          <w:numId w:val="8"/>
        </w:numPr>
        <w:ind w:firstLineChars="0"/>
        <w:jc w:val="left"/>
      </w:pPr>
      <w:r w:rsidRPr="00CE179B">
        <w:t>从第一行开始取值</w:t>
      </w:r>
      <w:r w:rsidRPr="00CE179B">
        <w:rPr>
          <w:rFonts w:hint="eastAsia"/>
        </w:rPr>
        <w:t>；</w:t>
      </w:r>
    </w:p>
    <w:p w14:paraId="1DEE358E" w14:textId="15F6407C" w:rsidR="00007FC2" w:rsidRDefault="00007FC2" w:rsidP="001F4D78">
      <w:pPr>
        <w:pStyle w:val="a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《</w:t>
      </w:r>
      <w:r w:rsidR="00CE179B">
        <w:rPr>
          <w:rFonts w:hint="eastAsia"/>
        </w:rPr>
        <w:t>美团账单收入</w:t>
      </w:r>
      <w:r>
        <w:rPr>
          <w:rFonts w:hint="eastAsia"/>
        </w:rPr>
        <w:t>》校验规则</w:t>
      </w:r>
      <w:r>
        <w:t>：</w:t>
      </w:r>
    </w:p>
    <w:p w14:paraId="0F3C2A57" w14:textId="711AE494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单量 取值项：结算单量、</w:t>
      </w:r>
    </w:p>
    <w:p w14:paraId="1230F5A5" w14:textId="753F758F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收入 取值项：基础收入（41001）、</w:t>
      </w:r>
      <w:proofErr w:type="spellStart"/>
      <w:r>
        <w:t>kpi</w:t>
      </w:r>
      <w:proofErr w:type="spellEnd"/>
      <w:r>
        <w:t>奖励收入（41002）、政策性收入-商权益（41005）、政策性收入-其他（41006）、政策收入-强分摊（41017）、履约扣罚（41007）、骑手活动扣罚（41008）、其他常态扣罚（41009）、其他非常态扣罚</w:t>
      </w:r>
      <w:r>
        <w:tab/>
        <w:t>（41010）、运营扣款-强分摊（41019）、平台税金返还（41020）、平台奖励（41021）、非运营罚款（41022）、扣罚不开票（41023）</w:t>
      </w:r>
    </w:p>
    <w:p w14:paraId="7B4C6A98" w14:textId="3BA5A70E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成本 取值项（追加成本项）：收购商圈服务费（对应科目编号24/31604）、物料扣款（对应科目编号B20406/31305）、保险扣款（对应科目编号A10102/3100101）</w:t>
      </w:r>
    </w:p>
    <w:p w14:paraId="3DA23724" w14:textId="1AFE4147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主体、城市、站点名称、BOSS商圈ID、BOSS城市代码（必填项 同步boss之家系统校验），boss商圈ID不能重复，覆盖式</w:t>
      </w:r>
    </w:p>
    <w:p w14:paraId="132A258A" w14:textId="5A2C44C4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单量/金额：必填，精确到小数点后两位，没有值用0填充，（例 72896.00 ）</w:t>
      </w:r>
    </w:p>
    <w:p w14:paraId="52EEE138" w14:textId="3192542D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归属周期：必填 格式：202001，</w:t>
      </w:r>
    </w:p>
    <w:p w14:paraId="31430320" w14:textId="3DEEE2EA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备注：不必填</w:t>
      </w:r>
    </w:p>
    <w:p w14:paraId="72DBBE09" w14:textId="04D5F98F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商圈订单类型：必填，（填写范围：平台，跑腿，驻点，买菜，多点）</w:t>
      </w:r>
    </w:p>
    <w:p w14:paraId="7316502F" w14:textId="01D75B67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星级：必填 （填写范围：0、1、2、3、4、5）</w:t>
      </w:r>
    </w:p>
    <w:p w14:paraId="6A01FD98" w14:textId="657070C0" w:rsidR="00CE179B" w:rsidRDefault="00CE179B" w:rsidP="00CE179B">
      <w:pPr>
        <w:pStyle w:val="a7"/>
        <w:widowControl/>
        <w:numPr>
          <w:ilvl w:val="0"/>
          <w:numId w:val="23"/>
        </w:numPr>
        <w:ind w:firstLineChars="0"/>
        <w:jc w:val="left"/>
      </w:pPr>
      <w:r>
        <w:t>从第二行开始取值；</w:t>
      </w:r>
    </w:p>
    <w:p w14:paraId="628A1A7A" w14:textId="77777777" w:rsidR="00CE179B" w:rsidRDefault="00CE179B" w:rsidP="00CE179B">
      <w:pPr>
        <w:widowControl/>
        <w:jc w:val="left"/>
        <w:rPr>
          <w:rFonts w:hint="eastAsia"/>
        </w:rPr>
      </w:pPr>
    </w:p>
    <w:p w14:paraId="0D9BD237" w14:textId="7DD703C3" w:rsidR="00007FC2" w:rsidRDefault="00007FC2" w:rsidP="001F4D78">
      <w:pPr>
        <w:pStyle w:val="a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《</w:t>
      </w:r>
      <w:r w:rsidR="00CE179B">
        <w:rPr>
          <w:rFonts w:hint="eastAsia"/>
        </w:rPr>
        <w:t>饿了么账单收入</w:t>
      </w:r>
      <w:r>
        <w:rPr>
          <w:rFonts w:hint="eastAsia"/>
        </w:rPr>
        <w:t>》校验规则：</w:t>
      </w:r>
    </w:p>
    <w:p w14:paraId="176C7C0A" w14:textId="53BD24E3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单量 取值项：结算单量、</w:t>
      </w:r>
    </w:p>
    <w:p w14:paraId="37DF38F7" w14:textId="77777777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2、收入 取值项：网格基础价（41011）、其他基础收入（41012）、上KPI收入（41013）、下KPI收入（41014）、骑手活动收入（41015）、政策性收入-其他（41016）、政策收入-强分摊（41017）、运营扣款（41018）、运营扣款-强分摊（41019）</w:t>
      </w:r>
      <w:r>
        <w:tab/>
        <w:t>、平台税金返还（41020）</w:t>
      </w:r>
      <w:r>
        <w:tab/>
        <w:t>、平台奖励（41021）、非运营罚款（41022）</w:t>
      </w:r>
    </w:p>
    <w:p w14:paraId="09993174" w14:textId="42B7FF8C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成本 取值项（追加成本项）：收购商圈服务费（对应科目编号24/31604）、物料扣款（对应科目编号B20406/31305）、骑手服务费（对应科目编号A10102/3100101）；</w:t>
      </w:r>
    </w:p>
    <w:p w14:paraId="550ADAD3" w14:textId="45B58659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主体、城市、站点名称、BOSS商圈ID、BOSS城市代码（必填项 同步boss之家系统校验）</w:t>
      </w:r>
    </w:p>
    <w:p w14:paraId="1C79A686" w14:textId="606C22F1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单量/金额：必填，精确到小数点后两位，没有值用0填充，（例 72896.00 ）</w:t>
      </w:r>
    </w:p>
    <w:p w14:paraId="01F61C4E" w14:textId="38B3AD07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归属周期：必填 格式：202001，</w:t>
      </w:r>
    </w:p>
    <w:p w14:paraId="59A88399" w14:textId="261F54DD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备注：不必填</w:t>
      </w:r>
    </w:p>
    <w:p w14:paraId="30CD6551" w14:textId="446CFCEF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lastRenderedPageBreak/>
        <w:t>商圈订单类型：必填，（填写范围：平台，星巴克、高端运力）</w:t>
      </w:r>
    </w:p>
    <w:p w14:paraId="52B4B203" w14:textId="67BBA17C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上半月等级、下半月等级：必填 （填写范围：0、1、2、3、4、5）</w:t>
      </w:r>
    </w:p>
    <w:p w14:paraId="0802CF3B" w14:textId="2927EDC3" w:rsidR="00CE179B" w:rsidRDefault="00CE179B" w:rsidP="00CE179B">
      <w:pPr>
        <w:pStyle w:val="a7"/>
        <w:widowControl/>
        <w:numPr>
          <w:ilvl w:val="0"/>
          <w:numId w:val="24"/>
        </w:numPr>
        <w:ind w:firstLineChars="0"/>
        <w:jc w:val="left"/>
      </w:pPr>
      <w:r>
        <w:t>从第二行开始取值；</w:t>
      </w:r>
    </w:p>
    <w:p w14:paraId="7BD92921" w14:textId="77777777" w:rsidR="00CE179B" w:rsidRDefault="00CE179B" w:rsidP="00CE179B">
      <w:pPr>
        <w:pStyle w:val="a7"/>
        <w:widowControl/>
        <w:ind w:left="1864" w:firstLineChars="0" w:firstLine="0"/>
        <w:jc w:val="left"/>
        <w:rPr>
          <w:rFonts w:hint="eastAsia"/>
        </w:rPr>
      </w:pPr>
    </w:p>
    <w:p w14:paraId="400F3E35" w14:textId="1E6BF3E5" w:rsidR="00CE179B" w:rsidRDefault="00007FC2" w:rsidP="00CE179B">
      <w:pPr>
        <w:pStyle w:val="a7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《</w:t>
      </w:r>
      <w:r w:rsidR="00CE179B">
        <w:rPr>
          <w:rFonts w:hint="eastAsia"/>
        </w:rPr>
        <w:t>热链账单收入</w:t>
      </w:r>
      <w:r>
        <w:rPr>
          <w:rFonts w:hint="eastAsia"/>
        </w:rPr>
        <w:t>》校验规则：</w:t>
      </w:r>
    </w:p>
    <w:p w14:paraId="7888006A" w14:textId="5C29A36E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单量 取值项：结算单量、</w:t>
      </w:r>
    </w:p>
    <w:p w14:paraId="1484DF0B" w14:textId="36FEF14D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收入 取值项：基础收入（41001)、</w:t>
      </w:r>
      <w:proofErr w:type="spellStart"/>
      <w:r>
        <w:t>kpi</w:t>
      </w:r>
      <w:proofErr w:type="spellEnd"/>
      <w:r>
        <w:t>奖励收入(41002)、政策收入(41003)、运营罚款收入(41004)</w:t>
      </w:r>
    </w:p>
    <w:p w14:paraId="486D5847" w14:textId="43D32180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主体、城市、站点名称、BOSS商圈ID、BOSS城市代码（必填项 同步boss之家系统校验）</w:t>
      </w:r>
    </w:p>
    <w:p w14:paraId="25E066DF" w14:textId="0845789B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单量/金额：必填，精确到小数点后两位，没有值用0填充，（例 72896.00 ）</w:t>
      </w:r>
    </w:p>
    <w:p w14:paraId="2CD75301" w14:textId="3081DB9F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归属周期：必填 格式：202001，</w:t>
      </w:r>
    </w:p>
    <w:p w14:paraId="5B98069B" w14:textId="22BB376B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</w:pPr>
      <w:r>
        <w:t>备注：不必填</w:t>
      </w:r>
    </w:p>
    <w:p w14:paraId="36E0D079" w14:textId="5EF58101" w:rsidR="00CE179B" w:rsidRDefault="00CE179B" w:rsidP="00CE179B">
      <w:pPr>
        <w:pStyle w:val="a7"/>
        <w:widowControl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t>从第二行开始取值；</w:t>
      </w:r>
    </w:p>
    <w:p w14:paraId="286E766C" w14:textId="77777777" w:rsidR="00A44054" w:rsidRPr="00A44054" w:rsidRDefault="00A44054" w:rsidP="000A6024">
      <w:pPr>
        <w:widowControl/>
        <w:jc w:val="left"/>
        <w:rPr>
          <w:rFonts w:hint="eastAsia"/>
        </w:rPr>
      </w:pPr>
    </w:p>
    <w:p w14:paraId="1D7FC010" w14:textId="36AA6030" w:rsidR="00C13F4A" w:rsidRDefault="0031613A" w:rsidP="00C13F4A">
      <w:pPr>
        <w:pStyle w:val="a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历史记录查询；</w:t>
      </w:r>
    </w:p>
    <w:p w14:paraId="2B0394D0" w14:textId="2BAF6B60" w:rsidR="00C13F4A" w:rsidRDefault="00C13F4A" w:rsidP="00C13F4A">
      <w:pPr>
        <w:pStyle w:val="a7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选择归属月份、类型 查询出对应历史记录；</w:t>
      </w:r>
    </w:p>
    <w:p w14:paraId="32DA2208" w14:textId="61831A43" w:rsidR="002D2BC8" w:rsidRDefault="00721B3E">
      <w:pPr>
        <w:pStyle w:val="3"/>
      </w:pPr>
      <w:bookmarkStart w:id="17" w:name="_Toc31902401"/>
      <w:r>
        <w:rPr>
          <w:rFonts w:hint="eastAsia"/>
        </w:rPr>
        <w:t>成本费用</w:t>
      </w:r>
      <w:bookmarkEnd w:id="17"/>
    </w:p>
    <w:p w14:paraId="29782BBB" w14:textId="50FA4F38" w:rsidR="00371C81" w:rsidRDefault="00007FC2" w:rsidP="001F4D78">
      <w:pPr>
        <w:pStyle w:val="a7"/>
        <w:numPr>
          <w:ilvl w:val="0"/>
          <w:numId w:val="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>
        <w:rPr>
          <w:rFonts w:hint="eastAsia"/>
        </w:rPr>
        <w:t>支持按照归属月份、</w:t>
      </w:r>
      <w:r w:rsidR="00721B3E">
        <w:rPr>
          <w:rFonts w:hint="eastAsia"/>
        </w:rPr>
        <w:t>项目</w:t>
      </w:r>
      <w:r>
        <w:rPr>
          <w:rFonts w:hint="eastAsia"/>
        </w:rPr>
        <w:t>查询</w:t>
      </w:r>
      <w:r w:rsidR="00371C81" w:rsidRPr="00371C81">
        <w:rPr>
          <w:rFonts w:ascii=".苹方-简" w:eastAsia=".苹方-简" w:hAnsi=".苹方-简" w:cs="Times New Roman"/>
          <w:kern w:val="0"/>
          <w:sz w:val="18"/>
          <w:szCs w:val="18"/>
        </w:rPr>
        <w:t>；</w:t>
      </w:r>
    </w:p>
    <w:p w14:paraId="04DCE2DB" w14:textId="10AC0AE7" w:rsidR="007369C4" w:rsidRPr="007369C4" w:rsidRDefault="00721B3E" w:rsidP="007369C4">
      <w:pPr>
        <w:pStyle w:val="a7"/>
        <w:numPr>
          <w:ilvl w:val="0"/>
          <w:numId w:val="5"/>
        </w:numPr>
        <w:ind w:firstLineChars="0"/>
        <w:rPr>
          <w:rFonts w:ascii=".苹方-简" w:eastAsia=".苹方-简" w:hAnsi=".苹方-简" w:cs="Times New Roman" w:hint="eastAsia"/>
          <w:kern w:val="0"/>
          <w:sz w:val="18"/>
          <w:szCs w:val="18"/>
        </w:rPr>
      </w:pPr>
      <w:r>
        <w:rPr>
          <w:rFonts w:hint="eastAsia"/>
        </w:rPr>
        <w:t>《追加成本》校验规则</w:t>
      </w:r>
      <w:r>
        <w:rPr>
          <w:rFonts w:hint="eastAsia"/>
        </w:rPr>
        <w:t>；</w:t>
      </w:r>
    </w:p>
    <w:p w14:paraId="4C701A60" w14:textId="77D72BA9" w:rsidR="00721B3E" w:rsidRPr="00721B3E" w:rsidRDefault="00721B3E" w:rsidP="00721B3E">
      <w:pPr>
        <w:pStyle w:val="a7"/>
        <w:numPr>
          <w:ilvl w:val="0"/>
          <w:numId w:val="33"/>
        </w:numPr>
        <w:ind w:firstLineChars="0"/>
        <w:rPr>
          <w:rFonts w:ascii=".苹方-简" w:eastAsia=".苹方-简" w:hAnsi=".苹方-简" w:cs="Times New Roman" w:hint="eastAsia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成本中心只能到资产、团队；</w:t>
      </w:r>
    </w:p>
    <w:p w14:paraId="03B0B3AA" w14:textId="3090B527" w:rsidR="00721B3E" w:rsidRPr="00721B3E" w:rsidRDefault="00721B3E" w:rsidP="00721B3E">
      <w:pPr>
        <w:pStyle w:val="a7"/>
        <w:numPr>
          <w:ilvl w:val="0"/>
          <w:numId w:val="33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成本中心追加到资产规则：</w:t>
      </w:r>
    </w:p>
    <w:p w14:paraId="7CBDC34C" w14:textId="77777777" w:rsidR="007369C4" w:rsidRPr="00721B3E" w:rsidRDefault="007369C4" w:rsidP="007369C4">
      <w:pPr>
        <w:pStyle w:val="a7"/>
        <w:numPr>
          <w:ilvl w:val="3"/>
          <w:numId w:val="34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追加科目名称、追加科目编号、项目、主体、城市、商圈、BOSS商圈ID、BOSS城市代码、金额、必填项</w:t>
      </w:r>
    </w:p>
    <w:p w14:paraId="16FA29F5" w14:textId="77777777" w:rsidR="007369C4" w:rsidRPr="00721B3E" w:rsidRDefault="007369C4" w:rsidP="007369C4">
      <w:pPr>
        <w:pStyle w:val="a7"/>
        <w:numPr>
          <w:ilvl w:val="3"/>
          <w:numId w:val="34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追加科目名称、追加科目编号，老科目必须存在映射表里；</w:t>
      </w:r>
    </w:p>
    <w:p w14:paraId="16284C7C" w14:textId="77777777" w:rsidR="007369C4" w:rsidRPr="00721B3E" w:rsidRDefault="007369C4" w:rsidP="007369C4">
      <w:pPr>
        <w:pStyle w:val="a7"/>
        <w:numPr>
          <w:ilvl w:val="3"/>
          <w:numId w:val="34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项目、主体、城市、商圈、BOSS商圈ID、BOSS城市代码，与boss之家校验；</w:t>
      </w:r>
    </w:p>
    <w:p w14:paraId="230AF888" w14:textId="77777777" w:rsidR="007369C4" w:rsidRPr="00721B3E" w:rsidRDefault="007369C4" w:rsidP="007369C4">
      <w:pPr>
        <w:pStyle w:val="a7"/>
        <w:numPr>
          <w:ilvl w:val="3"/>
          <w:numId w:val="34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金额，精确到小数点后两位，（例 72896.00 ）；</w:t>
      </w:r>
    </w:p>
    <w:p w14:paraId="6A75524F" w14:textId="1D643F56" w:rsidR="00721B3E" w:rsidRPr="007369C4" w:rsidRDefault="007369C4" w:rsidP="007369C4">
      <w:pPr>
        <w:pStyle w:val="a7"/>
        <w:numPr>
          <w:ilvl w:val="3"/>
          <w:numId w:val="34"/>
        </w:numPr>
        <w:ind w:firstLineChars="0"/>
        <w:rPr>
          <w:rFonts w:ascii=".苹方-简" w:eastAsia=".苹方-简" w:hAnsi=".苹方-简" w:cs="Times New Roman" w:hint="eastAsia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归属周期：必填 格式：202001；</w:t>
      </w:r>
    </w:p>
    <w:p w14:paraId="31E39058" w14:textId="062043F0" w:rsidR="00721B3E" w:rsidRPr="00721B3E" w:rsidRDefault="00721B3E" w:rsidP="00721B3E">
      <w:pPr>
        <w:pStyle w:val="a7"/>
        <w:numPr>
          <w:ilvl w:val="0"/>
          <w:numId w:val="33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成本中心追加到团队规则：</w:t>
      </w:r>
    </w:p>
    <w:p w14:paraId="02254C2D" w14:textId="1EDB0171" w:rsidR="00721B3E" w:rsidRPr="00721B3E" w:rsidRDefault="00721B3E" w:rsidP="007369C4">
      <w:pPr>
        <w:pStyle w:val="a7"/>
        <w:numPr>
          <w:ilvl w:val="3"/>
          <w:numId w:val="3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lastRenderedPageBreak/>
        <w:t>追加科目名称、追加科目编号、团队类型、团队名称（姓名）、团队ID、金额、必填项</w:t>
      </w:r>
    </w:p>
    <w:p w14:paraId="6BE80368" w14:textId="52D308D1" w:rsidR="00721B3E" w:rsidRPr="00721B3E" w:rsidRDefault="00721B3E" w:rsidP="007369C4">
      <w:pPr>
        <w:pStyle w:val="a7"/>
        <w:numPr>
          <w:ilvl w:val="3"/>
          <w:numId w:val="3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追加科目名称、追加科目编号，老科目必须存在映射表里；</w:t>
      </w:r>
    </w:p>
    <w:p w14:paraId="3ED79B4E" w14:textId="05061FAF" w:rsidR="00721B3E" w:rsidRPr="00721B3E" w:rsidRDefault="00721B3E" w:rsidP="007369C4">
      <w:pPr>
        <w:pStyle w:val="a7"/>
        <w:numPr>
          <w:ilvl w:val="3"/>
          <w:numId w:val="3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团队类型、团队名称（姓名）、团队ID、，与关系表校验（所有小队：业主小队、私教小队、私教团队小队、业务赋能小队、运维小队、数据小队、商务小队）；</w:t>
      </w:r>
    </w:p>
    <w:p w14:paraId="706DC6BD" w14:textId="56FA2350" w:rsidR="00721B3E" w:rsidRPr="00721B3E" w:rsidRDefault="00721B3E" w:rsidP="007369C4">
      <w:pPr>
        <w:pStyle w:val="a7"/>
        <w:numPr>
          <w:ilvl w:val="3"/>
          <w:numId w:val="3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金额，精确到小数点后两位，（例 72896.00 ）；</w:t>
      </w:r>
    </w:p>
    <w:p w14:paraId="3E6E44D6" w14:textId="55298A61" w:rsidR="00721B3E" w:rsidRPr="00721B3E" w:rsidRDefault="00721B3E" w:rsidP="007369C4">
      <w:pPr>
        <w:pStyle w:val="a7"/>
        <w:numPr>
          <w:ilvl w:val="3"/>
          <w:numId w:val="35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归属周期：必填 格式：202001；</w:t>
      </w:r>
    </w:p>
    <w:p w14:paraId="2753891B" w14:textId="42BB3D32" w:rsidR="00721B3E" w:rsidRPr="00721B3E" w:rsidRDefault="007369C4" w:rsidP="007369C4">
      <w:pPr>
        <w:pStyle w:val="a7"/>
        <w:numPr>
          <w:ilvl w:val="0"/>
          <w:numId w:val="33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>
        <w:rPr>
          <w:rFonts w:ascii=".苹方-简" w:eastAsia=".苹方-简" w:hAnsi=".苹方-简" w:cs="Times New Roman" w:hint="eastAsia"/>
          <w:kern w:val="0"/>
          <w:sz w:val="18"/>
          <w:szCs w:val="18"/>
        </w:rPr>
        <w:t>根</w:t>
      </w:r>
      <w:r w:rsidR="00721B3E" w:rsidRPr="00721B3E">
        <w:rPr>
          <w:rFonts w:ascii=".苹方-简" w:eastAsia=".苹方-简" w:hAnsi=".苹方-简" w:cs="Times New Roman"/>
          <w:kern w:val="0"/>
          <w:sz w:val="18"/>
          <w:szCs w:val="18"/>
        </w:rPr>
        <w:t>据科目编号判断校验规则， 项目、主体、城市、商圈、BOSS商圈ID、BOSS城市代码、；</w:t>
      </w:r>
    </w:p>
    <w:p w14:paraId="4ABF8F99" w14:textId="77777777" w:rsidR="00721B3E" w:rsidRPr="00721B3E" w:rsidRDefault="00721B3E" w:rsidP="00721B3E">
      <w:pPr>
        <w:pStyle w:val="a7"/>
        <w:numPr>
          <w:ilvl w:val="4"/>
          <w:numId w:val="32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例：A 成本中心科目，项目、主体、城市、商圈、BOSS商圈ID、BOSS城市代码、必填项，需要校验；</w:t>
      </w:r>
    </w:p>
    <w:p w14:paraId="31F4C2AA" w14:textId="77777777" w:rsidR="00721B3E" w:rsidRPr="00721B3E" w:rsidRDefault="00721B3E" w:rsidP="00721B3E">
      <w:pPr>
        <w:pStyle w:val="a7"/>
        <w:numPr>
          <w:ilvl w:val="4"/>
          <w:numId w:val="32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B 成本中心科目，项目、主体、城市、商圈、BOSS商圈ID、BOSS城市代码、必填项，需要校验；</w:t>
      </w:r>
    </w:p>
    <w:p w14:paraId="15DCC4AF" w14:textId="77777777" w:rsidR="00721B3E" w:rsidRPr="00721B3E" w:rsidRDefault="00721B3E" w:rsidP="00721B3E">
      <w:pPr>
        <w:pStyle w:val="a7"/>
        <w:numPr>
          <w:ilvl w:val="4"/>
          <w:numId w:val="32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C 成本中心科目，项目、主体、城市、BOSS城市代码、必填项，需要校验；</w:t>
      </w:r>
    </w:p>
    <w:p w14:paraId="517227A5" w14:textId="3E1D6C05" w:rsidR="00721B3E" w:rsidRDefault="00721B3E" w:rsidP="00721B3E">
      <w:pPr>
        <w:pStyle w:val="a7"/>
        <w:numPr>
          <w:ilvl w:val="4"/>
          <w:numId w:val="32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21B3E">
        <w:rPr>
          <w:rFonts w:ascii=".苹方-简" w:eastAsia=".苹方-简" w:hAnsi=".苹方-简" w:cs="Times New Roman"/>
          <w:kern w:val="0"/>
          <w:sz w:val="18"/>
          <w:szCs w:val="18"/>
        </w:rPr>
        <w:t>D 成本中心科目，项目、主体、必填项，需要校验；</w:t>
      </w:r>
    </w:p>
    <w:p w14:paraId="4F2A23C3" w14:textId="53D7D018" w:rsidR="007369C4" w:rsidRDefault="007369C4" w:rsidP="007369C4">
      <w:pPr>
        <w:pStyle w:val="a7"/>
        <w:numPr>
          <w:ilvl w:val="0"/>
          <w:numId w:val="36"/>
        </w:numPr>
        <w:ind w:firstLineChars="0"/>
        <w:rPr>
          <w:rFonts w:ascii=".苹方-简" w:eastAsia=".苹方-简" w:hAnsi=".苹方-简" w:cs="Times New Roman"/>
          <w:kern w:val="0"/>
          <w:sz w:val="18"/>
          <w:szCs w:val="18"/>
        </w:rPr>
      </w:pPr>
      <w:r w:rsidRPr="007369C4">
        <w:rPr>
          <w:rFonts w:ascii=".苹方-简" w:eastAsia=".苹方-简" w:hAnsi=".苹方-简" w:cs="Times New Roman"/>
          <w:kern w:val="0"/>
          <w:sz w:val="18"/>
          <w:szCs w:val="18"/>
        </w:rPr>
        <w:t>E 成本中心科目，项目、必填项，需要校验；</w:t>
      </w:r>
    </w:p>
    <w:p w14:paraId="5E20D752" w14:textId="77777777" w:rsidR="007369C4" w:rsidRDefault="007369C4" w:rsidP="007369C4">
      <w:pPr>
        <w:ind w:left="840"/>
      </w:pPr>
    </w:p>
    <w:p w14:paraId="14F896A3" w14:textId="67CB233C" w:rsidR="007369C4" w:rsidRDefault="007369C4" w:rsidP="007369C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《追加成本》</w:t>
      </w:r>
      <w:r w:rsidR="007C7DB2">
        <w:rPr>
          <w:rFonts w:hint="eastAsia"/>
        </w:rPr>
        <w:t>数据上传 增加方式，不会被覆盖</w:t>
      </w:r>
      <w:r>
        <w:rPr>
          <w:rFonts w:hint="eastAsia"/>
        </w:rPr>
        <w:t>；</w:t>
      </w:r>
    </w:p>
    <w:p w14:paraId="4368976A" w14:textId="1E858571" w:rsidR="007369C4" w:rsidRDefault="007369C4" w:rsidP="007369C4">
      <w:pPr>
        <w:pStyle w:val="a7"/>
        <w:ind w:left="1271" w:firstLineChars="0" w:firstLine="0"/>
      </w:pPr>
    </w:p>
    <w:p w14:paraId="035D01EB" w14:textId="77777777" w:rsidR="007369C4" w:rsidRDefault="007369C4" w:rsidP="007369C4">
      <w:pPr>
        <w:pStyle w:val="a7"/>
        <w:ind w:left="1271" w:firstLineChars="0" w:firstLine="0"/>
        <w:rPr>
          <w:rFonts w:hint="eastAsia"/>
        </w:rPr>
      </w:pPr>
    </w:p>
    <w:p w14:paraId="78DFD77E" w14:textId="7CD08936" w:rsidR="007369C4" w:rsidRPr="007369C4" w:rsidRDefault="007369C4" w:rsidP="007369C4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参考附件《</w:t>
      </w:r>
      <w:r w:rsidRPr="007369C4">
        <w:t>2020年外卖底层库文件V11.2</w:t>
      </w:r>
      <w:r>
        <w:t>.xlsx</w:t>
      </w:r>
      <w:r>
        <w:rPr>
          <w:rFonts w:hint="eastAsia"/>
        </w:rPr>
        <w:t>》</w:t>
      </w:r>
    </w:p>
    <w:p w14:paraId="1B7750B1" w14:textId="4DCC8632" w:rsidR="00721B3E" w:rsidRPr="007369C4" w:rsidRDefault="00721B3E" w:rsidP="00721B3E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15AB3412" w14:textId="63F96643" w:rsidR="00C86A04" w:rsidRPr="00237AAF" w:rsidRDefault="00C86A04" w:rsidP="00C86A04">
      <w:pPr>
        <w:rPr>
          <w:rFonts w:ascii=".苹方-简" w:eastAsia=".苹方-简" w:hAnsi=".苹方-简" w:cs="Times New Roman" w:hint="eastAsia"/>
          <w:kern w:val="0"/>
          <w:sz w:val="18"/>
          <w:szCs w:val="18"/>
        </w:rPr>
      </w:pPr>
    </w:p>
    <w:p w14:paraId="71D4FC5E" w14:textId="12E28ECC" w:rsidR="00C86A04" w:rsidRDefault="00C86A04" w:rsidP="00C86A04">
      <w:pPr>
        <w:rPr>
          <w:rFonts w:ascii=".苹方-简" w:eastAsia=".苹方-简" w:hAnsi=".苹方-简" w:cs="Times New Roman"/>
          <w:kern w:val="0"/>
          <w:sz w:val="18"/>
          <w:szCs w:val="18"/>
        </w:rPr>
      </w:pPr>
      <w:bookmarkStart w:id="18" w:name="_GoBack"/>
      <w:bookmarkEnd w:id="18"/>
    </w:p>
    <w:p w14:paraId="188CEA46" w14:textId="710441D0" w:rsidR="00C86A04" w:rsidRDefault="00C86A04" w:rsidP="00C86A04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4B5DC638" w14:textId="678A1D58" w:rsidR="00C86A04" w:rsidRDefault="00C86A04" w:rsidP="00C86A04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3894B25A" w14:textId="77777777" w:rsidR="00C86A04" w:rsidRPr="00C86A04" w:rsidRDefault="00C86A04" w:rsidP="00C86A04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53792925" w14:textId="7C29AD98" w:rsidR="00A14E0F" w:rsidRDefault="00A14E0F" w:rsidP="00A14E0F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65F5A238" w14:textId="1B5D1DE1" w:rsidR="00A14E0F" w:rsidRDefault="00A14E0F" w:rsidP="00A14E0F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5E500AEA" w14:textId="3FBFAC78" w:rsidR="00A14E0F" w:rsidRDefault="00A14E0F" w:rsidP="00A14E0F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37483BEE" w14:textId="77777777" w:rsidR="00A14E0F" w:rsidRPr="00A14E0F" w:rsidRDefault="00A14E0F" w:rsidP="00A14E0F">
      <w:pPr>
        <w:rPr>
          <w:rFonts w:ascii=".苹方-简" w:eastAsia=".苹方-简" w:hAnsi=".苹方-简" w:cs="Times New Roman"/>
          <w:kern w:val="0"/>
          <w:sz w:val="18"/>
          <w:szCs w:val="18"/>
        </w:rPr>
      </w:pPr>
    </w:p>
    <w:p w14:paraId="1F7555A0" w14:textId="77777777" w:rsidR="002D2BC8" w:rsidRDefault="002D2BC8"/>
    <w:sectPr w:rsidR="002D2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苹方-简">
    <w:altName w:val="Arial Unicode MS"/>
    <w:panose1 w:val="020B0604020202020204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2E3"/>
    <w:multiLevelType w:val="hybridMultilevel"/>
    <w:tmpl w:val="90FCA6EC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1" w15:restartNumberingAfterBreak="0">
    <w:nsid w:val="05831AF5"/>
    <w:multiLevelType w:val="hybridMultilevel"/>
    <w:tmpl w:val="D75453FE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19">
      <w:start w:val="1"/>
      <w:numFmt w:val="lowerLetter"/>
      <w:lvlText w:val="%4)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2" w15:restartNumberingAfterBreak="0">
    <w:nsid w:val="05B05D7C"/>
    <w:multiLevelType w:val="hybridMultilevel"/>
    <w:tmpl w:val="74C41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864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63A4B"/>
    <w:multiLevelType w:val="hybridMultilevel"/>
    <w:tmpl w:val="2D883642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4" w15:restartNumberingAfterBreak="0">
    <w:nsid w:val="0C467CCF"/>
    <w:multiLevelType w:val="multilevel"/>
    <w:tmpl w:val="AEC440BA"/>
    <w:lvl w:ilvl="0">
      <w:start w:val="3"/>
      <w:numFmt w:val="decimal"/>
      <w:lvlText w:val="%1、"/>
      <w:lvlJc w:val="left"/>
      <w:pPr>
        <w:ind w:left="240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CD612CD"/>
    <w:multiLevelType w:val="hybridMultilevel"/>
    <w:tmpl w:val="DBC0CE22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6" w15:restartNumberingAfterBreak="0">
    <w:nsid w:val="1A3C2F2A"/>
    <w:multiLevelType w:val="hybridMultilevel"/>
    <w:tmpl w:val="8C807F8A"/>
    <w:lvl w:ilvl="0" w:tplc="B1E66246">
      <w:start w:val="1"/>
      <w:numFmt w:val="decimal"/>
      <w:lvlText w:val="%1、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7" w15:restartNumberingAfterBreak="0">
    <w:nsid w:val="1EAA18F0"/>
    <w:multiLevelType w:val="hybridMultilevel"/>
    <w:tmpl w:val="DAE04A34"/>
    <w:lvl w:ilvl="0" w:tplc="04090019">
      <w:start w:val="1"/>
      <w:numFmt w:val="lowerLetter"/>
      <w:lvlText w:val="%1)"/>
      <w:lvlJc w:val="left"/>
      <w:pPr>
        <w:ind w:left="2405" w:hanging="420"/>
      </w:p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8" w15:restartNumberingAfterBreak="0">
    <w:nsid w:val="1EF26D6D"/>
    <w:multiLevelType w:val="hybridMultilevel"/>
    <w:tmpl w:val="0DB66A18"/>
    <w:lvl w:ilvl="0" w:tplc="AF32A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AC72AA"/>
    <w:multiLevelType w:val="hybridMultilevel"/>
    <w:tmpl w:val="696E07AC"/>
    <w:lvl w:ilvl="0" w:tplc="B8E4A830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6140B73"/>
    <w:multiLevelType w:val="hybridMultilevel"/>
    <w:tmpl w:val="4E744602"/>
    <w:lvl w:ilvl="0" w:tplc="5F186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E76FBB"/>
    <w:multiLevelType w:val="hybridMultilevel"/>
    <w:tmpl w:val="897241DA"/>
    <w:lvl w:ilvl="0" w:tplc="B6BE2E46">
      <w:start w:val="2"/>
      <w:numFmt w:val="decimal"/>
      <w:lvlText w:val="%1）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12" w15:restartNumberingAfterBreak="0">
    <w:nsid w:val="29DE5B3F"/>
    <w:multiLevelType w:val="hybridMultilevel"/>
    <w:tmpl w:val="8E8AB778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19">
      <w:start w:val="1"/>
      <w:numFmt w:val="lowerLetter"/>
      <w:lvlText w:val="%4)"/>
      <w:lvlJc w:val="left"/>
      <w:pPr>
        <w:ind w:left="2405" w:hanging="420"/>
      </w:pPr>
    </w:lvl>
    <w:lvl w:ilvl="4" w:tplc="04090019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>
      <w:start w:val="1"/>
      <w:numFmt w:val="lowerRoman"/>
      <w:lvlText w:val="%9."/>
      <w:lvlJc w:val="right"/>
      <w:pPr>
        <w:ind w:left="5224" w:hanging="420"/>
      </w:pPr>
    </w:lvl>
  </w:abstractNum>
  <w:abstractNum w:abstractNumId="13" w15:restartNumberingAfterBreak="0">
    <w:nsid w:val="2CF03E83"/>
    <w:multiLevelType w:val="hybridMultilevel"/>
    <w:tmpl w:val="DD8AA3FC"/>
    <w:lvl w:ilvl="0" w:tplc="B92C6AC0">
      <w:start w:val="3"/>
      <w:numFmt w:val="decimal"/>
      <w:lvlText w:val="%1、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" w:hanging="420"/>
      </w:pPr>
    </w:lvl>
    <w:lvl w:ilvl="2" w:tplc="0409001B" w:tentative="1">
      <w:start w:val="1"/>
      <w:numFmt w:val="lowerRoman"/>
      <w:lvlText w:val="%3."/>
      <w:lvlJc w:val="right"/>
      <w:pPr>
        <w:ind w:left="966" w:hanging="420"/>
      </w:pPr>
    </w:lvl>
    <w:lvl w:ilvl="3" w:tplc="0409000F" w:tentative="1">
      <w:start w:val="1"/>
      <w:numFmt w:val="decimal"/>
      <w:lvlText w:val="%4."/>
      <w:lvlJc w:val="left"/>
      <w:pPr>
        <w:ind w:left="1386" w:hanging="420"/>
      </w:pPr>
    </w:lvl>
    <w:lvl w:ilvl="4" w:tplc="04090019" w:tentative="1">
      <w:start w:val="1"/>
      <w:numFmt w:val="lowerLetter"/>
      <w:lvlText w:val="%5)"/>
      <w:lvlJc w:val="left"/>
      <w:pPr>
        <w:ind w:left="1806" w:hanging="420"/>
      </w:pPr>
    </w:lvl>
    <w:lvl w:ilvl="5" w:tplc="0409001B" w:tentative="1">
      <w:start w:val="1"/>
      <w:numFmt w:val="lowerRoman"/>
      <w:lvlText w:val="%6."/>
      <w:lvlJc w:val="right"/>
      <w:pPr>
        <w:ind w:left="2226" w:hanging="420"/>
      </w:pPr>
    </w:lvl>
    <w:lvl w:ilvl="6" w:tplc="0409000F" w:tentative="1">
      <w:start w:val="1"/>
      <w:numFmt w:val="decimal"/>
      <w:lvlText w:val="%7."/>
      <w:lvlJc w:val="left"/>
      <w:pPr>
        <w:ind w:left="2646" w:hanging="420"/>
      </w:pPr>
    </w:lvl>
    <w:lvl w:ilvl="7" w:tplc="04090019" w:tentative="1">
      <w:start w:val="1"/>
      <w:numFmt w:val="lowerLetter"/>
      <w:lvlText w:val="%8)"/>
      <w:lvlJc w:val="left"/>
      <w:pPr>
        <w:ind w:left="3066" w:hanging="420"/>
      </w:pPr>
    </w:lvl>
    <w:lvl w:ilvl="8" w:tplc="0409001B" w:tentative="1">
      <w:start w:val="1"/>
      <w:numFmt w:val="lowerRoman"/>
      <w:lvlText w:val="%9."/>
      <w:lvlJc w:val="right"/>
      <w:pPr>
        <w:ind w:left="3486" w:hanging="420"/>
      </w:pPr>
    </w:lvl>
  </w:abstractNum>
  <w:abstractNum w:abstractNumId="14" w15:restartNumberingAfterBreak="0">
    <w:nsid w:val="2F367696"/>
    <w:multiLevelType w:val="hybridMultilevel"/>
    <w:tmpl w:val="3A10E842"/>
    <w:lvl w:ilvl="0" w:tplc="21C62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BF71BE"/>
    <w:multiLevelType w:val="hybridMultilevel"/>
    <w:tmpl w:val="30F0E9D8"/>
    <w:lvl w:ilvl="0" w:tplc="EA5C6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361D83"/>
    <w:multiLevelType w:val="hybridMultilevel"/>
    <w:tmpl w:val="69C4E8A6"/>
    <w:lvl w:ilvl="0" w:tplc="B276F0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48AAFC5E">
      <w:start w:val="1"/>
      <w:numFmt w:val="decimal"/>
      <w:lvlText w:val="%3、"/>
      <w:lvlJc w:val="left"/>
      <w:pPr>
        <w:ind w:left="2040" w:hanging="360"/>
      </w:pPr>
      <w:rPr>
        <w:rFonts w:hint="default"/>
      </w:rPr>
    </w:lvl>
    <w:lvl w:ilvl="3" w:tplc="F0CE8EFC">
      <w:start w:val="1"/>
      <w:numFmt w:val="decimal"/>
      <w:lvlText w:val="%4）"/>
      <w:lvlJc w:val="left"/>
      <w:pPr>
        <w:ind w:left="246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9DF58A7"/>
    <w:multiLevelType w:val="hybridMultilevel"/>
    <w:tmpl w:val="6CD4997C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18" w15:restartNumberingAfterBreak="0">
    <w:nsid w:val="3A3B16DF"/>
    <w:multiLevelType w:val="hybridMultilevel"/>
    <w:tmpl w:val="218A0064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19" w15:restartNumberingAfterBreak="0">
    <w:nsid w:val="41B8048B"/>
    <w:multiLevelType w:val="hybridMultilevel"/>
    <w:tmpl w:val="0C30C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084CE2"/>
    <w:multiLevelType w:val="hybridMultilevel"/>
    <w:tmpl w:val="66F892A2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21" w15:restartNumberingAfterBreak="0">
    <w:nsid w:val="446F0876"/>
    <w:multiLevelType w:val="hybridMultilevel"/>
    <w:tmpl w:val="31F009C0"/>
    <w:lvl w:ilvl="0" w:tplc="5CC2E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3E6B52"/>
    <w:multiLevelType w:val="hybridMultilevel"/>
    <w:tmpl w:val="F3CC9A38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23" w15:restartNumberingAfterBreak="0">
    <w:nsid w:val="4DD80F5C"/>
    <w:multiLevelType w:val="hybridMultilevel"/>
    <w:tmpl w:val="BB3A3152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>
      <w:start w:val="1"/>
      <w:numFmt w:val="decimal"/>
      <w:lvlText w:val="%4."/>
      <w:lvlJc w:val="left"/>
      <w:pPr>
        <w:ind w:left="3124" w:hanging="420"/>
      </w:pPr>
    </w:lvl>
    <w:lvl w:ilvl="4" w:tplc="04090019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>
      <w:start w:val="1"/>
      <w:numFmt w:val="lowerRoman"/>
      <w:lvlText w:val="%9."/>
      <w:lvlJc w:val="right"/>
      <w:pPr>
        <w:ind w:left="5224" w:hanging="420"/>
      </w:pPr>
    </w:lvl>
  </w:abstractNum>
  <w:abstractNum w:abstractNumId="24" w15:restartNumberingAfterBreak="0">
    <w:nsid w:val="4EC40C58"/>
    <w:multiLevelType w:val="multilevel"/>
    <w:tmpl w:val="0A76D14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68" w:hanging="567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7285854"/>
    <w:multiLevelType w:val="hybridMultilevel"/>
    <w:tmpl w:val="D11A8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BD132C"/>
    <w:multiLevelType w:val="hybridMultilevel"/>
    <w:tmpl w:val="626E7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343F9B"/>
    <w:multiLevelType w:val="hybridMultilevel"/>
    <w:tmpl w:val="B11ADD90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28" w15:restartNumberingAfterBreak="0">
    <w:nsid w:val="601837CB"/>
    <w:multiLevelType w:val="hybridMultilevel"/>
    <w:tmpl w:val="44D406B0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29" w15:restartNumberingAfterBreak="0">
    <w:nsid w:val="65082551"/>
    <w:multiLevelType w:val="hybridMultilevel"/>
    <w:tmpl w:val="DF66E43C"/>
    <w:lvl w:ilvl="0" w:tplc="E0A84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6F7C81"/>
    <w:multiLevelType w:val="hybridMultilevel"/>
    <w:tmpl w:val="5AA04528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31" w15:restartNumberingAfterBreak="0">
    <w:nsid w:val="6AF1629B"/>
    <w:multiLevelType w:val="hybridMultilevel"/>
    <w:tmpl w:val="52C25C2E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32" w15:restartNumberingAfterBreak="0">
    <w:nsid w:val="6E7142B4"/>
    <w:multiLevelType w:val="hybridMultilevel"/>
    <w:tmpl w:val="C900B90E"/>
    <w:lvl w:ilvl="0" w:tplc="A0D0B906">
      <w:start w:val="1"/>
      <w:numFmt w:val="decimal"/>
      <w:lvlText w:val="%1、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33" w15:restartNumberingAfterBreak="0">
    <w:nsid w:val="749308EB"/>
    <w:multiLevelType w:val="hybridMultilevel"/>
    <w:tmpl w:val="8528D7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612E32"/>
    <w:multiLevelType w:val="hybridMultilevel"/>
    <w:tmpl w:val="C5EA4E0E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35" w15:restartNumberingAfterBreak="0">
    <w:nsid w:val="776123F6"/>
    <w:multiLevelType w:val="hybridMultilevel"/>
    <w:tmpl w:val="79122C4C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36" w15:restartNumberingAfterBreak="0">
    <w:nsid w:val="77665DB0"/>
    <w:multiLevelType w:val="hybridMultilevel"/>
    <w:tmpl w:val="F842C516"/>
    <w:lvl w:ilvl="0" w:tplc="04090011">
      <w:start w:val="1"/>
      <w:numFmt w:val="decimal"/>
      <w:lvlText w:val="%1)"/>
      <w:lvlJc w:val="left"/>
      <w:pPr>
        <w:ind w:left="186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 w:tentative="1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abstractNum w:abstractNumId="37" w15:restartNumberingAfterBreak="0">
    <w:nsid w:val="779B58A5"/>
    <w:multiLevelType w:val="hybridMultilevel"/>
    <w:tmpl w:val="E3CC9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CA05F6"/>
    <w:multiLevelType w:val="hybridMultilevel"/>
    <w:tmpl w:val="C0D8D390"/>
    <w:lvl w:ilvl="0" w:tplc="04090011">
      <w:start w:val="1"/>
      <w:numFmt w:val="decimal"/>
      <w:lvlText w:val="%1)"/>
      <w:lvlJc w:val="left"/>
      <w:pPr>
        <w:ind w:left="1864" w:hanging="420"/>
      </w:pPr>
    </w:lvl>
    <w:lvl w:ilvl="1" w:tplc="04090019" w:tentative="1">
      <w:start w:val="1"/>
      <w:numFmt w:val="lowerLetter"/>
      <w:lvlText w:val="%2)"/>
      <w:lvlJc w:val="left"/>
      <w:pPr>
        <w:ind w:left="2284" w:hanging="420"/>
      </w:pPr>
    </w:lvl>
    <w:lvl w:ilvl="2" w:tplc="0409001B" w:tentative="1">
      <w:start w:val="1"/>
      <w:numFmt w:val="lowerRoman"/>
      <w:lvlText w:val="%3."/>
      <w:lvlJc w:val="right"/>
      <w:pPr>
        <w:ind w:left="2704" w:hanging="420"/>
      </w:pPr>
    </w:lvl>
    <w:lvl w:ilvl="3" w:tplc="0409000F" w:tentative="1">
      <w:start w:val="1"/>
      <w:numFmt w:val="decimal"/>
      <w:lvlText w:val="%4."/>
      <w:lvlJc w:val="left"/>
      <w:pPr>
        <w:ind w:left="3124" w:hanging="420"/>
      </w:pPr>
    </w:lvl>
    <w:lvl w:ilvl="4" w:tplc="04090019">
      <w:start w:val="1"/>
      <w:numFmt w:val="lowerLetter"/>
      <w:lvlText w:val="%5)"/>
      <w:lvlJc w:val="left"/>
      <w:pPr>
        <w:ind w:left="3544" w:hanging="420"/>
      </w:pPr>
    </w:lvl>
    <w:lvl w:ilvl="5" w:tplc="0409001B" w:tentative="1">
      <w:start w:val="1"/>
      <w:numFmt w:val="lowerRoman"/>
      <w:lvlText w:val="%6."/>
      <w:lvlJc w:val="right"/>
      <w:pPr>
        <w:ind w:left="3964" w:hanging="420"/>
      </w:pPr>
    </w:lvl>
    <w:lvl w:ilvl="6" w:tplc="0409000F" w:tentative="1">
      <w:start w:val="1"/>
      <w:numFmt w:val="decimal"/>
      <w:lvlText w:val="%7."/>
      <w:lvlJc w:val="left"/>
      <w:pPr>
        <w:ind w:left="4384" w:hanging="420"/>
      </w:pPr>
    </w:lvl>
    <w:lvl w:ilvl="7" w:tplc="04090019" w:tentative="1">
      <w:start w:val="1"/>
      <w:numFmt w:val="lowerLetter"/>
      <w:lvlText w:val="%8)"/>
      <w:lvlJc w:val="left"/>
      <w:pPr>
        <w:ind w:left="4804" w:hanging="420"/>
      </w:pPr>
    </w:lvl>
    <w:lvl w:ilvl="8" w:tplc="0409001B" w:tentative="1">
      <w:start w:val="1"/>
      <w:numFmt w:val="lowerRoman"/>
      <w:lvlText w:val="%9."/>
      <w:lvlJc w:val="right"/>
      <w:pPr>
        <w:ind w:left="5224" w:hanging="420"/>
      </w:pPr>
    </w:lvl>
  </w:abstractNum>
  <w:num w:numId="1">
    <w:abstractNumId w:val="24"/>
  </w:num>
  <w:num w:numId="2">
    <w:abstractNumId w:val="8"/>
  </w:num>
  <w:num w:numId="3">
    <w:abstractNumId w:val="10"/>
  </w:num>
  <w:num w:numId="4">
    <w:abstractNumId w:val="32"/>
  </w:num>
  <w:num w:numId="5">
    <w:abstractNumId w:val="16"/>
  </w:num>
  <w:num w:numId="6">
    <w:abstractNumId w:val="29"/>
  </w:num>
  <w:num w:numId="7">
    <w:abstractNumId w:val="14"/>
  </w:num>
  <w:num w:numId="8">
    <w:abstractNumId w:val="11"/>
  </w:num>
  <w:num w:numId="9">
    <w:abstractNumId w:val="22"/>
  </w:num>
  <w:num w:numId="10">
    <w:abstractNumId w:val="27"/>
  </w:num>
  <w:num w:numId="11">
    <w:abstractNumId w:val="17"/>
  </w:num>
  <w:num w:numId="12">
    <w:abstractNumId w:val="3"/>
  </w:num>
  <w:num w:numId="13">
    <w:abstractNumId w:val="0"/>
  </w:num>
  <w:num w:numId="14">
    <w:abstractNumId w:val="28"/>
  </w:num>
  <w:num w:numId="15">
    <w:abstractNumId w:val="34"/>
  </w:num>
  <w:num w:numId="16">
    <w:abstractNumId w:val="36"/>
  </w:num>
  <w:num w:numId="17">
    <w:abstractNumId w:val="38"/>
  </w:num>
  <w:num w:numId="18">
    <w:abstractNumId w:val="18"/>
  </w:num>
  <w:num w:numId="19">
    <w:abstractNumId w:val="19"/>
  </w:num>
  <w:num w:numId="20">
    <w:abstractNumId w:val="37"/>
  </w:num>
  <w:num w:numId="21">
    <w:abstractNumId w:val="20"/>
  </w:num>
  <w:num w:numId="22">
    <w:abstractNumId w:val="15"/>
  </w:num>
  <w:num w:numId="23">
    <w:abstractNumId w:val="30"/>
  </w:num>
  <w:num w:numId="24">
    <w:abstractNumId w:val="5"/>
  </w:num>
  <w:num w:numId="25">
    <w:abstractNumId w:val="6"/>
  </w:num>
  <w:num w:numId="26">
    <w:abstractNumId w:val="35"/>
  </w:num>
  <w:num w:numId="27">
    <w:abstractNumId w:val="21"/>
  </w:num>
  <w:num w:numId="28">
    <w:abstractNumId w:val="26"/>
  </w:num>
  <w:num w:numId="29">
    <w:abstractNumId w:val="33"/>
  </w:num>
  <w:num w:numId="30">
    <w:abstractNumId w:val="2"/>
  </w:num>
  <w:num w:numId="31">
    <w:abstractNumId w:val="25"/>
  </w:num>
  <w:num w:numId="32">
    <w:abstractNumId w:val="23"/>
  </w:num>
  <w:num w:numId="33">
    <w:abstractNumId w:val="31"/>
  </w:num>
  <w:num w:numId="34">
    <w:abstractNumId w:val="1"/>
  </w:num>
  <w:num w:numId="35">
    <w:abstractNumId w:val="12"/>
  </w:num>
  <w:num w:numId="36">
    <w:abstractNumId w:val="7"/>
  </w:num>
  <w:num w:numId="37">
    <w:abstractNumId w:val="9"/>
  </w:num>
  <w:num w:numId="38">
    <w:abstractNumId w:val="13"/>
  </w:num>
  <w:num w:numId="3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activeWritingStyle w:appName="MSWord" w:lang="en-US" w:vendorID="64" w:dllVersion="6" w:nlCheck="1" w:checkStyle="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EA"/>
    <w:rsid w:val="9FDF852E"/>
    <w:rsid w:val="AFCF9ED4"/>
    <w:rsid w:val="B7331748"/>
    <w:rsid w:val="B7FF357D"/>
    <w:rsid w:val="C77F2FE5"/>
    <w:rsid w:val="D7FE466C"/>
    <w:rsid w:val="DEF790E1"/>
    <w:rsid w:val="DFEBF531"/>
    <w:rsid w:val="E7FF2566"/>
    <w:rsid w:val="EFB37A3A"/>
    <w:rsid w:val="F69DCC82"/>
    <w:rsid w:val="F7BB8F08"/>
    <w:rsid w:val="FDB2A340"/>
    <w:rsid w:val="FECFBCC3"/>
    <w:rsid w:val="FFB7613F"/>
    <w:rsid w:val="FFBF7C41"/>
    <w:rsid w:val="00003344"/>
    <w:rsid w:val="0000629A"/>
    <w:rsid w:val="00007FC2"/>
    <w:rsid w:val="00023AE9"/>
    <w:rsid w:val="00052951"/>
    <w:rsid w:val="000A6024"/>
    <w:rsid w:val="000A728B"/>
    <w:rsid w:val="000B5C85"/>
    <w:rsid w:val="000C3A23"/>
    <w:rsid w:val="000C63BD"/>
    <w:rsid w:val="001109D9"/>
    <w:rsid w:val="00111E19"/>
    <w:rsid w:val="00115691"/>
    <w:rsid w:val="001178BF"/>
    <w:rsid w:val="001222B0"/>
    <w:rsid w:val="00122349"/>
    <w:rsid w:val="00125E01"/>
    <w:rsid w:val="00131056"/>
    <w:rsid w:val="00132B65"/>
    <w:rsid w:val="00134782"/>
    <w:rsid w:val="00136525"/>
    <w:rsid w:val="00140552"/>
    <w:rsid w:val="00153670"/>
    <w:rsid w:val="0015489B"/>
    <w:rsid w:val="00171327"/>
    <w:rsid w:val="00174E56"/>
    <w:rsid w:val="00175E3F"/>
    <w:rsid w:val="00186A85"/>
    <w:rsid w:val="00196840"/>
    <w:rsid w:val="00197DBF"/>
    <w:rsid w:val="001A0F74"/>
    <w:rsid w:val="001A62B4"/>
    <w:rsid w:val="001C03DD"/>
    <w:rsid w:val="001D1DA2"/>
    <w:rsid w:val="001D5FC3"/>
    <w:rsid w:val="001E6402"/>
    <w:rsid w:val="001E7AB7"/>
    <w:rsid w:val="001F4D78"/>
    <w:rsid w:val="001F536D"/>
    <w:rsid w:val="00204161"/>
    <w:rsid w:val="002070D0"/>
    <w:rsid w:val="00226F06"/>
    <w:rsid w:val="00231406"/>
    <w:rsid w:val="00237AAF"/>
    <w:rsid w:val="002516C2"/>
    <w:rsid w:val="002546D3"/>
    <w:rsid w:val="00255BCC"/>
    <w:rsid w:val="0028792A"/>
    <w:rsid w:val="00291021"/>
    <w:rsid w:val="002934CB"/>
    <w:rsid w:val="00297E24"/>
    <w:rsid w:val="002D08FE"/>
    <w:rsid w:val="002D2BC8"/>
    <w:rsid w:val="002E29F7"/>
    <w:rsid w:val="002F1A6E"/>
    <w:rsid w:val="002F499D"/>
    <w:rsid w:val="002F7946"/>
    <w:rsid w:val="00302DEF"/>
    <w:rsid w:val="00310ABA"/>
    <w:rsid w:val="0031613A"/>
    <w:rsid w:val="003276BA"/>
    <w:rsid w:val="00333B7D"/>
    <w:rsid w:val="00342660"/>
    <w:rsid w:val="00346BBE"/>
    <w:rsid w:val="003512D5"/>
    <w:rsid w:val="00353823"/>
    <w:rsid w:val="00371646"/>
    <w:rsid w:val="00371C81"/>
    <w:rsid w:val="00374BD4"/>
    <w:rsid w:val="003769B1"/>
    <w:rsid w:val="00377592"/>
    <w:rsid w:val="003A664D"/>
    <w:rsid w:val="003C048A"/>
    <w:rsid w:val="003C727E"/>
    <w:rsid w:val="003D1659"/>
    <w:rsid w:val="003E1E4A"/>
    <w:rsid w:val="0040103F"/>
    <w:rsid w:val="00406ADE"/>
    <w:rsid w:val="004138B4"/>
    <w:rsid w:val="00433766"/>
    <w:rsid w:val="0043541E"/>
    <w:rsid w:val="004524B5"/>
    <w:rsid w:val="00460752"/>
    <w:rsid w:val="00470829"/>
    <w:rsid w:val="004954D5"/>
    <w:rsid w:val="00496807"/>
    <w:rsid w:val="004C50E7"/>
    <w:rsid w:val="004C5D23"/>
    <w:rsid w:val="004C7633"/>
    <w:rsid w:val="004E5D92"/>
    <w:rsid w:val="004E79D8"/>
    <w:rsid w:val="004F409F"/>
    <w:rsid w:val="0050493D"/>
    <w:rsid w:val="00507863"/>
    <w:rsid w:val="0051503D"/>
    <w:rsid w:val="005342C6"/>
    <w:rsid w:val="00543569"/>
    <w:rsid w:val="00553421"/>
    <w:rsid w:val="0056421E"/>
    <w:rsid w:val="00581DAB"/>
    <w:rsid w:val="00590864"/>
    <w:rsid w:val="00592CF6"/>
    <w:rsid w:val="005B7F96"/>
    <w:rsid w:val="005C5334"/>
    <w:rsid w:val="005F6F2B"/>
    <w:rsid w:val="0060396F"/>
    <w:rsid w:val="00604AB1"/>
    <w:rsid w:val="006140EA"/>
    <w:rsid w:val="006341A6"/>
    <w:rsid w:val="0063438F"/>
    <w:rsid w:val="00645C73"/>
    <w:rsid w:val="00667800"/>
    <w:rsid w:val="00676A44"/>
    <w:rsid w:val="00677D78"/>
    <w:rsid w:val="00681937"/>
    <w:rsid w:val="006A3FB7"/>
    <w:rsid w:val="006B512D"/>
    <w:rsid w:val="006D5EB9"/>
    <w:rsid w:val="006F0062"/>
    <w:rsid w:val="00704627"/>
    <w:rsid w:val="00716C0A"/>
    <w:rsid w:val="00721B3E"/>
    <w:rsid w:val="0072211F"/>
    <w:rsid w:val="007241DA"/>
    <w:rsid w:val="007275ED"/>
    <w:rsid w:val="00727708"/>
    <w:rsid w:val="007369C4"/>
    <w:rsid w:val="00765CDF"/>
    <w:rsid w:val="00767212"/>
    <w:rsid w:val="00777997"/>
    <w:rsid w:val="007B27A8"/>
    <w:rsid w:val="007B5849"/>
    <w:rsid w:val="007C43C4"/>
    <w:rsid w:val="007C55BB"/>
    <w:rsid w:val="007C7DB2"/>
    <w:rsid w:val="007F193C"/>
    <w:rsid w:val="007F3BEA"/>
    <w:rsid w:val="00801F5A"/>
    <w:rsid w:val="0081353B"/>
    <w:rsid w:val="00834652"/>
    <w:rsid w:val="0083630C"/>
    <w:rsid w:val="008424D9"/>
    <w:rsid w:val="008435B7"/>
    <w:rsid w:val="008441BA"/>
    <w:rsid w:val="0085529C"/>
    <w:rsid w:val="00856B31"/>
    <w:rsid w:val="00871A19"/>
    <w:rsid w:val="008771D1"/>
    <w:rsid w:val="00897DE7"/>
    <w:rsid w:val="008A41FB"/>
    <w:rsid w:val="008C4352"/>
    <w:rsid w:val="008C4A04"/>
    <w:rsid w:val="008D18D8"/>
    <w:rsid w:val="008D19F6"/>
    <w:rsid w:val="008D2E3B"/>
    <w:rsid w:val="008F32E2"/>
    <w:rsid w:val="008F7621"/>
    <w:rsid w:val="00906664"/>
    <w:rsid w:val="00907A9E"/>
    <w:rsid w:val="009121DD"/>
    <w:rsid w:val="00931432"/>
    <w:rsid w:val="00935D10"/>
    <w:rsid w:val="00937E30"/>
    <w:rsid w:val="00943401"/>
    <w:rsid w:val="00954305"/>
    <w:rsid w:val="00955B9D"/>
    <w:rsid w:val="0097695F"/>
    <w:rsid w:val="00980521"/>
    <w:rsid w:val="009846DC"/>
    <w:rsid w:val="00992C66"/>
    <w:rsid w:val="009A1465"/>
    <w:rsid w:val="009A446E"/>
    <w:rsid w:val="009A5803"/>
    <w:rsid w:val="009A6FF9"/>
    <w:rsid w:val="009C0BD1"/>
    <w:rsid w:val="009D1F14"/>
    <w:rsid w:val="009F5320"/>
    <w:rsid w:val="00A03C09"/>
    <w:rsid w:val="00A055DD"/>
    <w:rsid w:val="00A14E0F"/>
    <w:rsid w:val="00A15299"/>
    <w:rsid w:val="00A35F82"/>
    <w:rsid w:val="00A44054"/>
    <w:rsid w:val="00A57E8E"/>
    <w:rsid w:val="00A76C0B"/>
    <w:rsid w:val="00A83997"/>
    <w:rsid w:val="00AA25D6"/>
    <w:rsid w:val="00AB14E5"/>
    <w:rsid w:val="00AC142C"/>
    <w:rsid w:val="00AD7083"/>
    <w:rsid w:val="00AD756D"/>
    <w:rsid w:val="00AE0A84"/>
    <w:rsid w:val="00B04453"/>
    <w:rsid w:val="00B10EEE"/>
    <w:rsid w:val="00B32B71"/>
    <w:rsid w:val="00B45996"/>
    <w:rsid w:val="00B45EE6"/>
    <w:rsid w:val="00B56E43"/>
    <w:rsid w:val="00B64F75"/>
    <w:rsid w:val="00B744E1"/>
    <w:rsid w:val="00B82891"/>
    <w:rsid w:val="00B87ECF"/>
    <w:rsid w:val="00B96AC0"/>
    <w:rsid w:val="00B978DF"/>
    <w:rsid w:val="00B97C0B"/>
    <w:rsid w:val="00BD5AD6"/>
    <w:rsid w:val="00BE1D15"/>
    <w:rsid w:val="00BE3245"/>
    <w:rsid w:val="00BE6132"/>
    <w:rsid w:val="00BF3C59"/>
    <w:rsid w:val="00BF5543"/>
    <w:rsid w:val="00BF5577"/>
    <w:rsid w:val="00C13F4A"/>
    <w:rsid w:val="00C46D50"/>
    <w:rsid w:val="00C61842"/>
    <w:rsid w:val="00C716AE"/>
    <w:rsid w:val="00C71830"/>
    <w:rsid w:val="00C86A04"/>
    <w:rsid w:val="00C95620"/>
    <w:rsid w:val="00C97C74"/>
    <w:rsid w:val="00CA0A92"/>
    <w:rsid w:val="00CB2805"/>
    <w:rsid w:val="00CB7B57"/>
    <w:rsid w:val="00CC66C2"/>
    <w:rsid w:val="00CE179B"/>
    <w:rsid w:val="00CE71C0"/>
    <w:rsid w:val="00CF0578"/>
    <w:rsid w:val="00CF090F"/>
    <w:rsid w:val="00D13B78"/>
    <w:rsid w:val="00D73020"/>
    <w:rsid w:val="00D81C1A"/>
    <w:rsid w:val="00D834D9"/>
    <w:rsid w:val="00D94CA2"/>
    <w:rsid w:val="00DA39F6"/>
    <w:rsid w:val="00DB1226"/>
    <w:rsid w:val="00DB38C1"/>
    <w:rsid w:val="00DC4F15"/>
    <w:rsid w:val="00DD476C"/>
    <w:rsid w:val="00E104B4"/>
    <w:rsid w:val="00E23A9D"/>
    <w:rsid w:val="00E25CA8"/>
    <w:rsid w:val="00E27930"/>
    <w:rsid w:val="00E81A7B"/>
    <w:rsid w:val="00E86B4A"/>
    <w:rsid w:val="00EA7B56"/>
    <w:rsid w:val="00EE1C61"/>
    <w:rsid w:val="00EE6ACC"/>
    <w:rsid w:val="00EE728A"/>
    <w:rsid w:val="00F0613D"/>
    <w:rsid w:val="00F07010"/>
    <w:rsid w:val="00F33805"/>
    <w:rsid w:val="00F35959"/>
    <w:rsid w:val="00F37054"/>
    <w:rsid w:val="00F41CD0"/>
    <w:rsid w:val="00F468B8"/>
    <w:rsid w:val="00F5245D"/>
    <w:rsid w:val="00F6003E"/>
    <w:rsid w:val="00F70268"/>
    <w:rsid w:val="00F70BB8"/>
    <w:rsid w:val="00F71591"/>
    <w:rsid w:val="00F727B5"/>
    <w:rsid w:val="00F74157"/>
    <w:rsid w:val="00F80D15"/>
    <w:rsid w:val="00FA44DA"/>
    <w:rsid w:val="00FA48EF"/>
    <w:rsid w:val="00FB16B4"/>
    <w:rsid w:val="00FC400C"/>
    <w:rsid w:val="00FC5542"/>
    <w:rsid w:val="00FD3987"/>
    <w:rsid w:val="00FD4381"/>
    <w:rsid w:val="00FE2859"/>
    <w:rsid w:val="00FE298A"/>
    <w:rsid w:val="37D4C153"/>
    <w:rsid w:val="3BF861F9"/>
    <w:rsid w:val="3FFFDDBB"/>
    <w:rsid w:val="5337E192"/>
    <w:rsid w:val="5DFCED58"/>
    <w:rsid w:val="6ECFB289"/>
    <w:rsid w:val="6FFBDCF7"/>
    <w:rsid w:val="73BF18DF"/>
    <w:rsid w:val="79AEB634"/>
    <w:rsid w:val="7AD7BCD8"/>
    <w:rsid w:val="7BBE8811"/>
    <w:rsid w:val="7BFC0686"/>
    <w:rsid w:val="7DF77C73"/>
    <w:rsid w:val="7EBD90AB"/>
    <w:rsid w:val="7F277ED7"/>
    <w:rsid w:val="7F7E2702"/>
    <w:rsid w:val="7FFF01F7"/>
    <w:rsid w:val="7F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61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ascii="宋体" w:eastAsia="宋体" w:hAnsi="宋体" w:cs="微软雅黑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rFonts w:ascii="宋体" w:eastAsia="宋体" w:hAnsi="宋体" w:cs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</w:pPr>
  </w:style>
  <w:style w:type="paragraph" w:styleId="TOC5">
    <w:name w:val="toc 5"/>
    <w:basedOn w:val="a"/>
    <w:next w:val="a"/>
    <w:uiPriority w:val="39"/>
    <w:unhideWhenUsed/>
    <w:qFormat/>
    <w:pPr>
      <w:ind w:left="840"/>
    </w:pPr>
  </w:style>
  <w:style w:type="paragraph" w:styleId="TOC3">
    <w:name w:val="toc 3"/>
    <w:basedOn w:val="a"/>
    <w:next w:val="a"/>
    <w:uiPriority w:val="39"/>
    <w:unhideWhenUsed/>
    <w:pPr>
      <w:ind w:left="420"/>
    </w:pPr>
  </w:style>
  <w:style w:type="paragraph" w:styleId="TOC8">
    <w:name w:val="toc 8"/>
    <w:basedOn w:val="a"/>
    <w:next w:val="a"/>
    <w:uiPriority w:val="39"/>
    <w:unhideWhenUsed/>
    <w:pPr>
      <w:ind w:left="147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="630"/>
    </w:p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pPr>
      <w:ind w:left="1050"/>
    </w:pPr>
  </w:style>
  <w:style w:type="paragraph" w:styleId="TOC2">
    <w:name w:val="toc 2"/>
    <w:basedOn w:val="a"/>
    <w:next w:val="a"/>
    <w:uiPriority w:val="39"/>
    <w:unhideWhenUsed/>
    <w:qFormat/>
    <w:pPr>
      <w:ind w:left="210"/>
    </w:pPr>
  </w:style>
  <w:style w:type="paragraph" w:styleId="TOC9">
    <w:name w:val="toc 9"/>
    <w:basedOn w:val="a"/>
    <w:next w:val="a"/>
    <w:uiPriority w:val="39"/>
    <w:unhideWhenUsed/>
    <w:pPr>
      <w:ind w:left="1680"/>
    </w:pPr>
  </w:style>
  <w:style w:type="paragraph" w:styleId="a5">
    <w:name w:val="Normal (Web)"/>
    <w:basedOn w:val="a"/>
    <w:uiPriority w:val="99"/>
    <w:unhideWhenUsed/>
    <w:rPr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theme="minorBidi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="宋体" w:hAnsi="宋体" w:cs="微软雅黑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="宋体" w:hAnsi="宋体" w:cs="宋体"/>
      <w:bCs/>
      <w:kern w:val="2"/>
      <w:sz w:val="28"/>
      <w:szCs w:val="32"/>
    </w:rPr>
  </w:style>
  <w:style w:type="paragraph" w:customStyle="1" w:styleId="p1">
    <w:name w:val="p1"/>
    <w:basedOn w:val="a"/>
    <w:pPr>
      <w:widowControl/>
      <w:jc w:val="left"/>
    </w:pPr>
    <w:rPr>
      <w:rFonts w:ascii=".苹方-简" w:eastAsia=".苹方-简" w:hAnsi=".苹方-简" w:cs="Times New Roman"/>
      <w:color w:val="454545"/>
      <w:kern w:val="0"/>
      <w:sz w:val="24"/>
    </w:rPr>
  </w:style>
  <w:style w:type="character" w:customStyle="1" w:styleId="s1">
    <w:name w:val="s1"/>
    <w:basedOn w:val="a0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Pr>
      <w:color w:val="FB0207"/>
    </w:rPr>
  </w:style>
  <w:style w:type="paragraph" w:customStyle="1" w:styleId="p2">
    <w:name w:val="p2"/>
    <w:basedOn w:val="a"/>
    <w:qFormat/>
    <w:pPr>
      <w:widowControl/>
      <w:jc w:val="left"/>
    </w:pPr>
    <w:rPr>
      <w:rFonts w:ascii="Helvetica Neue" w:hAnsi="Helvetica Neue" w:cs="Times New Roman"/>
      <w:kern w:val="0"/>
      <w:sz w:val="18"/>
      <w:szCs w:val="18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List Paragraph"/>
    <w:basedOn w:val="a"/>
    <w:uiPriority w:val="99"/>
    <w:rsid w:val="00515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14221-7227-C74C-A6A9-02ACBE5B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41</cp:revision>
  <dcterms:created xsi:type="dcterms:W3CDTF">2018-11-30T10:48:00Z</dcterms:created>
  <dcterms:modified xsi:type="dcterms:W3CDTF">2020-02-06T09:29:00Z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