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02" w:rsidRDefault="00BA7630" w:rsidP="00BA7630">
      <w:pPr>
        <w:jc w:val="center"/>
        <w:rPr>
          <w:rFonts w:hint="eastAsia"/>
        </w:rPr>
      </w:pPr>
      <w:r>
        <w:rPr>
          <w:rFonts w:hint="eastAsia"/>
        </w:rPr>
        <w:t>DIC HW#4</w:t>
      </w:r>
    </w:p>
    <w:p w:rsidR="00BA7630" w:rsidRDefault="00BA7630" w:rsidP="00BA7630">
      <w:pPr>
        <w:jc w:val="right"/>
      </w:pPr>
      <w:r>
        <w:t xml:space="preserve">20165190 Han </w:t>
      </w:r>
      <w:proofErr w:type="spellStart"/>
      <w:r>
        <w:t>Seungcheol</w:t>
      </w:r>
      <w:proofErr w:type="spellEnd"/>
    </w:p>
    <w:p w:rsidR="00BA7630" w:rsidRDefault="00BA7630" w:rsidP="00BA7630">
      <w:proofErr w:type="gramStart"/>
      <w:r>
        <w:t>Reference :</w:t>
      </w:r>
      <w:proofErr w:type="gramEnd"/>
    </w:p>
    <w:p w:rsidR="00BA7630" w:rsidRDefault="00BA7630" w:rsidP="00BA7630"/>
    <w:p w:rsidR="00BA7630" w:rsidRDefault="00BA7630" w:rsidP="00BA7630">
      <w:r>
        <w:t xml:space="preserve">Dielectric </w:t>
      </w:r>
      <w:proofErr w:type="gramStart"/>
      <w:r>
        <w:t>material :</w:t>
      </w:r>
      <w:proofErr w:type="gramEnd"/>
      <w:r>
        <w:t xml:space="preserve"> </w:t>
      </w:r>
      <w:proofErr w:type="spellStart"/>
      <w:r>
        <w:t>TaSi</w:t>
      </w:r>
      <w:r>
        <w:rPr>
          <w:vertAlign w:val="subscript"/>
        </w:rPr>
        <w:t>x</w:t>
      </w:r>
      <w:r>
        <w:t>N</w:t>
      </w:r>
      <w:r>
        <w:rPr>
          <w:vertAlign w:val="subscript"/>
        </w:rPr>
        <w:t>y</w:t>
      </w:r>
      <w:proofErr w:type="spellEnd"/>
      <w:r>
        <w:t>/SiO</w:t>
      </w:r>
      <w:r>
        <w:rPr>
          <w:vertAlign w:val="subscript"/>
        </w:rPr>
        <w:t>2</w:t>
      </w:r>
      <w:r>
        <w:t xml:space="preserve"> stack.</w:t>
      </w:r>
    </w:p>
    <w:p w:rsidR="00BA7630" w:rsidRDefault="00BA7630" w:rsidP="00BA7630">
      <w:proofErr w:type="spellStart"/>
      <w:proofErr w:type="gramStart"/>
      <w:r>
        <w:t>t</w:t>
      </w:r>
      <w:r>
        <w:rPr>
          <w:vertAlign w:val="subscript"/>
        </w:rPr>
        <w:t>ox</w:t>
      </w:r>
      <w:proofErr w:type="spellEnd"/>
      <w:r>
        <w:rPr>
          <w:vertAlign w:val="subscript"/>
        </w:rPr>
        <w:t xml:space="preserve"> </w:t>
      </w:r>
      <w:r>
        <w:t>:</w:t>
      </w:r>
      <w:proofErr w:type="gramEnd"/>
      <w:r>
        <w:t xml:space="preserve"> 3.0nm</w:t>
      </w:r>
    </w:p>
    <w:p w:rsidR="00BA7630" w:rsidRDefault="00BA7630" w:rsidP="00BA7630">
      <w:proofErr w:type="gramStart"/>
      <w:r>
        <w:t>Temperature :</w:t>
      </w:r>
      <w:proofErr w:type="gramEnd"/>
      <w:r>
        <w:t xml:space="preserve"> 400K</w:t>
      </w:r>
    </w:p>
    <w:p w:rsidR="00BA7630" w:rsidRDefault="00BA7630" w:rsidP="00BA7630"/>
    <w:p w:rsidR="00BA7630" w:rsidRDefault="00BA7630" w:rsidP="00BA7630">
      <w:r>
        <w:t>C-V characteristics</w:t>
      </w:r>
    </w:p>
    <w:p w:rsidR="00BA7630" w:rsidRDefault="00BA7630" w:rsidP="00BA7630">
      <w:pPr>
        <w:jc w:val="center"/>
      </w:pPr>
      <w:r>
        <w:rPr>
          <w:noProof/>
        </w:rPr>
        <w:drawing>
          <wp:inline distT="0" distB="0" distL="0" distR="0" wp14:anchorId="447F7188" wp14:editId="41F00F27">
            <wp:extent cx="3543300" cy="2886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30" w:rsidRDefault="00BA7630" w:rsidP="00BA7630">
      <w:pPr>
        <w:pStyle w:val="a3"/>
        <w:numPr>
          <w:ilvl w:val="0"/>
          <w:numId w:val="1"/>
        </w:numPr>
        <w:ind w:leftChars="0"/>
        <w:jc w:val="center"/>
      </w:pPr>
      <w:r>
        <w:t>G</w:t>
      </w:r>
      <w:r>
        <w:rPr>
          <w:rFonts w:hint="eastAsia"/>
        </w:rPr>
        <w:t xml:space="preserve">raph </w:t>
      </w:r>
      <w:r>
        <w:t>for N concentration of Dielectric material.</w:t>
      </w:r>
    </w:p>
    <w:p w:rsidR="00BA7630" w:rsidRDefault="00311284" w:rsidP="00311284">
      <w:r>
        <w:rPr>
          <w:rFonts w:hint="eastAsia"/>
        </w:rPr>
        <w:t xml:space="preserve">When the gate voltage is increased, </w:t>
      </w:r>
      <w:r>
        <w:t>the capacitance is decreased.</w:t>
      </w:r>
    </w:p>
    <w:p w:rsidR="00311284" w:rsidRDefault="00311284">
      <w:pPr>
        <w:widowControl/>
        <w:wordWrap/>
        <w:autoSpaceDE/>
        <w:autoSpaceDN/>
      </w:pPr>
      <w:r>
        <w:br w:type="page"/>
      </w:r>
    </w:p>
    <w:p w:rsidR="00BA7630" w:rsidRDefault="00311284" w:rsidP="00BA7630">
      <w:pPr>
        <w:rPr>
          <w:rFonts w:hint="eastAsia"/>
        </w:rPr>
      </w:pPr>
      <w:r>
        <w:rPr>
          <w:rFonts w:hint="eastAsia"/>
        </w:rPr>
        <w:lastRenderedPageBreak/>
        <w:t>Gate voltage vs. Leakage current</w:t>
      </w:r>
    </w:p>
    <w:p w:rsidR="00311284" w:rsidRDefault="00311284" w:rsidP="00311284">
      <w:pPr>
        <w:jc w:val="center"/>
      </w:pPr>
      <w:r>
        <w:rPr>
          <w:noProof/>
        </w:rPr>
        <w:drawing>
          <wp:inline distT="0" distB="0" distL="0" distR="0" wp14:anchorId="1EC39B1B" wp14:editId="490B1B2B">
            <wp:extent cx="3514725" cy="2838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84" w:rsidRDefault="00311284" w:rsidP="00311284">
      <w:r>
        <w:rPr>
          <w:rFonts w:hint="eastAsia"/>
        </w:rPr>
        <w:t>When</w:t>
      </w:r>
      <w:r>
        <w:rPr>
          <w:rFonts w:hint="eastAsia"/>
        </w:rPr>
        <w:t xml:space="preserve"> the gate voltage is de</w:t>
      </w:r>
      <w:r>
        <w:rPr>
          <w:rFonts w:hint="eastAsia"/>
        </w:rPr>
        <w:t xml:space="preserve">creased, </w:t>
      </w:r>
      <w:r>
        <w:t xml:space="preserve">the </w:t>
      </w:r>
      <w:r>
        <w:t>leakage current is increased</w:t>
      </w:r>
      <w:bookmarkStart w:id="0" w:name="_GoBack"/>
      <w:bookmarkEnd w:id="0"/>
      <w:r>
        <w:t>.</w:t>
      </w:r>
    </w:p>
    <w:p w:rsidR="00311284" w:rsidRPr="00311284" w:rsidRDefault="00311284" w:rsidP="00311284">
      <w:pPr>
        <w:rPr>
          <w:rFonts w:hint="eastAsia"/>
        </w:rPr>
      </w:pPr>
    </w:p>
    <w:sectPr w:rsidR="00311284" w:rsidRPr="003112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25DE1"/>
    <w:multiLevelType w:val="hybridMultilevel"/>
    <w:tmpl w:val="7FB26E00"/>
    <w:lvl w:ilvl="0" w:tplc="405C8B5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30"/>
    <w:rsid w:val="00053D3B"/>
    <w:rsid w:val="00311284"/>
    <w:rsid w:val="003D2BB2"/>
    <w:rsid w:val="00626C8E"/>
    <w:rsid w:val="00BA7630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2AB2"/>
  <w15:chartTrackingRefBased/>
  <w15:docId w15:val="{078C083A-5850-44A2-9896-F4409B59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6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2019-10-21T23:47:00Z</dcterms:created>
  <dcterms:modified xsi:type="dcterms:W3CDTF">2019-10-22T00:00:00Z</dcterms:modified>
</cp:coreProperties>
</file>