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850" w:h="16790"/>
          <w:pgMar w:top="0" w:right="320" w:bottom="0" w:left="0" w:header="720" w:footer="720" w:gutter="0"/>
        </w:sectPr>
      </w:pPr>
    </w:p>
    <w:p>
      <w:pPr>
        <w:spacing w:before="175" w:line="935" w:lineRule="exact"/>
        <w:ind w:left="984" w:right="0" w:firstLine="0"/>
        <w:jc w:val="left"/>
        <w:rPr>
          <w:rFonts w:hint="eastAsia" w:eastAsia="微软雅黑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李芳</w:t>
      </w:r>
    </w:p>
    <w:p>
      <w:pPr>
        <w:spacing w:before="0" w:line="363" w:lineRule="exact"/>
        <w:ind w:left="984" w:right="0" w:firstLine="0"/>
        <w:jc w:val="left"/>
        <w:rPr>
          <w:b/>
          <w:sz w:val="21"/>
        </w:rPr>
      </w:pPr>
      <w:r>
        <w:rPr>
          <w:b/>
          <w:color w:val="161616"/>
          <w:sz w:val="21"/>
        </w:rPr>
        <w:t>应聘岗位：java</w:t>
      </w:r>
      <w:r>
        <w:rPr>
          <w:b/>
          <w:color w:val="161616"/>
          <w:spacing w:val="-7"/>
          <w:sz w:val="21"/>
        </w:rPr>
        <w:t xml:space="preserve"> 相关岗位</w:t>
      </w:r>
    </w:p>
    <w:p>
      <w:pPr>
        <w:pStyle w:val="3"/>
        <w:rPr>
          <w:b/>
          <w:sz w:val="37"/>
        </w:rPr>
      </w:pPr>
    </w:p>
    <w:p>
      <w:pPr>
        <w:pStyle w:val="2"/>
      </w:pPr>
      <w:r>
        <w:pict>
          <v:group id="_x0000_s1026" o:spid="_x0000_s1026" o:spt="203" style="position:absolute;left:0pt;margin-left:106.15pt;margin-top:8.55pt;height:5.65pt;width:447.6pt;mso-position-horizontal-relative:page;z-index:251660288;mso-width-relative:page;mso-height-relative:page;" coordorigin="2124,172" coordsize="8952,113">
            <o:lock v:ext="edit"/>
            <v:shape id="_x0000_s1027" o:spid="_x0000_s1027" o:spt="75" type="#_x0000_t75" style="position:absolute;left:2124;top:171;height:113;width:276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line id="_x0000_s1028" o:spid="_x0000_s1028" o:spt="20" style="position:absolute;left:2316;top:220;height:0;width:8760;" stroked="t" coordsize="21600,21600">
              <v:path arrowok="t"/>
              <v:fill focussize="0,0"/>
              <v:stroke weight="1.25pt" color="#151515"/>
              <v:imagedata o:title=""/>
              <o:lock v:ext="edit"/>
            </v:line>
          </v:group>
        </w:pict>
      </w:r>
      <w:r>
        <w:rPr>
          <w:color w:val="161616"/>
        </w:rPr>
        <w:t>专业技能</w:t>
      </w:r>
    </w:p>
    <w:p>
      <w:pPr>
        <w:spacing w:before="68"/>
        <w:ind w:left="675" w:right="0" w:firstLine="0"/>
        <w:jc w:val="left"/>
        <w:rPr>
          <w:rFonts w:hint="eastAsia" w:eastAsia="微软雅黑"/>
          <w:sz w:val="21"/>
          <w:lang w:val="en-US" w:eastAsia="zh-CN"/>
        </w:rPr>
      </w:pPr>
      <w:r>
        <w:br w:type="column"/>
      </w:r>
      <w:r>
        <w:rPr>
          <w:b/>
          <w:color w:val="161616"/>
          <w:sz w:val="21"/>
        </w:rPr>
        <w:t>年龄</w:t>
      </w:r>
      <w:r>
        <w:rPr>
          <w:color w:val="161616"/>
          <w:sz w:val="21"/>
        </w:rPr>
        <w:t>: 2</w:t>
      </w:r>
      <w:r>
        <w:rPr>
          <w:rFonts w:hint="eastAsia"/>
          <w:color w:val="161616"/>
          <w:sz w:val="21"/>
          <w:lang w:val="en-US" w:eastAsia="zh-CN"/>
        </w:rPr>
        <w:t>7</w:t>
      </w:r>
    </w:p>
    <w:p>
      <w:pPr>
        <w:pStyle w:val="3"/>
        <w:spacing w:line="22" w:lineRule="exact"/>
        <w:ind w:left="622" w:right="-44"/>
        <w:rPr>
          <w:sz w:val="2"/>
        </w:rPr>
      </w:pPr>
    </w:p>
    <w:p>
      <w:pPr>
        <w:tabs>
          <w:tab w:val="left" w:pos="4254"/>
        </w:tabs>
        <w:spacing w:before="131"/>
        <w:ind w:left="675" w:right="0" w:firstLine="0"/>
        <w:jc w:val="left"/>
        <w:rPr>
          <w:sz w:val="21"/>
        </w:rPr>
      </w:pPr>
      <w:r>
        <w:rPr>
          <w:b/>
          <w:color w:val="161616"/>
          <w:sz w:val="21"/>
        </w:rPr>
        <w:t>联系方式：</w:t>
      </w:r>
      <w:r>
        <w:rPr>
          <w:rFonts w:hint="eastAsia"/>
          <w:color w:val="161616"/>
          <w:sz w:val="21"/>
          <w:lang w:val="en-US" w:eastAsia="zh-CN"/>
        </w:rPr>
        <w:t>18680378659</w:t>
      </w:r>
      <w:r>
        <w:rPr>
          <w:b/>
          <w:color w:val="161616"/>
          <w:sz w:val="21"/>
        </w:rPr>
        <w:tab/>
      </w:r>
    </w:p>
    <w:p>
      <w:pPr>
        <w:spacing w:before="153"/>
        <w:ind w:left="675" w:right="0" w:firstLine="0"/>
        <w:jc w:val="left"/>
        <w:rPr>
          <w:sz w:val="21"/>
        </w:rPr>
      </w:pPr>
      <w:r>
        <w:rPr>
          <w:b/>
          <w:color w:val="161616"/>
          <w:sz w:val="21"/>
        </w:rPr>
        <w:t>邮箱</w:t>
      </w:r>
      <w:r>
        <w:rPr>
          <w:color w:val="161616"/>
          <w:sz w:val="21"/>
        </w:rPr>
        <w:t>：</w:t>
      </w:r>
      <w:r>
        <w:fldChar w:fldCharType="begin"/>
      </w:r>
      <w:r>
        <w:instrText xml:space="preserve"> HYPERLINK "mailto:cgztkc@163.com" \h </w:instrText>
      </w:r>
      <w:r>
        <w:fldChar w:fldCharType="separate"/>
      </w:r>
      <w:r>
        <w:rPr>
          <w:rFonts w:hint="eastAsia"/>
          <w:color w:val="161616"/>
          <w:sz w:val="21"/>
          <w:lang w:val="en-US" w:eastAsia="zh-CN"/>
        </w:rPr>
        <w:t>gustgirl</w:t>
      </w:r>
      <w:r>
        <w:rPr>
          <w:color w:val="161616"/>
          <w:sz w:val="21"/>
        </w:rPr>
        <w:t>@163.com</w:t>
      </w:r>
      <w:r>
        <w:rPr>
          <w:color w:val="161616"/>
          <w:sz w:val="21"/>
        </w:rPr>
        <w:fldChar w:fldCharType="end"/>
      </w:r>
    </w:p>
    <w:p>
      <w:pPr>
        <w:tabs>
          <w:tab w:val="left" w:pos="4260"/>
        </w:tabs>
        <w:spacing w:before="153"/>
        <w:ind w:right="0"/>
        <w:jc w:val="left"/>
        <w:rPr>
          <w:sz w:val="21"/>
        </w:rPr>
      </w:pPr>
    </w:p>
    <w:p>
      <w:pPr>
        <w:spacing w:before="44"/>
        <w:ind w:left="281" w:right="0" w:firstLine="0"/>
        <w:jc w:val="left"/>
        <w:rPr>
          <w:rFonts w:hint="default" w:eastAsia="微软雅黑"/>
          <w:sz w:val="21"/>
          <w:lang w:val="en-US" w:eastAsia="zh-CN"/>
        </w:rPr>
      </w:pPr>
      <w:r>
        <w:br w:type="column"/>
      </w:r>
      <w:r>
        <w:rPr>
          <w:b/>
          <w:color w:val="161616"/>
          <w:sz w:val="21"/>
        </w:rPr>
        <w:t>毕业院校</w:t>
      </w:r>
      <w:r>
        <w:rPr>
          <w:color w:val="161616"/>
          <w:sz w:val="21"/>
        </w:rPr>
        <w:t xml:space="preserve">: </w:t>
      </w:r>
      <w:r>
        <w:rPr>
          <w:rFonts w:hint="eastAsia"/>
          <w:color w:val="161616"/>
          <w:sz w:val="21"/>
          <w:lang w:val="en-US" w:eastAsia="zh-CN"/>
        </w:rPr>
        <w:t>湖南农业大学</w:t>
      </w:r>
    </w:p>
    <w:p>
      <w:pPr>
        <w:spacing w:before="153"/>
        <w:ind w:left="281" w:right="0" w:firstLine="0"/>
        <w:jc w:val="left"/>
        <w:rPr>
          <w:sz w:val="21"/>
        </w:rPr>
      </w:pPr>
      <w:r>
        <w:rPr>
          <w:b/>
          <w:color w:val="161616"/>
          <w:sz w:val="21"/>
        </w:rPr>
        <w:t>学历</w:t>
      </w:r>
      <w:r>
        <w:rPr>
          <w:color w:val="161616"/>
          <w:sz w:val="21"/>
        </w:rPr>
        <w:t>：本科</w:t>
      </w:r>
    </w:p>
    <w:p>
      <w:pPr>
        <w:spacing w:before="153" w:line="336" w:lineRule="auto"/>
        <w:ind w:left="281" w:right="826" w:firstLine="0"/>
        <w:jc w:val="left"/>
        <w:rPr>
          <w:rFonts w:hint="eastAsia" w:eastAsia="微软雅黑"/>
          <w:sz w:val="21"/>
          <w:lang w:val="en-US" w:eastAsia="zh-CN"/>
        </w:rPr>
        <w:sectPr>
          <w:type w:val="continuous"/>
          <w:pgSz w:w="11850" w:h="16790"/>
          <w:pgMar w:top="0" w:right="320" w:bottom="0" w:left="0" w:header="720" w:footer="720" w:gutter="0"/>
          <w:cols w:equalWidth="0" w:num="3">
            <w:col w:w="3351" w:space="40"/>
            <w:col w:w="4261" w:space="39"/>
            <w:col w:w="3839"/>
          </w:cols>
        </w:sectPr>
      </w:pPr>
      <w:r>
        <w:rPr>
          <w:b/>
          <w:color w:val="161616"/>
          <w:sz w:val="21"/>
        </w:rPr>
        <w:t>专业</w:t>
      </w:r>
      <w:r>
        <w:rPr>
          <w:color w:val="161616"/>
          <w:sz w:val="21"/>
        </w:rPr>
        <w:t>：计算机科学与技</w:t>
      </w:r>
      <w:r>
        <w:rPr>
          <w:rFonts w:hint="eastAsia"/>
          <w:color w:val="161616"/>
          <w:sz w:val="21"/>
          <w:lang w:val="en-US" w:eastAsia="zh-CN"/>
        </w:rPr>
        <w:t>术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熟悉 Java 语法，掌握多线程并发编程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熟悉微服务开发、分布式存储、集群与负载均衡，消息中间件、分库分表等技术</w:t>
      </w:r>
    </w:p>
    <w:p>
      <w:pPr>
        <w:pStyle w:val="3"/>
        <w:tabs>
          <w:tab w:val="left" w:pos="1502"/>
        </w:tabs>
        <w:spacing w:before="27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熟悉高并发场景下的 Redis 的应用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熟练掌握 MySQL、Oracle、DB2 数据库，有 SQL 语句调优经验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 xml:space="preserve">熟练掌握 SpringMVC、Spring、MyBatis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Hibernate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Dubbo+Zookeeper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SpringCould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等技术性框架的使用</w:t>
      </w:r>
    </w:p>
    <w:p>
      <w:pPr>
        <w:pStyle w:val="3"/>
        <w:tabs>
          <w:tab w:val="left" w:pos="1502"/>
        </w:tabs>
        <w:spacing w:before="28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掌握 Ribb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it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MQ 消息中间件的使用，有实际利用 MQ 缓冲流量，削峰填谷的应用经验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熟练使用Rest、RPC、Http远程调用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了解TCP/IP协议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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     </w:t>
      </w: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Times New Roman" w:hAnsi="Times New Roman" w:eastAsia="宋体"/>
          <w:color w:val="16161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widows，linux 操作系统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，掌握 Linux 环境下项目问题排查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有金融理财类、支付类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互联网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产品开发经验，参与过公司项目优化。</w:t>
      </w:r>
    </w:p>
    <w:p>
      <w:pPr>
        <w:pStyle w:val="3"/>
        <w:tabs>
          <w:tab w:val="left" w:pos="1502"/>
        </w:tabs>
        <w:spacing w:before="25"/>
        <w:ind w:left="1082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Times New Roman" w:hAnsi="Times New Roman" w:eastAsia="Times New Roman"/>
          <w:color w:val="161616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有大型分布式、高并发、高负载、高可用系统架构开发经验</w:t>
      </w:r>
    </w:p>
    <w:p>
      <w:pPr>
        <w:pStyle w:val="2"/>
        <w:spacing w:before="181" w:after="57"/>
        <w:ind w:left="972"/>
      </w:pPr>
      <w:r>
        <w:pict>
          <v:group id="_x0000_s1037" o:spid="_x0000_s1037" o:spt="203" style="position:absolute;left:0pt;margin-left:105.8pt;margin-top:16.75pt;height:5.7pt;width:447.6pt;mso-position-horizontal-relative:page;z-index:251662336;mso-width-relative:page;mso-height-relative:page;" coordorigin="2117,336" coordsize="8952,114">
            <o:lock v:ext="edit"/>
            <v:shape id="_x0000_s1038" o:spid="_x0000_s1038" o:spt="75" type="#_x0000_t75" style="position:absolute;left:2117;top:335;height:114;width:27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line id="_x0000_s1039" o:spid="_x0000_s1039" o:spt="20" style="position:absolute;left:2309;top:385;height:0;width:8760;" stroked="t" coordsize="21600,21600">
              <v:path arrowok="t"/>
              <v:fill focussize="0,0"/>
              <v:stroke weight="1.25pt" color="#151515"/>
              <v:imagedata o:title=""/>
              <o:lock v:ext="edit"/>
            </v:line>
          </v:group>
        </w:pict>
      </w:r>
      <w:r>
        <w:rPr>
          <w:color w:val="161616"/>
        </w:rPr>
        <w:t>工作经历</w:t>
      </w:r>
    </w:p>
    <w:tbl>
      <w:tblPr>
        <w:tblStyle w:val="5"/>
        <w:tblW w:w="9487" w:type="dxa"/>
        <w:tblInd w:w="12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852"/>
        <w:gridCol w:w="2661"/>
        <w:gridCol w:w="2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94" w:type="dxa"/>
          </w:tcPr>
          <w:p>
            <w:pPr>
              <w:pStyle w:val="8"/>
              <w:spacing w:line="308" w:lineRule="exact"/>
              <w:rPr>
                <w:b/>
                <w:sz w:val="20"/>
              </w:rPr>
            </w:pPr>
            <w:r>
              <w:rPr>
                <w:b/>
                <w:color w:val="161616"/>
                <w:sz w:val="20"/>
              </w:rPr>
              <w:t>在职时间</w:t>
            </w:r>
          </w:p>
        </w:tc>
        <w:tc>
          <w:tcPr>
            <w:tcW w:w="1852" w:type="dxa"/>
          </w:tcPr>
          <w:p>
            <w:pPr>
              <w:pStyle w:val="8"/>
              <w:spacing w:line="308" w:lineRule="exact"/>
              <w:ind w:left="435"/>
              <w:rPr>
                <w:b/>
                <w:sz w:val="20"/>
              </w:rPr>
            </w:pPr>
            <w:r>
              <w:rPr>
                <w:b/>
                <w:color w:val="161616"/>
                <w:sz w:val="20"/>
              </w:rPr>
              <w:t>所属行业</w:t>
            </w:r>
          </w:p>
        </w:tc>
        <w:tc>
          <w:tcPr>
            <w:tcW w:w="2661" w:type="dxa"/>
          </w:tcPr>
          <w:p>
            <w:pPr>
              <w:pStyle w:val="8"/>
              <w:spacing w:line="308" w:lineRule="exact"/>
              <w:ind w:left="801"/>
              <w:rPr>
                <w:b/>
                <w:sz w:val="20"/>
              </w:rPr>
            </w:pPr>
            <w:r>
              <w:rPr>
                <w:b/>
                <w:color w:val="161616"/>
                <w:sz w:val="20"/>
              </w:rPr>
              <w:t>公司名称</w:t>
            </w:r>
          </w:p>
        </w:tc>
        <w:tc>
          <w:tcPr>
            <w:tcW w:w="2880" w:type="dxa"/>
          </w:tcPr>
          <w:p>
            <w:pPr>
              <w:pStyle w:val="8"/>
              <w:spacing w:line="308" w:lineRule="exact"/>
              <w:ind w:left="1059" w:right="981"/>
              <w:jc w:val="center"/>
              <w:rPr>
                <w:b/>
                <w:sz w:val="20"/>
              </w:rPr>
            </w:pPr>
            <w:r>
              <w:rPr>
                <w:b/>
                <w:color w:val="161616"/>
                <w:sz w:val="20"/>
              </w:rPr>
              <w:t>担任职位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2094" w:type="dxa"/>
          </w:tcPr>
          <w:p>
            <w:pPr>
              <w:pStyle w:val="8"/>
              <w:spacing w:before="12" w:line="363" w:lineRule="exact"/>
              <w:rPr>
                <w:rFonts w:hint="default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04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-20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20.01</w:t>
            </w:r>
          </w:p>
        </w:tc>
        <w:tc>
          <w:tcPr>
            <w:tcW w:w="1852" w:type="dxa"/>
          </w:tcPr>
          <w:p>
            <w:pPr>
              <w:pStyle w:val="8"/>
              <w:spacing w:before="12" w:line="363" w:lineRule="exact"/>
              <w:jc w:val="both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金融/投资/证券</w:t>
            </w:r>
          </w:p>
        </w:tc>
        <w:tc>
          <w:tcPr>
            <w:tcW w:w="2661" w:type="dxa"/>
          </w:tcPr>
          <w:p>
            <w:pPr>
              <w:pStyle w:val="8"/>
              <w:spacing w:before="12" w:line="363" w:lineRule="exact"/>
              <w:jc w:val="center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玖富集团有限公司</w:t>
            </w:r>
          </w:p>
        </w:tc>
        <w:tc>
          <w:tcPr>
            <w:tcW w:w="2880" w:type="dxa"/>
          </w:tcPr>
          <w:p>
            <w:pPr>
              <w:pStyle w:val="8"/>
              <w:spacing w:before="12" w:line="363" w:lineRule="exact"/>
              <w:ind w:left="0" w:right="63"/>
              <w:jc w:val="center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软件开发工程师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94" w:type="dxa"/>
          </w:tcPr>
          <w:p>
            <w:pPr>
              <w:pStyle w:val="8"/>
              <w:spacing w:before="13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201</w:t>
            </w: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.0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4-2017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.03</w:t>
            </w:r>
          </w:p>
        </w:tc>
        <w:tc>
          <w:tcPr>
            <w:tcW w:w="1852" w:type="dxa"/>
          </w:tcPr>
          <w:p>
            <w:pPr>
              <w:pStyle w:val="8"/>
              <w:spacing w:before="13"/>
              <w:jc w:val="both"/>
              <w:rPr>
                <w:rFonts w:hint="default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金融/支付</w:t>
            </w:r>
          </w:p>
        </w:tc>
        <w:tc>
          <w:tcPr>
            <w:tcW w:w="2661" w:type="dxa"/>
          </w:tcPr>
          <w:p>
            <w:pPr>
              <w:pStyle w:val="8"/>
              <w:spacing w:before="13"/>
              <w:jc w:val="center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盒子支付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有限公司</w:t>
            </w:r>
          </w:p>
        </w:tc>
        <w:tc>
          <w:tcPr>
            <w:tcW w:w="2880" w:type="dxa"/>
          </w:tcPr>
          <w:p>
            <w:pPr>
              <w:pStyle w:val="8"/>
              <w:spacing w:before="13"/>
              <w:ind w:left="0" w:right="46"/>
              <w:jc w:val="center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软件开发工程师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94" w:type="dxa"/>
          </w:tcPr>
          <w:p>
            <w:pPr>
              <w:pStyle w:val="8"/>
              <w:spacing w:before="13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2015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.0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3-2016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.0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3</w:t>
            </w:r>
          </w:p>
        </w:tc>
        <w:tc>
          <w:tcPr>
            <w:tcW w:w="1852" w:type="dxa"/>
          </w:tcPr>
          <w:p>
            <w:pPr>
              <w:pStyle w:val="8"/>
              <w:spacing w:before="13"/>
              <w:jc w:val="both"/>
              <w:rPr>
                <w:rFonts w:hint="default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互联网/金融</w:t>
            </w:r>
          </w:p>
        </w:tc>
        <w:tc>
          <w:tcPr>
            <w:tcW w:w="2661" w:type="dxa"/>
          </w:tcPr>
          <w:p>
            <w:pPr>
              <w:pStyle w:val="8"/>
              <w:spacing w:before="13"/>
              <w:jc w:val="center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惠卡世纪有限公司</w:t>
            </w:r>
          </w:p>
        </w:tc>
        <w:tc>
          <w:tcPr>
            <w:tcW w:w="2880" w:type="dxa"/>
          </w:tcPr>
          <w:p>
            <w:pPr>
              <w:pStyle w:val="8"/>
              <w:spacing w:before="13"/>
              <w:ind w:left="0" w:right="46"/>
              <w:jc w:val="center"/>
              <w:rPr>
                <w:rFonts w:hint="default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软件开发工程师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94" w:type="dxa"/>
          </w:tcPr>
          <w:p>
            <w:pPr>
              <w:pStyle w:val="8"/>
              <w:spacing w:before="13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2013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.</w:t>
            </w: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6-2015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.</w:t>
            </w:r>
            <w:r>
              <w:rPr>
                <w:rFonts w:hint="eastAsia" w:cs="微软雅黑"/>
                <w:color w:val="666666"/>
                <w:sz w:val="18"/>
                <w:szCs w:val="18"/>
                <w:lang w:val="en-US" w:eastAsia="zh-CN" w:bidi="en-US"/>
              </w:rPr>
              <w:t>02</w:t>
            </w:r>
          </w:p>
        </w:tc>
        <w:tc>
          <w:tcPr>
            <w:tcW w:w="1852" w:type="dxa"/>
          </w:tcPr>
          <w:p>
            <w:pPr>
              <w:pStyle w:val="8"/>
              <w:spacing w:before="13"/>
              <w:jc w:val="both"/>
              <w:rPr>
                <w:rFonts w:hint="default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互联网</w:t>
            </w:r>
          </w:p>
        </w:tc>
        <w:tc>
          <w:tcPr>
            <w:tcW w:w="2661" w:type="dxa"/>
          </w:tcPr>
          <w:p>
            <w:pPr>
              <w:pStyle w:val="8"/>
              <w:spacing w:before="13"/>
              <w:jc w:val="center"/>
              <w:rPr>
                <w:rFonts w:hint="default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zh-CN" w:bidi="en-US"/>
              </w:rPr>
              <w:t>网赢科技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有限公司</w:t>
            </w:r>
          </w:p>
        </w:tc>
        <w:tc>
          <w:tcPr>
            <w:tcW w:w="2880" w:type="dxa"/>
          </w:tcPr>
          <w:p>
            <w:pPr>
              <w:pStyle w:val="8"/>
              <w:spacing w:before="13"/>
              <w:ind w:left="0" w:right="46"/>
              <w:jc w:val="center"/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  <w:szCs w:val="18"/>
                <w:lang w:val="en-US" w:eastAsia="en-US" w:bidi="en-US"/>
              </w:rPr>
              <w:t>Java 开发工程师</w:t>
            </w:r>
          </w:p>
        </w:tc>
      </w:tr>
    </w:tbl>
    <w:p>
      <w:pPr>
        <w:spacing w:before="111"/>
        <w:ind w:right="0"/>
        <w:jc w:val="left"/>
        <w:rPr>
          <w:b/>
          <w:color w:val="161616"/>
          <w:sz w:val="24"/>
        </w:rPr>
      </w:pPr>
    </w:p>
    <w:p>
      <w:pPr>
        <w:spacing w:before="111"/>
        <w:ind w:right="0"/>
        <w:jc w:val="left"/>
        <w:rPr>
          <w:b/>
          <w:color w:val="161616"/>
          <w:sz w:val="24"/>
        </w:rPr>
      </w:pPr>
    </w:p>
    <w:p>
      <w:pPr>
        <w:spacing w:before="111"/>
        <w:ind w:left="996" w:right="0" w:firstLine="0"/>
        <w:jc w:val="left"/>
        <w:rPr>
          <w:b/>
          <w:sz w:val="24"/>
        </w:rPr>
      </w:pPr>
      <w:r>
        <w:pict>
          <v:group id="_x0000_s1040" o:spid="_x0000_s1040" o:spt="203" style="position:absolute;left:0pt;margin-left:107.8pt;margin-top:13.6pt;height:5.7pt;width:447.6pt;mso-position-horizontal-relative:page;z-index:251663360;mso-width-relative:page;mso-height-relative:page;" coordorigin="2157,273" coordsize="8952,114">
            <o:lock v:ext="edit"/>
            <v:shape id="_x0000_s1041" o:spid="_x0000_s1041" o:spt="75" type="#_x0000_t75" style="position:absolute;left:2157;top:272;height:114;width:27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42" o:spid="_x0000_s1042" o:spt="20" style="position:absolute;left:2349;top:321;height:0;width:8760;" stroked="t" coordsize="21600,21600">
              <v:path arrowok="t"/>
              <v:fill focussize="0,0"/>
              <v:stroke weight="1.25pt" color="#151515"/>
              <v:imagedata o:title=""/>
              <o:lock v:ext="edit"/>
            </v:line>
          </v:group>
        </w:pict>
      </w:r>
      <w:r>
        <w:rPr>
          <w:b/>
          <w:color w:val="161616"/>
          <w:sz w:val="24"/>
        </w:rPr>
        <w:t>项目经历</w:t>
      </w:r>
    </w:p>
    <w:p>
      <w:pPr>
        <w:spacing w:before="52" w:line="356" w:lineRule="exact"/>
        <w:ind w:right="0" w:firstLine="900" w:firstLineChars="500"/>
        <w:jc w:val="left"/>
        <w:rPr>
          <w:rFonts w:hint="default" w:eastAsia="微软雅黑"/>
          <w:b/>
          <w:sz w:val="20"/>
          <w:lang w:val="en-US" w:eastAsia="zh-CN"/>
        </w:rPr>
      </w:pP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en-US"/>
        </w:rPr>
        <w:t>Amihan金融分期 </w:t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 xml:space="preserve">                    </w:t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玖富集团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2019.07 - 2020.01</w:t>
      </w:r>
    </w:p>
    <w:p>
      <w:pPr>
        <w:pStyle w:val="3"/>
        <w:spacing w:before="44" w:line="261" w:lineRule="auto"/>
        <w:ind w:left="2004" w:right="646" w:hanging="1001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针对菲律宾用户海外线上金融借贷的分期项目。项目采用SpringClod微服务开发搭建分布式集群部署系统，系统每个业务模块为独立的子系统，实现服务间松耦合。系统通过云环境进行部署。</w:t>
      </w:r>
    </w:p>
    <w:p>
      <w:pPr>
        <w:pStyle w:val="3"/>
        <w:spacing w:before="44" w:line="261" w:lineRule="auto"/>
        <w:ind w:left="2004" w:right="646" w:hanging="1001"/>
        <w:rPr>
          <w:rFonts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涉及技术：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Eureka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ribbon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zuul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Feign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Hystrix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redis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Mysql、RabbitMQ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等</w:t>
      </w:r>
    </w:p>
    <w:p>
      <w:pPr>
        <w:pStyle w:val="3"/>
        <w:spacing w:before="44" w:line="261" w:lineRule="auto"/>
        <w:ind w:left="2004" w:right="646" w:hanging="1001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责任描述：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需求讨论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评审；版本迭代；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生产日志监控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接口设计文档的输出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系统功能思维导图的输出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项目环境部署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支持项目上线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及时响应排查生产问题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生产订单数据问题处理、协助客服运营人员解决问题</w:t>
      </w:r>
    </w:p>
    <w:p>
      <w:pPr>
        <w:pStyle w:val="3"/>
        <w:spacing w:before="44" w:line="261" w:lineRule="auto"/>
        <w:ind w:left="2004" w:right="646" w:hanging="1001"/>
        <w:rPr>
          <w:rFonts w:ascii="微软雅黑" w:hAnsi="微软雅黑" w:eastAsia="微软雅黑" w:cs="微软雅黑"/>
          <w:color w:val="666666"/>
          <w:sz w:val="18"/>
          <w:szCs w:val="18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项目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开发和维护者</w:t>
      </w:r>
    </w:p>
    <w:p>
      <w:pPr>
        <w:spacing w:before="52" w:line="356" w:lineRule="exact"/>
        <w:ind w:right="0"/>
        <w:jc w:val="left"/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</w:pPr>
    </w:p>
    <w:p>
      <w:pPr>
        <w:spacing w:before="52" w:line="356" w:lineRule="exact"/>
        <w:ind w:right="0" w:firstLine="900" w:firstLineChars="500"/>
        <w:jc w:val="left"/>
        <w:rPr>
          <w:rStyle w:val="11"/>
          <w:rFonts w:hint="default"/>
          <w:b/>
          <w:bCs/>
          <w:color w:val="000000"/>
          <w:sz w:val="18"/>
          <w:szCs w:val="18"/>
          <w:lang w:val="en-US" w:eastAsia="zh-CN"/>
        </w:rPr>
      </w:pP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>小蓝卡项目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en-US"/>
        </w:rPr>
        <w:t> </w:t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 xml:space="preserve">                                           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玖富集团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：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2018.05 - 2019.07</w:t>
      </w:r>
    </w:p>
    <w:p>
      <w:pPr>
        <w:pStyle w:val="3"/>
        <w:spacing w:before="44" w:line="261" w:lineRule="auto"/>
        <w:ind w:left="2004" w:right="646" w:hanging="1001"/>
        <w:rPr>
          <w:rFonts w:ascii="微软雅黑" w:hAnsi="微软雅黑" w:eastAsia="微软雅黑" w:cs="微软雅黑"/>
          <w:color w:val="666666"/>
          <w:sz w:val="18"/>
          <w:szCs w:val="18"/>
          <w:lang w:val="en-US" w:eastAsia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项目描述：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小蓝卡项目是一款基于微信公众号和web端的现金贷客户端产品，不同用户角色进入系统享有不同操作权限，系统支持从用户注册、额度授信、用户借贷、风控工单授信、电子签章、推BUS工单全自动化操作。后台的所有任务通过分布式任务系统进行任务管理。</w:t>
      </w:r>
    </w:p>
    <w:p>
      <w:pPr>
        <w:pStyle w:val="3"/>
        <w:spacing w:before="44" w:line="261" w:lineRule="auto"/>
        <w:ind w:left="2004" w:right="646" w:hanging="1001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技术：Spirng、SpringMVC、MyBatis、Redis、MySQL、Dubbo、Zookeeper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、RabbitMQ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t>等</w:t>
      </w:r>
    </w:p>
    <w:p>
      <w:pPr>
        <w:pStyle w:val="3"/>
        <w:spacing w:before="44" w:line="261" w:lineRule="auto"/>
        <w:ind w:left="2004" w:right="646" w:hanging="1001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需求讨论分析开发、生产日志监控、重构资金池额度功能提高稳定性、接口设计文档的输出、系统功能思维导图的输出、项目环境部署、支持项目上线、及时响应排查生产问题、协助客服运营人员处理生产订单数据问题、代码走读</w:t>
      </w:r>
    </w:p>
    <w:p>
      <w:pPr>
        <w:spacing w:before="37" w:line="223" w:lineRule="auto"/>
        <w:ind w:left="2004" w:right="6258" w:hanging="1001"/>
        <w:jc w:val="left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项目开发和维护者</w:t>
      </w:r>
    </w:p>
    <w:p>
      <w:pPr>
        <w:pStyle w:val="3"/>
        <w:spacing w:before="44" w:line="261" w:lineRule="auto"/>
        <w:ind w:left="2004" w:right="646" w:hanging="1001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/>
        </w:rPr>
        <w:sectPr>
          <w:type w:val="continuous"/>
          <w:pgSz w:w="11850" w:h="16790"/>
          <w:pgMar w:top="0" w:right="320" w:bottom="0" w:left="0" w:header="720" w:footer="720" w:gutter="0"/>
        </w:sectPr>
      </w:pPr>
    </w:p>
    <w:p>
      <w:pPr>
        <w:spacing w:before="52" w:line="356" w:lineRule="exact"/>
        <w:ind w:right="0" w:firstLine="720" w:firstLineChars="0"/>
        <w:jc w:val="left"/>
        <w:rPr>
          <w:rStyle w:val="11"/>
          <w:rFonts w:hint="default"/>
          <w:b/>
          <w:bCs/>
          <w:color w:val="000000"/>
          <w:sz w:val="18"/>
          <w:szCs w:val="18"/>
          <w:lang w:val="en-US" w:eastAsia="zh-CN"/>
        </w:rPr>
      </w:pP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>SS销售支持系统</w:t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 xml:space="preserve">                                          </w:t>
      </w:r>
      <w:r>
        <w:rPr>
          <w:rFonts w:hint="eastAsia"/>
          <w:b/>
          <w:color w:val="252525"/>
          <w:sz w:val="20"/>
          <w:lang w:val="en-US" w:eastAsia="zh-CN"/>
        </w:rPr>
        <w:tab/>
      </w:r>
      <w:r>
        <w:rPr>
          <w:rFonts w:hint="eastAsia"/>
          <w:b/>
          <w:color w:val="252525"/>
          <w:sz w:val="20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玖富集团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：</w:t>
      </w:r>
      <w:r>
        <w:rPr>
          <w:rFonts w:ascii="微软雅黑" w:hAnsi="微软雅黑" w:eastAsia="微软雅黑" w:cs="微软雅黑"/>
          <w:color w:val="666666"/>
          <w:sz w:val="18"/>
          <w:szCs w:val="18"/>
        </w:rPr>
        <w:t>2017.04 - 2019.07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项目描述：SS销售支持系统，为小蓝卡、万卡、SA消费金融分期提供基础服务支撑，实现项目服务化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的后台管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理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。项目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采用分布式集群的开发模式，降低单个对象的重要度，提升整个系统的性能。</w:t>
      </w:r>
    </w:p>
    <w:p>
      <w:pPr>
        <w:pStyle w:val="3"/>
        <w:ind w:firstLine="720" w:firstLineChars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技术：Spirng、SpringMVC、MyBatis、Redis、MySQL、Dubbo、Zookeeper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、RabbitMQ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等</w:t>
      </w:r>
    </w:p>
    <w:p>
      <w:pPr>
        <w:pStyle w:val="3"/>
        <w:ind w:firstLine="720" w:firstLineChars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责任描述：系统维护版本迭代、任务分配、与产品部对接沟通需求的输出、重构产品试算功能和对外接口提高时效性和稳定性、sql脚本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的优化、生产日志监控、接口设计文档输出、系统设计说明书的输出、系统功能思维导图的输出、项目环境部署发布、项目上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线支持、及时响应排查生产问题、拉取北京系统用户和订单表数据，协助运营人员进行数据统计分析提高用户的注册和贷款率</w:t>
      </w:r>
    </w:p>
    <w:p>
      <w:pPr>
        <w:spacing w:before="93"/>
        <w:ind w:right="0" w:firstLine="720" w:firstLineChars="400"/>
        <w:jc w:val="both"/>
        <w:rPr>
          <w:b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系统负责人</w:t>
      </w:r>
    </w:p>
    <w:p>
      <w:pPr>
        <w:spacing w:after="0" w:line="356" w:lineRule="exact"/>
        <w:jc w:val="left"/>
        <w:rPr>
          <w:sz w:val="20"/>
        </w:rPr>
      </w:pPr>
    </w:p>
    <w:p>
      <w:pPr>
        <w:spacing w:before="52" w:line="356" w:lineRule="exact"/>
        <w:ind w:right="0" w:firstLine="720" w:firstLineChars="0"/>
        <w:jc w:val="left"/>
        <w:rPr>
          <w:rFonts w:hint="default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>无卡支付系统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盒子支付：2016.09 - 2016.12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 该系统负责无卡收单支付业务，对接公司的各个支付系统提供支付收单的服务支撑。封装微信，支付宝，银联银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行的相应接口，对平台内部系统提供统一的接口服务，避免每个有交易需求的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子系统都进行一个独立的封装，减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少重复代码的开发。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技术：Spirng、SpringMVC、MyBatis、Redis、MySQL、Dubbo、Zookeeper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、ActiveMQ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等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责任描述：需求分析评审、 消费信贷, 好哒白条支付, 钱盒统一预下单功能开发、生产日志监控、相关接口文档的输出、提高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时效性、并发性能和稳定性的要求、及时响应解决生产问题</w:t>
      </w:r>
    </w:p>
    <w:p>
      <w:pPr>
        <w:spacing w:before="31" w:line="247" w:lineRule="auto"/>
        <w:ind w:left="777" w:right="826" w:firstLine="0"/>
        <w:jc w:val="both"/>
        <w:rPr>
          <w:rFonts w:hint="default" w:eastAsia="微软雅黑"/>
          <w:b/>
          <w:color w:val="16161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系统开发和维护者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56" w:lineRule="exact"/>
        <w:ind w:right="0" w:rightChars="0"/>
        <w:jc w:val="left"/>
        <w:rPr>
          <w:b/>
          <w:color w:val="161616"/>
          <w:sz w:val="20"/>
        </w:rPr>
      </w:pPr>
    </w:p>
    <w:p>
      <w:pPr>
        <w:spacing w:before="93"/>
        <w:ind w:left="777" w:right="0" w:firstLine="0"/>
        <w:jc w:val="both"/>
        <w:rPr>
          <w:rFonts w:hint="default" w:eastAsia="微软雅黑"/>
          <w:b/>
          <w:sz w:val="20"/>
          <w:lang w:val="en-US" w:eastAsia="zh-CN"/>
        </w:rPr>
      </w:pPr>
      <w:r>
        <w:rPr>
          <w:rFonts w:hint="eastAsia"/>
          <w:b/>
          <w:color w:val="252525"/>
          <w:sz w:val="20"/>
          <w:lang w:val="en-US" w:eastAsia="zh-CN"/>
        </w:rPr>
        <w:t>商户自助系统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盒子支付：2016.06 - 2017.0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3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 该系统主要是为B端商户提供一个对账、日结账单获取、店铺区域化管理、交易流水、结算详情的查看平台。 商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户方便对店铺和收银员的管理及交易总额、交易笔数、会员使用次数、新增会员数、优惠券领取量、优惠券核销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量的统计，利于公司挖掘潜在商户。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技术：Spirng、SpringMVC、MyBatis、Redis、MySQL、Dubbo、Zookeeper等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责任描述：项目框架的搭建、独立完成系统的开发、项目环境部署发布、生产日志监控、接口设计文档输出</w:t>
      </w:r>
    </w:p>
    <w:p>
      <w:pPr>
        <w:spacing w:before="31" w:line="247" w:lineRule="auto"/>
        <w:ind w:left="777" w:right="826" w:firstLine="0"/>
        <w:jc w:val="both"/>
        <w:rPr>
          <w:b/>
          <w:color w:val="16161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系统负责人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56" w:lineRule="exact"/>
        <w:ind w:right="0" w:rightChars="0"/>
        <w:jc w:val="left"/>
        <w:rPr>
          <w:b/>
          <w:color w:val="161616"/>
          <w:sz w:val="20"/>
        </w:rPr>
      </w:pPr>
    </w:p>
    <w:p>
      <w:pPr>
        <w:spacing w:before="93"/>
        <w:ind w:left="777" w:right="0" w:firstLine="0"/>
        <w:jc w:val="both"/>
        <w:rPr>
          <w:rFonts w:hint="default" w:eastAsia="微软雅黑"/>
          <w:b/>
          <w:sz w:val="20"/>
          <w:lang w:val="en-US" w:eastAsia="zh-CN"/>
        </w:rPr>
      </w:pPr>
      <w:r>
        <w:rPr>
          <w:rStyle w:val="11"/>
          <w:b/>
          <w:bCs/>
          <w:color w:val="000000"/>
          <w:sz w:val="18"/>
          <w:szCs w:val="18"/>
        </w:rPr>
        <w:t>运管系统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盒子支付：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201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6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.0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4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- 2017.0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3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项目描述：该系统负责无卡收单支付业务，对接公司的各个支付系统提供支付收单的服务支撑。封装微信，支付宝，银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联，银行的相应接口，对平台内部系统提供统一的接口服务，避免每个有交易需求的子系统都进行一个独立的封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装，减少重复代码的开发。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技术：Spirng、SpringMVC、MyBatis、Redis、MySQL、Dubbo、Zookeeper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ActiveMQ等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责任描述：需求分析评审、 消费信贷, 好哒白条支付, 钱盒统一预下单功能开发及版本迭代、生产日志监控、相关接口文档的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输出、提高时效性、并发性能和稳定性的要求、及时响应解决生产问题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系统负责人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</w:p>
    <w:p>
      <w:pPr>
        <w:spacing w:before="93"/>
        <w:ind w:left="777" w:right="0" w:firstLine="0"/>
        <w:jc w:val="both"/>
        <w:rPr>
          <w:rFonts w:hint="eastAsia" w:eastAsia="微软雅黑"/>
          <w:b/>
          <w:sz w:val="20"/>
          <w:lang w:val="en-US" w:eastAsia="zh-CN"/>
        </w:rPr>
      </w:pPr>
      <w:r>
        <w:rPr>
          <w:rFonts w:hint="eastAsia"/>
          <w:b/>
          <w:color w:val="252525"/>
          <w:sz w:val="20"/>
          <w:lang w:val="en-US" w:eastAsia="zh-CN"/>
        </w:rPr>
        <w:t>惠卡金服系统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惠卡世纪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：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2016.01 - 2016.03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项目描述：该项目是公司理财产品的整合平台，用户进入系统即可了解到理财产品的种类、区别、优势来选择适宜的产品，有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利于客户更全面的了解公司的产品。项目以web网页的形式展现给广大消费者，主要有零钱包、项目详情、投资、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转让、提现、新闻公告、用户反馈等模块。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技术：SpringMVC、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Spring、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mybatis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Dubbo+Zookeeper、Redis、ActiveMQ、Quartz等</w:t>
      </w:r>
    </w:p>
    <w:p>
      <w:pPr>
        <w:spacing w:line="320" w:lineRule="atLeast"/>
        <w:ind w:firstLine="768" w:firstLineChars="427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责任描述：参与数据库设计、参与收益计算方案的讨论、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需求开发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及系统的二次升级和维护、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生产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问题的解决、代码走读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服务端接口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 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开发及文档编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写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项目部署开发环境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。</w:t>
      </w:r>
    </w:p>
    <w:p>
      <w:pPr>
        <w:spacing w:before="31" w:line="247" w:lineRule="auto"/>
        <w:ind w:left="777" w:right="826" w:firstLine="0"/>
        <w:jc w:val="both"/>
        <w:rPr>
          <w:rFonts w:hint="eastAsia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功能开发者和维护者</w:t>
      </w:r>
    </w:p>
    <w:p>
      <w:pPr>
        <w:spacing w:before="31" w:line="247" w:lineRule="auto"/>
        <w:ind w:left="777" w:right="826" w:firstLine="0"/>
        <w:jc w:val="both"/>
        <w:rPr>
          <w:rFonts w:hint="eastAsia" w:cs="微软雅黑"/>
          <w:color w:val="666666"/>
          <w:sz w:val="18"/>
          <w:szCs w:val="18"/>
          <w:lang w:val="en-US" w:eastAsia="zh-CN" w:bidi="en-US"/>
        </w:rPr>
      </w:pPr>
    </w:p>
    <w:p>
      <w:pPr>
        <w:spacing w:before="93"/>
        <w:ind w:left="777" w:right="0" w:firstLine="0"/>
        <w:jc w:val="both"/>
        <w:rPr>
          <w:rFonts w:hint="eastAsia" w:eastAsia="微软雅黑"/>
          <w:b/>
          <w:sz w:val="20"/>
          <w:lang w:val="en-US" w:eastAsia="zh-CN"/>
        </w:rPr>
      </w:pPr>
      <w:r>
        <w:rPr>
          <w:rFonts w:hint="eastAsia"/>
          <w:b/>
          <w:color w:val="252525"/>
          <w:sz w:val="20"/>
          <w:lang w:val="en-US" w:eastAsia="zh-CN"/>
        </w:rPr>
        <w:t>惠卡钱包系统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惠卡世纪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：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2015.03 - 2016.03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项目描述：钱包是用户的资金池，每个用户在钱包都有独立的账号，用户可以用钱包资金进行投资理财类项目，或者在商城购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买公司产品；用户的收益、体验金等直接发放到钱包；钱包的钱用户可根据钱包的规则提现。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ascii="微软雅黑" w:hAnsi="微软雅黑" w:eastAsia="微软雅黑" w:cs="微软雅黑"/>
          <w:color w:val="666666"/>
          <w:sz w:val="18"/>
          <w:szCs w:val="18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技术：SpringMVC、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Spring、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mybatis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Dubbo+Zookeeper、Redis、ActiveMQ、Quartz等</w:t>
      </w:r>
    </w:p>
    <w:p>
      <w:pPr>
        <w:spacing w:line="320" w:lineRule="atLeast"/>
        <w:ind w:firstLine="768" w:firstLineChars="427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责任描述：项目部署开发环境、系统配置管理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、需求开发和版本迭代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接口开发及文档输出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生产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问题的解决、代码走读。</w:t>
      </w:r>
    </w:p>
    <w:p>
      <w:pPr>
        <w:spacing w:before="31" w:line="247" w:lineRule="auto"/>
        <w:ind w:left="777" w:right="826" w:firstLine="0"/>
        <w:jc w:val="both"/>
        <w:rPr>
          <w:rFonts w:hint="eastAsia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功能开发者和维护者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</w:p>
    <w:p>
      <w:pPr>
        <w:spacing w:before="93"/>
        <w:ind w:left="777" w:right="0" w:firstLine="0"/>
        <w:jc w:val="both"/>
        <w:rPr>
          <w:rFonts w:hint="default" w:eastAsia="微软雅黑"/>
          <w:b/>
          <w:sz w:val="20"/>
          <w:lang w:val="en-US" w:eastAsia="zh-CN"/>
        </w:rPr>
      </w:pPr>
      <w:r>
        <w:rPr>
          <w:rStyle w:val="11"/>
          <w:b/>
          <w:bCs/>
          <w:color w:val="000000"/>
          <w:sz w:val="18"/>
          <w:szCs w:val="18"/>
        </w:rPr>
        <w:t>TT天泰机票管理系统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              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网赢科技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：201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.0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- 201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.0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3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 天泰机票系统是对网赢机票系统的重构，基于互联网平台主要对接去哪儿、携程、百拓、今日平台实现在线购/订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票机票电子客票分销，项目以web网页的形式展现给广大消费者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技术：Spirng、SpringMVC、MyBatis、MySQL、Dubbo、Zookeeper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、ActiveMQ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、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maven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等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责任描述：需求分析评审、相关研发计划安排、版本迭代开发、提升系统的稳定性及代码走读、系统的dubbo服务改造、线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上问题的及时响应并解决项目问题</w:t>
      </w:r>
    </w:p>
    <w:p>
      <w:pPr>
        <w:spacing w:before="31" w:line="247" w:lineRule="auto"/>
        <w:ind w:left="777" w:right="826" w:firstLine="0"/>
        <w:jc w:val="both"/>
        <w:rPr>
          <w:rFonts w:hint="eastAsia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担任角色：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  <w:t>系统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功能开发者和维护者</w:t>
      </w:r>
    </w:p>
    <w:p>
      <w:pPr>
        <w:spacing w:before="31" w:line="247" w:lineRule="auto"/>
        <w:ind w:left="777" w:right="826" w:firstLine="0"/>
        <w:jc w:val="both"/>
        <w:rPr>
          <w:rFonts w:hint="eastAsia" w:cs="微软雅黑"/>
          <w:color w:val="666666"/>
          <w:sz w:val="18"/>
          <w:szCs w:val="18"/>
          <w:lang w:val="en-US" w:eastAsia="zh-CN" w:bidi="en-US"/>
        </w:rPr>
      </w:pPr>
    </w:p>
    <w:p>
      <w:pPr>
        <w:spacing w:before="93"/>
        <w:ind w:left="777" w:right="0" w:firstLine="0"/>
        <w:jc w:val="both"/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</w:pPr>
      <w:r>
        <w:rPr>
          <w:rStyle w:val="11"/>
          <w:rFonts w:hint="eastAsia"/>
          <w:b/>
          <w:bCs/>
          <w:color w:val="000000"/>
          <w:sz w:val="18"/>
          <w:szCs w:val="18"/>
        </w:rPr>
        <w:t>网赢机票管理系统</w:t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ab/>
      </w:r>
      <w:r>
        <w:rPr>
          <w:rStyle w:val="11"/>
          <w:rFonts w:hint="eastAsia"/>
          <w:b/>
          <w:bCs/>
          <w:color w:val="000000"/>
          <w:sz w:val="18"/>
          <w:szCs w:val="18"/>
          <w:lang w:val="en-US" w:eastAsia="zh-CN"/>
        </w:rPr>
        <w:t xml:space="preserve">                    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网赢科技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：201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.0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- 201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.0</w:t>
      </w:r>
      <w:r>
        <w:rPr>
          <w:rFonts w:hint="eastAsia" w:cs="微软雅黑"/>
          <w:color w:val="666666"/>
          <w:sz w:val="18"/>
          <w:szCs w:val="18"/>
          <w:lang w:val="en-US" w:eastAsia="zh-CN"/>
        </w:rPr>
        <w:t>9</w:t>
      </w:r>
    </w:p>
    <w:p>
      <w:pPr>
        <w:spacing w:before="31" w:line="247" w:lineRule="auto"/>
        <w:ind w:right="826" w:firstLine="768" w:firstLineChars="427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项目描述：网赢系统是基于互联网平台，主要对接携程、去哪儿平台实现在线购/订票机票这种需求。项目以web网页的形式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展现给广大消费者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。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>涉及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技术：Spring、SpringMVC、mybatis、mysql、rmi、maven</w:t>
      </w:r>
    </w:p>
    <w:p>
      <w:pPr>
        <w:spacing w:before="31" w:line="247" w:lineRule="auto"/>
        <w:ind w:left="777" w:right="826" w:firstLine="0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职责描述：主要负责去哪儿、携程、百拓、今日等平台的政策接口接入和升级维护，携程政策模块的开发，一些小工具的开</w:t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ab/>
      </w:r>
      <w:r>
        <w:rPr>
          <w:rFonts w:hint="eastAsia" w:cs="微软雅黑"/>
          <w:color w:val="666666"/>
          <w:sz w:val="18"/>
          <w:szCs w:val="18"/>
          <w:lang w:val="en-US" w:eastAsia="zh-CN" w:bidi="en-US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t>发，项目的部署发布。</w:t>
      </w:r>
    </w:p>
    <w:p>
      <w:pPr>
        <w:spacing w:before="31" w:line="247" w:lineRule="auto"/>
        <w:ind w:right="826"/>
        <w:jc w:val="both"/>
        <w:rPr>
          <w:rFonts w:hint="eastAsia" w:cs="微软雅黑"/>
          <w:color w:val="666666"/>
          <w:sz w:val="18"/>
          <w:szCs w:val="18"/>
          <w:lang w:val="en-US" w:eastAsia="zh-CN" w:bidi="en-US"/>
        </w:rPr>
      </w:pPr>
    </w:p>
    <w:p>
      <w:pPr>
        <w:spacing w:before="13"/>
        <w:ind w:left="909" w:right="0" w:firstLine="0"/>
        <w:jc w:val="left"/>
        <w:rPr>
          <w:b/>
          <w:sz w:val="24"/>
        </w:rPr>
      </w:pPr>
      <w:r>
        <w:pict>
          <v:group id="_x0000_s1067" o:spid="_x0000_s1067" o:spt="203" style="position:absolute;left:0pt;margin-left:101.55pt;margin-top:7.95pt;height:5.7pt;width:447.6pt;mso-position-horizontal-relative:page;z-index:251678720;mso-width-relative:page;mso-height-relative:page;" coordorigin="2032,160" coordsize="8952,114">
            <o:lock v:ext="edit"/>
            <v:shape id="_x0000_s1068" o:spid="_x0000_s1068" o:spt="75" type="#_x0000_t75" style="position:absolute;left:2032;top:159;height:114;width:27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69" o:spid="_x0000_s1069" o:spt="20" style="position:absolute;left:2224;top:208;height:0;width:8760;" stroked="t" coordsize="21600,21600">
              <v:path arrowok="t"/>
              <v:fill focussize="0,0"/>
              <v:stroke weight="1.25pt" color="#151515"/>
              <v:imagedata o:title=""/>
              <o:lock v:ext="edit"/>
            </v:line>
          </v:group>
        </w:pict>
      </w:r>
      <w:r>
        <w:rPr>
          <w:b/>
          <w:color w:val="161616"/>
          <w:sz w:val="24"/>
        </w:rPr>
        <w:t>自我评价</w:t>
      </w:r>
    </w:p>
    <w:p>
      <w:pPr>
        <w:pStyle w:val="3"/>
        <w:tabs>
          <w:tab w:val="left" w:pos="1502"/>
        </w:tabs>
        <w:spacing w:before="25"/>
        <w:ind w:left="1082"/>
        <w:rPr>
          <w:rFonts w:ascii="Wingdings" w:hAnsi="Wingdings" w:eastAsia="Wingdings"/>
          <w:color w:val="161616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Wingdings" w:hAnsi="Wingdings" w:eastAsia="Wingdings"/>
          <w:color w:val="161616"/>
        </w:rPr>
        <w:tab/>
      </w:r>
      <w:r>
        <w:rPr>
          <w:rFonts w:hint="eastAsia" w:ascii="Wingdings" w:hAnsi="Wingdings" w:eastAsia="Wingdings"/>
          <w:color w:val="161616"/>
        </w:rPr>
        <w:t>具备良好的逻辑思维，思路清晰，善于思考，能独立分析和解决问题</w:t>
      </w:r>
    </w:p>
    <w:p>
      <w:pPr>
        <w:pStyle w:val="3"/>
        <w:tabs>
          <w:tab w:val="left" w:pos="1502"/>
        </w:tabs>
        <w:spacing w:before="25"/>
        <w:ind w:left="1082"/>
        <w:rPr>
          <w:rFonts w:ascii="Wingdings" w:hAnsi="Wingdings" w:eastAsia="Wingdings"/>
          <w:color w:val="161616"/>
        </w:rPr>
      </w:pPr>
      <w:r>
        <w:rPr>
          <w:rFonts w:ascii="Wingdings" w:hAnsi="Wingdings" w:eastAsia="Wingdings"/>
          <w:color w:val="161616"/>
        </w:rPr>
        <w:t></w:t>
      </w:r>
      <w:r>
        <w:rPr>
          <w:rFonts w:ascii="Wingdings" w:hAnsi="Wingdings" w:eastAsia="Wingdings"/>
          <w:color w:val="161616"/>
        </w:rPr>
        <w:tab/>
      </w:r>
      <w:r>
        <w:rPr>
          <w:rFonts w:hint="eastAsia" w:ascii="Wingdings" w:hAnsi="Wingdings" w:eastAsia="Wingdings"/>
          <w:color w:val="161616"/>
        </w:rPr>
        <w:t>具有良好的学习能力，沟通技能，团队合作能力</w:t>
      </w:r>
      <w:r>
        <w:rPr>
          <w:rFonts w:hint="eastAsia" w:ascii="Wingdings" w:hAnsi="Wingdings" w:eastAsia="Wingdings"/>
          <w:color w:val="161616"/>
          <w:lang w:eastAsia="zh-CN"/>
        </w:rPr>
        <w:t>，</w:t>
      </w:r>
      <w:r>
        <w:rPr>
          <w:rFonts w:ascii="Wingdings" w:hAnsi="Wingdings" w:eastAsia="Wingdings"/>
          <w:color w:val="161616"/>
        </w:rPr>
        <w:t>能快速融入团队</w:t>
      </w:r>
    </w:p>
    <w:p>
      <w:pPr>
        <w:pStyle w:val="3"/>
        <w:tabs>
          <w:tab w:val="left" w:pos="1502"/>
        </w:tabs>
        <w:spacing w:before="25"/>
        <w:ind w:left="1082"/>
      </w:pPr>
      <w:r>
        <w:rPr>
          <w:rFonts w:ascii="Wingdings" w:hAnsi="Wingdings" w:eastAsia="Wingdings"/>
          <w:color w:val="161616"/>
        </w:rPr>
        <w:t></w:t>
      </w:r>
      <w:r>
        <w:rPr>
          <w:rFonts w:ascii="Wingdings" w:hAnsi="Wingdings" w:eastAsia="Wingdings"/>
          <w:color w:val="161616"/>
        </w:rPr>
        <w:tab/>
      </w:r>
      <w:r>
        <w:rPr>
          <w:rFonts w:hint="eastAsia" w:ascii="Wingdings" w:hAnsi="Wingdings" w:eastAsia="Wingdings"/>
          <w:color w:val="161616"/>
        </w:rPr>
        <w:t>具</w:t>
      </w:r>
      <w:r>
        <w:rPr>
          <w:rFonts w:ascii="Wingdings" w:hAnsi="Wingdings" w:eastAsia="Wingdings"/>
          <w:color w:val="161616"/>
        </w:rPr>
        <w:t>有良好的编码</w:t>
      </w:r>
      <w:r>
        <w:rPr>
          <w:rFonts w:hint="eastAsia" w:ascii="Wingdings" w:hAnsi="Wingdings" w:eastAsia="Wingdings"/>
          <w:color w:val="161616"/>
          <w:lang w:val="en-US" w:eastAsia="zh-CN"/>
        </w:rPr>
        <w:t>习惯</w:t>
      </w:r>
      <w:r>
        <w:rPr>
          <w:rFonts w:ascii="Wingdings" w:hAnsi="Wingdings" w:eastAsia="Wingdings"/>
          <w:color w:val="161616"/>
        </w:rPr>
        <w:t>，在工作中，有着高度执行力</w:t>
      </w:r>
      <w:r>
        <w:rPr>
          <w:rFonts w:hint="eastAsia" w:ascii="Wingdings" w:hAnsi="Wingdings" w:eastAsia="Wingdings"/>
          <w:color w:val="161616"/>
          <w:lang w:val="en-US" w:eastAsia="zh-CN"/>
        </w:rPr>
        <w:t>和</w:t>
      </w:r>
      <w:r>
        <w:rPr>
          <w:rFonts w:ascii="Wingdings" w:hAnsi="Wingdings" w:eastAsia="Wingdings"/>
          <w:color w:val="161616"/>
        </w:rPr>
        <w:t>责任心，能保持不断进取的精神</w:t>
      </w:r>
    </w:p>
    <w:p>
      <w:pPr>
        <w:spacing w:before="31" w:line="247" w:lineRule="auto"/>
        <w:ind w:right="826"/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en-US" w:bidi="en-US"/>
        </w:rPr>
        <w:sectPr>
          <w:pgSz w:w="11850" w:h="16790"/>
          <w:pgMar w:top="740" w:right="320" w:bottom="280" w:left="0" w:header="720" w:footer="720" w:gutter="0"/>
        </w:sectPr>
      </w:pPr>
      <w:bookmarkStart w:id="0" w:name="_GoBack"/>
      <w:bookmarkEnd w:id="0"/>
    </w:p>
    <w:p>
      <w:pPr>
        <w:pStyle w:val="3"/>
        <w:tabs>
          <w:tab w:val="left" w:pos="1519"/>
        </w:tabs>
        <w:spacing w:before="0"/>
      </w:pPr>
    </w:p>
    <w:sectPr>
      <w:pgSz w:w="11850" w:h="16790"/>
      <w:pgMar w:top="640" w:right="32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57449"/>
    <w:rsid w:val="00181E88"/>
    <w:rsid w:val="00234124"/>
    <w:rsid w:val="00281CCD"/>
    <w:rsid w:val="002C4EF2"/>
    <w:rsid w:val="008C037C"/>
    <w:rsid w:val="00C544E6"/>
    <w:rsid w:val="00D725A4"/>
    <w:rsid w:val="00D967EC"/>
    <w:rsid w:val="00E42FF9"/>
    <w:rsid w:val="0101534A"/>
    <w:rsid w:val="01165364"/>
    <w:rsid w:val="012314EB"/>
    <w:rsid w:val="01503914"/>
    <w:rsid w:val="01605BF5"/>
    <w:rsid w:val="01612821"/>
    <w:rsid w:val="018E15B7"/>
    <w:rsid w:val="01A07A10"/>
    <w:rsid w:val="01B15535"/>
    <w:rsid w:val="01C969B2"/>
    <w:rsid w:val="01CE2C6C"/>
    <w:rsid w:val="02041A62"/>
    <w:rsid w:val="02486437"/>
    <w:rsid w:val="02867E11"/>
    <w:rsid w:val="02AF574E"/>
    <w:rsid w:val="02C200F1"/>
    <w:rsid w:val="02E73B1F"/>
    <w:rsid w:val="030B6A58"/>
    <w:rsid w:val="0339327C"/>
    <w:rsid w:val="033B779F"/>
    <w:rsid w:val="033C2A89"/>
    <w:rsid w:val="034525F4"/>
    <w:rsid w:val="035218C3"/>
    <w:rsid w:val="036525E6"/>
    <w:rsid w:val="039343EB"/>
    <w:rsid w:val="039A6244"/>
    <w:rsid w:val="03A36C1B"/>
    <w:rsid w:val="03B67539"/>
    <w:rsid w:val="03E1677B"/>
    <w:rsid w:val="03E70C8B"/>
    <w:rsid w:val="046934E6"/>
    <w:rsid w:val="04A21CAA"/>
    <w:rsid w:val="04B32B24"/>
    <w:rsid w:val="04BA3AC8"/>
    <w:rsid w:val="050B64E0"/>
    <w:rsid w:val="05157A60"/>
    <w:rsid w:val="053B43D4"/>
    <w:rsid w:val="0566448F"/>
    <w:rsid w:val="05671FFE"/>
    <w:rsid w:val="056B4716"/>
    <w:rsid w:val="056F0830"/>
    <w:rsid w:val="058D61CD"/>
    <w:rsid w:val="05913513"/>
    <w:rsid w:val="05A90732"/>
    <w:rsid w:val="05F66264"/>
    <w:rsid w:val="05F70562"/>
    <w:rsid w:val="060F4BA4"/>
    <w:rsid w:val="06341326"/>
    <w:rsid w:val="064C3428"/>
    <w:rsid w:val="066024C1"/>
    <w:rsid w:val="06616E0C"/>
    <w:rsid w:val="06DF64EB"/>
    <w:rsid w:val="06EB0364"/>
    <w:rsid w:val="06EF7CBD"/>
    <w:rsid w:val="0772007A"/>
    <w:rsid w:val="07BD1F0C"/>
    <w:rsid w:val="07C570F1"/>
    <w:rsid w:val="07D1580D"/>
    <w:rsid w:val="07DA4641"/>
    <w:rsid w:val="07ED5DA2"/>
    <w:rsid w:val="07F26FB0"/>
    <w:rsid w:val="07F82562"/>
    <w:rsid w:val="081925AF"/>
    <w:rsid w:val="08502E10"/>
    <w:rsid w:val="08607655"/>
    <w:rsid w:val="08771D02"/>
    <w:rsid w:val="088143FE"/>
    <w:rsid w:val="08BF671F"/>
    <w:rsid w:val="08C468C2"/>
    <w:rsid w:val="08D62F24"/>
    <w:rsid w:val="08E3111D"/>
    <w:rsid w:val="09130873"/>
    <w:rsid w:val="09181EE3"/>
    <w:rsid w:val="0931282A"/>
    <w:rsid w:val="093A4A0B"/>
    <w:rsid w:val="094634DF"/>
    <w:rsid w:val="09623FE7"/>
    <w:rsid w:val="096638CA"/>
    <w:rsid w:val="0974412B"/>
    <w:rsid w:val="09744D69"/>
    <w:rsid w:val="098F5114"/>
    <w:rsid w:val="09956178"/>
    <w:rsid w:val="09A32C32"/>
    <w:rsid w:val="09A671CD"/>
    <w:rsid w:val="09C1658A"/>
    <w:rsid w:val="0A0D5DDF"/>
    <w:rsid w:val="0A205848"/>
    <w:rsid w:val="0A532D4D"/>
    <w:rsid w:val="0A5343E8"/>
    <w:rsid w:val="0A5607F5"/>
    <w:rsid w:val="0A6703F9"/>
    <w:rsid w:val="0A82188F"/>
    <w:rsid w:val="0A8E788A"/>
    <w:rsid w:val="0AA30A38"/>
    <w:rsid w:val="0ADE55C5"/>
    <w:rsid w:val="0B1D52E1"/>
    <w:rsid w:val="0B314C1E"/>
    <w:rsid w:val="0B9454D9"/>
    <w:rsid w:val="0BAE386F"/>
    <w:rsid w:val="0BC73DA2"/>
    <w:rsid w:val="0BE87374"/>
    <w:rsid w:val="0C0A20FE"/>
    <w:rsid w:val="0C1C1507"/>
    <w:rsid w:val="0C270730"/>
    <w:rsid w:val="0C3310A2"/>
    <w:rsid w:val="0C471947"/>
    <w:rsid w:val="0C47797F"/>
    <w:rsid w:val="0C691781"/>
    <w:rsid w:val="0C812353"/>
    <w:rsid w:val="0CCC2391"/>
    <w:rsid w:val="0CE16FDD"/>
    <w:rsid w:val="0D2F048C"/>
    <w:rsid w:val="0D315EA5"/>
    <w:rsid w:val="0D362B3F"/>
    <w:rsid w:val="0D3733BB"/>
    <w:rsid w:val="0D3F6D64"/>
    <w:rsid w:val="0D46528B"/>
    <w:rsid w:val="0D6E4D6F"/>
    <w:rsid w:val="0D800165"/>
    <w:rsid w:val="0D92556E"/>
    <w:rsid w:val="0DAA18CD"/>
    <w:rsid w:val="0DED3661"/>
    <w:rsid w:val="0DFD3F5B"/>
    <w:rsid w:val="0E1D4A54"/>
    <w:rsid w:val="0E1E55CD"/>
    <w:rsid w:val="0E510E38"/>
    <w:rsid w:val="0E8F280E"/>
    <w:rsid w:val="0E9931CF"/>
    <w:rsid w:val="0EA11705"/>
    <w:rsid w:val="0EA808DF"/>
    <w:rsid w:val="0EB75A16"/>
    <w:rsid w:val="0EF05BCA"/>
    <w:rsid w:val="0EFC7330"/>
    <w:rsid w:val="0F1B7852"/>
    <w:rsid w:val="0F1E41EF"/>
    <w:rsid w:val="0F232445"/>
    <w:rsid w:val="0F733E08"/>
    <w:rsid w:val="0F8F0F57"/>
    <w:rsid w:val="0F9C3590"/>
    <w:rsid w:val="0FB00113"/>
    <w:rsid w:val="0FB24344"/>
    <w:rsid w:val="101E640F"/>
    <w:rsid w:val="103D2EF9"/>
    <w:rsid w:val="10456F9F"/>
    <w:rsid w:val="1053686F"/>
    <w:rsid w:val="10576003"/>
    <w:rsid w:val="10712D88"/>
    <w:rsid w:val="108C75C9"/>
    <w:rsid w:val="108D196D"/>
    <w:rsid w:val="109D24F4"/>
    <w:rsid w:val="10C67BE9"/>
    <w:rsid w:val="10D154B2"/>
    <w:rsid w:val="114077B4"/>
    <w:rsid w:val="11DD5F1B"/>
    <w:rsid w:val="11E77FAB"/>
    <w:rsid w:val="11FC1C5B"/>
    <w:rsid w:val="120320D2"/>
    <w:rsid w:val="12051191"/>
    <w:rsid w:val="12167616"/>
    <w:rsid w:val="121F3E54"/>
    <w:rsid w:val="123E5171"/>
    <w:rsid w:val="126E0EB1"/>
    <w:rsid w:val="12B60504"/>
    <w:rsid w:val="12B71809"/>
    <w:rsid w:val="12DA7689"/>
    <w:rsid w:val="13442F29"/>
    <w:rsid w:val="13525F7C"/>
    <w:rsid w:val="13645816"/>
    <w:rsid w:val="136D36E2"/>
    <w:rsid w:val="13814C4D"/>
    <w:rsid w:val="13937AC0"/>
    <w:rsid w:val="139C4D40"/>
    <w:rsid w:val="13CF37FB"/>
    <w:rsid w:val="13DA6B51"/>
    <w:rsid w:val="13F32825"/>
    <w:rsid w:val="13F4627C"/>
    <w:rsid w:val="13F771A1"/>
    <w:rsid w:val="14006FE0"/>
    <w:rsid w:val="143224DD"/>
    <w:rsid w:val="147061D2"/>
    <w:rsid w:val="14860B18"/>
    <w:rsid w:val="14A15129"/>
    <w:rsid w:val="14DF7856"/>
    <w:rsid w:val="151B7973"/>
    <w:rsid w:val="153B0053"/>
    <w:rsid w:val="154322F7"/>
    <w:rsid w:val="158C44A2"/>
    <w:rsid w:val="15A74F0A"/>
    <w:rsid w:val="15ED48D7"/>
    <w:rsid w:val="160E7F10"/>
    <w:rsid w:val="16A00F74"/>
    <w:rsid w:val="16A65FE0"/>
    <w:rsid w:val="16AA0825"/>
    <w:rsid w:val="16CF496C"/>
    <w:rsid w:val="16F0317B"/>
    <w:rsid w:val="170D1E87"/>
    <w:rsid w:val="17194728"/>
    <w:rsid w:val="173973AF"/>
    <w:rsid w:val="175F3FC0"/>
    <w:rsid w:val="176116B7"/>
    <w:rsid w:val="176B1833"/>
    <w:rsid w:val="17712109"/>
    <w:rsid w:val="17740052"/>
    <w:rsid w:val="17A25C34"/>
    <w:rsid w:val="17A519AF"/>
    <w:rsid w:val="17A80C94"/>
    <w:rsid w:val="17B003C4"/>
    <w:rsid w:val="17D10F7A"/>
    <w:rsid w:val="17DF009F"/>
    <w:rsid w:val="17E159E9"/>
    <w:rsid w:val="17F760E9"/>
    <w:rsid w:val="18041808"/>
    <w:rsid w:val="18083F41"/>
    <w:rsid w:val="1844450E"/>
    <w:rsid w:val="18606072"/>
    <w:rsid w:val="18815101"/>
    <w:rsid w:val="18B51968"/>
    <w:rsid w:val="18C00E93"/>
    <w:rsid w:val="18C32FA1"/>
    <w:rsid w:val="18DE41B0"/>
    <w:rsid w:val="18FB2E11"/>
    <w:rsid w:val="18FE65F5"/>
    <w:rsid w:val="190422E3"/>
    <w:rsid w:val="190F583E"/>
    <w:rsid w:val="193C7A37"/>
    <w:rsid w:val="194B56B4"/>
    <w:rsid w:val="194B5F0C"/>
    <w:rsid w:val="197D2BE9"/>
    <w:rsid w:val="199D1439"/>
    <w:rsid w:val="19C47F68"/>
    <w:rsid w:val="19C87E6A"/>
    <w:rsid w:val="19CB2113"/>
    <w:rsid w:val="19CD5839"/>
    <w:rsid w:val="19D53998"/>
    <w:rsid w:val="19D87345"/>
    <w:rsid w:val="1A154AD6"/>
    <w:rsid w:val="1A221576"/>
    <w:rsid w:val="1A3966D9"/>
    <w:rsid w:val="1A400EBC"/>
    <w:rsid w:val="1A42180F"/>
    <w:rsid w:val="1A4D7296"/>
    <w:rsid w:val="1A585189"/>
    <w:rsid w:val="1A6B6C93"/>
    <w:rsid w:val="1A97451C"/>
    <w:rsid w:val="1AA8464C"/>
    <w:rsid w:val="1AC61C2E"/>
    <w:rsid w:val="1AEE3E9B"/>
    <w:rsid w:val="1AF31476"/>
    <w:rsid w:val="1B047D26"/>
    <w:rsid w:val="1B0D7FD1"/>
    <w:rsid w:val="1B144D76"/>
    <w:rsid w:val="1B34005D"/>
    <w:rsid w:val="1B43448A"/>
    <w:rsid w:val="1B500788"/>
    <w:rsid w:val="1B982345"/>
    <w:rsid w:val="1BB30776"/>
    <w:rsid w:val="1BCF1536"/>
    <w:rsid w:val="1C28226C"/>
    <w:rsid w:val="1CA620B6"/>
    <w:rsid w:val="1CB822FC"/>
    <w:rsid w:val="1CC03DFA"/>
    <w:rsid w:val="1CEA449E"/>
    <w:rsid w:val="1D0D79B5"/>
    <w:rsid w:val="1D581D81"/>
    <w:rsid w:val="1D600C8B"/>
    <w:rsid w:val="1D735BD3"/>
    <w:rsid w:val="1D847D3A"/>
    <w:rsid w:val="1D8D1278"/>
    <w:rsid w:val="1D925E2A"/>
    <w:rsid w:val="1D962D57"/>
    <w:rsid w:val="1DB66247"/>
    <w:rsid w:val="1DD763CE"/>
    <w:rsid w:val="1E020EDC"/>
    <w:rsid w:val="1E0B3CA2"/>
    <w:rsid w:val="1E133A30"/>
    <w:rsid w:val="1E273228"/>
    <w:rsid w:val="1E3F6E63"/>
    <w:rsid w:val="1E6F757A"/>
    <w:rsid w:val="1EC70FE9"/>
    <w:rsid w:val="1F202904"/>
    <w:rsid w:val="1F5C0A5C"/>
    <w:rsid w:val="1F7B0291"/>
    <w:rsid w:val="1F7F61E7"/>
    <w:rsid w:val="1F9420E2"/>
    <w:rsid w:val="1FD06F01"/>
    <w:rsid w:val="1FF103E2"/>
    <w:rsid w:val="20074AFB"/>
    <w:rsid w:val="203A1663"/>
    <w:rsid w:val="205F5D66"/>
    <w:rsid w:val="209A6726"/>
    <w:rsid w:val="20A336F2"/>
    <w:rsid w:val="20BB59DE"/>
    <w:rsid w:val="20BC69E3"/>
    <w:rsid w:val="20C701F9"/>
    <w:rsid w:val="20C96F13"/>
    <w:rsid w:val="21003C7C"/>
    <w:rsid w:val="212F7F02"/>
    <w:rsid w:val="21454DDF"/>
    <w:rsid w:val="216F5589"/>
    <w:rsid w:val="2188023F"/>
    <w:rsid w:val="21A519AB"/>
    <w:rsid w:val="21C43D00"/>
    <w:rsid w:val="21C95400"/>
    <w:rsid w:val="21D55970"/>
    <w:rsid w:val="21DC1D0C"/>
    <w:rsid w:val="21ED200D"/>
    <w:rsid w:val="22185EF7"/>
    <w:rsid w:val="222B2F47"/>
    <w:rsid w:val="229C568F"/>
    <w:rsid w:val="22D410CD"/>
    <w:rsid w:val="22DD1264"/>
    <w:rsid w:val="22FB7F42"/>
    <w:rsid w:val="23065BF9"/>
    <w:rsid w:val="2311504B"/>
    <w:rsid w:val="231D7E11"/>
    <w:rsid w:val="23285018"/>
    <w:rsid w:val="23583F91"/>
    <w:rsid w:val="23657658"/>
    <w:rsid w:val="236E3460"/>
    <w:rsid w:val="23975843"/>
    <w:rsid w:val="23987ED7"/>
    <w:rsid w:val="23B04982"/>
    <w:rsid w:val="23EE3D0F"/>
    <w:rsid w:val="241C3105"/>
    <w:rsid w:val="242C2D04"/>
    <w:rsid w:val="24395AE8"/>
    <w:rsid w:val="244220EE"/>
    <w:rsid w:val="2451718A"/>
    <w:rsid w:val="245F10F4"/>
    <w:rsid w:val="24641424"/>
    <w:rsid w:val="24922CD4"/>
    <w:rsid w:val="24A951DD"/>
    <w:rsid w:val="24C8253B"/>
    <w:rsid w:val="25003C97"/>
    <w:rsid w:val="252B7E8D"/>
    <w:rsid w:val="253F08EA"/>
    <w:rsid w:val="25685802"/>
    <w:rsid w:val="257A7FB5"/>
    <w:rsid w:val="257B5F99"/>
    <w:rsid w:val="25950A94"/>
    <w:rsid w:val="25BA4EA7"/>
    <w:rsid w:val="25F45D54"/>
    <w:rsid w:val="26022A73"/>
    <w:rsid w:val="26085C7A"/>
    <w:rsid w:val="260A1484"/>
    <w:rsid w:val="26135A57"/>
    <w:rsid w:val="26222BDC"/>
    <w:rsid w:val="26407702"/>
    <w:rsid w:val="26515B40"/>
    <w:rsid w:val="265E6D8C"/>
    <w:rsid w:val="2673016B"/>
    <w:rsid w:val="267A1233"/>
    <w:rsid w:val="2683086B"/>
    <w:rsid w:val="26921D6A"/>
    <w:rsid w:val="26B54247"/>
    <w:rsid w:val="26C1494C"/>
    <w:rsid w:val="26C75B7E"/>
    <w:rsid w:val="26CA63FF"/>
    <w:rsid w:val="26DA12E4"/>
    <w:rsid w:val="270A5F3C"/>
    <w:rsid w:val="27432BEB"/>
    <w:rsid w:val="2764669B"/>
    <w:rsid w:val="276C6AE1"/>
    <w:rsid w:val="2792651E"/>
    <w:rsid w:val="279A5267"/>
    <w:rsid w:val="27AC7B3E"/>
    <w:rsid w:val="27D50E5B"/>
    <w:rsid w:val="27EF7C67"/>
    <w:rsid w:val="28080D62"/>
    <w:rsid w:val="28227E66"/>
    <w:rsid w:val="282C68CF"/>
    <w:rsid w:val="2875477C"/>
    <w:rsid w:val="287943CA"/>
    <w:rsid w:val="2886787C"/>
    <w:rsid w:val="28A81162"/>
    <w:rsid w:val="28D5295A"/>
    <w:rsid w:val="28D71438"/>
    <w:rsid w:val="29172944"/>
    <w:rsid w:val="2920483E"/>
    <w:rsid w:val="29263896"/>
    <w:rsid w:val="29424A0F"/>
    <w:rsid w:val="294A304A"/>
    <w:rsid w:val="295D2F99"/>
    <w:rsid w:val="296C70D4"/>
    <w:rsid w:val="299B1B26"/>
    <w:rsid w:val="29A55389"/>
    <w:rsid w:val="29CA5F99"/>
    <w:rsid w:val="29D53CB5"/>
    <w:rsid w:val="29E11B8E"/>
    <w:rsid w:val="29E97FDE"/>
    <w:rsid w:val="2A4A4514"/>
    <w:rsid w:val="2A9C68AA"/>
    <w:rsid w:val="2B4D57AD"/>
    <w:rsid w:val="2B8A1F03"/>
    <w:rsid w:val="2BE3006F"/>
    <w:rsid w:val="2BF017F9"/>
    <w:rsid w:val="2BF80A78"/>
    <w:rsid w:val="2C282A9B"/>
    <w:rsid w:val="2C5C62AA"/>
    <w:rsid w:val="2C6962BF"/>
    <w:rsid w:val="2C6D522A"/>
    <w:rsid w:val="2C882316"/>
    <w:rsid w:val="2C9401F4"/>
    <w:rsid w:val="2CB0403F"/>
    <w:rsid w:val="2CC044DC"/>
    <w:rsid w:val="2D0B04B4"/>
    <w:rsid w:val="2D1448BD"/>
    <w:rsid w:val="2D1B47B8"/>
    <w:rsid w:val="2D6A2F51"/>
    <w:rsid w:val="2D733F9D"/>
    <w:rsid w:val="2D7753D0"/>
    <w:rsid w:val="2D7A5B6F"/>
    <w:rsid w:val="2D7B5301"/>
    <w:rsid w:val="2DAF1D72"/>
    <w:rsid w:val="2DB80731"/>
    <w:rsid w:val="2DCB67C2"/>
    <w:rsid w:val="2DCF416C"/>
    <w:rsid w:val="2E130530"/>
    <w:rsid w:val="2E3F31E6"/>
    <w:rsid w:val="2E404552"/>
    <w:rsid w:val="2E6F7FA9"/>
    <w:rsid w:val="2E7F2A2C"/>
    <w:rsid w:val="2E8721C6"/>
    <w:rsid w:val="2E8E659E"/>
    <w:rsid w:val="2EAC1CA1"/>
    <w:rsid w:val="2EDE468B"/>
    <w:rsid w:val="2EE61A6C"/>
    <w:rsid w:val="2F10456F"/>
    <w:rsid w:val="2F19528F"/>
    <w:rsid w:val="2F3D7290"/>
    <w:rsid w:val="2F5D0528"/>
    <w:rsid w:val="2F5F004E"/>
    <w:rsid w:val="2F710CDF"/>
    <w:rsid w:val="2F7C4275"/>
    <w:rsid w:val="2F7C6A98"/>
    <w:rsid w:val="2F994DF1"/>
    <w:rsid w:val="302D0D6C"/>
    <w:rsid w:val="30797A0C"/>
    <w:rsid w:val="30CD2D04"/>
    <w:rsid w:val="310074FC"/>
    <w:rsid w:val="313420CA"/>
    <w:rsid w:val="317005B7"/>
    <w:rsid w:val="317569A0"/>
    <w:rsid w:val="31806435"/>
    <w:rsid w:val="31852B21"/>
    <w:rsid w:val="319C071C"/>
    <w:rsid w:val="31A00A5A"/>
    <w:rsid w:val="31B247C7"/>
    <w:rsid w:val="31B91A47"/>
    <w:rsid w:val="31E014E5"/>
    <w:rsid w:val="320B3BDB"/>
    <w:rsid w:val="3238125C"/>
    <w:rsid w:val="32651736"/>
    <w:rsid w:val="328E3981"/>
    <w:rsid w:val="32921C13"/>
    <w:rsid w:val="329B7D91"/>
    <w:rsid w:val="32A06DDA"/>
    <w:rsid w:val="32B54565"/>
    <w:rsid w:val="32CF47CB"/>
    <w:rsid w:val="330E31FB"/>
    <w:rsid w:val="33260846"/>
    <w:rsid w:val="332C6AE9"/>
    <w:rsid w:val="33430D14"/>
    <w:rsid w:val="334A4FE4"/>
    <w:rsid w:val="334B036A"/>
    <w:rsid w:val="33533170"/>
    <w:rsid w:val="33736737"/>
    <w:rsid w:val="337B6A32"/>
    <w:rsid w:val="33B23032"/>
    <w:rsid w:val="33CB63A4"/>
    <w:rsid w:val="33DD1EAD"/>
    <w:rsid w:val="33DF11FA"/>
    <w:rsid w:val="340772E4"/>
    <w:rsid w:val="340978F4"/>
    <w:rsid w:val="341946A5"/>
    <w:rsid w:val="344035C9"/>
    <w:rsid w:val="34836161"/>
    <w:rsid w:val="348E798E"/>
    <w:rsid w:val="349426B9"/>
    <w:rsid w:val="34B60AA4"/>
    <w:rsid w:val="34C17189"/>
    <w:rsid w:val="34C72826"/>
    <w:rsid w:val="351D04E6"/>
    <w:rsid w:val="35212A15"/>
    <w:rsid w:val="354476BC"/>
    <w:rsid w:val="355855CC"/>
    <w:rsid w:val="35A91899"/>
    <w:rsid w:val="35D2681A"/>
    <w:rsid w:val="35D81E9A"/>
    <w:rsid w:val="36016508"/>
    <w:rsid w:val="360A479F"/>
    <w:rsid w:val="360F5EE0"/>
    <w:rsid w:val="3616375B"/>
    <w:rsid w:val="36794CF2"/>
    <w:rsid w:val="3679585B"/>
    <w:rsid w:val="369213DF"/>
    <w:rsid w:val="36986F7D"/>
    <w:rsid w:val="36C17E61"/>
    <w:rsid w:val="36DA59E8"/>
    <w:rsid w:val="36E74546"/>
    <w:rsid w:val="36ED1753"/>
    <w:rsid w:val="371D63E9"/>
    <w:rsid w:val="374B3AF5"/>
    <w:rsid w:val="37675291"/>
    <w:rsid w:val="37835D3B"/>
    <w:rsid w:val="37A471EA"/>
    <w:rsid w:val="37B32A22"/>
    <w:rsid w:val="37B45727"/>
    <w:rsid w:val="37E362FD"/>
    <w:rsid w:val="37E70DCA"/>
    <w:rsid w:val="38134371"/>
    <w:rsid w:val="38265E48"/>
    <w:rsid w:val="382C5F7B"/>
    <w:rsid w:val="382E2BED"/>
    <w:rsid w:val="383A620A"/>
    <w:rsid w:val="385843E7"/>
    <w:rsid w:val="3867048C"/>
    <w:rsid w:val="38BD118E"/>
    <w:rsid w:val="38E7151D"/>
    <w:rsid w:val="38F15818"/>
    <w:rsid w:val="390136CC"/>
    <w:rsid w:val="39060DBE"/>
    <w:rsid w:val="390F185B"/>
    <w:rsid w:val="393F3016"/>
    <w:rsid w:val="39B72E52"/>
    <w:rsid w:val="39CA7337"/>
    <w:rsid w:val="39CB5CFE"/>
    <w:rsid w:val="39E10CE5"/>
    <w:rsid w:val="39F14CCB"/>
    <w:rsid w:val="39F164CB"/>
    <w:rsid w:val="3A107256"/>
    <w:rsid w:val="3A1E02C4"/>
    <w:rsid w:val="3A466C77"/>
    <w:rsid w:val="3A7D3B27"/>
    <w:rsid w:val="3A846E00"/>
    <w:rsid w:val="3AB469EA"/>
    <w:rsid w:val="3AC032A4"/>
    <w:rsid w:val="3AE35293"/>
    <w:rsid w:val="3AEF5ADF"/>
    <w:rsid w:val="3B0916FD"/>
    <w:rsid w:val="3B2E2A55"/>
    <w:rsid w:val="3B3C6000"/>
    <w:rsid w:val="3B4303A8"/>
    <w:rsid w:val="3B533EF1"/>
    <w:rsid w:val="3B78674A"/>
    <w:rsid w:val="3BF26935"/>
    <w:rsid w:val="3BF31936"/>
    <w:rsid w:val="3BF51CC9"/>
    <w:rsid w:val="3C1273BB"/>
    <w:rsid w:val="3C27250B"/>
    <w:rsid w:val="3C376A15"/>
    <w:rsid w:val="3C4D02EA"/>
    <w:rsid w:val="3C5F57A6"/>
    <w:rsid w:val="3C722C31"/>
    <w:rsid w:val="3C9C2D8C"/>
    <w:rsid w:val="3CAB484B"/>
    <w:rsid w:val="3CC22B8A"/>
    <w:rsid w:val="3CCD24A2"/>
    <w:rsid w:val="3CF35229"/>
    <w:rsid w:val="3CF5331A"/>
    <w:rsid w:val="3D7031FA"/>
    <w:rsid w:val="3D942D9C"/>
    <w:rsid w:val="3E0973B6"/>
    <w:rsid w:val="3E0F3B29"/>
    <w:rsid w:val="3E35659C"/>
    <w:rsid w:val="3E547DCA"/>
    <w:rsid w:val="3E696A2A"/>
    <w:rsid w:val="3E867133"/>
    <w:rsid w:val="3E98109D"/>
    <w:rsid w:val="3EFD4ECF"/>
    <w:rsid w:val="3F2D55D5"/>
    <w:rsid w:val="3F417B3F"/>
    <w:rsid w:val="3F686607"/>
    <w:rsid w:val="3F767413"/>
    <w:rsid w:val="3FDB3A16"/>
    <w:rsid w:val="3FE450B0"/>
    <w:rsid w:val="40233D69"/>
    <w:rsid w:val="4055605F"/>
    <w:rsid w:val="40580FB0"/>
    <w:rsid w:val="40752ABC"/>
    <w:rsid w:val="4087289A"/>
    <w:rsid w:val="40917483"/>
    <w:rsid w:val="40962646"/>
    <w:rsid w:val="40A05A24"/>
    <w:rsid w:val="40AA6ED8"/>
    <w:rsid w:val="40AC3095"/>
    <w:rsid w:val="40AF0840"/>
    <w:rsid w:val="40E275D3"/>
    <w:rsid w:val="411B1CC8"/>
    <w:rsid w:val="411D3107"/>
    <w:rsid w:val="413D3FB2"/>
    <w:rsid w:val="4145309E"/>
    <w:rsid w:val="416349AF"/>
    <w:rsid w:val="417E713B"/>
    <w:rsid w:val="418A2A29"/>
    <w:rsid w:val="419543EA"/>
    <w:rsid w:val="41B863D5"/>
    <w:rsid w:val="41CC453C"/>
    <w:rsid w:val="41E27F43"/>
    <w:rsid w:val="421D7C6C"/>
    <w:rsid w:val="42204285"/>
    <w:rsid w:val="422A53CD"/>
    <w:rsid w:val="422D2EF7"/>
    <w:rsid w:val="42862099"/>
    <w:rsid w:val="429232B1"/>
    <w:rsid w:val="429B753E"/>
    <w:rsid w:val="4322772E"/>
    <w:rsid w:val="432D09D6"/>
    <w:rsid w:val="4373333F"/>
    <w:rsid w:val="43760BDF"/>
    <w:rsid w:val="437D2FEE"/>
    <w:rsid w:val="437F7FCF"/>
    <w:rsid w:val="43821C8F"/>
    <w:rsid w:val="43C5647A"/>
    <w:rsid w:val="43DA5550"/>
    <w:rsid w:val="43EE377D"/>
    <w:rsid w:val="44363485"/>
    <w:rsid w:val="444F6643"/>
    <w:rsid w:val="44753301"/>
    <w:rsid w:val="448A773E"/>
    <w:rsid w:val="44C42B24"/>
    <w:rsid w:val="44E34C4A"/>
    <w:rsid w:val="45046EF0"/>
    <w:rsid w:val="4512701C"/>
    <w:rsid w:val="451F13A6"/>
    <w:rsid w:val="452A0D56"/>
    <w:rsid w:val="452F263D"/>
    <w:rsid w:val="4538064A"/>
    <w:rsid w:val="45405F13"/>
    <w:rsid w:val="456A30F9"/>
    <w:rsid w:val="45C11A34"/>
    <w:rsid w:val="45C947F5"/>
    <w:rsid w:val="45CF2D5E"/>
    <w:rsid w:val="45EC1E77"/>
    <w:rsid w:val="45F512FF"/>
    <w:rsid w:val="46441C4B"/>
    <w:rsid w:val="46643278"/>
    <w:rsid w:val="466F4245"/>
    <w:rsid w:val="46E34F45"/>
    <w:rsid w:val="471B4DDF"/>
    <w:rsid w:val="472D2905"/>
    <w:rsid w:val="47550F8B"/>
    <w:rsid w:val="47601204"/>
    <w:rsid w:val="476F249B"/>
    <w:rsid w:val="47740A74"/>
    <w:rsid w:val="479B4619"/>
    <w:rsid w:val="47BC2991"/>
    <w:rsid w:val="47C86F37"/>
    <w:rsid w:val="47D76706"/>
    <w:rsid w:val="48004938"/>
    <w:rsid w:val="481A0D53"/>
    <w:rsid w:val="481E0693"/>
    <w:rsid w:val="48201F7F"/>
    <w:rsid w:val="48235DDA"/>
    <w:rsid w:val="48311589"/>
    <w:rsid w:val="48350BB8"/>
    <w:rsid w:val="485F16A7"/>
    <w:rsid w:val="4874653A"/>
    <w:rsid w:val="48801216"/>
    <w:rsid w:val="489343AE"/>
    <w:rsid w:val="489602E8"/>
    <w:rsid w:val="48A01294"/>
    <w:rsid w:val="48B34FF7"/>
    <w:rsid w:val="48CB7E75"/>
    <w:rsid w:val="48F80EEA"/>
    <w:rsid w:val="49100FE7"/>
    <w:rsid w:val="493A019E"/>
    <w:rsid w:val="495068F1"/>
    <w:rsid w:val="496447DD"/>
    <w:rsid w:val="4968543D"/>
    <w:rsid w:val="49E4700B"/>
    <w:rsid w:val="49E86177"/>
    <w:rsid w:val="4A021001"/>
    <w:rsid w:val="4A1F6B3E"/>
    <w:rsid w:val="4A3C76F6"/>
    <w:rsid w:val="4A3E7100"/>
    <w:rsid w:val="4AD3011B"/>
    <w:rsid w:val="4AED440D"/>
    <w:rsid w:val="4B2B05B7"/>
    <w:rsid w:val="4B2C32FF"/>
    <w:rsid w:val="4B3D34C8"/>
    <w:rsid w:val="4B5C1D95"/>
    <w:rsid w:val="4BE22AC6"/>
    <w:rsid w:val="4BFB3B1F"/>
    <w:rsid w:val="4C2578F9"/>
    <w:rsid w:val="4C321B5E"/>
    <w:rsid w:val="4C3D49E5"/>
    <w:rsid w:val="4C444ECC"/>
    <w:rsid w:val="4C4A7867"/>
    <w:rsid w:val="4C8C4E11"/>
    <w:rsid w:val="4C953227"/>
    <w:rsid w:val="4C9912E6"/>
    <w:rsid w:val="4CB06478"/>
    <w:rsid w:val="4CD64632"/>
    <w:rsid w:val="4CEB16FC"/>
    <w:rsid w:val="4CF62370"/>
    <w:rsid w:val="4D112E19"/>
    <w:rsid w:val="4D187558"/>
    <w:rsid w:val="4D307391"/>
    <w:rsid w:val="4D4B3BCB"/>
    <w:rsid w:val="4D706207"/>
    <w:rsid w:val="4DB364C3"/>
    <w:rsid w:val="4DC55BBD"/>
    <w:rsid w:val="4E0A7624"/>
    <w:rsid w:val="4E245611"/>
    <w:rsid w:val="4E3D042B"/>
    <w:rsid w:val="4E746957"/>
    <w:rsid w:val="4E813375"/>
    <w:rsid w:val="4ED50755"/>
    <w:rsid w:val="4EDC1AF2"/>
    <w:rsid w:val="4EEE5DB1"/>
    <w:rsid w:val="4EF1598B"/>
    <w:rsid w:val="4EF53FD4"/>
    <w:rsid w:val="4EF8582A"/>
    <w:rsid w:val="4F0D3DF8"/>
    <w:rsid w:val="4F1C073B"/>
    <w:rsid w:val="4F205688"/>
    <w:rsid w:val="4F3B3FD5"/>
    <w:rsid w:val="4F4F16FD"/>
    <w:rsid w:val="4F6D5105"/>
    <w:rsid w:val="4F915721"/>
    <w:rsid w:val="4FB20FCB"/>
    <w:rsid w:val="4FC67E7A"/>
    <w:rsid w:val="50114AD1"/>
    <w:rsid w:val="50331234"/>
    <w:rsid w:val="503B7EE3"/>
    <w:rsid w:val="50513526"/>
    <w:rsid w:val="506774D8"/>
    <w:rsid w:val="506B17B4"/>
    <w:rsid w:val="508E0A03"/>
    <w:rsid w:val="50B92F4A"/>
    <w:rsid w:val="50DA6695"/>
    <w:rsid w:val="50F74567"/>
    <w:rsid w:val="50FF297C"/>
    <w:rsid w:val="51213E84"/>
    <w:rsid w:val="51235378"/>
    <w:rsid w:val="51263510"/>
    <w:rsid w:val="517640F1"/>
    <w:rsid w:val="519C6AFF"/>
    <w:rsid w:val="51A04568"/>
    <w:rsid w:val="51B84562"/>
    <w:rsid w:val="51D0498F"/>
    <w:rsid w:val="51D51D79"/>
    <w:rsid w:val="51DE1B03"/>
    <w:rsid w:val="51EB0202"/>
    <w:rsid w:val="52110CD5"/>
    <w:rsid w:val="523349E8"/>
    <w:rsid w:val="523E3308"/>
    <w:rsid w:val="524D09A9"/>
    <w:rsid w:val="52597931"/>
    <w:rsid w:val="52766EED"/>
    <w:rsid w:val="528A7D9D"/>
    <w:rsid w:val="52CF4C92"/>
    <w:rsid w:val="52DD0228"/>
    <w:rsid w:val="52E167AA"/>
    <w:rsid w:val="534346BC"/>
    <w:rsid w:val="53754194"/>
    <w:rsid w:val="537E48A1"/>
    <w:rsid w:val="53B20FBF"/>
    <w:rsid w:val="54623D58"/>
    <w:rsid w:val="549A498C"/>
    <w:rsid w:val="54A311CE"/>
    <w:rsid w:val="54AE1C86"/>
    <w:rsid w:val="54C11A3B"/>
    <w:rsid w:val="54D84058"/>
    <w:rsid w:val="54E85948"/>
    <w:rsid w:val="55041FCD"/>
    <w:rsid w:val="551D5E4F"/>
    <w:rsid w:val="551F5A43"/>
    <w:rsid w:val="55355DE7"/>
    <w:rsid w:val="5537343D"/>
    <w:rsid w:val="553D648E"/>
    <w:rsid w:val="558E2028"/>
    <w:rsid w:val="55A52C0C"/>
    <w:rsid w:val="55A85F96"/>
    <w:rsid w:val="562E2A69"/>
    <w:rsid w:val="563671F8"/>
    <w:rsid w:val="56587995"/>
    <w:rsid w:val="565F7507"/>
    <w:rsid w:val="567E3DD5"/>
    <w:rsid w:val="567E7FC7"/>
    <w:rsid w:val="56D41420"/>
    <w:rsid w:val="57021138"/>
    <w:rsid w:val="57366675"/>
    <w:rsid w:val="5738306B"/>
    <w:rsid w:val="575722B7"/>
    <w:rsid w:val="57660865"/>
    <w:rsid w:val="579E4434"/>
    <w:rsid w:val="57AF0344"/>
    <w:rsid w:val="57E05E2C"/>
    <w:rsid w:val="57E315F0"/>
    <w:rsid w:val="57EB79DF"/>
    <w:rsid w:val="57F80282"/>
    <w:rsid w:val="581C4253"/>
    <w:rsid w:val="581F61FA"/>
    <w:rsid w:val="58406B0B"/>
    <w:rsid w:val="585509D7"/>
    <w:rsid w:val="58654DA8"/>
    <w:rsid w:val="589E6AC7"/>
    <w:rsid w:val="58BB06D8"/>
    <w:rsid w:val="5968227C"/>
    <w:rsid w:val="59BA0616"/>
    <w:rsid w:val="59BD0FC3"/>
    <w:rsid w:val="5A1307C2"/>
    <w:rsid w:val="5A192B5D"/>
    <w:rsid w:val="5A1D1584"/>
    <w:rsid w:val="5A2F6E27"/>
    <w:rsid w:val="5A4B0828"/>
    <w:rsid w:val="5A550FF6"/>
    <w:rsid w:val="5A905339"/>
    <w:rsid w:val="5AAE32A7"/>
    <w:rsid w:val="5AB07418"/>
    <w:rsid w:val="5AB303DB"/>
    <w:rsid w:val="5ACF31AA"/>
    <w:rsid w:val="5AD23EC2"/>
    <w:rsid w:val="5AEA3200"/>
    <w:rsid w:val="5B2D0DDB"/>
    <w:rsid w:val="5B373B41"/>
    <w:rsid w:val="5B486E35"/>
    <w:rsid w:val="5B4E470E"/>
    <w:rsid w:val="5B6430DC"/>
    <w:rsid w:val="5B957C31"/>
    <w:rsid w:val="5BD527E1"/>
    <w:rsid w:val="5BF70E71"/>
    <w:rsid w:val="5C033C75"/>
    <w:rsid w:val="5C0E4CA8"/>
    <w:rsid w:val="5C602721"/>
    <w:rsid w:val="5C6A77B9"/>
    <w:rsid w:val="5C8D0D52"/>
    <w:rsid w:val="5CA168EF"/>
    <w:rsid w:val="5D1D5594"/>
    <w:rsid w:val="5D2A48BF"/>
    <w:rsid w:val="5D6C28C1"/>
    <w:rsid w:val="5DA54984"/>
    <w:rsid w:val="5DB85EF1"/>
    <w:rsid w:val="5DCB1885"/>
    <w:rsid w:val="5DD935D2"/>
    <w:rsid w:val="5DF4053A"/>
    <w:rsid w:val="5E0F7A6B"/>
    <w:rsid w:val="5E1E788B"/>
    <w:rsid w:val="5E296542"/>
    <w:rsid w:val="5E3A5AC3"/>
    <w:rsid w:val="5E5E4DF2"/>
    <w:rsid w:val="5E612B22"/>
    <w:rsid w:val="5E690720"/>
    <w:rsid w:val="5E767BFB"/>
    <w:rsid w:val="5E874732"/>
    <w:rsid w:val="5EA61476"/>
    <w:rsid w:val="5EC120AF"/>
    <w:rsid w:val="5EDF224D"/>
    <w:rsid w:val="5F412124"/>
    <w:rsid w:val="5F572857"/>
    <w:rsid w:val="5F5A5D56"/>
    <w:rsid w:val="5FBB5F39"/>
    <w:rsid w:val="5FD95994"/>
    <w:rsid w:val="5FEA1990"/>
    <w:rsid w:val="5FED28A1"/>
    <w:rsid w:val="5FF613E8"/>
    <w:rsid w:val="60556387"/>
    <w:rsid w:val="605B7F50"/>
    <w:rsid w:val="60753687"/>
    <w:rsid w:val="60847965"/>
    <w:rsid w:val="60B7348C"/>
    <w:rsid w:val="60B76A78"/>
    <w:rsid w:val="60F34170"/>
    <w:rsid w:val="610B164B"/>
    <w:rsid w:val="611024A4"/>
    <w:rsid w:val="61445944"/>
    <w:rsid w:val="61636867"/>
    <w:rsid w:val="616B02AC"/>
    <w:rsid w:val="61A06009"/>
    <w:rsid w:val="61C51ADF"/>
    <w:rsid w:val="61CB547E"/>
    <w:rsid w:val="61DD25F5"/>
    <w:rsid w:val="61F459F7"/>
    <w:rsid w:val="62336A9B"/>
    <w:rsid w:val="6238352D"/>
    <w:rsid w:val="62406BED"/>
    <w:rsid w:val="62546EC5"/>
    <w:rsid w:val="62600779"/>
    <w:rsid w:val="62736E12"/>
    <w:rsid w:val="62AA77D8"/>
    <w:rsid w:val="62C3578C"/>
    <w:rsid w:val="62CC33DD"/>
    <w:rsid w:val="62E22E3F"/>
    <w:rsid w:val="62FD7323"/>
    <w:rsid w:val="62FE6ACE"/>
    <w:rsid w:val="631B70BF"/>
    <w:rsid w:val="64353222"/>
    <w:rsid w:val="647F5167"/>
    <w:rsid w:val="64D04FB8"/>
    <w:rsid w:val="64DB6B3E"/>
    <w:rsid w:val="651270FF"/>
    <w:rsid w:val="65305CB4"/>
    <w:rsid w:val="65550CBC"/>
    <w:rsid w:val="655D7BD4"/>
    <w:rsid w:val="657173F6"/>
    <w:rsid w:val="657546F5"/>
    <w:rsid w:val="65800F97"/>
    <w:rsid w:val="65822D53"/>
    <w:rsid w:val="65A2270F"/>
    <w:rsid w:val="65BF5780"/>
    <w:rsid w:val="662011A1"/>
    <w:rsid w:val="662848BE"/>
    <w:rsid w:val="66780DB9"/>
    <w:rsid w:val="66937190"/>
    <w:rsid w:val="66A84FC8"/>
    <w:rsid w:val="66B10491"/>
    <w:rsid w:val="66C90444"/>
    <w:rsid w:val="670448CF"/>
    <w:rsid w:val="671721B8"/>
    <w:rsid w:val="672F2865"/>
    <w:rsid w:val="67321C4C"/>
    <w:rsid w:val="674B55AC"/>
    <w:rsid w:val="676A4A0A"/>
    <w:rsid w:val="67751E38"/>
    <w:rsid w:val="67D1681D"/>
    <w:rsid w:val="680E4E6F"/>
    <w:rsid w:val="683565D9"/>
    <w:rsid w:val="687B7876"/>
    <w:rsid w:val="688D36AE"/>
    <w:rsid w:val="68B22466"/>
    <w:rsid w:val="68DD5004"/>
    <w:rsid w:val="68E13E8D"/>
    <w:rsid w:val="68E809B7"/>
    <w:rsid w:val="68E87F11"/>
    <w:rsid w:val="68E93813"/>
    <w:rsid w:val="69035E7D"/>
    <w:rsid w:val="69623F90"/>
    <w:rsid w:val="6A023B32"/>
    <w:rsid w:val="6A152AC7"/>
    <w:rsid w:val="6A2054DA"/>
    <w:rsid w:val="6A8D4337"/>
    <w:rsid w:val="6ACC0380"/>
    <w:rsid w:val="6B355A4E"/>
    <w:rsid w:val="6B3C3AD3"/>
    <w:rsid w:val="6B487403"/>
    <w:rsid w:val="6B5B4950"/>
    <w:rsid w:val="6B7B7568"/>
    <w:rsid w:val="6B880262"/>
    <w:rsid w:val="6BC075BD"/>
    <w:rsid w:val="6BFD1E08"/>
    <w:rsid w:val="6C230981"/>
    <w:rsid w:val="6C4E1B96"/>
    <w:rsid w:val="6C704878"/>
    <w:rsid w:val="6CA92A25"/>
    <w:rsid w:val="6CB46E97"/>
    <w:rsid w:val="6CC81149"/>
    <w:rsid w:val="6CCD3B8C"/>
    <w:rsid w:val="6CD0171F"/>
    <w:rsid w:val="6CFD21DD"/>
    <w:rsid w:val="6D010F3D"/>
    <w:rsid w:val="6D1E582D"/>
    <w:rsid w:val="6D480A7D"/>
    <w:rsid w:val="6D526D4B"/>
    <w:rsid w:val="6D5925D6"/>
    <w:rsid w:val="6D9D7AA8"/>
    <w:rsid w:val="6DD535D3"/>
    <w:rsid w:val="6DD649BE"/>
    <w:rsid w:val="6E467BB3"/>
    <w:rsid w:val="6E92255F"/>
    <w:rsid w:val="6EB662AE"/>
    <w:rsid w:val="6EF02F8D"/>
    <w:rsid w:val="6EF047B7"/>
    <w:rsid w:val="6F3C4231"/>
    <w:rsid w:val="6F811528"/>
    <w:rsid w:val="6F881314"/>
    <w:rsid w:val="6F983D40"/>
    <w:rsid w:val="6FA90818"/>
    <w:rsid w:val="6FAC18E8"/>
    <w:rsid w:val="6FB70678"/>
    <w:rsid w:val="6FD65513"/>
    <w:rsid w:val="70092E23"/>
    <w:rsid w:val="70442CDE"/>
    <w:rsid w:val="707D4695"/>
    <w:rsid w:val="70840BCE"/>
    <w:rsid w:val="70AB57CA"/>
    <w:rsid w:val="7156409A"/>
    <w:rsid w:val="715E0C9E"/>
    <w:rsid w:val="71656478"/>
    <w:rsid w:val="71963FB9"/>
    <w:rsid w:val="72122447"/>
    <w:rsid w:val="72265F86"/>
    <w:rsid w:val="72326C3F"/>
    <w:rsid w:val="72683814"/>
    <w:rsid w:val="72863BEB"/>
    <w:rsid w:val="729C3DE8"/>
    <w:rsid w:val="72A362DB"/>
    <w:rsid w:val="72C96EAC"/>
    <w:rsid w:val="731D6624"/>
    <w:rsid w:val="73573801"/>
    <w:rsid w:val="73C93A3C"/>
    <w:rsid w:val="741E089B"/>
    <w:rsid w:val="7423684E"/>
    <w:rsid w:val="74560B2F"/>
    <w:rsid w:val="7466403B"/>
    <w:rsid w:val="74952DF0"/>
    <w:rsid w:val="749A0300"/>
    <w:rsid w:val="749D4BD0"/>
    <w:rsid w:val="74AA5DF1"/>
    <w:rsid w:val="74BB5BCC"/>
    <w:rsid w:val="74D5500B"/>
    <w:rsid w:val="74E00293"/>
    <w:rsid w:val="74EB1263"/>
    <w:rsid w:val="75161002"/>
    <w:rsid w:val="757F4433"/>
    <w:rsid w:val="758B0BAC"/>
    <w:rsid w:val="758C7B2F"/>
    <w:rsid w:val="75965541"/>
    <w:rsid w:val="759D1F32"/>
    <w:rsid w:val="75C52D4B"/>
    <w:rsid w:val="75C8517D"/>
    <w:rsid w:val="75DF0AAC"/>
    <w:rsid w:val="75E7538F"/>
    <w:rsid w:val="75EA0DF1"/>
    <w:rsid w:val="75F34F94"/>
    <w:rsid w:val="75FF5AB9"/>
    <w:rsid w:val="761710E0"/>
    <w:rsid w:val="761D255F"/>
    <w:rsid w:val="762D6098"/>
    <w:rsid w:val="76417A5E"/>
    <w:rsid w:val="765F471E"/>
    <w:rsid w:val="767B616F"/>
    <w:rsid w:val="76803BBC"/>
    <w:rsid w:val="7696657B"/>
    <w:rsid w:val="76A255B4"/>
    <w:rsid w:val="76DD6F6A"/>
    <w:rsid w:val="76FF5076"/>
    <w:rsid w:val="77170987"/>
    <w:rsid w:val="77976CA4"/>
    <w:rsid w:val="77BC152D"/>
    <w:rsid w:val="78216A86"/>
    <w:rsid w:val="78415841"/>
    <w:rsid w:val="7848493D"/>
    <w:rsid w:val="7849513A"/>
    <w:rsid w:val="784F34A3"/>
    <w:rsid w:val="7869576E"/>
    <w:rsid w:val="78BB611B"/>
    <w:rsid w:val="78CD2E6A"/>
    <w:rsid w:val="78CD7FB6"/>
    <w:rsid w:val="78D65A96"/>
    <w:rsid w:val="78E72620"/>
    <w:rsid w:val="78FC3774"/>
    <w:rsid w:val="79124865"/>
    <w:rsid w:val="7919563F"/>
    <w:rsid w:val="79227D1C"/>
    <w:rsid w:val="798978FE"/>
    <w:rsid w:val="799F4E74"/>
    <w:rsid w:val="79A7773F"/>
    <w:rsid w:val="79BC4F2A"/>
    <w:rsid w:val="79D23274"/>
    <w:rsid w:val="79EE3B9F"/>
    <w:rsid w:val="79FA32E8"/>
    <w:rsid w:val="7A0406C6"/>
    <w:rsid w:val="7A316C32"/>
    <w:rsid w:val="7A3C0374"/>
    <w:rsid w:val="7A4057F2"/>
    <w:rsid w:val="7A51611E"/>
    <w:rsid w:val="7A9A2B11"/>
    <w:rsid w:val="7B156CB3"/>
    <w:rsid w:val="7B316CA5"/>
    <w:rsid w:val="7B3443E0"/>
    <w:rsid w:val="7B7260B3"/>
    <w:rsid w:val="7B9374FE"/>
    <w:rsid w:val="7B98554D"/>
    <w:rsid w:val="7BBC564C"/>
    <w:rsid w:val="7BBE3754"/>
    <w:rsid w:val="7BBE3EF6"/>
    <w:rsid w:val="7BC1601C"/>
    <w:rsid w:val="7BD432EB"/>
    <w:rsid w:val="7C5E6BC2"/>
    <w:rsid w:val="7C6455E0"/>
    <w:rsid w:val="7C99477C"/>
    <w:rsid w:val="7CC37CFA"/>
    <w:rsid w:val="7CDD62A8"/>
    <w:rsid w:val="7CE434AF"/>
    <w:rsid w:val="7D1124AE"/>
    <w:rsid w:val="7D717C34"/>
    <w:rsid w:val="7D775884"/>
    <w:rsid w:val="7D7C43C8"/>
    <w:rsid w:val="7DB25B0F"/>
    <w:rsid w:val="7DCB474F"/>
    <w:rsid w:val="7E3F49B2"/>
    <w:rsid w:val="7E4C194B"/>
    <w:rsid w:val="7E6150DD"/>
    <w:rsid w:val="7E6D5500"/>
    <w:rsid w:val="7E970BC9"/>
    <w:rsid w:val="7EEE4DE7"/>
    <w:rsid w:val="7F266FBC"/>
    <w:rsid w:val="7F2A53DE"/>
    <w:rsid w:val="7F4E2EA6"/>
    <w:rsid w:val="7F8243DA"/>
    <w:rsid w:val="7F94570F"/>
    <w:rsid w:val="7FDD3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996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56" w:lineRule="exact"/>
      <w:ind w:left="1958" w:hanging="18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96" w:lineRule="exact"/>
      <w:ind w:left="50"/>
    </w:pPr>
    <w:rPr>
      <w:rFonts w:ascii="微软雅黑" w:hAnsi="微软雅黑" w:eastAsia="微软雅黑" w:cs="微软雅黑"/>
      <w:lang w:val="en-US" w:eastAsia="en-US" w:bidi="en-US"/>
    </w:rPr>
  </w:style>
  <w:style w:type="character" w:customStyle="1" w:styleId="9">
    <w:name w:val="20"/>
    <w:basedOn w:val="4"/>
    <w:uiPriority w:val="0"/>
    <w:rPr>
      <w:rFonts w:hint="default" w:ascii="Times New Roman" w:hAnsi="Times New Roman" w:cs="Times New Roman"/>
      <w:b/>
    </w:rPr>
  </w:style>
  <w:style w:type="paragraph" w:customStyle="1" w:styleId="10">
    <w:name w:val="mr-template_mr-template_content"/>
    <w:basedOn w:val="1"/>
    <w:uiPriority w:val="0"/>
    <w:pPr>
      <w:spacing w:line="270" w:lineRule="atLeast"/>
    </w:pPr>
    <w:rPr>
      <w:color w:val="666666"/>
      <w:sz w:val="18"/>
      <w:szCs w:val="18"/>
    </w:rPr>
  </w:style>
  <w:style w:type="character" w:customStyle="1" w:styleId="11">
    <w:name w:val="mr-template_mr-template_subtitle_exp-list_left"/>
    <w:basedOn w:val="4"/>
    <w:qFormat/>
    <w:uiPriority w:val="0"/>
  </w:style>
  <w:style w:type="paragraph" w:customStyle="1" w:styleId="12">
    <w:name w:val="mr-template_mr-template_subtitle_mr-template_time"/>
    <w:basedOn w:val="1"/>
    <w:qFormat/>
    <w:uiPriority w:val="0"/>
    <w:rPr>
      <w:color w:val="666666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68"/>
    <customShpInfo spid="_x0000_s1069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2020-04-11T13:07:00Z</dcterms:created>
  <dc:creator>Loser</dc:creator>
  <cp:lastModifiedBy>duyubo</cp:lastModifiedBy>
  <dcterms:modified xsi:type="dcterms:W3CDTF">2020-04-12T10:15:18Z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2020-04-11T00:00:00Z</vt:filetime>
  </property>
  <property fmtid="{D5CDD505-2E9C-101B-9397-08002B2CF9AE}" pid="5" name="KSOProductBuildVer">
    <vt:lpwstr>2052-10.8.2.7119</vt:lpwstr>
  </property>
</Properties>
</file>