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28B80" w14:textId="2E1AF1C8" w:rsidR="006275C2" w:rsidRDefault="00186864" w:rsidP="005B077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587C43D" wp14:editId="5D8E1B05">
                <wp:simplePos x="0" y="0"/>
                <wp:positionH relativeFrom="column">
                  <wp:posOffset>66675</wp:posOffset>
                </wp:positionH>
                <wp:positionV relativeFrom="paragraph">
                  <wp:posOffset>1120140</wp:posOffset>
                </wp:positionV>
                <wp:extent cx="5619750" cy="1404620"/>
                <wp:effectExtent l="0" t="0" r="19050" b="2857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47221" w14:textId="02AB6B3D" w:rsidR="00186864" w:rsidRDefault="00B636B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본 기술은 </w:t>
                            </w:r>
                            <w:r>
                              <w:t>MRC(Machine Reading Comprehension)</w:t>
                            </w:r>
                            <w:r>
                              <w:rPr>
                                <w:rFonts w:hint="eastAsia"/>
                              </w:rPr>
                              <w:t>기술을 카카오톡 챗봇 인터페이스를 이용하여 코로나 관련 질의에 응답해주는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기술로서 </w:t>
                            </w:r>
                            <w:r w:rsidRPr="00B636BA">
                              <w:rPr>
                                <w:rFonts w:hint="eastAsia"/>
                              </w:rPr>
                              <w:t>코로나</w:t>
                            </w:r>
                            <w:r w:rsidRPr="00B636BA">
                              <w:t xml:space="preserve"> 관련 질의</w:t>
                            </w:r>
                            <w:r>
                              <w:rPr>
                                <w:rFonts w:hint="eastAsia"/>
                              </w:rPr>
                              <w:t xml:space="preserve">에 최적화된 답을 구사하고 있으며 공공재적 성격과 </w:t>
                            </w:r>
                            <w:r w:rsidRPr="00B636BA">
                              <w:t>Serendipity</w:t>
                            </w:r>
                            <w:r>
                              <w:t>(</w:t>
                            </w:r>
                            <w:r w:rsidRPr="00B636BA">
                              <w:rPr>
                                <w:rFonts w:hint="eastAsia"/>
                              </w:rPr>
                              <w:t>뜻밖의</w:t>
                            </w:r>
                            <w:r w:rsidRPr="00B636BA">
                              <w:t xml:space="preserve"> 재미/유머가 있는 성격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 xml:space="preserve">적 </w:t>
                            </w:r>
                            <w:r w:rsidRPr="00B636BA">
                              <w:t>Persona</w:t>
                            </w:r>
                            <w:r>
                              <w:rPr>
                                <w:rFonts w:hint="eastAsia"/>
                              </w:rPr>
                              <w:t>를 가지고 있다.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87C43D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5.25pt;margin-top:88.2pt;width:442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">
                <v:textbox style="mso-fit-shape-to-text:t">
                  <w:txbxContent>
                    <w:p w14:paraId="6DA47221" w14:textId="02AB6B3D" w:rsidR="00186864" w:rsidRDefault="00B636B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본 기술은 </w:t>
                      </w:r>
                      <w:r>
                        <w:t>MRC(Machine Reading Comprehension)</w:t>
                      </w:r>
                      <w:r>
                        <w:rPr>
                          <w:rFonts w:hint="eastAsia"/>
                        </w:rPr>
                        <w:t>기술을 카카오톡 챗봇 인터페이스를 이용하여 코로나 관련 질의에 응답해주는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기술로서 </w:t>
                      </w:r>
                      <w:r w:rsidRPr="00B636BA">
                        <w:rPr>
                          <w:rFonts w:hint="eastAsia"/>
                        </w:rPr>
                        <w:t>코로나</w:t>
                      </w:r>
                      <w:r w:rsidRPr="00B636BA">
                        <w:t xml:space="preserve"> 관련 질의</w:t>
                      </w:r>
                      <w:r>
                        <w:rPr>
                          <w:rFonts w:hint="eastAsia"/>
                        </w:rPr>
                        <w:t xml:space="preserve">에 최적화된 답을 구사하고 있으며 공공재적 성격과 </w:t>
                      </w:r>
                      <w:r w:rsidRPr="00B636BA">
                        <w:t>Serendipity</w:t>
                      </w:r>
                      <w:r>
                        <w:t>(</w:t>
                      </w:r>
                      <w:r w:rsidRPr="00B636BA">
                        <w:rPr>
                          <w:rFonts w:hint="eastAsia"/>
                        </w:rPr>
                        <w:t>뜻밖의</w:t>
                      </w:r>
                      <w:r w:rsidRPr="00B636BA">
                        <w:t xml:space="preserve"> 재미/유머가 있는 성격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 xml:space="preserve">적 </w:t>
                      </w:r>
                      <w:r w:rsidRPr="00B636BA">
                        <w:t>Persona</w:t>
                      </w:r>
                      <w:r>
                        <w:rPr>
                          <w:rFonts w:hint="eastAsia"/>
                        </w:rPr>
                        <w:t>를 가지고 있다.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077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87A1FE" wp14:editId="30F19DC6">
                <wp:simplePos x="0" y="0"/>
                <wp:positionH relativeFrom="column">
                  <wp:posOffset>1276350</wp:posOffset>
                </wp:positionH>
                <wp:positionV relativeFrom="paragraph">
                  <wp:posOffset>72390</wp:posOffset>
                </wp:positionV>
                <wp:extent cx="3600450" cy="3524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AD77A9" w14:textId="7D13AE70" w:rsidR="005B0779" w:rsidRPr="005B0779" w:rsidRDefault="005B0779" w:rsidP="005B0779">
                            <w:pPr>
                              <w:pStyle w:val="a3"/>
                              <w:rPr>
                                <w:rFonts w:ascii="나눔스퀘어라운드 Regular" w:eastAsia="나눔스퀘어라운드 Regular" w:hAnsi="나눔스퀘어라운드 Regular" w:cs="함초롬바탕" w:hint="eastAsia"/>
                                <w:b/>
                                <w:bCs/>
                                <w:color w:val="137529"/>
                                <w:sz w:val="24"/>
                                <w:szCs w:val="24"/>
                              </w:rPr>
                            </w:pPr>
                            <w:r w:rsidRPr="005B0779">
                              <w:rPr>
                                <w:rFonts w:ascii="나눔스퀘어라운드 Regular" w:eastAsia="나눔스퀘어라운드 Regular" w:hAnsi="나눔스퀘어라운드 Regular" w:cs="함초롬바탕" w:hint="eastAsia"/>
                                <w:b/>
                                <w:bCs/>
                                <w:color w:val="137529"/>
                                <w:sz w:val="24"/>
                                <w:szCs w:val="24"/>
                              </w:rPr>
                              <w:t>코비봇-</w:t>
                            </w:r>
                            <w:r w:rsidRPr="005B0779">
                              <w:rPr>
                                <w:rFonts w:ascii="나눔스퀘어라운드 Regular" w:eastAsia="나눔스퀘어라운드 Regular" w:hAnsi="나눔스퀘어라운드 Regular" w:cs="함초롬바탕"/>
                                <w:b/>
                                <w:bCs/>
                                <w:color w:val="137529"/>
                                <w:sz w:val="24"/>
                                <w:szCs w:val="24"/>
                              </w:rPr>
                              <w:t>Covid19 QA 카카오톡 플러스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7A1FE" id="Text Box 4" o:spid="_x0000_s1027" type="#_x0000_t202" style="position:absolute;left:0;text-align:left;margin-left:100.5pt;margin-top:5.7pt;width:283.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" fillcolor="white [3201]" stroked="f" strokeweight=".5pt">
                <v:textbox>
                  <w:txbxContent>
                    <w:p w14:paraId="68AD77A9" w14:textId="7D13AE70" w:rsidR="005B0779" w:rsidRPr="005B0779" w:rsidRDefault="005B0779" w:rsidP="005B0779">
                      <w:pPr>
                        <w:pStyle w:val="a3"/>
                        <w:rPr>
                          <w:rFonts w:ascii="나눔스퀘어라운드 Regular" w:eastAsia="나눔스퀘어라운드 Regular" w:hAnsi="나눔스퀘어라운드 Regular" w:cs="함초롬바탕" w:hint="eastAsia"/>
                          <w:b/>
                          <w:bCs/>
                          <w:color w:val="137529"/>
                          <w:sz w:val="24"/>
                          <w:szCs w:val="24"/>
                        </w:rPr>
                      </w:pPr>
                      <w:r w:rsidRPr="005B0779">
                        <w:rPr>
                          <w:rFonts w:ascii="나눔스퀘어라운드 Regular" w:eastAsia="나눔스퀘어라운드 Regular" w:hAnsi="나눔스퀘어라운드 Regular" w:cs="함초롬바탕" w:hint="eastAsia"/>
                          <w:b/>
                          <w:bCs/>
                          <w:color w:val="137529"/>
                          <w:sz w:val="24"/>
                          <w:szCs w:val="24"/>
                        </w:rPr>
                        <w:t>코비봇-</w:t>
                      </w:r>
                      <w:r w:rsidRPr="005B0779">
                        <w:rPr>
                          <w:rFonts w:ascii="나눔스퀘어라운드 Regular" w:eastAsia="나눔스퀘어라운드 Regular" w:hAnsi="나눔스퀘어라운드 Regular" w:cs="함초롬바탕"/>
                          <w:b/>
                          <w:bCs/>
                          <w:color w:val="137529"/>
                          <w:sz w:val="24"/>
                          <w:szCs w:val="24"/>
                        </w:rPr>
                        <w:t>Covid19 QA 카카오톡 플러스</w:t>
                      </w:r>
                    </w:p>
                  </w:txbxContent>
                </v:textbox>
              </v:shape>
            </w:pict>
          </mc:Fallback>
        </mc:AlternateContent>
      </w:r>
      <w:r w:rsidR="005B077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9E4E73" wp14:editId="775EB4DD">
                <wp:simplePos x="0" y="0"/>
                <wp:positionH relativeFrom="column">
                  <wp:posOffset>104775</wp:posOffset>
                </wp:positionH>
                <wp:positionV relativeFrom="paragraph">
                  <wp:posOffset>72390</wp:posOffset>
                </wp:positionV>
                <wp:extent cx="809625" cy="35242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27B6F0" w14:textId="05729688" w:rsidR="005B0779" w:rsidRPr="005B0779" w:rsidRDefault="005B0779" w:rsidP="005B0779">
                            <w:pPr>
                              <w:pStyle w:val="a3"/>
                              <w:rPr>
                                <w:rFonts w:ascii="HY헤드라인M" w:eastAsia="HY헤드라인M" w:hAnsi="함초롬바탕" w:cs="함초롬바탕" w:hint="eastAsia"/>
                                <w:b/>
                                <w:bCs/>
                                <w:color w:val="137529"/>
                                <w:sz w:val="36"/>
                                <w:szCs w:val="36"/>
                              </w:rPr>
                            </w:pPr>
                            <w:r w:rsidRPr="005B0779">
                              <w:rPr>
                                <w:rFonts w:ascii="HY헤드라인M" w:eastAsia="HY헤드라인M" w:hAnsi="함초롬바탕" w:cs="함초롬바탕" w:hint="eastAsia"/>
                                <w:b/>
                                <w:bCs/>
                                <w:color w:val="137529"/>
                                <w:sz w:val="36"/>
                                <w:szCs w:val="36"/>
                              </w:rPr>
                              <w:t>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4E73" id="Text Box 3" o:spid="_x0000_s1028" type="#_x0000_t202" style="position:absolute;left:0;text-align:left;margin-left:8.25pt;margin-top:5.7pt;width:63.7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" fillcolor="white [3201]" stroked="f" strokeweight=".5pt">
                <v:textbox>
                  <w:txbxContent>
                    <w:p w14:paraId="7A27B6F0" w14:textId="05729688" w:rsidR="005B0779" w:rsidRPr="005B0779" w:rsidRDefault="005B0779" w:rsidP="005B0779">
                      <w:pPr>
                        <w:pStyle w:val="a3"/>
                        <w:rPr>
                          <w:rFonts w:ascii="HY헤드라인M" w:eastAsia="HY헤드라인M" w:hAnsi="함초롬바탕" w:cs="함초롬바탕" w:hint="eastAsia"/>
                          <w:b/>
                          <w:bCs/>
                          <w:color w:val="137529"/>
                          <w:sz w:val="36"/>
                          <w:szCs w:val="36"/>
                        </w:rPr>
                      </w:pPr>
                      <w:r w:rsidRPr="005B0779">
                        <w:rPr>
                          <w:rFonts w:ascii="HY헤드라인M" w:eastAsia="HY헤드라인M" w:hAnsi="함초롬바탕" w:cs="함초롬바탕" w:hint="eastAsia"/>
                          <w:b/>
                          <w:bCs/>
                          <w:color w:val="137529"/>
                          <w:sz w:val="36"/>
                          <w:szCs w:val="36"/>
                        </w:rPr>
                        <w:t>07</w:t>
                      </w:r>
                    </w:p>
                  </w:txbxContent>
                </v:textbox>
              </v:shape>
            </w:pict>
          </mc:Fallback>
        </mc:AlternateContent>
      </w:r>
      <w:r w:rsidR="005B0779">
        <w:rPr>
          <w:noProof/>
        </w:rPr>
        <w:drawing>
          <wp:inline distT="0" distB="0" distL="0" distR="0" wp14:anchorId="6813802B" wp14:editId="17B2BC35">
            <wp:extent cx="5731510" cy="9861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6D3C" w14:textId="1A7C5022" w:rsidR="00186864" w:rsidRDefault="00186864" w:rsidP="005B0779"/>
    <w:p w14:paraId="07D0BB0C" w14:textId="7D855FD9" w:rsidR="00186864" w:rsidRDefault="00B636BA" w:rsidP="005B0779">
      <w:r>
        <w:rPr>
          <w:noProof/>
        </w:rPr>
        <w:drawing>
          <wp:inline distT="0" distB="0" distL="0" distR="0" wp14:anchorId="69EAEB24" wp14:editId="79DBBA42">
            <wp:extent cx="5731510" cy="31496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FB00" w14:textId="2BEE215F" w:rsidR="00B636BA" w:rsidRDefault="00B636BA" w:rsidP="005B0779">
      <w:r>
        <w:rPr>
          <w:noProof/>
        </w:rPr>
        <w:drawing>
          <wp:inline distT="0" distB="0" distL="0" distR="0" wp14:anchorId="0B842CAC" wp14:editId="4A25EC7C">
            <wp:extent cx="5731510" cy="3211195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088F" w14:textId="35802D17" w:rsidR="00B636BA" w:rsidRDefault="00B636BA" w:rsidP="005B077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B54B386" wp14:editId="114EA400">
                <wp:simplePos x="0" y="0"/>
                <wp:positionH relativeFrom="margin">
                  <wp:align>left</wp:align>
                </wp:positionH>
                <wp:positionV relativeFrom="paragraph">
                  <wp:posOffset>398145</wp:posOffset>
                </wp:positionV>
                <wp:extent cx="5619750" cy="1404620"/>
                <wp:effectExtent l="0" t="0" r="19050" b="12065"/>
                <wp:wrapSquare wrapText="bothSides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DE405" w14:textId="7BB0D48D" w:rsidR="00B636BA" w:rsidRDefault="00B636BA" w:rsidP="00B636B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본 기술은 </w:t>
                            </w:r>
                            <w:r>
                              <w:rPr>
                                <w:rFonts w:hint="eastAsia"/>
                              </w:rPr>
                              <w:t xml:space="preserve">정보검색 및 </w:t>
                            </w:r>
                            <w:r>
                              <w:t>MRC</w:t>
                            </w:r>
                            <w:r>
                              <w:rPr>
                                <w:rFonts w:hint="eastAsia"/>
                              </w:rPr>
                              <w:t xml:space="preserve">기술이 필요한 중소기업 및 개인사업자에게 챗봇 기술을 활용한 정보소개 및 </w:t>
                            </w:r>
                            <w:r>
                              <w:t>FAQ</w:t>
                            </w:r>
                            <w:r>
                              <w:rPr>
                                <w:rFonts w:hint="eastAsia"/>
                              </w:rPr>
                              <w:t>형태의 상담에 적용 가능함.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54B386" id="_x0000_s1029" type="#_x0000_t202" style="position:absolute;left:0;text-align:left;margin-left:0;margin-top:31.35pt;width:442.5pt;height:110.6pt;z-index:2516664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">
                <v:textbox style="mso-fit-shape-to-text:t">
                  <w:txbxContent>
                    <w:p w14:paraId="518DE405" w14:textId="7BB0D48D" w:rsidR="00B636BA" w:rsidRDefault="00B636BA" w:rsidP="00B636B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본 기술은 </w:t>
                      </w:r>
                      <w:r>
                        <w:rPr>
                          <w:rFonts w:hint="eastAsia"/>
                        </w:rPr>
                        <w:t xml:space="preserve">정보검색 및 </w:t>
                      </w:r>
                      <w:r>
                        <w:t>MRC</w:t>
                      </w:r>
                      <w:r>
                        <w:rPr>
                          <w:rFonts w:hint="eastAsia"/>
                        </w:rPr>
                        <w:t xml:space="preserve">기술이 필요한 중소기업 및 개인사업자에게 챗봇 기술을 활용한 정보소개 및 </w:t>
                      </w:r>
                      <w:r>
                        <w:t>FAQ</w:t>
                      </w:r>
                      <w:r>
                        <w:rPr>
                          <w:rFonts w:hint="eastAsia"/>
                        </w:rPr>
                        <w:t>형태의 상담에 적용 가능함.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15C8958" wp14:editId="466A015E">
            <wp:extent cx="5731510" cy="27178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A2D0" w14:textId="6D8F8221" w:rsidR="00B636BA" w:rsidRPr="005B0779" w:rsidRDefault="00B636BA" w:rsidP="005B0779">
      <w:pPr>
        <w:rPr>
          <w:rFonts w:hint="eastAsia"/>
        </w:rPr>
      </w:pPr>
    </w:p>
    <w:sectPr w:rsidR="00B636BA" w:rsidRPr="005B07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79"/>
    <w:rsid w:val="00186864"/>
    <w:rsid w:val="005B0779"/>
    <w:rsid w:val="006275C2"/>
    <w:rsid w:val="00B6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28D22"/>
  <w15:chartTrackingRefBased/>
  <w15:docId w15:val="{6572EABF-C952-478E-83BA-DD80124E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B077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insmile@korea.edu</dc:creator>
  <cp:keywords/>
  <dc:description/>
  <cp:lastModifiedBy>insmile@korea.edu</cp:lastModifiedBy>
  <cp:revision>2</cp:revision>
  <dcterms:created xsi:type="dcterms:W3CDTF">2020-12-14T07:32:00Z</dcterms:created>
  <dcterms:modified xsi:type="dcterms:W3CDTF">2020-12-14T07:50:00Z</dcterms:modified>
</cp:coreProperties>
</file>