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积分获取</w:t>
      </w:r>
      <w:r>
        <w:rPr>
          <w:rFonts w:hint="eastAsia"/>
        </w:rPr>
        <w:t>数据入库接口</w:t>
      </w:r>
    </w:p>
    <w:p>
      <w:pPr>
        <w:pStyle w:val="2"/>
      </w:pPr>
      <w:r>
        <w:t>参数说明</w:t>
      </w:r>
      <w:r>
        <w:rPr>
          <w:rFonts w:hint="eastAsia"/>
        </w:rPr>
        <w:t>：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Appid：   接口服务端给出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Appsecret：接口服务端给出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key 生成规则如下: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md5（appsecret+当天日期（2016/06/23）） </w:t>
      </w:r>
      <w:r>
        <w:rPr>
          <w:rFonts w:hint="eastAsia"/>
          <w:bCs/>
          <w:color w:val="FF0000"/>
          <w:szCs w:val="21"/>
        </w:rPr>
        <w:t>32位MD</w:t>
      </w:r>
      <w:r>
        <w:rPr>
          <w:bCs/>
          <w:color w:val="FF0000"/>
          <w:szCs w:val="21"/>
        </w:rPr>
        <w:t>5值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示例：md5（‘fasdfdfsdfsdfsdsfd2016/06/23’）;</w:t>
      </w:r>
      <w:bookmarkStart w:id="1" w:name="_GoBack"/>
      <w:bookmarkEnd w:id="1"/>
    </w:p>
    <w:p>
      <w:pPr>
        <w:rPr>
          <w:bCs/>
          <w:szCs w:val="21"/>
        </w:rPr>
      </w:pPr>
    </w:p>
    <w:p>
      <w:pPr>
        <w:pStyle w:val="2"/>
      </w:pPr>
      <w:r>
        <w:t>APPID和APPSecret分配</w:t>
      </w:r>
      <w:r>
        <w:rPr>
          <w:rFonts w:hint="eastAsia"/>
        </w:rPr>
        <w:t>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appsecret：</w:t>
      </w:r>
      <w:bookmarkStart w:id="0" w:name="OLE_LINK1"/>
      <w:r>
        <w:rPr>
          <w:rFonts w:ascii="宋体" w:hAnsi="宋体" w:eastAsia="宋体" w:cs="宋体"/>
          <w:kern w:val="0"/>
          <w:sz w:val="24"/>
        </w:rPr>
        <w:t>67mmazghttZGwI8u</w:t>
      </w:r>
      <w:bookmarkEnd w:id="0"/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>appid：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10001</w:t>
      </w:r>
    </w:p>
    <w:p>
      <w:pPr>
        <w:rPr>
          <w:b/>
          <w:bCs/>
          <w:szCs w:val="21"/>
        </w:rPr>
      </w:pPr>
    </w:p>
    <w:p>
      <w:pPr>
        <w:pStyle w:val="2"/>
      </w:pPr>
      <w:r>
        <w:rPr>
          <w:rFonts w:hint="eastAsia"/>
        </w:rPr>
        <w:t>接口地址：</w:t>
      </w:r>
    </w:p>
    <w:p>
      <w:r>
        <w:rPr>
          <w:rFonts w:hint="eastAsia"/>
        </w:rPr>
        <w:t>http://localhost/ucenter/admin/managementapi/</w:t>
      </w:r>
      <w:r>
        <w:rPr>
          <w:rFonts w:hint="eastAsia"/>
          <w:lang w:val="en-US" w:eastAsia="zh-CN"/>
        </w:rPr>
        <w:t>方法名</w:t>
      </w:r>
    </w:p>
    <w:p>
      <w:pPr>
        <w:pStyle w:val="3"/>
      </w:pPr>
      <w:r>
        <w:rPr>
          <w:rFonts w:hint="eastAsia"/>
        </w:rPr>
        <w:t>1．</w:t>
      </w:r>
      <w:r>
        <w:rPr>
          <w:rFonts w:hint="eastAsia"/>
          <w:lang w:val="en-US" w:eastAsia="zh-CN"/>
        </w:rPr>
        <w:t>调用接口将积分插入数据库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4261" w:type="dxa"/>
            <w:vAlign w:val="center"/>
          </w:tcPr>
          <w:p>
            <w:pPr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方法名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  <w:lang w:val="en-US" w:eastAsia="zh-CN"/>
              </w:rPr>
              <w:t>request</w:t>
            </w:r>
            <w:r>
              <w:rPr>
                <w:rFonts w:hint="eastAsia" w:cs="仿宋" w:asciiTheme="minorEastAsia" w:hAnsiTheme="minorEastAsia"/>
                <w:color w:val="FF0000"/>
                <w:sz w:val="24"/>
              </w:rPr>
              <w:t>（post方法）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4261" w:type="dxa"/>
            <w:vAlign w:val="center"/>
          </w:tcPr>
          <w:p>
            <w:pPr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输入参数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appid 服务端给出</w:t>
            </w:r>
          </w:p>
          <w:p>
            <w:pPr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key   根据规则生成</w:t>
            </w:r>
          </w:p>
          <w:p>
            <w:pPr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  <w:lang w:val="en-US" w:eastAsia="zh-CN"/>
              </w:rPr>
              <w:t>mark  积分标识，后台中 积分管理-&gt;列表管理中可以查看不同项目的标识</w:t>
            </w:r>
          </w:p>
          <w:p>
            <w:pPr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  <w:lang w:val="en-US" w:eastAsia="zh-CN"/>
              </w:rPr>
              <w:t>userid 用户id 需要给用户添加积分的用户id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输出参数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josn格式数据</w:t>
            </w:r>
          </w:p>
          <w:p>
            <w:pPr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statue ：1</w:t>
            </w:r>
          </w:p>
          <w:p>
            <w:pPr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msg    ：调用接口成功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462"/>
    <w:rsid w:val="00046C72"/>
    <w:rsid w:val="000723A0"/>
    <w:rsid w:val="000A31A5"/>
    <w:rsid w:val="001302D3"/>
    <w:rsid w:val="00171EB7"/>
    <w:rsid w:val="00172A27"/>
    <w:rsid w:val="001A66C9"/>
    <w:rsid w:val="001C69C6"/>
    <w:rsid w:val="001D61DA"/>
    <w:rsid w:val="0020728F"/>
    <w:rsid w:val="0024555E"/>
    <w:rsid w:val="0027362F"/>
    <w:rsid w:val="002839E9"/>
    <w:rsid w:val="002942C5"/>
    <w:rsid w:val="002C19EA"/>
    <w:rsid w:val="002C24CE"/>
    <w:rsid w:val="003071A7"/>
    <w:rsid w:val="00402AE8"/>
    <w:rsid w:val="00466CA3"/>
    <w:rsid w:val="00503947"/>
    <w:rsid w:val="0052531F"/>
    <w:rsid w:val="005368CA"/>
    <w:rsid w:val="005830AB"/>
    <w:rsid w:val="0065799A"/>
    <w:rsid w:val="00676D68"/>
    <w:rsid w:val="00821904"/>
    <w:rsid w:val="0088343A"/>
    <w:rsid w:val="00977180"/>
    <w:rsid w:val="009B125E"/>
    <w:rsid w:val="009C5ECA"/>
    <w:rsid w:val="009E0BD6"/>
    <w:rsid w:val="00A30218"/>
    <w:rsid w:val="00A41DC3"/>
    <w:rsid w:val="00AB6E99"/>
    <w:rsid w:val="00B26571"/>
    <w:rsid w:val="00B27AA5"/>
    <w:rsid w:val="00B30934"/>
    <w:rsid w:val="00B70F3E"/>
    <w:rsid w:val="00BB1F09"/>
    <w:rsid w:val="00BF7B74"/>
    <w:rsid w:val="00C41FAF"/>
    <w:rsid w:val="00C56F44"/>
    <w:rsid w:val="00C83164"/>
    <w:rsid w:val="00CE0051"/>
    <w:rsid w:val="00CF65FA"/>
    <w:rsid w:val="00D7340F"/>
    <w:rsid w:val="00E64869"/>
    <w:rsid w:val="00E64B36"/>
    <w:rsid w:val="00EC0721"/>
    <w:rsid w:val="00FA2ACD"/>
    <w:rsid w:val="00FB37DB"/>
    <w:rsid w:val="00FF20FE"/>
    <w:rsid w:val="03895202"/>
    <w:rsid w:val="0BF7255B"/>
    <w:rsid w:val="0DDF7607"/>
    <w:rsid w:val="203A2A62"/>
    <w:rsid w:val="258755DE"/>
    <w:rsid w:val="29BC3D55"/>
    <w:rsid w:val="37B62CAD"/>
    <w:rsid w:val="38646021"/>
    <w:rsid w:val="39795307"/>
    <w:rsid w:val="41F15AA8"/>
    <w:rsid w:val="431A2196"/>
    <w:rsid w:val="445A0FFE"/>
    <w:rsid w:val="46E0749B"/>
    <w:rsid w:val="4AA12D1C"/>
    <w:rsid w:val="4AB02777"/>
    <w:rsid w:val="4D1104BE"/>
    <w:rsid w:val="509817E5"/>
    <w:rsid w:val="518A5EBB"/>
    <w:rsid w:val="59A02833"/>
    <w:rsid w:val="705E0643"/>
    <w:rsid w:val="73B0203E"/>
    <w:rsid w:val="74F1729B"/>
    <w:rsid w:val="75EA19B9"/>
    <w:rsid w:val="781D71BE"/>
    <w:rsid w:val="79004C9D"/>
    <w:rsid w:val="793636F9"/>
    <w:rsid w:val="79DF4C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标题 2 Char"/>
    <w:basedOn w:val="6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371</Characters>
  <Lines>3</Lines>
  <Paragraphs>1</Paragraphs>
  <TotalTime>0</TotalTime>
  <ScaleCrop>false</ScaleCrop>
  <LinksUpToDate>false</LinksUpToDate>
  <CharactersWithSpaces>435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2016-06-29T07:12:43Z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