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F011" w14:textId="50B8DE0B" w:rsidR="00C06646" w:rsidRPr="00367469" w:rsidRDefault="00367469" w:rsidP="00C06646">
      <w:pPr>
        <w:rPr>
          <w:rFonts w:ascii="Arial" w:hAnsi="Arial" w:cs="Arial"/>
          <w:color w:val="00B050"/>
          <w:sz w:val="20"/>
          <w:szCs w:val="20"/>
        </w:rPr>
      </w:pPr>
      <w:r w:rsidRPr="00367469">
        <w:rPr>
          <w:rFonts w:ascii="Arial" w:hAnsi="Arial" w:cs="Arial"/>
          <w:color w:val="00B050"/>
          <w:sz w:val="20"/>
          <w:szCs w:val="20"/>
        </w:rPr>
        <w:t>a)</w:t>
      </w:r>
      <w:r w:rsidR="00C06646" w:rsidRPr="00367469">
        <w:rPr>
          <w:rFonts w:ascii="Arial" w:hAnsi="Arial" w:cs="Arial"/>
          <w:color w:val="00B050"/>
          <w:sz w:val="20"/>
          <w:szCs w:val="20"/>
        </w:rPr>
        <w:t xml:space="preserve"> What is your improvement </w:t>
      </w:r>
      <w:r w:rsidRPr="00367469">
        <w:rPr>
          <w:rFonts w:ascii="Arial" w:hAnsi="Arial" w:cs="Arial"/>
          <w:color w:val="00B050"/>
          <w:sz w:val="20"/>
          <w:szCs w:val="20"/>
        </w:rPr>
        <w:t>strategy?</w:t>
      </w:r>
      <w:r w:rsidR="00C06646" w:rsidRPr="00367469">
        <w:rPr>
          <w:rFonts w:ascii="Arial" w:hAnsi="Arial" w:cs="Arial"/>
          <w:color w:val="00B050"/>
          <w:sz w:val="20"/>
          <w:szCs w:val="20"/>
        </w:rPr>
        <w:t xml:space="preserve"> What techniques would you apply to improve the quality of the </w:t>
      </w:r>
      <w:r w:rsidRPr="00367469">
        <w:rPr>
          <w:rFonts w:ascii="Arial" w:hAnsi="Arial" w:cs="Arial"/>
          <w:color w:val="00B050"/>
          <w:sz w:val="20"/>
          <w:szCs w:val="20"/>
        </w:rPr>
        <w:t>output?</w:t>
      </w:r>
      <w:r w:rsidR="00C06646" w:rsidRPr="00367469">
        <w:rPr>
          <w:rFonts w:ascii="Arial" w:hAnsi="Arial" w:cs="Arial"/>
          <w:color w:val="00B050"/>
          <w:sz w:val="20"/>
          <w:szCs w:val="20"/>
        </w:rPr>
        <w:t xml:space="preserve"> </w:t>
      </w:r>
    </w:p>
    <w:p w14:paraId="49E3A9BC" w14:textId="7E288ED1" w:rsidR="00142B19" w:rsidRDefault="00142B19" w:rsidP="00142B19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of the following steps were not taken due to lack of information/ time constraints.</w:t>
      </w:r>
    </w:p>
    <w:p w14:paraId="2D89DF59" w14:textId="555C1D7A" w:rsidR="001B2617" w:rsidRPr="005002A8" w:rsidRDefault="00367469" w:rsidP="005002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002A8">
        <w:rPr>
          <w:rFonts w:ascii="Arial" w:hAnsi="Arial" w:cs="Arial"/>
          <w:sz w:val="20"/>
          <w:szCs w:val="20"/>
        </w:rPr>
        <w:t xml:space="preserve">Many columns had a lot of 0s in them. For example, </w:t>
      </w:r>
      <w:r w:rsidR="00AC4D60" w:rsidRPr="005002A8">
        <w:rPr>
          <w:rFonts w:ascii="Arial" w:hAnsi="Arial" w:cs="Arial"/>
          <w:sz w:val="20"/>
          <w:szCs w:val="20"/>
        </w:rPr>
        <w:t xml:space="preserve">there are records with </w:t>
      </w:r>
      <w:proofErr w:type="spellStart"/>
      <w:r w:rsidR="00AC4D60" w:rsidRPr="005002A8">
        <w:rPr>
          <w:rFonts w:ascii="Arial" w:hAnsi="Arial" w:cs="Arial"/>
          <w:sz w:val="20"/>
          <w:szCs w:val="20"/>
        </w:rPr>
        <w:t>n_unique_tokens</w:t>
      </w:r>
      <w:proofErr w:type="spellEnd"/>
      <w:r w:rsidR="00AC4D60" w:rsidRPr="005002A8">
        <w:rPr>
          <w:rFonts w:ascii="Arial" w:hAnsi="Arial" w:cs="Arial"/>
          <w:sz w:val="20"/>
          <w:szCs w:val="20"/>
        </w:rPr>
        <w:t xml:space="preserve">=0 and </w:t>
      </w:r>
      <w:proofErr w:type="spellStart"/>
      <w:r w:rsidR="00AC4D60" w:rsidRPr="005002A8">
        <w:rPr>
          <w:rFonts w:ascii="Arial" w:hAnsi="Arial" w:cs="Arial"/>
          <w:sz w:val="20"/>
          <w:szCs w:val="20"/>
        </w:rPr>
        <w:t>num_imgs</w:t>
      </w:r>
      <w:proofErr w:type="spellEnd"/>
      <w:r w:rsidR="00AC4D60" w:rsidRPr="005002A8">
        <w:rPr>
          <w:rFonts w:ascii="Arial" w:hAnsi="Arial" w:cs="Arial"/>
          <w:sz w:val="20"/>
          <w:szCs w:val="20"/>
        </w:rPr>
        <w:t xml:space="preserve">= 0 and </w:t>
      </w:r>
      <w:proofErr w:type="spellStart"/>
      <w:r w:rsidR="00AC4D60" w:rsidRPr="005002A8">
        <w:rPr>
          <w:rFonts w:ascii="Arial" w:hAnsi="Arial" w:cs="Arial"/>
          <w:sz w:val="20"/>
          <w:szCs w:val="20"/>
        </w:rPr>
        <w:t>num_videos</w:t>
      </w:r>
      <w:proofErr w:type="spellEnd"/>
      <w:r w:rsidR="00AC4D60" w:rsidRPr="005002A8">
        <w:rPr>
          <w:rFonts w:ascii="Arial" w:hAnsi="Arial" w:cs="Arial"/>
          <w:sz w:val="20"/>
          <w:szCs w:val="20"/>
        </w:rPr>
        <w:t xml:space="preserve"> =0, which is not sounding okay. This means there is neither text, nor image nor videos. This is suspicious as there can’t be a page with just hyperlinks or something else which is not captured properly. These records can be deleted.</w:t>
      </w:r>
    </w:p>
    <w:p w14:paraId="3304B729" w14:textId="1AB822EA" w:rsidR="00AC4D60" w:rsidRPr="005002A8" w:rsidRDefault="005B20BA" w:rsidP="005002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002A8">
        <w:rPr>
          <w:rFonts w:ascii="Arial" w:hAnsi="Arial" w:cs="Arial"/>
          <w:sz w:val="20"/>
          <w:szCs w:val="20"/>
        </w:rPr>
        <w:t>16737</w:t>
      </w:r>
      <w:r w:rsidRPr="005002A8">
        <w:rPr>
          <w:rFonts w:ascii="Arial" w:hAnsi="Arial" w:cs="Arial"/>
          <w:sz w:val="20"/>
          <w:szCs w:val="20"/>
        </w:rPr>
        <w:t xml:space="preserve"> records have ‘</w:t>
      </w:r>
      <w:proofErr w:type="spellStart"/>
      <w:r w:rsidRPr="005002A8">
        <w:rPr>
          <w:rFonts w:ascii="Arial" w:hAnsi="Arial" w:cs="Arial"/>
          <w:sz w:val="20"/>
          <w:szCs w:val="20"/>
        </w:rPr>
        <w:t>kw_min_min</w:t>
      </w:r>
      <w:proofErr w:type="spellEnd"/>
      <w:r w:rsidRPr="005002A8">
        <w:rPr>
          <w:rFonts w:ascii="Arial" w:hAnsi="Arial" w:cs="Arial"/>
          <w:sz w:val="20"/>
          <w:szCs w:val="20"/>
        </w:rPr>
        <w:t xml:space="preserve">’ = -1. This is suspicious. This could be an error while capturing the content using NLP. </w:t>
      </w:r>
      <w:r w:rsidR="009A6C1B" w:rsidRPr="005002A8">
        <w:rPr>
          <w:rFonts w:ascii="Arial" w:hAnsi="Arial" w:cs="Arial"/>
          <w:sz w:val="20"/>
          <w:szCs w:val="20"/>
        </w:rPr>
        <w:t>Minimum share of the worst keyword can be 0 and not -1. But I’m not sure what is the cause of -1 and hence no action was taken. With more knowledge, I would be able to replace the -1s with 0s or median value of the column.</w:t>
      </w:r>
    </w:p>
    <w:p w14:paraId="611E0A93" w14:textId="0A60DB3A" w:rsidR="009A6C1B" w:rsidRPr="005002A8" w:rsidRDefault="00972872" w:rsidP="005002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002A8">
        <w:rPr>
          <w:rFonts w:ascii="Arial" w:hAnsi="Arial" w:cs="Arial"/>
          <w:sz w:val="20"/>
          <w:szCs w:val="20"/>
        </w:rPr>
        <w:t xml:space="preserve">Though there is very low correlation between features and the target, some of the features are highly correlated. For example: LDA_02 &amp; </w:t>
      </w:r>
      <w:proofErr w:type="spellStart"/>
      <w:r w:rsidRPr="005002A8">
        <w:rPr>
          <w:rFonts w:ascii="Arial" w:hAnsi="Arial" w:cs="Arial"/>
          <w:sz w:val="20"/>
          <w:szCs w:val="20"/>
        </w:rPr>
        <w:t>data_chanel_is_world</w:t>
      </w:r>
      <w:proofErr w:type="spellEnd"/>
      <w:r w:rsidRPr="005002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002A8">
        <w:rPr>
          <w:rFonts w:ascii="Arial" w:hAnsi="Arial" w:cs="Arial"/>
          <w:sz w:val="20"/>
          <w:szCs w:val="20"/>
        </w:rPr>
        <w:t>self_reference_max_shares</w:t>
      </w:r>
      <w:proofErr w:type="spellEnd"/>
      <w:r w:rsidRPr="005002A8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5002A8">
        <w:rPr>
          <w:rFonts w:ascii="Arial" w:hAnsi="Arial" w:cs="Arial"/>
          <w:sz w:val="20"/>
          <w:szCs w:val="20"/>
        </w:rPr>
        <w:t>self_reference_avg_shares</w:t>
      </w:r>
      <w:proofErr w:type="spellEnd"/>
      <w:r w:rsidRPr="005002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002A8">
        <w:rPr>
          <w:rFonts w:ascii="Arial" w:hAnsi="Arial" w:cs="Arial"/>
          <w:sz w:val="20"/>
          <w:szCs w:val="20"/>
        </w:rPr>
        <w:t>kw_max_min</w:t>
      </w:r>
      <w:proofErr w:type="spellEnd"/>
      <w:r w:rsidRPr="005002A8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5002A8">
        <w:rPr>
          <w:rFonts w:ascii="Arial" w:hAnsi="Arial" w:cs="Arial"/>
          <w:sz w:val="20"/>
          <w:szCs w:val="20"/>
        </w:rPr>
        <w:t>kw_avg_min</w:t>
      </w:r>
      <w:proofErr w:type="spellEnd"/>
      <w:r w:rsidR="00743364" w:rsidRPr="005002A8">
        <w:rPr>
          <w:rFonts w:ascii="Arial" w:hAnsi="Arial" w:cs="Arial"/>
          <w:sz w:val="20"/>
          <w:szCs w:val="20"/>
        </w:rPr>
        <w:t xml:space="preserve">. Model performance could improve by keeping only one of the </w:t>
      </w:r>
      <w:r w:rsidR="00147743" w:rsidRPr="005002A8">
        <w:rPr>
          <w:rFonts w:ascii="Arial" w:hAnsi="Arial" w:cs="Arial"/>
          <w:sz w:val="20"/>
          <w:szCs w:val="20"/>
        </w:rPr>
        <w:t>features.</w:t>
      </w:r>
    </w:p>
    <w:p w14:paraId="6B99A41C" w14:textId="7C30F3D0" w:rsidR="00142B19" w:rsidRDefault="00142B19" w:rsidP="005002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002A8">
        <w:rPr>
          <w:rFonts w:ascii="Arial" w:hAnsi="Arial" w:cs="Arial"/>
          <w:sz w:val="20"/>
          <w:szCs w:val="20"/>
        </w:rPr>
        <w:t>Dimensionality reduction was not performed. It could improve model performance.</w:t>
      </w:r>
    </w:p>
    <w:p w14:paraId="7D06623D" w14:textId="44F5C48A" w:rsidR="009333EE" w:rsidRDefault="009333EE" w:rsidP="005002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ensemble of ensemble models can be tried so that the scores by each model will </w:t>
      </w:r>
      <w:r w:rsidR="00853D47">
        <w:rPr>
          <w:rFonts w:ascii="Arial" w:hAnsi="Arial" w:cs="Arial"/>
          <w:sz w:val="20"/>
          <w:szCs w:val="20"/>
        </w:rPr>
        <w:t>considered</w:t>
      </w:r>
      <w:r>
        <w:rPr>
          <w:rFonts w:ascii="Arial" w:hAnsi="Arial" w:cs="Arial"/>
          <w:sz w:val="20"/>
          <w:szCs w:val="20"/>
        </w:rPr>
        <w:t xml:space="preserve"> and an average will be given.</w:t>
      </w:r>
    </w:p>
    <w:p w14:paraId="7323F1A5" w14:textId="4BF1480D" w:rsidR="009333EE" w:rsidRDefault="00853D47" w:rsidP="005002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Wanted to use </w:t>
      </w:r>
      <w:proofErr w:type="spellStart"/>
      <w:r>
        <w:rPr>
          <w:rFonts w:ascii="Arial" w:hAnsi="Arial" w:cs="Arial"/>
          <w:sz w:val="20"/>
          <w:szCs w:val="20"/>
        </w:rPr>
        <w:t>GridSearchCV</w:t>
      </w:r>
      <w:proofErr w:type="spellEnd"/>
      <w:r>
        <w:rPr>
          <w:rFonts w:ascii="Arial" w:hAnsi="Arial" w:cs="Arial"/>
          <w:sz w:val="20"/>
          <w:szCs w:val="20"/>
        </w:rPr>
        <w:t xml:space="preserve"> but due to performance issues, it could not be done.</w:t>
      </w:r>
    </w:p>
    <w:p w14:paraId="4112C875" w14:textId="1DD0BD20" w:rsidR="00512B5D" w:rsidRDefault="00123EC8" w:rsidP="005002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Hyperparameter tuning is leading to long runs </w:t>
      </w:r>
      <w:r w:rsidR="00C2281F">
        <w:rPr>
          <w:rFonts w:ascii="Arial" w:hAnsi="Arial" w:cs="Arial"/>
          <w:sz w:val="20"/>
          <w:szCs w:val="20"/>
        </w:rPr>
        <w:t xml:space="preserve">(performance issues) </w:t>
      </w:r>
      <w:r>
        <w:rPr>
          <w:rFonts w:ascii="Arial" w:hAnsi="Arial" w:cs="Arial"/>
          <w:sz w:val="20"/>
          <w:szCs w:val="20"/>
        </w:rPr>
        <w:t>and hence it was not done but it should be done before selecting the final model.</w:t>
      </w:r>
    </w:p>
    <w:p w14:paraId="025BEA16" w14:textId="7F3896A7" w:rsidR="00123EC8" w:rsidRPr="005002A8" w:rsidRDefault="00966B76" w:rsidP="005002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feature selection techniques can be tried like: RFE, Forward stepwise selection.</w:t>
      </w:r>
    </w:p>
    <w:p w14:paraId="3628BD8A" w14:textId="3B70A1AC" w:rsidR="00AB1838" w:rsidRDefault="00C06646" w:rsidP="00C06646">
      <w:pPr>
        <w:rPr>
          <w:rFonts w:ascii="Arial" w:hAnsi="Arial" w:cs="Arial"/>
          <w:color w:val="00B050"/>
          <w:sz w:val="20"/>
          <w:szCs w:val="20"/>
        </w:rPr>
      </w:pPr>
      <w:r w:rsidRPr="00367469">
        <w:rPr>
          <w:rFonts w:ascii="Arial" w:hAnsi="Arial" w:cs="Arial"/>
          <w:color w:val="00B050"/>
          <w:sz w:val="20"/>
          <w:szCs w:val="20"/>
        </w:rPr>
        <w:t xml:space="preserve">b) What is the differentiating factor of your solution, how would it rank over solutions from other data </w:t>
      </w:r>
      <w:r w:rsidR="00367469" w:rsidRPr="00367469">
        <w:rPr>
          <w:rFonts w:ascii="Arial" w:hAnsi="Arial" w:cs="Arial"/>
          <w:color w:val="00B050"/>
          <w:sz w:val="20"/>
          <w:szCs w:val="20"/>
        </w:rPr>
        <w:t>scientists?</w:t>
      </w:r>
    </w:p>
    <w:p w14:paraId="5FC3908E" w14:textId="77777777" w:rsidR="00CB5B2D" w:rsidRPr="004F3D68" w:rsidRDefault="00CB5B2D" w:rsidP="004F3D6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F3D68">
        <w:rPr>
          <w:rFonts w:ascii="Arial" w:hAnsi="Arial" w:cs="Arial"/>
          <w:color w:val="000000" w:themeColor="text1"/>
          <w:sz w:val="20"/>
          <w:szCs w:val="20"/>
        </w:rPr>
        <w:t>Before starting with data modelling, extensive EDA was done to understand the data but due to lack of clarity and lack of time, many methods could not be implemented.</w:t>
      </w:r>
    </w:p>
    <w:p w14:paraId="4473DB4A" w14:textId="33C64D93" w:rsidR="007E5150" w:rsidRPr="004F3D68" w:rsidRDefault="00CB5B2D" w:rsidP="004F3D6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F3D68">
        <w:rPr>
          <w:rFonts w:ascii="Arial" w:hAnsi="Arial" w:cs="Arial"/>
          <w:color w:val="000000" w:themeColor="text1"/>
          <w:sz w:val="20"/>
          <w:szCs w:val="20"/>
        </w:rPr>
        <w:t xml:space="preserve">Skewed data was </w:t>
      </w:r>
      <w:r w:rsidR="00563CC1" w:rsidRPr="004F3D68">
        <w:rPr>
          <w:rFonts w:ascii="Arial" w:hAnsi="Arial" w:cs="Arial"/>
          <w:color w:val="000000" w:themeColor="text1"/>
          <w:sz w:val="20"/>
          <w:szCs w:val="20"/>
        </w:rPr>
        <w:t>identified,</w:t>
      </w:r>
      <w:r w:rsidRPr="004F3D68">
        <w:rPr>
          <w:rFonts w:ascii="Arial" w:hAnsi="Arial" w:cs="Arial"/>
          <w:color w:val="000000" w:themeColor="text1"/>
          <w:sz w:val="20"/>
          <w:szCs w:val="20"/>
        </w:rPr>
        <w:t xml:space="preserve"> and steps were taken to normalize them.</w:t>
      </w:r>
    </w:p>
    <w:p w14:paraId="44D6145E" w14:textId="453313E5" w:rsidR="00563CC1" w:rsidRPr="004F3D68" w:rsidRDefault="00563CC1" w:rsidP="004F3D6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F3D68">
        <w:rPr>
          <w:rFonts w:ascii="Arial" w:hAnsi="Arial" w:cs="Arial"/>
          <w:color w:val="000000" w:themeColor="text1"/>
          <w:sz w:val="20"/>
          <w:szCs w:val="20"/>
        </w:rPr>
        <w:t>Simplicity of code</w:t>
      </w:r>
      <w:r w:rsidR="009D3105" w:rsidRPr="004F3D68">
        <w:rPr>
          <w:rFonts w:ascii="Arial" w:hAnsi="Arial" w:cs="Arial"/>
          <w:color w:val="000000" w:themeColor="text1"/>
          <w:sz w:val="20"/>
          <w:szCs w:val="20"/>
        </w:rPr>
        <w:t xml:space="preserve"> and usage of simple models.</w:t>
      </w:r>
    </w:p>
    <w:p w14:paraId="22C20492" w14:textId="77777777" w:rsidR="00563CC1" w:rsidRDefault="00563CC1" w:rsidP="00C06646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282F5AA" w14:textId="77777777" w:rsidR="00563CC1" w:rsidRPr="00CB5B2D" w:rsidRDefault="00563CC1" w:rsidP="00C06646">
      <w:pPr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sectPr w:rsidR="00563CC1" w:rsidRPr="00CB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E67C1"/>
    <w:multiLevelType w:val="hybridMultilevel"/>
    <w:tmpl w:val="5ABA0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0658F"/>
    <w:multiLevelType w:val="hybridMultilevel"/>
    <w:tmpl w:val="D3502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E4"/>
    <w:rsid w:val="00123EC8"/>
    <w:rsid w:val="00142B19"/>
    <w:rsid w:val="00147743"/>
    <w:rsid w:val="001B2617"/>
    <w:rsid w:val="00280B81"/>
    <w:rsid w:val="00367469"/>
    <w:rsid w:val="004A1F88"/>
    <w:rsid w:val="004F3D68"/>
    <w:rsid w:val="005002A8"/>
    <w:rsid w:val="00512B5D"/>
    <w:rsid w:val="00551509"/>
    <w:rsid w:val="00563CC1"/>
    <w:rsid w:val="005B20BA"/>
    <w:rsid w:val="00743364"/>
    <w:rsid w:val="007E5150"/>
    <w:rsid w:val="00853D47"/>
    <w:rsid w:val="009333EE"/>
    <w:rsid w:val="00966B76"/>
    <w:rsid w:val="00972872"/>
    <w:rsid w:val="009A6C1B"/>
    <w:rsid w:val="009D3105"/>
    <w:rsid w:val="00AB1838"/>
    <w:rsid w:val="00AC4D60"/>
    <w:rsid w:val="00BD3E98"/>
    <w:rsid w:val="00C06646"/>
    <w:rsid w:val="00C2281F"/>
    <w:rsid w:val="00CB5B2D"/>
    <w:rsid w:val="00FB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9A2F"/>
  <w15:chartTrackingRefBased/>
  <w15:docId w15:val="{A79619C5-3B43-4498-AD69-862EB76A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Ambika</dc:creator>
  <cp:keywords/>
  <dc:description/>
  <cp:lastModifiedBy>Anjana Ambika</cp:lastModifiedBy>
  <cp:revision>24</cp:revision>
  <dcterms:created xsi:type="dcterms:W3CDTF">2018-11-18T13:11:00Z</dcterms:created>
  <dcterms:modified xsi:type="dcterms:W3CDTF">2018-11-18T13:28:00Z</dcterms:modified>
</cp:coreProperties>
</file>