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7F18" w14:textId="77777777" w:rsidR="006E25A2" w:rsidRPr="00544E3A" w:rsidRDefault="006E25A2" w:rsidP="006E25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花果山部分</w:t>
      </w:r>
    </w:p>
    <w:p w14:paraId="2A56B04F" w14:textId="77777777" w:rsidR="006E25A2" w:rsidRPr="004368F4" w:rsidRDefault="006E25A2" w:rsidP="006E25A2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4368F4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花果山后援神通流</w:t>
      </w:r>
    </w:p>
    <w:p w14:paraId="5AB69273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第一回合详细流程</w:t>
      </w:r>
    </w:p>
    <w:p w14:paraId="291D381F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介绍过关目标</w:t>
      </w:r>
    </w:p>
    <w:p w14:paraId="60FEB7C7" w14:textId="77777777" w:rsidR="006E25A2" w:rsidRPr="00F81134" w:rsidRDefault="006E25A2" w:rsidP="006E25A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暂停自由操作。 </w:t>
      </w:r>
    </w:p>
    <w:p w14:paraId="26DD482D" w14:textId="77777777" w:rsidR="006E25A2" w:rsidRPr="00F81134" w:rsidRDefault="006E25A2" w:rsidP="006E25A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镂空左侧任务区域。 </w:t>
      </w:r>
    </w:p>
    <w:p w14:paraId="1226BBFE" w14:textId="77777777" w:rsidR="006E25A2" w:rsidRPr="00F81134" w:rsidRDefault="006E25A2" w:rsidP="006E25A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7306CA59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教学关共有3场战斗，连续击败3名敌人即可完成本流派教学。</w:t>
      </w:r>
    </w:p>
    <w:p w14:paraId="668DB8AF" w14:textId="77777777" w:rsidR="006E25A2" w:rsidRPr="00F81134" w:rsidRDefault="006E25A2" w:rsidP="006E25A2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65F2F141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说明美猴王与大猿神</w:t>
      </w:r>
    </w:p>
    <w:p w14:paraId="341E4918" w14:textId="77777777" w:rsidR="006E25A2" w:rsidRPr="00F81134" w:rsidRDefault="006E25A2" w:rsidP="006E25A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同时镂空部署区中的美猴王和大猿神。 </w:t>
      </w:r>
    </w:p>
    <w:p w14:paraId="08E6E893" w14:textId="77777777" w:rsidR="006E25A2" w:rsidRPr="00F81134" w:rsidRDefault="006E25A2" w:rsidP="006E25A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在界面下方显示文本： </w:t>
      </w:r>
    </w:p>
    <w:p w14:paraId="1D75147D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美猴王和大猿神是花果山的核心成长部将。友方属性提高时，它们会触发【协战】：美猴王提高花果山与大唐部将的攻击，大猿神提高所有花果山部将的攻击和生命。</w:t>
      </w:r>
    </w:p>
    <w:p w14:paraId="2F9FC505" w14:textId="77777777" w:rsidR="006E25A2" w:rsidRPr="00F81134" w:rsidRDefault="006E25A2" w:rsidP="006E25A2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1F5620D8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查看跑山猢狲详情</w:t>
      </w:r>
    </w:p>
    <w:p w14:paraId="4636B1A5" w14:textId="77777777" w:rsidR="006E25A2" w:rsidRPr="00F81134" w:rsidRDefault="006E25A2" w:rsidP="006E25A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镂空部署区中的跑山猢狲。 </w:t>
      </w:r>
    </w:p>
    <w:p w14:paraId="3B49E31B" w14:textId="77777777" w:rsidR="006E25A2" w:rsidRPr="00F81134" w:rsidRDefault="006E25A2" w:rsidP="006E25A2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1C9A4652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点击跑山猢狲，查看它的效果和专属神通。</w:t>
      </w:r>
    </w:p>
    <w:p w14:paraId="65888483" w14:textId="77777777" w:rsidR="006E25A2" w:rsidRPr="00F81134" w:rsidRDefault="006E25A2" w:rsidP="006E25A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玩家点击跑山猢狲，打开详情页。 </w:t>
      </w:r>
    </w:p>
    <w:p w14:paraId="415095CB" w14:textId="77777777" w:rsidR="006E25A2" w:rsidRPr="00F81134" w:rsidRDefault="006E25A2" w:rsidP="006E25A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玩家关闭详情页后进入下一步。 </w:t>
      </w:r>
    </w:p>
    <w:p w14:paraId="4B8F5E6B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简单介绍</w:t>
      </w: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三张专属神通</w:t>
      </w:r>
    </w:p>
    <w:p w14:paraId="56260842" w14:textId="77777777" w:rsidR="006E25A2" w:rsidRPr="00F81134" w:rsidRDefault="006E25A2" w:rsidP="006E25A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玩家返回战棋界面后，继续镂空跑山猢狲。 </w:t>
      </w:r>
    </w:p>
    <w:p w14:paraId="0C17C092" w14:textId="77777777" w:rsidR="006E25A2" w:rsidRPr="00F81134" w:rsidRDefault="006E25A2" w:rsidP="006E25A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0643466F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跑山猢狲提供的三张专属神通各有不同作用：“桃”补充花果山部将，“橘”提供金币，“香蕉”提供永久属性成长。可以帮助花果山持续运营和强化阵容。</w:t>
      </w:r>
    </w:p>
    <w:p w14:paraId="5DF1B5F0" w14:textId="77777777" w:rsidR="006E25A2" w:rsidRPr="00F81134" w:rsidRDefault="006E25A2" w:rsidP="006E25A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1CDD9912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说明跑山猢狲与禄星</w:t>
      </w:r>
    </w:p>
    <w:p w14:paraId="7C461C0E" w14:textId="77777777" w:rsidR="006E25A2" w:rsidRPr="00F81134" w:rsidRDefault="006E25A2" w:rsidP="006E25A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同时镂空跑山猢狲和禄星。 </w:t>
      </w:r>
    </w:p>
    <w:p w14:paraId="28AF4118" w14:textId="77777777" w:rsidR="006E25A2" w:rsidRPr="00F81134" w:rsidRDefault="006E25A2" w:rsidP="006E25A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666100DF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跑山猢狲的【后援】会随机获得1张专属神通。禄星会使这个【后援】效果额外发动1次，因此每回合可以获得更多桃、橘或香蕉。</w:t>
      </w:r>
    </w:p>
    <w:p w14:paraId="326B4BF8" w14:textId="77777777" w:rsidR="006E25A2" w:rsidRPr="00F81134" w:rsidRDefault="006E25A2" w:rsidP="006E25A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594E4494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查看参禅心猿详情</w:t>
      </w:r>
    </w:p>
    <w:p w14:paraId="2AA9D9A7" w14:textId="77777777" w:rsidR="006E25A2" w:rsidRPr="00F81134" w:rsidRDefault="006E25A2" w:rsidP="006E25A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镂空商店中的参禅心猿。 </w:t>
      </w:r>
    </w:p>
    <w:p w14:paraId="510FA71F" w14:textId="77777777" w:rsidR="006E25A2" w:rsidRPr="00F81134" w:rsidRDefault="006E25A2" w:rsidP="006E25A2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608B26BA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点击参禅心猿，查看部将详情。</w:t>
      </w:r>
    </w:p>
    <w:p w14:paraId="55599EF0" w14:textId="77777777" w:rsidR="006E25A2" w:rsidRPr="00F81134" w:rsidRDefault="006E25A2" w:rsidP="006E25A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玩家点击参禅心猿，打开详情页。 </w:t>
      </w:r>
    </w:p>
    <w:p w14:paraId="6A333035" w14:textId="77777777" w:rsidR="006E25A2" w:rsidRPr="00F81134" w:rsidRDefault="006E25A2" w:rsidP="006E25A2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玩家关闭详情页后，在界面下方显示文本： </w:t>
      </w:r>
    </w:p>
    <w:p w14:paraId="48CD44FC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参禅心猿会在每次释放神通后提高所有友方部将的生命。它可以将桃、橘、香蕉以及其他神通转化为全体成长，并触发美猴王和大猿神的【协战】。</w:t>
      </w:r>
    </w:p>
    <w:p w14:paraId="05DC4853" w14:textId="77777777" w:rsidR="006E25A2" w:rsidRPr="00F81134" w:rsidRDefault="006E25A2" w:rsidP="006E25A2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6ECF4448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 购买参禅心猿</w:t>
      </w:r>
    </w:p>
    <w:p w14:paraId="207B7DD6" w14:textId="77777777" w:rsidR="006E25A2" w:rsidRPr="00F81134" w:rsidRDefault="006E25A2" w:rsidP="006E25A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继续镂空商店中的参禅心猿。 </w:t>
      </w:r>
    </w:p>
    <w:p w14:paraId="3C974200" w14:textId="77777777" w:rsidR="006E25A2" w:rsidRPr="00F81134" w:rsidRDefault="006E25A2" w:rsidP="006E25A2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11CBC9E0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购买参禅心猿。</w:t>
      </w:r>
    </w:p>
    <w:p w14:paraId="520C61FA" w14:textId="77777777" w:rsidR="006E25A2" w:rsidRPr="00F81134" w:rsidRDefault="006E25A2" w:rsidP="006E25A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玩家购买参禅心猿后进入下一步。 </w:t>
      </w:r>
    </w:p>
    <w:p w14:paraId="40179839" w14:textId="77777777" w:rsidR="006E25A2" w:rsidRPr="00F81134" w:rsidRDefault="006E25A2" w:rsidP="006E25A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其他商店牌暂时不可购买。 </w:t>
      </w:r>
    </w:p>
    <w:p w14:paraId="6437ABD4" w14:textId="77777777" w:rsidR="006E25A2" w:rsidRPr="00F81134" w:rsidRDefault="006E25A2" w:rsidP="006E25A2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刷新、升级和准备按钮保持锁定。 </w:t>
      </w:r>
    </w:p>
    <w:p w14:paraId="46C7DE26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 上阵参禅心猿</w:t>
      </w:r>
    </w:p>
    <w:p w14:paraId="7CA2347D" w14:textId="77777777" w:rsidR="006E25A2" w:rsidRPr="00F81134" w:rsidRDefault="006E25A2" w:rsidP="006E25A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镂空手牌中的参禅心猿。 </w:t>
      </w:r>
    </w:p>
    <w:p w14:paraId="75C493B2" w14:textId="77777777" w:rsidR="006E25A2" w:rsidRPr="00F81134" w:rsidRDefault="006E25A2" w:rsidP="006E25A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同时镂空指定的空余部署位置。 </w:t>
      </w:r>
    </w:p>
    <w:p w14:paraId="11631046" w14:textId="77777777" w:rsidR="006E25A2" w:rsidRPr="00F81134" w:rsidRDefault="006E25A2" w:rsidP="006E25A2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2074039B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将参禅心猿部署至交战区。</w:t>
      </w:r>
    </w:p>
    <w:p w14:paraId="1DBB114D" w14:textId="77777777" w:rsidR="006E25A2" w:rsidRPr="00F81134" w:rsidRDefault="006E25A2" w:rsidP="006E25A2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玩家将参禅心猿上阵后进入下一步。 </w:t>
      </w:r>
    </w:p>
    <w:p w14:paraId="2C936F18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 将灵光帽释放给美猴王</w:t>
      </w:r>
    </w:p>
    <w:p w14:paraId="2F19C76F" w14:textId="77777777" w:rsidR="006E25A2" w:rsidRPr="00F81134" w:rsidRDefault="006E25A2" w:rsidP="006E25A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镂空手牌中的灵光帽。 </w:t>
      </w:r>
    </w:p>
    <w:p w14:paraId="0B04AD64" w14:textId="77777777" w:rsidR="006E25A2" w:rsidRPr="00F81134" w:rsidRDefault="006E25A2" w:rsidP="006E25A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使用箭头指向部署区中的美猴王。 </w:t>
      </w:r>
    </w:p>
    <w:p w14:paraId="4D7C946B" w14:textId="77777777" w:rsidR="006E25A2" w:rsidRPr="00F81134" w:rsidRDefault="006E25A2" w:rsidP="006E25A2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3F56A476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将灵光帽释放给美猴王，使其获得+3/+3。</w:t>
      </w:r>
    </w:p>
    <w:p w14:paraId="79F029AA" w14:textId="77777777" w:rsidR="006E25A2" w:rsidRPr="00F81134" w:rsidRDefault="006E25A2" w:rsidP="006E25A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玩家将灵光帽释放给美猴王后进入下一步。 </w:t>
      </w:r>
    </w:p>
    <w:p w14:paraId="0D7B670E" w14:textId="77777777" w:rsidR="006E25A2" w:rsidRPr="00F81134" w:rsidRDefault="006E25A2" w:rsidP="006E25A2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这一阶段只能选择美猴王作为目标。 </w:t>
      </w:r>
    </w:p>
    <w:p w14:paraId="522D4725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 说明完整联动</w:t>
      </w:r>
    </w:p>
    <w:p w14:paraId="2E0F4616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相关表现播放结束后，同时镂空：</w:t>
      </w:r>
    </w:p>
    <w:p w14:paraId="1B008632" w14:textId="77777777" w:rsidR="006E25A2" w:rsidRPr="00F81134" w:rsidRDefault="006E25A2" w:rsidP="006E25A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参禅心猿； </w:t>
      </w:r>
    </w:p>
    <w:p w14:paraId="7E28FB96" w14:textId="77777777" w:rsidR="006E25A2" w:rsidRPr="00F81134" w:rsidRDefault="006E25A2" w:rsidP="006E25A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美猴王； </w:t>
      </w:r>
    </w:p>
    <w:p w14:paraId="05489804" w14:textId="77777777" w:rsidR="006E25A2" w:rsidRPr="00F81134" w:rsidRDefault="006E25A2" w:rsidP="006E25A2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大猿神。 </w:t>
      </w:r>
    </w:p>
    <w:p w14:paraId="4CFC81EE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显示文本：</w:t>
      </w:r>
    </w:p>
    <w:p w14:paraId="0E11754F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释放灵光帽后，参禅心猿提高了所有友方部将的生命。属性提高又触发了美猴王和大猿神的【协战】，因此一张神通可以带来多次全体成长。</w:t>
      </w:r>
    </w:p>
    <w:p w14:paraId="4ECE161D" w14:textId="77777777" w:rsidR="006E25A2" w:rsidRPr="00F81134" w:rsidRDefault="006E25A2" w:rsidP="006E25A2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53333C23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F8113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 点击准备</w:t>
      </w:r>
    </w:p>
    <w:p w14:paraId="6F96F03D" w14:textId="77777777" w:rsidR="006E25A2" w:rsidRPr="00F81134" w:rsidRDefault="006E25A2" w:rsidP="006E25A2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镂空并高亮准备按钮。 </w:t>
      </w:r>
    </w:p>
    <w:p w14:paraId="0C8B5916" w14:textId="77777777" w:rsidR="006E25A2" w:rsidRPr="00F81134" w:rsidRDefault="006E25A2" w:rsidP="006E25A2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58E55D75" w14:textId="77777777" w:rsidR="006E25A2" w:rsidRPr="00F81134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点击准备，结束部署阶段。</w:t>
      </w:r>
    </w:p>
    <w:p w14:paraId="723F41BE" w14:textId="77777777" w:rsidR="006E25A2" w:rsidRDefault="006E25A2" w:rsidP="006E25A2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玩家点击准备按钮。</w:t>
      </w:r>
    </w:p>
    <w:p w14:paraId="7FCA19F8" w14:textId="77777777" w:rsidR="006E25A2" w:rsidRPr="00833358" w:rsidRDefault="006E25A2" w:rsidP="006E25A2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F81134">
        <w:rPr>
          <w:rFonts w:ascii="宋体" w:eastAsia="宋体" w:hAnsi="宋体" w:cs="宋体"/>
          <w:kern w:val="0"/>
          <w:sz w:val="24"/>
          <w14:ligatures w14:val="none"/>
        </w:rPr>
        <w:t>进入第一场战斗。</w:t>
      </w:r>
    </w:p>
    <w:p w14:paraId="07533A5B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第二回合详细流程</w:t>
      </w:r>
    </w:p>
    <w:p w14:paraId="1EF260E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第二回合初始状态</w:t>
      </w:r>
    </w:p>
    <w:p w14:paraId="537BEEA2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继承第一回合的场面和永久属性：</w:t>
      </w:r>
    </w:p>
    <w:p w14:paraId="547E9497" w14:textId="77777777" w:rsidR="006E25A2" w:rsidRPr="007A7FC7" w:rsidRDefault="006E25A2" w:rsidP="006E25A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美猴王 </w:t>
      </w:r>
    </w:p>
    <w:p w14:paraId="17175999" w14:textId="77777777" w:rsidR="006E25A2" w:rsidRPr="007A7FC7" w:rsidRDefault="006E25A2" w:rsidP="006E25A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大猿神 </w:t>
      </w:r>
    </w:p>
    <w:p w14:paraId="75D4F5E8" w14:textId="77777777" w:rsidR="006E25A2" w:rsidRPr="007A7FC7" w:rsidRDefault="006E25A2" w:rsidP="006E25A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跑山猢狲 </w:t>
      </w:r>
    </w:p>
    <w:p w14:paraId="05EAAF62" w14:textId="77777777" w:rsidR="006E25A2" w:rsidRPr="007A7FC7" w:rsidRDefault="006E25A2" w:rsidP="006E25A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禄星 </w:t>
      </w:r>
    </w:p>
    <w:p w14:paraId="1756FDDF" w14:textId="77777777" w:rsidR="006E25A2" w:rsidRPr="007A7FC7" w:rsidRDefault="006E25A2" w:rsidP="006E25A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参禅心猿 </w:t>
      </w:r>
    </w:p>
    <w:p w14:paraId="7F56217C" w14:textId="77777777" w:rsidR="006E25A2" w:rsidRPr="007A7FC7" w:rsidRDefault="006E25A2" w:rsidP="006E25A2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两个空余部署位置 </w:t>
      </w:r>
    </w:p>
    <w:p w14:paraId="264F8B3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继承第一回合获得且尚未使用的专属神通。</w:t>
      </w:r>
    </w:p>
    <w:p w14:paraId="549C3F27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本回合金币：10金币</w:t>
      </w:r>
    </w:p>
    <w:p w14:paraId="092F9F47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初始商店：</w:t>
      </w:r>
    </w:p>
    <w:p w14:paraId="02FE0DAF" w14:textId="77777777" w:rsidR="006E25A2" w:rsidRPr="007A7FC7" w:rsidRDefault="006E25A2" w:rsidP="006E25A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大猿神 </w:t>
      </w:r>
    </w:p>
    <w:p w14:paraId="675FB077" w14:textId="77777777" w:rsidR="006E25A2" w:rsidRPr="007A7FC7" w:rsidRDefault="006E25A2" w:rsidP="006E25A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跑山猢狲 </w:t>
      </w:r>
    </w:p>
    <w:p w14:paraId="5D01A06B" w14:textId="77777777" w:rsidR="006E25A2" w:rsidRPr="007A7FC7" w:rsidRDefault="006E25A2" w:rsidP="006E25A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石猴 </w:t>
      </w:r>
    </w:p>
    <w:p w14:paraId="22741BE3" w14:textId="77777777" w:rsidR="006E25A2" w:rsidRPr="007A7FC7" w:rsidRDefault="006E25A2" w:rsidP="006E25A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商贩 </w:t>
      </w:r>
    </w:p>
    <w:p w14:paraId="5B5EA656" w14:textId="77777777" w:rsidR="006E25A2" w:rsidRPr="007A7FC7" w:rsidRDefault="006E25A2" w:rsidP="006E25A2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天兵 </w:t>
      </w:r>
    </w:p>
    <w:p w14:paraId="59200709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更新过关目标</w:t>
      </w:r>
    </w:p>
    <w:p w14:paraId="3CBABD49" w14:textId="77777777" w:rsidR="006E25A2" w:rsidRPr="007A7FC7" w:rsidRDefault="006E25A2" w:rsidP="006E25A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暂停自由操作。 </w:t>
      </w:r>
    </w:p>
    <w:p w14:paraId="62FC6B44" w14:textId="77777777" w:rsidR="006E25A2" w:rsidRPr="007A7FC7" w:rsidRDefault="006E25A2" w:rsidP="006E25A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镂空左侧任务区域。 </w:t>
      </w:r>
    </w:p>
    <w:p w14:paraId="08ABF011" w14:textId="77777777" w:rsidR="006E25A2" w:rsidRPr="007A7FC7" w:rsidRDefault="006E25A2" w:rsidP="006E25A2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47255FEB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已击败第一名敌人，继续完善阵容并击败剩余敌人。</w:t>
      </w:r>
    </w:p>
    <w:p w14:paraId="7FDD867F" w14:textId="77777777" w:rsidR="006E25A2" w:rsidRPr="007A7FC7" w:rsidRDefault="006E25A2" w:rsidP="006E25A2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此时过关目标显示： </w:t>
      </w:r>
    </w:p>
    <w:p w14:paraId="707DA4F4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击败3个敌人（1/3）</w:t>
      </w:r>
    </w:p>
    <w:p w14:paraId="1F2E175C" w14:textId="77777777" w:rsidR="006E25A2" w:rsidRPr="007A7FC7" w:rsidRDefault="006E25A2" w:rsidP="006E25A2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4642DB7E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查看第一回合获得的专属神通</w:t>
      </w:r>
    </w:p>
    <w:p w14:paraId="0DEB5E06" w14:textId="77777777" w:rsidR="006E25A2" w:rsidRPr="007A7FC7" w:rsidRDefault="006E25A2" w:rsidP="006E25A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镂空手牌中新获得的专属神通。 </w:t>
      </w:r>
    </w:p>
    <w:p w14:paraId="1982B937" w14:textId="77777777" w:rsidR="006E25A2" w:rsidRPr="007A7FC7" w:rsidRDefault="006E25A2" w:rsidP="006E25A2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47082CD3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点击任意一张跑山猢狲的专属神通，查看卡牌详情。</w:t>
      </w:r>
    </w:p>
    <w:p w14:paraId="1FAC7D2F" w14:textId="77777777" w:rsidR="006E25A2" w:rsidRPr="007A7FC7" w:rsidRDefault="006E25A2" w:rsidP="006E25A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玩家点击其中一张专属神通。 </w:t>
      </w:r>
    </w:p>
    <w:p w14:paraId="374B4872" w14:textId="77777777" w:rsidR="006E25A2" w:rsidRPr="007A7FC7" w:rsidRDefault="006E25A2" w:rsidP="006E25A2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玩家关闭详情页后进入下一步。 </w:t>
      </w:r>
    </w:p>
    <w:p w14:paraId="5E27051E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如果第一回合获得了两张相同神通，也只需要查看其中一张。</w:t>
      </w:r>
    </w:p>
    <w:p w14:paraId="19FC4996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说明专属神通的持续作用</w:t>
      </w:r>
    </w:p>
    <w:p w14:paraId="7E9FB25D" w14:textId="77777777" w:rsidR="006E25A2" w:rsidRPr="007A7FC7" w:rsidRDefault="006E25A2" w:rsidP="006E25A2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镂空手牌中的专属神通、参禅心猿、美猴王和大猿神。 </w:t>
      </w:r>
    </w:p>
    <w:p w14:paraId="4F8AA6CD" w14:textId="77777777" w:rsidR="006E25A2" w:rsidRPr="007A7FC7" w:rsidRDefault="006E25A2" w:rsidP="006E25A2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152DDA9F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跑山猢狲每回合都会补充专属神通。无论使用桃、橘还是香蕉，都可以触发参禅心猿，并进一步带动美猴王和大猿神的【协战】。</w:t>
      </w:r>
    </w:p>
    <w:p w14:paraId="1B28B891" w14:textId="77777777" w:rsidR="006E25A2" w:rsidRPr="007A7FC7" w:rsidRDefault="006E25A2" w:rsidP="006E25A2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043D4C00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此时先不要求玩家使用神通，等补充第二只大猿神后，再展示更高的联动收益。</w:t>
      </w:r>
    </w:p>
    <w:p w14:paraId="3E994DC1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查看商店中的大猿神详情</w:t>
      </w:r>
    </w:p>
    <w:p w14:paraId="1A48AFF8" w14:textId="77777777" w:rsidR="006E25A2" w:rsidRPr="007A7FC7" w:rsidRDefault="006E25A2" w:rsidP="006E25A2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镂空商店中的大猿神。 </w:t>
      </w:r>
    </w:p>
    <w:p w14:paraId="7193822D" w14:textId="77777777" w:rsidR="006E25A2" w:rsidRPr="007A7FC7" w:rsidRDefault="006E25A2" w:rsidP="006E25A2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42F5E452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点击大猿神，查看部将详情。</w:t>
      </w:r>
    </w:p>
    <w:p w14:paraId="6E44EDE3" w14:textId="77777777" w:rsidR="006E25A2" w:rsidRPr="007A7FC7" w:rsidRDefault="006E25A2" w:rsidP="006E25A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玩家点击大猿神，打开详情页。 </w:t>
      </w:r>
    </w:p>
    <w:p w14:paraId="6566FDF8" w14:textId="77777777" w:rsidR="006E25A2" w:rsidRPr="007A7FC7" w:rsidRDefault="006E25A2" w:rsidP="006E25A2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玩家关闭详情页后，在下方显示文本： </w:t>
      </w:r>
    </w:p>
    <w:p w14:paraId="3B2A1180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每增加一只大猿神，友方属性提高时就能多触发一次【协战】，进一步提高所有花果山部将的攻击和生命。</w:t>
      </w:r>
    </w:p>
    <w:p w14:paraId="57EE1F62" w14:textId="77777777" w:rsidR="006E25A2" w:rsidRPr="007A7FC7" w:rsidRDefault="006E25A2" w:rsidP="006E25A2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6536E22B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购买大猿神</w:t>
      </w:r>
    </w:p>
    <w:p w14:paraId="058F7739" w14:textId="77777777" w:rsidR="006E25A2" w:rsidRPr="007A7FC7" w:rsidRDefault="006E25A2" w:rsidP="006E25A2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继续镂空商店中的大猿神。 </w:t>
      </w:r>
    </w:p>
    <w:p w14:paraId="6BDD72E3" w14:textId="77777777" w:rsidR="006E25A2" w:rsidRPr="007A7FC7" w:rsidRDefault="006E25A2" w:rsidP="006E25A2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298D5C9C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购买大猿神。</w:t>
      </w:r>
    </w:p>
    <w:p w14:paraId="2F26A71D" w14:textId="77777777" w:rsidR="006E25A2" w:rsidRPr="007A7FC7" w:rsidRDefault="006E25A2" w:rsidP="006E25A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玩家购买大猿神后进入下一步。 </w:t>
      </w:r>
    </w:p>
    <w:p w14:paraId="78E5C039" w14:textId="77777777" w:rsidR="006E25A2" w:rsidRPr="007A7FC7" w:rsidRDefault="006E25A2" w:rsidP="006E25A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其他商店牌暂时不可购买。 </w:t>
      </w:r>
    </w:p>
    <w:p w14:paraId="210C4FDB" w14:textId="77777777" w:rsidR="006E25A2" w:rsidRPr="007A7FC7" w:rsidRDefault="006E25A2" w:rsidP="006E25A2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刷新、升级和准备按钮保持锁定。 </w:t>
      </w:r>
    </w:p>
    <w:p w14:paraId="706055DA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上阵大猿神</w:t>
      </w:r>
    </w:p>
    <w:p w14:paraId="3ACA8F78" w14:textId="77777777" w:rsidR="006E25A2" w:rsidRPr="007A7FC7" w:rsidRDefault="006E25A2" w:rsidP="006E25A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镂空手牌中的大猿神。 </w:t>
      </w:r>
    </w:p>
    <w:p w14:paraId="07EED16E" w14:textId="77777777" w:rsidR="006E25A2" w:rsidRPr="007A7FC7" w:rsidRDefault="006E25A2" w:rsidP="006E25A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同时镂空一个空余部署位置。 </w:t>
      </w:r>
    </w:p>
    <w:p w14:paraId="6FE50C79" w14:textId="77777777" w:rsidR="006E25A2" w:rsidRPr="007A7FC7" w:rsidRDefault="006E25A2" w:rsidP="006E25A2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411C81E8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将大猿神部署至交战区。</w:t>
      </w:r>
    </w:p>
    <w:p w14:paraId="7DB0762C" w14:textId="77777777" w:rsidR="006E25A2" w:rsidRPr="007A7FC7" w:rsidRDefault="006E25A2" w:rsidP="006E25A2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玩家将大猿神上阵后进入下一步。 </w:t>
      </w:r>
    </w:p>
    <w:p w14:paraId="75B26E77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此时场上拥有两只大猿神。</w:t>
      </w:r>
    </w:p>
    <w:p w14:paraId="5944CE6E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 查看商店中的跑山猢狲详情</w:t>
      </w:r>
    </w:p>
    <w:p w14:paraId="3FB02DE6" w14:textId="77777777" w:rsidR="006E25A2" w:rsidRPr="007A7FC7" w:rsidRDefault="006E25A2" w:rsidP="006E25A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镂空商店中的跑山猢狲。 </w:t>
      </w:r>
    </w:p>
    <w:p w14:paraId="64DDA585" w14:textId="77777777" w:rsidR="006E25A2" w:rsidRPr="007A7FC7" w:rsidRDefault="006E25A2" w:rsidP="006E25A2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2623DEC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点击跑山猢狲，查看部将详情。</w:t>
      </w:r>
    </w:p>
    <w:p w14:paraId="49260448" w14:textId="77777777" w:rsidR="006E25A2" w:rsidRPr="007A7FC7" w:rsidRDefault="006E25A2" w:rsidP="006E25A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玩家点击跑山猢狲，打开详情页。 </w:t>
      </w:r>
    </w:p>
    <w:p w14:paraId="527F1A64" w14:textId="77777777" w:rsidR="006E25A2" w:rsidRPr="007A7FC7" w:rsidRDefault="006E25A2" w:rsidP="006E25A2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玩家关闭详情页后，在下方显示文本： </w:t>
      </w:r>
    </w:p>
    <w:p w14:paraId="71245F2B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每增加一只跑山猢狲，部署阶段结束时就能获得更多专属神通，为后续回合提供更多经济、部将和属性成长。</w:t>
      </w:r>
    </w:p>
    <w:p w14:paraId="1B63E398" w14:textId="77777777" w:rsidR="006E25A2" w:rsidRPr="007A7FC7" w:rsidRDefault="006E25A2" w:rsidP="006E25A2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621EF224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 购买跑山猢狲</w:t>
      </w:r>
    </w:p>
    <w:p w14:paraId="583C4A8F" w14:textId="77777777" w:rsidR="006E25A2" w:rsidRPr="007A7FC7" w:rsidRDefault="006E25A2" w:rsidP="006E25A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继续镂空商店中的跑山猢狲。 </w:t>
      </w:r>
    </w:p>
    <w:p w14:paraId="1C0536FA" w14:textId="77777777" w:rsidR="006E25A2" w:rsidRPr="007A7FC7" w:rsidRDefault="006E25A2" w:rsidP="006E25A2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0F1AE54C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购买跑山猢狲。</w:t>
      </w:r>
    </w:p>
    <w:p w14:paraId="15DB4B3C" w14:textId="77777777" w:rsidR="006E25A2" w:rsidRPr="007A7FC7" w:rsidRDefault="006E25A2" w:rsidP="006E25A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玩家购买跑山猢狲后进入下一步。 </w:t>
      </w:r>
    </w:p>
    <w:p w14:paraId="18E2003C" w14:textId="77777777" w:rsidR="006E25A2" w:rsidRPr="007A7FC7" w:rsidRDefault="006E25A2" w:rsidP="006E25A2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其他商店牌仍不可购买。 </w:t>
      </w:r>
    </w:p>
    <w:p w14:paraId="312FC38E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9. 上阵跑山猢狲</w:t>
      </w:r>
    </w:p>
    <w:p w14:paraId="106DFC8D" w14:textId="77777777" w:rsidR="006E25A2" w:rsidRPr="007A7FC7" w:rsidRDefault="006E25A2" w:rsidP="006E25A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镂空手牌中的跑山猢狲。 </w:t>
      </w:r>
    </w:p>
    <w:p w14:paraId="667E5828" w14:textId="77777777" w:rsidR="006E25A2" w:rsidRPr="007A7FC7" w:rsidRDefault="006E25A2" w:rsidP="006E25A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同时镂空最后一个空余部署位置。 </w:t>
      </w:r>
    </w:p>
    <w:p w14:paraId="1808D372" w14:textId="77777777" w:rsidR="006E25A2" w:rsidRPr="007A7FC7" w:rsidRDefault="006E25A2" w:rsidP="006E25A2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25A478E2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将跑山猢狲部署至交战区。</w:t>
      </w:r>
    </w:p>
    <w:p w14:paraId="31BE3FFB" w14:textId="77777777" w:rsidR="006E25A2" w:rsidRPr="007A7FC7" w:rsidRDefault="006E25A2" w:rsidP="006E25A2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玩家将跑山猢狲上阵后进入下一步。 </w:t>
      </w:r>
    </w:p>
    <w:p w14:paraId="6AA95DC4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此时场面为：</w:t>
      </w:r>
    </w:p>
    <w:p w14:paraId="7E7F2362" w14:textId="77777777" w:rsidR="006E25A2" w:rsidRPr="007A7FC7" w:rsidRDefault="006E25A2" w:rsidP="006E25A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美猴王 </w:t>
      </w:r>
    </w:p>
    <w:p w14:paraId="6E7D581E" w14:textId="77777777" w:rsidR="006E25A2" w:rsidRPr="007A7FC7" w:rsidRDefault="006E25A2" w:rsidP="006E25A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大猿神×2 </w:t>
      </w:r>
    </w:p>
    <w:p w14:paraId="59AA57EE" w14:textId="77777777" w:rsidR="006E25A2" w:rsidRPr="007A7FC7" w:rsidRDefault="006E25A2" w:rsidP="006E25A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跑山猢狲×2 </w:t>
      </w:r>
    </w:p>
    <w:p w14:paraId="76FC27FD" w14:textId="77777777" w:rsidR="006E25A2" w:rsidRPr="007A7FC7" w:rsidRDefault="006E25A2" w:rsidP="006E25A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参禅心猿 </w:t>
      </w:r>
    </w:p>
    <w:p w14:paraId="42970FA5" w14:textId="77777777" w:rsidR="006E25A2" w:rsidRPr="007A7FC7" w:rsidRDefault="006E25A2" w:rsidP="006E25A2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禄星 </w:t>
      </w:r>
    </w:p>
    <w:p w14:paraId="383FF4CC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场上7个位置已经全部使用。</w:t>
      </w:r>
    </w:p>
    <w:p w14:paraId="089F175F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10. 说明阵容补强结果</w:t>
      </w:r>
    </w:p>
    <w:p w14:paraId="5A504225" w14:textId="77777777" w:rsidR="006E25A2" w:rsidRPr="007A7FC7" w:rsidRDefault="006E25A2" w:rsidP="006E25A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同时镂空两只大猿神和两只跑山猢狲。 </w:t>
      </w:r>
    </w:p>
    <w:p w14:paraId="54066CD7" w14:textId="77777777" w:rsidR="006E25A2" w:rsidRPr="007A7FC7" w:rsidRDefault="006E25A2" w:rsidP="006E25A2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158A676C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现在场上拥有两只大猿神和两只跑山猢狲。更多大猿神能够放大每次【协战】的成长，更多跑山猢狲则会持续提供更多专属神通。</w:t>
      </w:r>
    </w:p>
    <w:p w14:paraId="79AE629D" w14:textId="77777777" w:rsidR="006E25A2" w:rsidRPr="007A7FC7" w:rsidRDefault="006E25A2" w:rsidP="006E25A2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320A0CB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 使用一张专属神通</w:t>
      </w:r>
    </w:p>
    <w:p w14:paraId="46965658" w14:textId="77777777" w:rsidR="006E25A2" w:rsidRPr="007A7FC7" w:rsidRDefault="006E25A2" w:rsidP="006E25A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镂空手牌中的一张专属神通。 </w:t>
      </w:r>
    </w:p>
    <w:p w14:paraId="107B389A" w14:textId="77777777" w:rsidR="006E25A2" w:rsidRPr="007A7FC7" w:rsidRDefault="006E25A2" w:rsidP="006E25A2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显示文本根据该神通的类型变化： </w:t>
      </w:r>
    </w:p>
    <w:p w14:paraId="62371C1F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如果是</w:t>
      </w:r>
      <w:r w:rsidRPr="007A7FC7">
        <w:rPr>
          <w:rFonts w:ascii="宋体" w:eastAsia="宋体" w:hAnsi="宋体" w:cs="宋体"/>
          <w:b/>
          <w:bCs/>
          <w:kern w:val="0"/>
          <w:sz w:val="24"/>
          <w14:ligatures w14:val="none"/>
        </w:rPr>
        <w:t>桃</w:t>
      </w:r>
      <w:r w:rsidRPr="007A7FC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773EC998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使用桃，获得一名花果山部将，并触发参禅心猿与【协战】。</w:t>
      </w:r>
    </w:p>
    <w:p w14:paraId="3EC8C17B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如果是</w:t>
      </w:r>
      <w:r w:rsidRPr="007A7FC7">
        <w:rPr>
          <w:rFonts w:ascii="宋体" w:eastAsia="宋体" w:hAnsi="宋体" w:cs="宋体"/>
          <w:b/>
          <w:bCs/>
          <w:kern w:val="0"/>
          <w:sz w:val="24"/>
          <w14:ligatures w14:val="none"/>
        </w:rPr>
        <w:t>橘</w:t>
      </w:r>
      <w:r w:rsidRPr="007A7FC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6B36FDD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使用橘，获得1金币，并触发参禅心猿与【协战】。</w:t>
      </w:r>
    </w:p>
    <w:p w14:paraId="1CD74582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如果是</w:t>
      </w:r>
      <w:r w:rsidRPr="007A7FC7">
        <w:rPr>
          <w:rFonts w:ascii="宋体" w:eastAsia="宋体" w:hAnsi="宋体" w:cs="宋体"/>
          <w:b/>
          <w:bCs/>
          <w:kern w:val="0"/>
          <w:sz w:val="24"/>
          <w14:ligatures w14:val="none"/>
        </w:rPr>
        <w:t>香蕉</w:t>
      </w:r>
      <w:r w:rsidRPr="007A7FC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09924600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将香蕉释放给一名需要保留的友方部将，并触发参禅心猿与【协战】。</w:t>
      </w:r>
    </w:p>
    <w:p w14:paraId="4B942333" w14:textId="77777777" w:rsidR="006E25A2" w:rsidRPr="007A7FC7" w:rsidRDefault="006E25A2" w:rsidP="006E25A2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玩家使用该神通后进入下一步。 </w:t>
      </w:r>
    </w:p>
    <w:p w14:paraId="0D17340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如果是香蕉，可以将箭头指向美猴王或大猿神；桃和橘直接引导点击使用即可。</w:t>
      </w:r>
    </w:p>
    <w:p w14:paraId="4E336B26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12. 说明双大猿神联动</w:t>
      </w:r>
    </w:p>
    <w:p w14:paraId="25A267A6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相关表现播放结束后，同时镂空：</w:t>
      </w:r>
    </w:p>
    <w:p w14:paraId="626F12C9" w14:textId="77777777" w:rsidR="006E25A2" w:rsidRPr="007A7FC7" w:rsidRDefault="006E25A2" w:rsidP="006E25A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参禅心猿 </w:t>
      </w:r>
    </w:p>
    <w:p w14:paraId="5A308DCC" w14:textId="77777777" w:rsidR="006E25A2" w:rsidRPr="007A7FC7" w:rsidRDefault="006E25A2" w:rsidP="006E25A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美猴王 </w:t>
      </w:r>
    </w:p>
    <w:p w14:paraId="13BCB0B7" w14:textId="77777777" w:rsidR="006E25A2" w:rsidRPr="007A7FC7" w:rsidRDefault="006E25A2" w:rsidP="006E25A2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两只大猿神 </w:t>
      </w:r>
    </w:p>
    <w:p w14:paraId="48D41BA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显示文本：</w:t>
      </w:r>
    </w:p>
    <w:p w14:paraId="0C356781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释放神通后，参禅心猿再次提高了所有友方部将的生命。由于场上拥有两只大猿神，这次属性提高触发了更多次【协战】，让全体花果山部将获得了更多成长。</w:t>
      </w:r>
    </w:p>
    <w:p w14:paraId="77D07C2D" w14:textId="77777777" w:rsidR="006E25A2" w:rsidRPr="007A7FC7" w:rsidRDefault="006E25A2" w:rsidP="006E25A2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1438D30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13. 开放剩余金币自由操作</w:t>
      </w:r>
    </w:p>
    <w:p w14:paraId="63042647" w14:textId="77777777" w:rsidR="006E25A2" w:rsidRPr="007A7FC7" w:rsidRDefault="006E25A2" w:rsidP="006E25A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镂空剩余金币和商店区域。 </w:t>
      </w:r>
    </w:p>
    <w:p w14:paraId="313D6C3A" w14:textId="77777777" w:rsidR="006E25A2" w:rsidRPr="007A7FC7" w:rsidRDefault="006E25A2" w:rsidP="006E25A2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1C6DBF4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核心阵容已经补齐。使用剩余金币刷新商店、购买部将或继续使用专属神通。</w:t>
      </w:r>
    </w:p>
    <w:p w14:paraId="394F7782" w14:textId="77777777" w:rsidR="006E25A2" w:rsidRPr="007A7FC7" w:rsidRDefault="006E25A2" w:rsidP="006E25A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38A88DF8" w14:textId="77777777" w:rsidR="006E25A2" w:rsidRPr="007A7FC7" w:rsidRDefault="006E25A2" w:rsidP="006E25A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解除购买和刷新限制。 </w:t>
      </w:r>
    </w:p>
    <w:p w14:paraId="355B3178" w14:textId="77777777" w:rsidR="006E25A2" w:rsidRPr="007A7FC7" w:rsidRDefault="006E25A2" w:rsidP="006E25A2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玩家可以自由使用剩余的4金币。 </w:t>
      </w:r>
    </w:p>
    <w:p w14:paraId="0685A249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由于场上已经满员，玩家可以自行决定：</w:t>
      </w:r>
    </w:p>
    <w:p w14:paraId="4FAF8E41" w14:textId="77777777" w:rsidR="006E25A2" w:rsidRPr="007A7FC7" w:rsidRDefault="006E25A2" w:rsidP="006E25A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保留当前完整阵容； </w:t>
      </w:r>
    </w:p>
    <w:p w14:paraId="1CF1353F" w14:textId="77777777" w:rsidR="006E25A2" w:rsidRPr="007A7FC7" w:rsidRDefault="006E25A2" w:rsidP="006E25A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刷新寻找三连； </w:t>
      </w:r>
    </w:p>
    <w:p w14:paraId="6C947F5C" w14:textId="77777777" w:rsidR="006E25A2" w:rsidRPr="007A7FC7" w:rsidRDefault="006E25A2" w:rsidP="006E25A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购买核心牌留在手中； </w:t>
      </w:r>
    </w:p>
    <w:p w14:paraId="17E6E595" w14:textId="77777777" w:rsidR="006E25A2" w:rsidRPr="007A7FC7" w:rsidRDefault="006E25A2" w:rsidP="006E25A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使用剩余专属神通； </w:t>
      </w:r>
    </w:p>
    <w:p w14:paraId="10025408" w14:textId="77777777" w:rsidR="006E25A2" w:rsidRPr="007A7FC7" w:rsidRDefault="006E25A2" w:rsidP="006E25A2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出售或替换某张部将。 </w:t>
      </w:r>
    </w:p>
    <w:p w14:paraId="445E74A6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 点击准备</w:t>
      </w:r>
    </w:p>
    <w:p w14:paraId="76ADD18E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玩家完成自由操作后：</w:t>
      </w:r>
    </w:p>
    <w:p w14:paraId="054D18D8" w14:textId="77777777" w:rsidR="006E25A2" w:rsidRPr="007A7FC7" w:rsidRDefault="006E25A2" w:rsidP="006E25A2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镂空并高亮准备按钮。 </w:t>
      </w:r>
    </w:p>
    <w:p w14:paraId="79BECB71" w14:textId="77777777" w:rsidR="006E25A2" w:rsidRPr="007A7FC7" w:rsidRDefault="006E25A2" w:rsidP="006E25A2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显示文本： </w:t>
      </w:r>
    </w:p>
    <w:p w14:paraId="278F9800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完成阵容调整后，点击准备开始第二场战斗。</w:t>
      </w:r>
    </w:p>
    <w:p w14:paraId="4AC70BD8" w14:textId="77777777" w:rsidR="006E25A2" w:rsidRPr="007A7FC7" w:rsidRDefault="006E25A2" w:rsidP="006E25A2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玩家点击准备按钮。 </w:t>
      </w:r>
    </w:p>
    <w:p w14:paraId="511E411F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7A7FC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15. 查看本回合获得的更多专属神通</w:t>
      </w:r>
    </w:p>
    <w:p w14:paraId="10B5326F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部署阶段结束后，镂空手牌中新获得的专属神通。</w:t>
      </w:r>
    </w:p>
    <w:p w14:paraId="125C7C95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显示文本：</w:t>
      </w:r>
    </w:p>
    <w:p w14:paraId="012412B6" w14:textId="77777777" w:rsidR="006E25A2" w:rsidRPr="007A7FC7" w:rsidRDefault="006E25A2" w:rsidP="006E25A2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>两只跑山猢狲配合禄星，可以在每回合获得更多专属神通。继续利用桃、橘和香蕉，为下一回合积累资源并强化阵容。</w:t>
      </w:r>
    </w:p>
    <w:p w14:paraId="5FEE7488" w14:textId="77777777" w:rsidR="006E25A2" w:rsidRPr="007A7FC7" w:rsidRDefault="006E25A2" w:rsidP="006E25A2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玩家点击任意位置继续。 </w:t>
      </w:r>
    </w:p>
    <w:p w14:paraId="59F969E3" w14:textId="77777777" w:rsidR="006E25A2" w:rsidRPr="007A7FC7" w:rsidRDefault="006E25A2" w:rsidP="006E25A2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关闭全部教学遮罩。 </w:t>
      </w:r>
    </w:p>
    <w:p w14:paraId="505FFEA8" w14:textId="77777777" w:rsidR="006E25A2" w:rsidRPr="007A7FC7" w:rsidRDefault="006E25A2" w:rsidP="006E25A2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A7FC7">
        <w:rPr>
          <w:rFonts w:ascii="宋体" w:eastAsia="宋体" w:hAnsi="宋体" w:cs="宋体"/>
          <w:kern w:val="0"/>
          <w:sz w:val="24"/>
          <w14:ligatures w14:val="none"/>
        </w:rPr>
        <w:t xml:space="preserve">进入第二场战斗。 </w:t>
      </w:r>
    </w:p>
    <w:p w14:paraId="0DB96108" w14:textId="77777777" w:rsidR="006E25A2" w:rsidRPr="00BA4B55" w:rsidRDefault="006E25A2" w:rsidP="006E25A2">
      <w:pPr>
        <w:widowControl/>
        <w:spacing w:before="100" w:beforeAutospacing="1" w:after="100" w:afterAutospacing="1" w:line="240" w:lineRule="auto"/>
        <w:outlineLvl w:val="2"/>
        <w:rPr>
          <w:rFonts w:hint="eastAsia"/>
        </w:rPr>
      </w:pPr>
    </w:p>
    <w:p w14:paraId="327483AF" w14:textId="279DD739" w:rsidR="00EE5BA2" w:rsidRPr="006E25A2" w:rsidRDefault="00EE5BA2" w:rsidP="006E25A2"/>
    <w:sectPr w:rsidR="00EE5BA2" w:rsidRPr="006E25A2" w:rsidSect="006E25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96001" w14:textId="77777777" w:rsidR="000248E8" w:rsidRDefault="000248E8" w:rsidP="006E25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5804E5" w14:textId="77777777" w:rsidR="000248E8" w:rsidRDefault="000248E8" w:rsidP="006E25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83F67" w14:textId="77777777" w:rsidR="000248E8" w:rsidRDefault="000248E8" w:rsidP="006E25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7B0BC5" w14:textId="77777777" w:rsidR="000248E8" w:rsidRDefault="000248E8" w:rsidP="006E25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96C"/>
    <w:multiLevelType w:val="multilevel"/>
    <w:tmpl w:val="CEF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7E07"/>
    <w:multiLevelType w:val="multilevel"/>
    <w:tmpl w:val="4BD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155F"/>
    <w:multiLevelType w:val="multilevel"/>
    <w:tmpl w:val="34A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2EF8"/>
    <w:multiLevelType w:val="multilevel"/>
    <w:tmpl w:val="334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46F04"/>
    <w:multiLevelType w:val="multilevel"/>
    <w:tmpl w:val="833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4268"/>
    <w:multiLevelType w:val="multilevel"/>
    <w:tmpl w:val="91E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90FAE"/>
    <w:multiLevelType w:val="multilevel"/>
    <w:tmpl w:val="850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84124"/>
    <w:multiLevelType w:val="multilevel"/>
    <w:tmpl w:val="993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61CA4"/>
    <w:multiLevelType w:val="multilevel"/>
    <w:tmpl w:val="F3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0073C"/>
    <w:multiLevelType w:val="multilevel"/>
    <w:tmpl w:val="6F6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B276C"/>
    <w:multiLevelType w:val="multilevel"/>
    <w:tmpl w:val="2D1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B2080"/>
    <w:multiLevelType w:val="multilevel"/>
    <w:tmpl w:val="2E8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603824"/>
    <w:multiLevelType w:val="multilevel"/>
    <w:tmpl w:val="DDC6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41C78"/>
    <w:multiLevelType w:val="multilevel"/>
    <w:tmpl w:val="DC62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23C9C"/>
    <w:multiLevelType w:val="multilevel"/>
    <w:tmpl w:val="EFD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736FE"/>
    <w:multiLevelType w:val="multilevel"/>
    <w:tmpl w:val="CC3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E3307"/>
    <w:multiLevelType w:val="multilevel"/>
    <w:tmpl w:val="BEE8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96EAC"/>
    <w:multiLevelType w:val="multilevel"/>
    <w:tmpl w:val="287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A6B46"/>
    <w:multiLevelType w:val="multilevel"/>
    <w:tmpl w:val="33A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014941"/>
    <w:multiLevelType w:val="multilevel"/>
    <w:tmpl w:val="23E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BC6331"/>
    <w:multiLevelType w:val="multilevel"/>
    <w:tmpl w:val="54B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E71F4"/>
    <w:multiLevelType w:val="multilevel"/>
    <w:tmpl w:val="CCE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E62FFD"/>
    <w:multiLevelType w:val="multilevel"/>
    <w:tmpl w:val="5C08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E5DB9"/>
    <w:multiLevelType w:val="multilevel"/>
    <w:tmpl w:val="BEF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55468"/>
    <w:multiLevelType w:val="multilevel"/>
    <w:tmpl w:val="CEA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D7E68"/>
    <w:multiLevelType w:val="multilevel"/>
    <w:tmpl w:val="463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54CC4"/>
    <w:multiLevelType w:val="multilevel"/>
    <w:tmpl w:val="668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FB5526"/>
    <w:multiLevelType w:val="multilevel"/>
    <w:tmpl w:val="B9E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12054"/>
    <w:multiLevelType w:val="multilevel"/>
    <w:tmpl w:val="B8E2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2659E5"/>
    <w:multiLevelType w:val="multilevel"/>
    <w:tmpl w:val="F8E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F397C"/>
    <w:multiLevelType w:val="multilevel"/>
    <w:tmpl w:val="2108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9B3670"/>
    <w:multiLevelType w:val="multilevel"/>
    <w:tmpl w:val="6D90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47D0F"/>
    <w:multiLevelType w:val="multilevel"/>
    <w:tmpl w:val="15C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9B2BA4"/>
    <w:multiLevelType w:val="multilevel"/>
    <w:tmpl w:val="C25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092E20"/>
    <w:multiLevelType w:val="multilevel"/>
    <w:tmpl w:val="5C8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2606B"/>
    <w:multiLevelType w:val="multilevel"/>
    <w:tmpl w:val="7BC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816E3"/>
    <w:multiLevelType w:val="multilevel"/>
    <w:tmpl w:val="8D2A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A034B"/>
    <w:multiLevelType w:val="multilevel"/>
    <w:tmpl w:val="24E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006FB"/>
    <w:multiLevelType w:val="multilevel"/>
    <w:tmpl w:val="FAB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13061E"/>
    <w:multiLevelType w:val="multilevel"/>
    <w:tmpl w:val="B39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E4F89"/>
    <w:multiLevelType w:val="multilevel"/>
    <w:tmpl w:val="FEB6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A30A52"/>
    <w:multiLevelType w:val="multilevel"/>
    <w:tmpl w:val="58B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14301"/>
    <w:multiLevelType w:val="multilevel"/>
    <w:tmpl w:val="7C9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214EF3"/>
    <w:multiLevelType w:val="multilevel"/>
    <w:tmpl w:val="2D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D669C4"/>
    <w:multiLevelType w:val="multilevel"/>
    <w:tmpl w:val="8A56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7746C"/>
    <w:multiLevelType w:val="multilevel"/>
    <w:tmpl w:val="2B7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A39E2"/>
    <w:multiLevelType w:val="multilevel"/>
    <w:tmpl w:val="8360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440D1"/>
    <w:multiLevelType w:val="multilevel"/>
    <w:tmpl w:val="994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486AD5"/>
    <w:multiLevelType w:val="multilevel"/>
    <w:tmpl w:val="88A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4C7E0B"/>
    <w:multiLevelType w:val="multilevel"/>
    <w:tmpl w:val="875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6C37CF"/>
    <w:multiLevelType w:val="multilevel"/>
    <w:tmpl w:val="9AC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64E67"/>
    <w:multiLevelType w:val="multilevel"/>
    <w:tmpl w:val="FB6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7700EF"/>
    <w:multiLevelType w:val="multilevel"/>
    <w:tmpl w:val="E7B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5D24C4"/>
    <w:multiLevelType w:val="multilevel"/>
    <w:tmpl w:val="48E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14598"/>
    <w:multiLevelType w:val="multilevel"/>
    <w:tmpl w:val="312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F4D29"/>
    <w:multiLevelType w:val="multilevel"/>
    <w:tmpl w:val="BAC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7E0BAF"/>
    <w:multiLevelType w:val="multilevel"/>
    <w:tmpl w:val="E39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33913"/>
    <w:multiLevelType w:val="multilevel"/>
    <w:tmpl w:val="96D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843B6"/>
    <w:multiLevelType w:val="multilevel"/>
    <w:tmpl w:val="C34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469149">
    <w:abstractNumId w:val="7"/>
  </w:num>
  <w:num w:numId="2" w16cid:durableId="1456021351">
    <w:abstractNumId w:val="58"/>
  </w:num>
  <w:num w:numId="3" w16cid:durableId="527068218">
    <w:abstractNumId w:val="50"/>
  </w:num>
  <w:num w:numId="4" w16cid:durableId="690107609">
    <w:abstractNumId w:val="29"/>
  </w:num>
  <w:num w:numId="5" w16cid:durableId="1429499642">
    <w:abstractNumId w:val="15"/>
  </w:num>
  <w:num w:numId="6" w16cid:durableId="1058479574">
    <w:abstractNumId w:val="31"/>
  </w:num>
  <w:num w:numId="7" w16cid:durableId="2015641193">
    <w:abstractNumId w:val="41"/>
  </w:num>
  <w:num w:numId="8" w16cid:durableId="1667397403">
    <w:abstractNumId w:val="6"/>
  </w:num>
  <w:num w:numId="9" w16cid:durableId="146167550">
    <w:abstractNumId w:val="12"/>
  </w:num>
  <w:num w:numId="10" w16cid:durableId="774986399">
    <w:abstractNumId w:val="5"/>
  </w:num>
  <w:num w:numId="11" w16cid:durableId="148988387">
    <w:abstractNumId w:val="37"/>
  </w:num>
  <w:num w:numId="12" w16cid:durableId="1064716682">
    <w:abstractNumId w:val="57"/>
  </w:num>
  <w:num w:numId="13" w16cid:durableId="1903325372">
    <w:abstractNumId w:val="53"/>
  </w:num>
  <w:num w:numId="14" w16cid:durableId="2026588679">
    <w:abstractNumId w:val="27"/>
  </w:num>
  <w:num w:numId="15" w16cid:durableId="1392268661">
    <w:abstractNumId w:val="25"/>
  </w:num>
  <w:num w:numId="16" w16cid:durableId="457921729">
    <w:abstractNumId w:val="33"/>
  </w:num>
  <w:num w:numId="17" w16cid:durableId="1432315126">
    <w:abstractNumId w:val="36"/>
  </w:num>
  <w:num w:numId="18" w16cid:durableId="528764358">
    <w:abstractNumId w:val="4"/>
  </w:num>
  <w:num w:numId="19" w16cid:durableId="98062737">
    <w:abstractNumId w:val="56"/>
  </w:num>
  <w:num w:numId="20" w16cid:durableId="160775415">
    <w:abstractNumId w:val="51"/>
  </w:num>
  <w:num w:numId="21" w16cid:durableId="633171400">
    <w:abstractNumId w:val="11"/>
  </w:num>
  <w:num w:numId="22" w16cid:durableId="1622030418">
    <w:abstractNumId w:val="39"/>
  </w:num>
  <w:num w:numId="23" w16cid:durableId="536355618">
    <w:abstractNumId w:val="45"/>
  </w:num>
  <w:num w:numId="24" w16cid:durableId="383024935">
    <w:abstractNumId w:val="1"/>
  </w:num>
  <w:num w:numId="25" w16cid:durableId="1956058664">
    <w:abstractNumId w:val="38"/>
  </w:num>
  <w:num w:numId="26" w16cid:durableId="1174302207">
    <w:abstractNumId w:val="17"/>
  </w:num>
  <w:num w:numId="27" w16cid:durableId="1994723396">
    <w:abstractNumId w:val="22"/>
  </w:num>
  <w:num w:numId="28" w16cid:durableId="529418038">
    <w:abstractNumId w:val="34"/>
  </w:num>
  <w:num w:numId="29" w16cid:durableId="288703516">
    <w:abstractNumId w:val="28"/>
  </w:num>
  <w:num w:numId="30" w16cid:durableId="746880956">
    <w:abstractNumId w:val="20"/>
  </w:num>
  <w:num w:numId="31" w16cid:durableId="2093969652">
    <w:abstractNumId w:val="21"/>
  </w:num>
  <w:num w:numId="32" w16cid:durableId="1101417769">
    <w:abstractNumId w:val="10"/>
  </w:num>
  <w:num w:numId="33" w16cid:durableId="2121489887">
    <w:abstractNumId w:val="43"/>
  </w:num>
  <w:num w:numId="34" w16cid:durableId="843055670">
    <w:abstractNumId w:val="52"/>
  </w:num>
  <w:num w:numId="35" w16cid:durableId="683704087">
    <w:abstractNumId w:val="8"/>
  </w:num>
  <w:num w:numId="36" w16cid:durableId="934899053">
    <w:abstractNumId w:val="49"/>
  </w:num>
  <w:num w:numId="37" w16cid:durableId="2033413440">
    <w:abstractNumId w:val="26"/>
  </w:num>
  <w:num w:numId="38" w16cid:durableId="1194416491">
    <w:abstractNumId w:val="55"/>
  </w:num>
  <w:num w:numId="39" w16cid:durableId="1679962026">
    <w:abstractNumId w:val="14"/>
  </w:num>
  <w:num w:numId="40" w16cid:durableId="820120660">
    <w:abstractNumId w:val="40"/>
  </w:num>
  <w:num w:numId="41" w16cid:durableId="376585788">
    <w:abstractNumId w:val="19"/>
  </w:num>
  <w:num w:numId="42" w16cid:durableId="1122185910">
    <w:abstractNumId w:val="32"/>
  </w:num>
  <w:num w:numId="43" w16cid:durableId="1240794110">
    <w:abstractNumId w:val="23"/>
  </w:num>
  <w:num w:numId="44" w16cid:durableId="1532256905">
    <w:abstractNumId w:val="46"/>
  </w:num>
  <w:num w:numId="45" w16cid:durableId="1913075187">
    <w:abstractNumId w:val="47"/>
  </w:num>
  <w:num w:numId="46" w16cid:durableId="1346399442">
    <w:abstractNumId w:val="42"/>
  </w:num>
  <w:num w:numId="47" w16cid:durableId="1701778089">
    <w:abstractNumId w:val="54"/>
  </w:num>
  <w:num w:numId="48" w16cid:durableId="2046174311">
    <w:abstractNumId w:val="0"/>
  </w:num>
  <w:num w:numId="49" w16cid:durableId="1018654838">
    <w:abstractNumId w:val="24"/>
  </w:num>
  <w:num w:numId="50" w16cid:durableId="1137377469">
    <w:abstractNumId w:val="30"/>
  </w:num>
  <w:num w:numId="51" w16cid:durableId="1428228607">
    <w:abstractNumId w:val="9"/>
  </w:num>
  <w:num w:numId="52" w16cid:durableId="655569077">
    <w:abstractNumId w:val="13"/>
  </w:num>
  <w:num w:numId="53" w16cid:durableId="174804797">
    <w:abstractNumId w:val="35"/>
  </w:num>
  <w:num w:numId="54" w16cid:durableId="1208224424">
    <w:abstractNumId w:val="18"/>
  </w:num>
  <w:num w:numId="55" w16cid:durableId="1580677799">
    <w:abstractNumId w:val="2"/>
  </w:num>
  <w:num w:numId="56" w16cid:durableId="1640651537">
    <w:abstractNumId w:val="44"/>
  </w:num>
  <w:num w:numId="57" w16cid:durableId="18630617">
    <w:abstractNumId w:val="48"/>
  </w:num>
  <w:num w:numId="58" w16cid:durableId="2057581988">
    <w:abstractNumId w:val="3"/>
  </w:num>
  <w:num w:numId="59" w16cid:durableId="1870946763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A2"/>
    <w:rsid w:val="000248E8"/>
    <w:rsid w:val="001A29BC"/>
    <w:rsid w:val="002628C0"/>
    <w:rsid w:val="002D1971"/>
    <w:rsid w:val="004D5036"/>
    <w:rsid w:val="00507D18"/>
    <w:rsid w:val="00615A18"/>
    <w:rsid w:val="006E25A2"/>
    <w:rsid w:val="007532BF"/>
    <w:rsid w:val="00806F79"/>
    <w:rsid w:val="00833358"/>
    <w:rsid w:val="008838C9"/>
    <w:rsid w:val="00C72CE7"/>
    <w:rsid w:val="00C94758"/>
    <w:rsid w:val="00D575C1"/>
    <w:rsid w:val="00D7516C"/>
    <w:rsid w:val="00EE5BA2"/>
    <w:rsid w:val="00F420C2"/>
    <w:rsid w:val="00F8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CDC6B"/>
  <w15:chartTrackingRefBased/>
  <w15:docId w15:val="{561DB525-D239-4759-AC40-FC47DF87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B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B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B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B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B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B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B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B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B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B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B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B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B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B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B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B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B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B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5B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25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25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25A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25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1554</Words>
  <Characters>1633</Characters>
  <Application>Microsoft Office Word</Application>
  <DocSecurity>0</DocSecurity>
  <Lines>116</Lines>
  <Paragraphs>199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2026-07-24T08:10:00Z</dcterms:created>
  <dcterms:modified xsi:type="dcterms:W3CDTF">2026-07-27T08:16:00Z</dcterms:modified>
</cp:coreProperties>
</file>