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AF6" w:rsidRDefault="00CE5AF6">
      <w:r>
        <w:t>cher/</w:t>
      </w:r>
      <w:proofErr w:type="spellStart"/>
      <w:r>
        <w:t>chére</w:t>
      </w:r>
      <w:proofErr w:type="spellEnd"/>
      <w:r>
        <w:t xml:space="preserve"> </w:t>
      </w:r>
      <w:fldSimple w:instr=" MERGEFIELD nom ">
        <w:r>
          <w:rPr>
            <w:noProof/>
          </w:rPr>
          <w:t>«nom»</w:t>
        </w:r>
      </w:fldSimple>
      <w:r>
        <w:t xml:space="preserve"> </w:t>
      </w:r>
      <w:fldSimple w:instr=" MERGEFIELD &quot;prenom&quot; ">
        <w:r>
          <w:rPr>
            <w:noProof/>
          </w:rPr>
          <w:t>«prenom»</w:t>
        </w:r>
      </w:fldSimple>
      <w:r>
        <w:t xml:space="preserve"> </w:t>
      </w:r>
    </w:p>
    <w:p w:rsidR="00CE5AF6" w:rsidRDefault="00CE5AF6">
      <w:r>
        <w:t>le message est en cours d’envoi</w:t>
      </w:r>
      <w:bookmarkStart w:id="0" w:name="_GoBack"/>
      <w:bookmarkEnd w:id="0"/>
    </w:p>
    <w:sectPr w:rsidR="00CE5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hiba hasnaoui\tp6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p6$`"/>
    <w:dataSource r:id="rId1"/>
    <w:odso>
      <w:udl w:val="Provider=Microsoft.ACE.OLEDB.12.0;User ID=Admin;Data Source=C:\hiba hasnaoui\tp6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p6$"/>
      <w:src r:id="rId2"/>
      <w:colDelim w:val="9"/>
      <w:type w:val="database"/>
      <w:fHdr/>
      <w:fieldMapData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0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AF6"/>
    <w:rsid w:val="00CE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561EF-6876-48E0-8D65-F4A90371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hiba%20hasnaoui\tp6.xlsx" TargetMode="External"/><Relationship Id="rId1" Type="http://schemas.openxmlformats.org/officeDocument/2006/relationships/mailMergeSource" Target="file:///C:\hiba%20hasnaoui\tp6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2024-11-29T10:50:00Z</dcterms:created>
  <dcterms:modified xsi:type="dcterms:W3CDTF">2024-11-29T10:58:00Z</dcterms:modified>
</cp:coreProperties>
</file>