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38CD1" w14:textId="03C04351" w:rsidR="000411E8" w:rsidRPr="00B450B0" w:rsidRDefault="000411E8">
      <w:pPr>
        <w:rPr>
          <w:rFonts w:ascii="Aptos" w:eastAsia="Aptos" w:hAnsi="Aptos" w:cs="Aptos"/>
          <w:b/>
          <w:bCs/>
          <w:lang w:val="fr-FR"/>
        </w:rPr>
      </w:pPr>
    </w:p>
    <w:p w14:paraId="7E6DF388" w14:textId="77777777" w:rsidR="000411E8" w:rsidRPr="00B450B0" w:rsidRDefault="000411E8">
      <w:pPr>
        <w:jc w:val="center"/>
        <w:rPr>
          <w:rFonts w:ascii="Aptos" w:eastAsia="Aptos" w:hAnsi="Aptos" w:cs="Aptos"/>
          <w:b/>
          <w:bCs/>
          <w:lang w:val="fr-FR"/>
        </w:rPr>
      </w:pPr>
    </w:p>
    <w:p w14:paraId="5B249ECB" w14:textId="77777777" w:rsidR="000411E8" w:rsidRPr="00B450B0" w:rsidRDefault="000411E8">
      <w:pPr>
        <w:jc w:val="center"/>
        <w:rPr>
          <w:rFonts w:ascii="Aptos" w:eastAsia="Aptos" w:hAnsi="Aptos" w:cs="Aptos"/>
          <w:b/>
          <w:bCs/>
          <w:lang w:val="fr-FR"/>
        </w:rPr>
      </w:pPr>
    </w:p>
    <w:p w14:paraId="26ECAB4A" w14:textId="77777777" w:rsidR="000411E8" w:rsidRPr="00B450B0" w:rsidRDefault="000411E8">
      <w:pPr>
        <w:jc w:val="center"/>
        <w:rPr>
          <w:rFonts w:ascii="Aptos" w:eastAsia="Aptos" w:hAnsi="Aptos" w:cs="Aptos"/>
          <w:b/>
          <w:bCs/>
          <w:lang w:val="fr-FR"/>
        </w:rPr>
      </w:pPr>
    </w:p>
    <w:p w14:paraId="6073EBAE" w14:textId="77777777" w:rsidR="000411E8" w:rsidRPr="00B450B0" w:rsidRDefault="000411E8">
      <w:pPr>
        <w:jc w:val="center"/>
        <w:rPr>
          <w:rFonts w:asciiTheme="majorBidi" w:eastAsia="Aptos" w:hAnsiTheme="majorBidi" w:cstheme="majorBidi"/>
          <w:b/>
          <w:bCs/>
          <w:sz w:val="32"/>
          <w:szCs w:val="32"/>
          <w:lang w:val="fr-FR"/>
        </w:rPr>
      </w:pPr>
    </w:p>
    <w:p w14:paraId="5A255C15" w14:textId="7C89F021" w:rsidR="000411E8" w:rsidRPr="00B450B0" w:rsidRDefault="00000000">
      <w:pPr>
        <w:jc w:val="center"/>
        <w:rPr>
          <w:rFonts w:asciiTheme="majorBidi" w:eastAsia="Aptos" w:hAnsiTheme="majorBidi" w:cstheme="majorBidi"/>
          <w:b/>
          <w:bCs/>
          <w:sz w:val="40"/>
          <w:szCs w:val="40"/>
          <w:lang w:val="fr-FR"/>
        </w:rPr>
      </w:pPr>
      <w:r w:rsidRPr="00B450B0">
        <w:rPr>
          <w:rFonts w:asciiTheme="majorBidi" w:eastAsia="Aptos" w:hAnsiTheme="majorBidi" w:cstheme="majorBidi"/>
          <w:b/>
          <w:bCs/>
          <w:sz w:val="40"/>
          <w:szCs w:val="40"/>
          <w:lang w:val="fr-FR"/>
        </w:rPr>
        <w:t>Cahier des Charges Fonctionnel (CCF</w:t>
      </w:r>
      <w:proofErr w:type="gramStart"/>
      <w:r w:rsidR="00B450B0" w:rsidRPr="00B450B0">
        <w:rPr>
          <w:rFonts w:asciiTheme="majorBidi" w:eastAsia="Aptos" w:hAnsiTheme="majorBidi" w:cstheme="majorBidi"/>
          <w:b/>
          <w:bCs/>
          <w:sz w:val="40"/>
          <w:szCs w:val="40"/>
          <w:lang w:val="fr-FR"/>
        </w:rPr>
        <w:t>):</w:t>
      </w:r>
      <w:proofErr w:type="gramEnd"/>
    </w:p>
    <w:p w14:paraId="664A84B7" w14:textId="77777777" w:rsidR="000411E8" w:rsidRPr="00B450B0" w:rsidRDefault="00000000">
      <w:pPr>
        <w:jc w:val="center"/>
        <w:rPr>
          <w:rFonts w:asciiTheme="majorBidi" w:eastAsia="Aptos" w:hAnsiTheme="majorBidi" w:cstheme="majorBidi"/>
          <w:b/>
          <w:bCs/>
          <w:color w:val="FF0000"/>
          <w:sz w:val="40"/>
          <w:szCs w:val="40"/>
          <w:u w:val="single"/>
          <w:lang w:val="fr-FR"/>
        </w:rPr>
      </w:pPr>
      <w:r w:rsidRPr="00B450B0">
        <w:rPr>
          <w:rFonts w:asciiTheme="majorBidi" w:eastAsia="Aptos" w:hAnsiTheme="majorBidi" w:cstheme="majorBidi"/>
          <w:b/>
          <w:bCs/>
          <w:color w:val="FF0000"/>
          <w:sz w:val="40"/>
          <w:szCs w:val="40"/>
          <w:lang w:val="fr-FR"/>
        </w:rPr>
        <w:t xml:space="preserve"> </w:t>
      </w:r>
      <w:r w:rsidRPr="00B450B0">
        <w:rPr>
          <w:rFonts w:asciiTheme="majorBidi" w:eastAsia="Aptos" w:hAnsiTheme="majorBidi" w:cstheme="majorBidi"/>
          <w:b/>
          <w:bCs/>
          <w:color w:val="FF0000"/>
          <w:sz w:val="40"/>
          <w:szCs w:val="40"/>
          <w:u w:val="single"/>
          <w:lang w:val="fr-FR"/>
        </w:rPr>
        <w:t>Plateforme de Collaboration et Gestion pour Kinésithérapeutes</w:t>
      </w:r>
    </w:p>
    <w:p w14:paraId="53D260AF" w14:textId="77777777" w:rsidR="000411E8" w:rsidRPr="00B450B0" w:rsidRDefault="000411E8">
      <w:pPr>
        <w:jc w:val="center"/>
        <w:rPr>
          <w:rFonts w:ascii="Aptos" w:eastAsia="Aptos" w:hAnsi="Aptos" w:cs="Aptos"/>
          <w:b/>
          <w:bCs/>
          <w:sz w:val="32"/>
          <w:szCs w:val="32"/>
          <w:lang w:val="fr-FR"/>
        </w:rPr>
      </w:pPr>
    </w:p>
    <w:p w14:paraId="48D3EB3F" w14:textId="77777777" w:rsidR="000411E8" w:rsidRPr="00B450B0" w:rsidRDefault="000411E8">
      <w:pPr>
        <w:jc w:val="center"/>
        <w:rPr>
          <w:rFonts w:ascii="Aptos" w:eastAsia="Aptos" w:hAnsi="Aptos" w:cs="Aptos"/>
          <w:b/>
          <w:bCs/>
          <w:lang w:val="fr-FR"/>
        </w:rPr>
      </w:pPr>
    </w:p>
    <w:p w14:paraId="04F4A948" w14:textId="77777777" w:rsidR="000411E8" w:rsidRPr="00B450B0" w:rsidRDefault="000411E8">
      <w:pPr>
        <w:jc w:val="center"/>
        <w:rPr>
          <w:rFonts w:ascii="Aptos" w:eastAsia="Aptos" w:hAnsi="Aptos" w:cs="Aptos"/>
          <w:b/>
          <w:bCs/>
          <w:lang w:val="fr-FR"/>
        </w:rPr>
      </w:pPr>
    </w:p>
    <w:p w14:paraId="390ED705" w14:textId="77777777" w:rsidR="000411E8" w:rsidRPr="00B450B0" w:rsidRDefault="000411E8">
      <w:pPr>
        <w:jc w:val="center"/>
        <w:rPr>
          <w:rFonts w:ascii="Aptos" w:eastAsia="Aptos" w:hAnsi="Aptos" w:cs="Aptos"/>
          <w:b/>
          <w:bCs/>
          <w:lang w:val="fr-FR"/>
        </w:rPr>
      </w:pPr>
    </w:p>
    <w:p w14:paraId="095BA693" w14:textId="77777777" w:rsidR="000411E8" w:rsidRPr="00B450B0" w:rsidRDefault="000411E8" w:rsidP="00C2586D">
      <w:pPr>
        <w:rPr>
          <w:rFonts w:ascii="Aptos" w:eastAsia="Aptos" w:hAnsi="Aptos" w:cs="Aptos"/>
          <w:b/>
          <w:bCs/>
          <w:lang w:val="fr-FR"/>
        </w:rPr>
      </w:pPr>
    </w:p>
    <w:p w14:paraId="7EA1B95B" w14:textId="77777777" w:rsidR="00B450B0" w:rsidRPr="00B450B0" w:rsidRDefault="00B450B0" w:rsidP="00C2586D">
      <w:pPr>
        <w:rPr>
          <w:rFonts w:ascii="Aptos" w:eastAsia="Aptos" w:hAnsi="Aptos" w:cs="Aptos"/>
          <w:b/>
          <w:bCs/>
          <w:lang w:val="fr-FR"/>
        </w:rPr>
      </w:pPr>
    </w:p>
    <w:p w14:paraId="401284D8" w14:textId="77777777" w:rsidR="00B450B0" w:rsidRPr="00B450B0" w:rsidRDefault="00B450B0" w:rsidP="00C2586D">
      <w:pPr>
        <w:rPr>
          <w:rFonts w:ascii="Aptos" w:eastAsia="Aptos" w:hAnsi="Aptos" w:cs="Aptos"/>
          <w:b/>
          <w:bCs/>
          <w:lang w:val="fr-FR"/>
        </w:rPr>
      </w:pPr>
    </w:p>
    <w:p w14:paraId="28073689" w14:textId="77777777" w:rsidR="00B450B0" w:rsidRPr="00B450B0" w:rsidRDefault="00B450B0" w:rsidP="00C2586D">
      <w:pPr>
        <w:rPr>
          <w:rFonts w:ascii="Aptos" w:eastAsia="Aptos" w:hAnsi="Aptos" w:cs="Aptos"/>
          <w:b/>
          <w:bCs/>
          <w:lang w:val="fr-FR"/>
        </w:rPr>
      </w:pPr>
    </w:p>
    <w:p w14:paraId="724956D6" w14:textId="77777777" w:rsidR="00B450B0" w:rsidRPr="00B450B0" w:rsidRDefault="00B450B0" w:rsidP="00C2586D">
      <w:pPr>
        <w:rPr>
          <w:rFonts w:ascii="Aptos" w:eastAsia="Aptos" w:hAnsi="Aptos" w:cs="Aptos"/>
          <w:b/>
          <w:bCs/>
          <w:lang w:val="fr-FR"/>
        </w:rPr>
      </w:pPr>
    </w:p>
    <w:p w14:paraId="3411F548" w14:textId="77777777" w:rsidR="00B450B0" w:rsidRPr="00B450B0" w:rsidRDefault="00B450B0" w:rsidP="00C2586D">
      <w:pPr>
        <w:rPr>
          <w:rFonts w:ascii="Aptos" w:eastAsia="Aptos" w:hAnsi="Aptos" w:cs="Aptos"/>
          <w:b/>
          <w:bCs/>
          <w:lang w:val="fr-FR"/>
        </w:rPr>
      </w:pPr>
    </w:p>
    <w:p w14:paraId="1C11FB05" w14:textId="77777777" w:rsidR="000411E8" w:rsidRPr="00B450B0" w:rsidRDefault="00000000" w:rsidP="00C2586D">
      <w:pPr>
        <w:rPr>
          <w:rFonts w:ascii="Aptos" w:eastAsia="Aptos" w:hAnsi="Aptos" w:cs="Aptos"/>
          <w:b/>
          <w:bCs/>
          <w:lang w:val="fr-FR"/>
        </w:rPr>
      </w:pPr>
      <w:r w:rsidRPr="00B450B0">
        <w:rPr>
          <w:rFonts w:ascii="Aptos" w:eastAsia="Aptos" w:hAnsi="Aptos" w:cs="Aptos"/>
          <w:b/>
          <w:bCs/>
          <w:lang w:val="fr-FR"/>
        </w:rPr>
        <w:t>Réalisés par :</w:t>
      </w:r>
    </w:p>
    <w:p w14:paraId="78D7A955" w14:textId="60E28DA1" w:rsidR="000411E8" w:rsidRPr="00B450B0" w:rsidRDefault="00000000" w:rsidP="00C2586D">
      <w:pPr>
        <w:pStyle w:val="Paragraphedeliste"/>
        <w:numPr>
          <w:ilvl w:val="1"/>
          <w:numId w:val="18"/>
        </w:numPr>
        <w:rPr>
          <w:rFonts w:ascii="Aptos" w:eastAsia="Aptos" w:hAnsi="Aptos" w:cs="Aptos"/>
          <w:b/>
          <w:bCs/>
          <w:lang w:val="fr-FR"/>
        </w:rPr>
      </w:pPr>
      <w:r w:rsidRPr="00B450B0">
        <w:rPr>
          <w:rFonts w:ascii="Aptos" w:eastAsia="Aptos" w:hAnsi="Aptos" w:cs="Aptos"/>
          <w:b/>
          <w:bCs/>
          <w:lang w:val="fr-FR"/>
        </w:rPr>
        <w:t xml:space="preserve">Taif </w:t>
      </w:r>
      <w:proofErr w:type="gramStart"/>
      <w:r w:rsidRPr="00B450B0">
        <w:rPr>
          <w:rFonts w:ascii="Aptos" w:eastAsia="Aptos" w:hAnsi="Aptos" w:cs="Aptos"/>
          <w:b/>
          <w:bCs/>
          <w:lang w:val="fr-FR"/>
        </w:rPr>
        <w:t>Jihane(</w:t>
      </w:r>
      <w:proofErr w:type="gramEnd"/>
      <w:r w:rsidRPr="00B450B0">
        <w:rPr>
          <w:rFonts w:ascii="Aptos" w:eastAsia="Aptos" w:hAnsi="Aptos" w:cs="Aptos"/>
          <w:b/>
          <w:bCs/>
          <w:lang w:val="fr-FR"/>
        </w:rPr>
        <w:t>chef de projet)</w:t>
      </w:r>
    </w:p>
    <w:p w14:paraId="04881CC4" w14:textId="64ACCE0C" w:rsidR="000411E8" w:rsidRPr="00B450B0" w:rsidRDefault="00000000" w:rsidP="00C2586D">
      <w:pPr>
        <w:pStyle w:val="Paragraphedeliste"/>
        <w:numPr>
          <w:ilvl w:val="1"/>
          <w:numId w:val="18"/>
        </w:numPr>
        <w:rPr>
          <w:rFonts w:ascii="Aptos" w:eastAsia="Aptos" w:hAnsi="Aptos" w:cs="Aptos"/>
          <w:b/>
          <w:bCs/>
          <w:lang w:val="fr-FR"/>
        </w:rPr>
      </w:pPr>
      <w:proofErr w:type="spellStart"/>
      <w:r w:rsidRPr="00B450B0">
        <w:rPr>
          <w:rFonts w:ascii="Aptos" w:eastAsia="Aptos" w:hAnsi="Aptos" w:cs="Aptos"/>
          <w:b/>
          <w:bCs/>
          <w:lang w:val="fr-FR"/>
        </w:rPr>
        <w:t>GHallabi</w:t>
      </w:r>
      <w:proofErr w:type="spellEnd"/>
      <w:r w:rsidRPr="00B450B0">
        <w:rPr>
          <w:rFonts w:ascii="Aptos" w:eastAsia="Aptos" w:hAnsi="Aptos" w:cs="Aptos"/>
          <w:b/>
          <w:bCs/>
          <w:lang w:val="fr-FR"/>
        </w:rPr>
        <w:t xml:space="preserve"> Hiba</w:t>
      </w:r>
    </w:p>
    <w:p w14:paraId="74C43A7B" w14:textId="589AB17B" w:rsidR="000411E8" w:rsidRPr="00B450B0" w:rsidRDefault="00000000" w:rsidP="00C2586D">
      <w:pPr>
        <w:pStyle w:val="Paragraphedeliste"/>
        <w:numPr>
          <w:ilvl w:val="1"/>
          <w:numId w:val="18"/>
        </w:numPr>
        <w:rPr>
          <w:rFonts w:ascii="Aptos" w:eastAsia="Aptos" w:hAnsi="Aptos" w:cs="Aptos"/>
          <w:b/>
          <w:bCs/>
          <w:lang w:val="fr-FR"/>
        </w:rPr>
      </w:pPr>
      <w:proofErr w:type="spellStart"/>
      <w:r w:rsidRPr="00B450B0">
        <w:rPr>
          <w:rFonts w:ascii="Aptos" w:eastAsia="Aptos" w:hAnsi="Aptos" w:cs="Aptos"/>
          <w:b/>
          <w:bCs/>
          <w:lang w:val="fr-FR"/>
        </w:rPr>
        <w:t>Marbouh</w:t>
      </w:r>
      <w:proofErr w:type="spellEnd"/>
      <w:r w:rsidRPr="00B450B0">
        <w:rPr>
          <w:rFonts w:ascii="Aptos" w:eastAsia="Aptos" w:hAnsi="Aptos" w:cs="Aptos"/>
          <w:b/>
          <w:bCs/>
          <w:lang w:val="fr-FR"/>
        </w:rPr>
        <w:t xml:space="preserve"> Hamid</w:t>
      </w:r>
    </w:p>
    <w:p w14:paraId="2E5B7EB2" w14:textId="77777777" w:rsidR="00C2586D" w:rsidRPr="00B450B0" w:rsidRDefault="00C2586D">
      <w:pPr>
        <w:jc w:val="center"/>
        <w:rPr>
          <w:rFonts w:ascii="Aptos" w:eastAsia="Aptos" w:hAnsi="Aptos" w:cs="Aptos"/>
          <w:b/>
          <w:bCs/>
          <w:lang w:val="fr-FR"/>
        </w:rPr>
      </w:pPr>
    </w:p>
    <w:p w14:paraId="27047220" w14:textId="77777777" w:rsidR="000411E8" w:rsidRPr="00B450B0" w:rsidRDefault="00000000" w:rsidP="00B450B0">
      <w:pPr>
        <w:pStyle w:val="Titre4"/>
        <w:spacing w:before="319" w:after="319"/>
        <w:jc w:val="both"/>
        <w:rPr>
          <w:rFonts w:asciiTheme="majorBidi" w:hAnsiTheme="majorBidi"/>
          <w:sz w:val="28"/>
          <w:szCs w:val="28"/>
          <w:lang w:val="fr-FR"/>
        </w:rPr>
      </w:pPr>
      <w:r w:rsidRPr="00B450B0">
        <w:rPr>
          <w:rFonts w:asciiTheme="majorBidi" w:eastAsia="Aptos" w:hAnsiTheme="majorBidi"/>
          <w:b/>
          <w:bCs/>
          <w:sz w:val="28"/>
          <w:szCs w:val="28"/>
          <w:lang w:val="fr-FR"/>
        </w:rPr>
        <w:lastRenderedPageBreak/>
        <w:t>1</w:t>
      </w:r>
      <w:r w:rsidRPr="00B450B0">
        <w:rPr>
          <w:rFonts w:asciiTheme="majorBidi" w:eastAsia="Aptos" w:hAnsiTheme="majorBidi"/>
          <w:b/>
          <w:bCs/>
          <w:color w:val="FF0000"/>
          <w:sz w:val="28"/>
          <w:szCs w:val="28"/>
          <w:u w:val="single"/>
          <w:lang w:val="fr-FR"/>
        </w:rPr>
        <w:t>. Présentation du Projet</w:t>
      </w:r>
    </w:p>
    <w:p w14:paraId="709B0FC3" w14:textId="5F187D07" w:rsidR="000411E8" w:rsidRPr="00B450B0" w:rsidRDefault="00000000" w:rsidP="00B450B0">
      <w:pPr>
        <w:numPr>
          <w:ilvl w:val="0"/>
          <w:numId w:val="1"/>
        </w:numPr>
        <w:spacing w:beforeAutospacing="1" w:after="0" w:afterAutospacing="1" w:line="276" w:lineRule="auto"/>
        <w:jc w:val="both"/>
        <w:rPr>
          <w:rFonts w:asciiTheme="majorBidi" w:hAnsiTheme="majorBidi" w:cstheme="majorBidi"/>
          <w:sz w:val="28"/>
          <w:szCs w:val="28"/>
          <w:lang w:val="fr-FR"/>
        </w:rPr>
      </w:pPr>
      <w:r w:rsidRPr="00B450B0">
        <w:rPr>
          <w:rStyle w:val="lev"/>
          <w:rFonts w:asciiTheme="majorBidi" w:hAnsiTheme="majorBidi" w:cstheme="majorBidi"/>
          <w:sz w:val="28"/>
          <w:szCs w:val="28"/>
          <w:lang w:val="fr-FR"/>
        </w:rPr>
        <w:t>Nom du projet</w:t>
      </w:r>
      <w:r w:rsidRPr="00B450B0">
        <w:rPr>
          <w:rFonts w:asciiTheme="majorBidi" w:hAnsiTheme="majorBidi" w:cstheme="majorBidi"/>
          <w:sz w:val="28"/>
          <w:szCs w:val="28"/>
          <w:lang w:val="fr-FR"/>
        </w:rPr>
        <w:t xml:space="preserve"> : </w:t>
      </w:r>
      <w:proofErr w:type="spellStart"/>
      <w:r w:rsidRPr="00B450B0">
        <w:rPr>
          <w:rFonts w:asciiTheme="majorBidi" w:hAnsiTheme="majorBidi" w:cstheme="majorBidi"/>
          <w:b/>
          <w:bCs/>
          <w:color w:val="007BB8"/>
          <w:sz w:val="28"/>
          <w:szCs w:val="28"/>
          <w:lang w:val="fr-FR"/>
        </w:rPr>
        <w:t>KinéConnect</w:t>
      </w:r>
      <w:proofErr w:type="spellEnd"/>
      <w:r w:rsidR="00827D9E">
        <w:rPr>
          <w:rFonts w:asciiTheme="majorBidi" w:hAnsiTheme="majorBidi" w:cstheme="majorBidi"/>
          <w:b/>
          <w:bCs/>
          <w:color w:val="007BB8"/>
          <w:sz w:val="28"/>
          <w:szCs w:val="28"/>
          <w:lang w:val="fr-FR"/>
        </w:rPr>
        <w:t>.</w:t>
      </w:r>
    </w:p>
    <w:p w14:paraId="07B89964" w14:textId="4910905D" w:rsidR="000411E8" w:rsidRPr="00B450B0" w:rsidRDefault="00B450B0" w:rsidP="00B450B0">
      <w:pPr>
        <w:numPr>
          <w:ilvl w:val="0"/>
          <w:numId w:val="1"/>
        </w:numPr>
        <w:spacing w:beforeAutospacing="1" w:after="0" w:afterAutospacing="1" w:line="276" w:lineRule="auto"/>
        <w:jc w:val="both"/>
        <w:rPr>
          <w:rFonts w:asciiTheme="majorBidi" w:hAnsiTheme="majorBidi" w:cstheme="majorBidi"/>
          <w:sz w:val="28"/>
          <w:szCs w:val="28"/>
          <w:lang w:val="fr-FR"/>
        </w:rPr>
      </w:pPr>
      <w:proofErr w:type="gramStart"/>
      <w:r w:rsidRPr="00B450B0">
        <w:rPr>
          <w:rStyle w:val="lev"/>
          <w:rFonts w:asciiTheme="majorBidi" w:hAnsiTheme="majorBidi" w:cstheme="majorBidi"/>
          <w:sz w:val="28"/>
          <w:szCs w:val="28"/>
          <w:lang w:val="fr-FR"/>
        </w:rPr>
        <w:t>Résumé</w:t>
      </w:r>
      <w:r w:rsidRPr="00B450B0">
        <w:rPr>
          <w:rFonts w:asciiTheme="majorBidi" w:hAnsiTheme="majorBidi" w:cstheme="majorBidi"/>
          <w:sz w:val="28"/>
          <w:szCs w:val="28"/>
          <w:lang w:val="fr-FR"/>
        </w:rPr>
        <w:t>:</w:t>
      </w:r>
      <w:proofErr w:type="gramEnd"/>
      <w:r w:rsidR="00000000" w:rsidRPr="00B450B0">
        <w:rPr>
          <w:rFonts w:asciiTheme="majorBidi" w:hAnsiTheme="majorBidi" w:cstheme="majorBidi"/>
          <w:sz w:val="28"/>
          <w:szCs w:val="28"/>
          <w:lang w:val="fr-FR"/>
        </w:rPr>
        <w:t xml:space="preserve"> Création d’une plateforme web qui permet aux kinésithérapeutes de publier leurs offres et d’interagir avec les utilisateurs (patients) via un système de réservation et de gestion. La plateforme génère des revenus pour l’administrateur grâce à un système de commission sur les réservations. Elle propose également des fonctionnalités de recherche avancée et permet aux utilisateurs de faire des dons de matériel.</w:t>
      </w:r>
    </w:p>
    <w:p w14:paraId="4FE13405" w14:textId="77777777" w:rsidR="000411E8" w:rsidRPr="00B450B0" w:rsidRDefault="00000000" w:rsidP="00B450B0">
      <w:pPr>
        <w:numPr>
          <w:ilvl w:val="0"/>
          <w:numId w:val="1"/>
        </w:numPr>
        <w:spacing w:beforeAutospacing="1" w:after="0" w:afterAutospacing="1" w:line="276" w:lineRule="auto"/>
        <w:jc w:val="both"/>
        <w:rPr>
          <w:rFonts w:asciiTheme="majorBidi" w:hAnsiTheme="majorBidi" w:cstheme="majorBidi"/>
          <w:sz w:val="28"/>
          <w:szCs w:val="28"/>
          <w:lang w:val="fr-FR"/>
        </w:rPr>
      </w:pPr>
      <w:r w:rsidRPr="00B450B0">
        <w:rPr>
          <w:rStyle w:val="lev"/>
          <w:rFonts w:asciiTheme="majorBidi" w:hAnsiTheme="majorBidi" w:cstheme="majorBidi"/>
          <w:sz w:val="28"/>
          <w:szCs w:val="28"/>
          <w:lang w:val="fr-FR"/>
        </w:rPr>
        <w:t>Contexte</w:t>
      </w:r>
      <w:r w:rsidRPr="00B450B0">
        <w:rPr>
          <w:rFonts w:asciiTheme="majorBidi" w:hAnsiTheme="majorBidi" w:cstheme="majorBidi"/>
          <w:sz w:val="28"/>
          <w:szCs w:val="28"/>
          <w:lang w:val="fr-FR"/>
        </w:rPr>
        <w:t xml:space="preserve"> : Les kinésithérapeutes recherchent des moyens modernes de promouvoir leurs services et de gérer leurs patients. Les utilisateurs, quant à eux, souhaitent un accès facile et rapide à des professionnels de confiance. Cette plateforme répond à ces besoins en créant un écosystème structuré et interactif.</w:t>
      </w:r>
    </w:p>
    <w:p w14:paraId="0D95817B" w14:textId="77777777" w:rsidR="000411E8" w:rsidRPr="00B450B0" w:rsidRDefault="00000000" w:rsidP="00B450B0">
      <w:pPr>
        <w:pStyle w:val="Titre4"/>
        <w:spacing w:before="319" w:after="319" w:line="276" w:lineRule="auto"/>
        <w:jc w:val="both"/>
        <w:rPr>
          <w:rFonts w:asciiTheme="majorBidi" w:hAnsiTheme="majorBidi"/>
          <w:color w:val="FF0000"/>
          <w:sz w:val="28"/>
          <w:szCs w:val="28"/>
          <w:lang w:val="fr-FR"/>
        </w:rPr>
      </w:pPr>
      <w:r w:rsidRPr="00B450B0">
        <w:rPr>
          <w:rFonts w:asciiTheme="majorBidi" w:eastAsia="Aptos" w:hAnsiTheme="majorBidi"/>
          <w:b/>
          <w:bCs/>
          <w:color w:val="FF0000"/>
          <w:sz w:val="28"/>
          <w:szCs w:val="28"/>
          <w:lang w:val="fr-FR"/>
        </w:rPr>
        <w:t xml:space="preserve">2. Objectifs </w:t>
      </w:r>
    </w:p>
    <w:p w14:paraId="3B95011C" w14:textId="77777777" w:rsidR="000411E8" w:rsidRPr="00B450B0" w:rsidRDefault="00000000" w:rsidP="00B450B0">
      <w:pPr>
        <w:pStyle w:val="NormalWeb"/>
        <w:numPr>
          <w:ilvl w:val="0"/>
          <w:numId w:val="19"/>
        </w:numPr>
        <w:spacing w:line="276" w:lineRule="auto"/>
        <w:jc w:val="both"/>
        <w:rPr>
          <w:rFonts w:asciiTheme="majorBidi" w:hAnsiTheme="majorBidi" w:cstheme="majorBidi"/>
          <w:color w:val="156082" w:themeColor="accent1"/>
          <w:sz w:val="28"/>
          <w:szCs w:val="28"/>
          <w:u w:val="single"/>
          <w:lang w:val="fr-FR"/>
        </w:rPr>
      </w:pPr>
      <w:r w:rsidRPr="00B450B0">
        <w:rPr>
          <w:rStyle w:val="lev"/>
          <w:rFonts w:asciiTheme="majorBidi" w:hAnsiTheme="majorBidi" w:cstheme="majorBidi"/>
          <w:color w:val="156082" w:themeColor="accent1"/>
          <w:sz w:val="28"/>
          <w:szCs w:val="28"/>
          <w:u w:val="single"/>
          <w:lang w:val="fr-FR"/>
        </w:rPr>
        <w:t>Objectifs globaux</w:t>
      </w:r>
      <w:r w:rsidRPr="00B450B0">
        <w:rPr>
          <w:rFonts w:asciiTheme="majorBidi" w:hAnsiTheme="majorBidi" w:cstheme="majorBidi"/>
          <w:color w:val="156082" w:themeColor="accent1"/>
          <w:sz w:val="28"/>
          <w:szCs w:val="28"/>
          <w:u w:val="single"/>
          <w:lang w:val="fr-FR"/>
        </w:rPr>
        <w:t xml:space="preserve"> :</w:t>
      </w:r>
    </w:p>
    <w:p w14:paraId="5E585634" w14:textId="77777777" w:rsidR="000411E8" w:rsidRPr="00B450B0" w:rsidRDefault="00000000" w:rsidP="00B450B0">
      <w:pPr>
        <w:numPr>
          <w:ilvl w:val="1"/>
          <w:numId w:val="2"/>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Connecter les kinésithérapeutes et les utilisateurs via une plateforme intuitive.</w:t>
      </w:r>
    </w:p>
    <w:p w14:paraId="7DEFEA38" w14:textId="77777777" w:rsidR="000411E8" w:rsidRPr="00B450B0" w:rsidRDefault="00000000" w:rsidP="00B450B0">
      <w:pPr>
        <w:numPr>
          <w:ilvl w:val="1"/>
          <w:numId w:val="2"/>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Faciliter la gestion des rendez-vous et la communication entre les parties.</w:t>
      </w:r>
    </w:p>
    <w:p w14:paraId="77F964AB" w14:textId="77777777" w:rsidR="000411E8" w:rsidRPr="00B450B0" w:rsidRDefault="00000000" w:rsidP="00B450B0">
      <w:pPr>
        <w:numPr>
          <w:ilvl w:val="1"/>
          <w:numId w:val="2"/>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Générer un revenu pour l’administrateur à travers un système de commissions.</w:t>
      </w:r>
    </w:p>
    <w:p w14:paraId="3597FDEA" w14:textId="77777777" w:rsidR="000411E8" w:rsidRPr="00B450B0" w:rsidRDefault="000411E8" w:rsidP="00B450B0">
      <w:pPr>
        <w:spacing w:beforeAutospacing="1" w:after="0" w:afterAutospacing="1" w:line="276" w:lineRule="auto"/>
        <w:jc w:val="both"/>
        <w:rPr>
          <w:rFonts w:asciiTheme="majorBidi" w:hAnsiTheme="majorBidi" w:cstheme="majorBidi"/>
          <w:sz w:val="28"/>
          <w:szCs w:val="28"/>
          <w:lang w:val="fr-FR"/>
        </w:rPr>
      </w:pPr>
    </w:p>
    <w:p w14:paraId="22F4D559" w14:textId="77777777" w:rsidR="000411E8" w:rsidRPr="00B450B0" w:rsidRDefault="00000000" w:rsidP="00B450B0">
      <w:pPr>
        <w:pStyle w:val="NormalWeb"/>
        <w:numPr>
          <w:ilvl w:val="0"/>
          <w:numId w:val="19"/>
        </w:numPr>
        <w:spacing w:line="276" w:lineRule="auto"/>
        <w:jc w:val="both"/>
        <w:rPr>
          <w:rFonts w:asciiTheme="majorBidi" w:hAnsiTheme="majorBidi" w:cstheme="majorBidi"/>
          <w:color w:val="156082" w:themeColor="accent1"/>
          <w:sz w:val="28"/>
          <w:szCs w:val="28"/>
          <w:u w:val="single"/>
          <w:lang w:val="fr-FR"/>
        </w:rPr>
      </w:pPr>
      <w:r w:rsidRPr="00B450B0">
        <w:rPr>
          <w:rStyle w:val="lev"/>
          <w:rFonts w:asciiTheme="majorBidi" w:hAnsiTheme="majorBidi" w:cstheme="majorBidi"/>
          <w:color w:val="156082" w:themeColor="accent1"/>
          <w:sz w:val="28"/>
          <w:szCs w:val="28"/>
          <w:u w:val="single"/>
          <w:lang w:val="fr-FR"/>
        </w:rPr>
        <w:t>Objectifs spécifiques</w:t>
      </w:r>
      <w:r w:rsidRPr="00B450B0">
        <w:rPr>
          <w:rFonts w:asciiTheme="majorBidi" w:hAnsiTheme="majorBidi" w:cstheme="majorBidi"/>
          <w:color w:val="156082" w:themeColor="accent1"/>
          <w:sz w:val="28"/>
          <w:szCs w:val="28"/>
          <w:u w:val="single"/>
          <w:lang w:val="fr-FR"/>
        </w:rPr>
        <w:t xml:space="preserve"> :</w:t>
      </w:r>
    </w:p>
    <w:p w14:paraId="25A97AEB" w14:textId="77777777" w:rsidR="000411E8" w:rsidRPr="00B450B0" w:rsidRDefault="00000000" w:rsidP="00B450B0">
      <w:pPr>
        <w:numPr>
          <w:ilvl w:val="1"/>
          <w:numId w:val="3"/>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Offrir aux kinés un espace pour publier leurs offres et gérer leurs clients.</w:t>
      </w:r>
    </w:p>
    <w:p w14:paraId="71DD5D10" w14:textId="77777777" w:rsidR="000411E8" w:rsidRPr="00B450B0" w:rsidRDefault="00000000" w:rsidP="00B450B0">
      <w:pPr>
        <w:numPr>
          <w:ilvl w:val="1"/>
          <w:numId w:val="3"/>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Permettre aux utilisateurs de chercher, réserver et contacter des kinés facilement.</w:t>
      </w:r>
    </w:p>
    <w:p w14:paraId="54482AE5" w14:textId="77777777" w:rsidR="000411E8" w:rsidRPr="00B450B0" w:rsidRDefault="00000000" w:rsidP="00B450B0">
      <w:pPr>
        <w:numPr>
          <w:ilvl w:val="1"/>
          <w:numId w:val="3"/>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Intégrer un système de dons pour renforcer l’engagement communautaire.</w:t>
      </w:r>
    </w:p>
    <w:p w14:paraId="6FA2653C" w14:textId="77777777" w:rsidR="000411E8" w:rsidRPr="00B450B0" w:rsidRDefault="00000000" w:rsidP="00B450B0">
      <w:pPr>
        <w:pStyle w:val="Titre4"/>
        <w:spacing w:before="319" w:after="319" w:line="276" w:lineRule="auto"/>
        <w:jc w:val="both"/>
        <w:rPr>
          <w:rFonts w:asciiTheme="majorBidi" w:hAnsiTheme="majorBidi"/>
          <w:color w:val="FF0000"/>
          <w:sz w:val="28"/>
          <w:szCs w:val="28"/>
          <w:u w:val="single"/>
          <w:lang w:val="fr-FR"/>
        </w:rPr>
      </w:pPr>
      <w:r w:rsidRPr="00B450B0">
        <w:rPr>
          <w:rFonts w:asciiTheme="majorBidi" w:eastAsia="Aptos" w:hAnsiTheme="majorBidi"/>
          <w:b/>
          <w:bCs/>
          <w:color w:val="FF0000"/>
          <w:sz w:val="28"/>
          <w:szCs w:val="28"/>
          <w:u w:val="single"/>
          <w:lang w:val="fr-FR"/>
        </w:rPr>
        <w:lastRenderedPageBreak/>
        <w:t>Cible et Bénéficiaires</w:t>
      </w:r>
    </w:p>
    <w:p w14:paraId="4412AB07" w14:textId="79C1CAE8" w:rsidR="000411E8" w:rsidRPr="00B450B0" w:rsidRDefault="00000000" w:rsidP="00B450B0">
      <w:pPr>
        <w:pStyle w:val="Paragraphedeliste"/>
        <w:numPr>
          <w:ilvl w:val="0"/>
          <w:numId w:val="4"/>
        </w:numPr>
        <w:spacing w:after="0" w:line="276" w:lineRule="auto"/>
        <w:jc w:val="both"/>
        <w:rPr>
          <w:rFonts w:asciiTheme="majorBidi" w:eastAsia="Aptos" w:hAnsiTheme="majorBidi" w:cstheme="majorBidi"/>
          <w:sz w:val="28"/>
          <w:szCs w:val="28"/>
          <w:lang w:val="fr-FR"/>
        </w:rPr>
      </w:pPr>
      <w:r w:rsidRPr="00D90B6D">
        <w:rPr>
          <w:rFonts w:asciiTheme="majorBidi" w:eastAsia="Aptos" w:hAnsiTheme="majorBidi" w:cstheme="majorBidi"/>
          <w:b/>
          <w:bCs/>
          <w:color w:val="A02B93" w:themeColor="accent5"/>
          <w:sz w:val="28"/>
          <w:szCs w:val="28"/>
          <w:lang w:val="fr-FR"/>
        </w:rPr>
        <w:t>Cible principale</w:t>
      </w:r>
      <w:r w:rsidRPr="00D90B6D">
        <w:rPr>
          <w:rFonts w:asciiTheme="majorBidi" w:eastAsia="Aptos" w:hAnsiTheme="majorBidi" w:cstheme="majorBidi"/>
          <w:color w:val="A02B93" w:themeColor="accent5"/>
          <w:sz w:val="28"/>
          <w:szCs w:val="28"/>
          <w:lang w:val="fr-FR"/>
        </w:rPr>
        <w:t xml:space="preserve"> : </w:t>
      </w:r>
      <w:r w:rsidRPr="00B450B0">
        <w:rPr>
          <w:rFonts w:asciiTheme="majorBidi" w:eastAsia="Aptos" w:hAnsiTheme="majorBidi" w:cstheme="majorBidi"/>
          <w:sz w:val="28"/>
          <w:szCs w:val="28"/>
          <w:lang w:val="fr-FR"/>
        </w:rPr>
        <w:t>Patients, kinésithérapeutes, administrateur.</w:t>
      </w:r>
    </w:p>
    <w:p w14:paraId="1B380BAE" w14:textId="77777777" w:rsidR="000411E8" w:rsidRPr="00B450B0" w:rsidRDefault="00000000" w:rsidP="00B450B0">
      <w:pPr>
        <w:pStyle w:val="Paragraphedeliste"/>
        <w:numPr>
          <w:ilvl w:val="0"/>
          <w:numId w:val="4"/>
        </w:numPr>
        <w:spacing w:after="0" w:line="276" w:lineRule="auto"/>
        <w:jc w:val="both"/>
        <w:rPr>
          <w:rFonts w:asciiTheme="majorBidi" w:eastAsia="Aptos" w:hAnsiTheme="majorBidi" w:cstheme="majorBidi"/>
          <w:sz w:val="28"/>
          <w:szCs w:val="28"/>
          <w:lang w:val="fr-FR"/>
        </w:rPr>
      </w:pPr>
      <w:r w:rsidRPr="00D90B6D">
        <w:rPr>
          <w:rFonts w:asciiTheme="majorBidi" w:eastAsia="Aptos" w:hAnsiTheme="majorBidi" w:cstheme="majorBidi"/>
          <w:b/>
          <w:bCs/>
          <w:color w:val="A02B93" w:themeColor="accent5"/>
          <w:sz w:val="28"/>
          <w:szCs w:val="28"/>
          <w:lang w:val="fr-FR"/>
        </w:rPr>
        <w:t>Bénéficiaires secondaires</w:t>
      </w:r>
      <w:r w:rsidRPr="00D90B6D">
        <w:rPr>
          <w:rFonts w:asciiTheme="majorBidi" w:eastAsia="Aptos" w:hAnsiTheme="majorBidi" w:cstheme="majorBidi"/>
          <w:color w:val="A02B93" w:themeColor="accent5"/>
          <w:sz w:val="28"/>
          <w:szCs w:val="28"/>
          <w:lang w:val="fr-FR"/>
        </w:rPr>
        <w:t xml:space="preserve"> </w:t>
      </w:r>
      <w:r w:rsidRPr="00B450B0">
        <w:rPr>
          <w:rFonts w:asciiTheme="majorBidi" w:eastAsia="Aptos" w:hAnsiTheme="majorBidi" w:cstheme="majorBidi"/>
          <w:sz w:val="28"/>
          <w:szCs w:val="28"/>
          <w:lang w:val="fr-FR"/>
        </w:rPr>
        <w:t>: Familles des patients et partenaires médicaux éventuels.</w:t>
      </w:r>
    </w:p>
    <w:p w14:paraId="5024C769" w14:textId="77777777" w:rsidR="000411E8" w:rsidRPr="00B450B0" w:rsidRDefault="00000000" w:rsidP="00B450B0">
      <w:pPr>
        <w:pStyle w:val="Titre4"/>
        <w:spacing w:before="319" w:after="319" w:line="276" w:lineRule="auto"/>
        <w:jc w:val="both"/>
        <w:rPr>
          <w:rFonts w:asciiTheme="majorBidi" w:hAnsiTheme="majorBidi"/>
          <w:color w:val="FF0000"/>
          <w:sz w:val="28"/>
          <w:szCs w:val="28"/>
          <w:lang w:val="fr-FR"/>
        </w:rPr>
      </w:pPr>
      <w:r w:rsidRPr="00B450B0">
        <w:rPr>
          <w:rFonts w:asciiTheme="majorBidi" w:eastAsia="Aptos" w:hAnsiTheme="majorBidi"/>
          <w:b/>
          <w:bCs/>
          <w:color w:val="FF0000"/>
          <w:sz w:val="28"/>
          <w:szCs w:val="28"/>
          <w:lang w:val="fr-FR"/>
        </w:rPr>
        <w:t>Cahier des Charges Fonctionnel</w:t>
      </w:r>
    </w:p>
    <w:p w14:paraId="5C9782E4" w14:textId="5A2AEEEE" w:rsidR="00B450B0" w:rsidRDefault="00000000" w:rsidP="00B450B0">
      <w:pPr>
        <w:pStyle w:val="Paragraphedeliste"/>
        <w:numPr>
          <w:ilvl w:val="0"/>
          <w:numId w:val="5"/>
        </w:numPr>
        <w:spacing w:before="240" w:after="240" w:line="276" w:lineRule="auto"/>
        <w:jc w:val="both"/>
        <w:rPr>
          <w:rFonts w:asciiTheme="majorBidi" w:eastAsia="Aptos" w:hAnsiTheme="majorBidi" w:cstheme="majorBidi"/>
          <w:color w:val="A20000"/>
          <w:sz w:val="28"/>
          <w:szCs w:val="28"/>
          <w:lang w:val="fr-FR"/>
        </w:rPr>
      </w:pPr>
      <w:r w:rsidRPr="004F711C">
        <w:rPr>
          <w:rFonts w:asciiTheme="majorBidi" w:eastAsia="Aptos" w:hAnsiTheme="majorBidi" w:cstheme="majorBidi"/>
          <w:b/>
          <w:bCs/>
          <w:color w:val="A20000"/>
          <w:sz w:val="28"/>
          <w:szCs w:val="28"/>
          <w:lang w:val="fr-FR"/>
        </w:rPr>
        <w:t>Page d’Accueil</w:t>
      </w:r>
      <w:r w:rsidRPr="004F711C">
        <w:rPr>
          <w:rFonts w:asciiTheme="majorBidi" w:eastAsia="Aptos" w:hAnsiTheme="majorBidi" w:cstheme="majorBidi"/>
          <w:color w:val="A20000"/>
          <w:sz w:val="28"/>
          <w:szCs w:val="28"/>
          <w:lang w:val="fr-FR"/>
        </w:rPr>
        <w:t xml:space="preserve"> :</w:t>
      </w:r>
    </w:p>
    <w:p w14:paraId="67938DF0" w14:textId="77777777" w:rsidR="004F711C" w:rsidRPr="004F711C" w:rsidRDefault="004F711C" w:rsidP="004F711C">
      <w:pPr>
        <w:pStyle w:val="Paragraphedeliste"/>
        <w:spacing w:before="240" w:after="240" w:line="276" w:lineRule="auto"/>
        <w:jc w:val="both"/>
        <w:rPr>
          <w:rFonts w:asciiTheme="majorBidi" w:eastAsia="Aptos" w:hAnsiTheme="majorBidi" w:cstheme="majorBidi"/>
          <w:color w:val="A20000"/>
          <w:sz w:val="28"/>
          <w:szCs w:val="28"/>
          <w:lang w:val="fr-FR"/>
        </w:rPr>
      </w:pPr>
    </w:p>
    <w:p w14:paraId="3F4A378C" w14:textId="60A00D7C" w:rsidR="000411E8" w:rsidRPr="00B450B0" w:rsidRDefault="00000000" w:rsidP="00B450B0">
      <w:pPr>
        <w:pStyle w:val="Paragraphedeliste"/>
        <w:numPr>
          <w:ilvl w:val="0"/>
          <w:numId w:val="20"/>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Présentation des services du site.</w:t>
      </w:r>
    </w:p>
    <w:p w14:paraId="1D41CCB4" w14:textId="1B4C263A" w:rsidR="000411E8" w:rsidRPr="00B450B0" w:rsidRDefault="00000000" w:rsidP="00B450B0">
      <w:pPr>
        <w:pStyle w:val="Paragraphedeliste"/>
        <w:numPr>
          <w:ilvl w:val="0"/>
          <w:numId w:val="20"/>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Liste des annonces populaires (offres récentes des kinés).</w:t>
      </w:r>
    </w:p>
    <w:p w14:paraId="0056DCE0" w14:textId="15494534" w:rsidR="000411E8" w:rsidRPr="00B450B0" w:rsidRDefault="00000000" w:rsidP="00B450B0">
      <w:pPr>
        <w:pStyle w:val="Paragraphedeliste"/>
        <w:numPr>
          <w:ilvl w:val="0"/>
          <w:numId w:val="20"/>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Statistiques attractives (nombre de kinés, utilisateurs satisfaits, etc.).</w:t>
      </w:r>
    </w:p>
    <w:p w14:paraId="1F643BCB" w14:textId="0ECA86E8" w:rsidR="000411E8" w:rsidRPr="00B450B0" w:rsidRDefault="00000000" w:rsidP="00B450B0">
      <w:pPr>
        <w:pStyle w:val="Paragraphedeliste"/>
        <w:numPr>
          <w:ilvl w:val="0"/>
          <w:numId w:val="20"/>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Section d’information sur la plateforme et un formulaire de contact.</w:t>
      </w:r>
    </w:p>
    <w:p w14:paraId="42DA1E2F" w14:textId="77777777" w:rsidR="00B450B0" w:rsidRPr="004F711C" w:rsidRDefault="00B450B0" w:rsidP="00B450B0">
      <w:pPr>
        <w:pStyle w:val="Paragraphedeliste"/>
        <w:spacing w:line="276" w:lineRule="auto"/>
        <w:jc w:val="both"/>
        <w:rPr>
          <w:rFonts w:asciiTheme="majorBidi" w:hAnsiTheme="majorBidi" w:cstheme="majorBidi"/>
          <w:color w:val="A20000"/>
          <w:sz w:val="28"/>
          <w:szCs w:val="28"/>
          <w:lang w:val="fr-FR"/>
        </w:rPr>
      </w:pPr>
    </w:p>
    <w:p w14:paraId="635699FC" w14:textId="77777777" w:rsidR="000411E8" w:rsidRPr="004F711C" w:rsidRDefault="00000000" w:rsidP="00B450B0">
      <w:pPr>
        <w:pStyle w:val="Paragraphedeliste"/>
        <w:numPr>
          <w:ilvl w:val="0"/>
          <w:numId w:val="5"/>
        </w:numPr>
        <w:spacing w:before="240" w:after="240" w:line="276" w:lineRule="auto"/>
        <w:jc w:val="both"/>
        <w:rPr>
          <w:rFonts w:asciiTheme="majorBidi" w:eastAsia="Aptos" w:hAnsiTheme="majorBidi" w:cstheme="majorBidi"/>
          <w:color w:val="A20000"/>
          <w:sz w:val="28"/>
          <w:szCs w:val="28"/>
          <w:lang w:val="fr-FR"/>
        </w:rPr>
      </w:pPr>
      <w:r w:rsidRPr="004F711C">
        <w:rPr>
          <w:rFonts w:asciiTheme="majorBidi" w:eastAsia="Aptos" w:hAnsiTheme="majorBidi" w:cstheme="majorBidi"/>
          <w:b/>
          <w:bCs/>
          <w:color w:val="A20000"/>
          <w:sz w:val="28"/>
          <w:szCs w:val="28"/>
          <w:lang w:val="fr-FR"/>
        </w:rPr>
        <w:t>Gestion des Utilisateurs</w:t>
      </w:r>
      <w:r w:rsidRPr="004F711C">
        <w:rPr>
          <w:rFonts w:asciiTheme="majorBidi" w:eastAsia="Aptos" w:hAnsiTheme="majorBidi" w:cstheme="majorBidi"/>
          <w:color w:val="A20000"/>
          <w:sz w:val="28"/>
          <w:szCs w:val="28"/>
          <w:lang w:val="fr-FR"/>
        </w:rPr>
        <w:t xml:space="preserve"> :</w:t>
      </w:r>
    </w:p>
    <w:p w14:paraId="0C5E4C77" w14:textId="4163528C" w:rsidR="000411E8" w:rsidRPr="00B450B0" w:rsidRDefault="00000000" w:rsidP="00B450B0">
      <w:pPr>
        <w:pStyle w:val="Paragraphedeliste"/>
        <w:numPr>
          <w:ilvl w:val="1"/>
          <w:numId w:val="22"/>
        </w:numPr>
        <w:spacing w:line="276" w:lineRule="auto"/>
        <w:jc w:val="both"/>
        <w:rPr>
          <w:rFonts w:asciiTheme="majorBidi" w:hAnsiTheme="majorBidi" w:cstheme="majorBidi"/>
          <w:color w:val="3A7C22" w:themeColor="accent6" w:themeShade="BF"/>
          <w:sz w:val="28"/>
          <w:szCs w:val="28"/>
          <w:lang w:val="fr-FR"/>
        </w:rPr>
      </w:pPr>
      <w:r w:rsidRPr="00B450B0">
        <w:rPr>
          <w:rStyle w:val="lev"/>
          <w:rFonts w:asciiTheme="majorBidi" w:hAnsiTheme="majorBidi" w:cstheme="majorBidi"/>
          <w:color w:val="3A7C22" w:themeColor="accent6" w:themeShade="BF"/>
          <w:sz w:val="28"/>
          <w:szCs w:val="28"/>
          <w:lang w:val="fr-FR"/>
        </w:rPr>
        <w:t>Utilisateur</w:t>
      </w:r>
      <w:r w:rsidRPr="00B450B0">
        <w:rPr>
          <w:rFonts w:asciiTheme="majorBidi" w:hAnsiTheme="majorBidi" w:cstheme="majorBidi"/>
          <w:color w:val="3A7C22" w:themeColor="accent6" w:themeShade="BF"/>
          <w:sz w:val="28"/>
          <w:szCs w:val="28"/>
          <w:lang w:val="fr-FR"/>
        </w:rPr>
        <w:t xml:space="preserve"> :</w:t>
      </w:r>
    </w:p>
    <w:p w14:paraId="18A824A2" w14:textId="77777777" w:rsidR="000411E8" w:rsidRPr="00B450B0" w:rsidRDefault="00000000" w:rsidP="00B450B0">
      <w:pPr>
        <w:numPr>
          <w:ilvl w:val="0"/>
          <w:numId w:val="6"/>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Inscription et connexion sécurisée.</w:t>
      </w:r>
    </w:p>
    <w:p w14:paraId="0592258F" w14:textId="77777777" w:rsidR="000411E8" w:rsidRPr="00B450B0" w:rsidRDefault="00000000" w:rsidP="00B450B0">
      <w:pPr>
        <w:numPr>
          <w:ilvl w:val="0"/>
          <w:numId w:val="6"/>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Possibilité de rechercher et réserver un kiné.</w:t>
      </w:r>
    </w:p>
    <w:p w14:paraId="52B79618" w14:textId="77777777" w:rsidR="000411E8" w:rsidRPr="00B450B0" w:rsidRDefault="00000000" w:rsidP="00B450B0">
      <w:pPr>
        <w:numPr>
          <w:ilvl w:val="0"/>
          <w:numId w:val="6"/>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Système de dons pour les matériels.</w:t>
      </w:r>
    </w:p>
    <w:p w14:paraId="68060AEE" w14:textId="6DBAB391" w:rsidR="000411E8" w:rsidRPr="00B450B0" w:rsidRDefault="00000000" w:rsidP="00B450B0">
      <w:pPr>
        <w:pStyle w:val="Paragraphedeliste"/>
        <w:numPr>
          <w:ilvl w:val="1"/>
          <w:numId w:val="23"/>
        </w:numPr>
        <w:spacing w:line="276" w:lineRule="auto"/>
        <w:jc w:val="both"/>
        <w:rPr>
          <w:rFonts w:asciiTheme="majorBidi" w:hAnsiTheme="majorBidi" w:cstheme="majorBidi"/>
          <w:color w:val="3A7C22" w:themeColor="accent6" w:themeShade="BF"/>
          <w:sz w:val="28"/>
          <w:szCs w:val="28"/>
          <w:lang w:val="fr-FR"/>
        </w:rPr>
      </w:pPr>
      <w:r w:rsidRPr="00B450B0">
        <w:rPr>
          <w:rStyle w:val="lev"/>
          <w:rFonts w:asciiTheme="majorBidi" w:hAnsiTheme="majorBidi" w:cstheme="majorBidi"/>
          <w:color w:val="3A7C22" w:themeColor="accent6" w:themeShade="BF"/>
          <w:sz w:val="28"/>
          <w:szCs w:val="28"/>
          <w:lang w:val="fr-FR"/>
        </w:rPr>
        <w:t>Kinésithérapeute</w:t>
      </w:r>
      <w:r w:rsidRPr="00B450B0">
        <w:rPr>
          <w:rFonts w:asciiTheme="majorBidi" w:hAnsiTheme="majorBidi" w:cstheme="majorBidi"/>
          <w:color w:val="3A7C22" w:themeColor="accent6" w:themeShade="BF"/>
          <w:sz w:val="28"/>
          <w:szCs w:val="28"/>
          <w:lang w:val="fr-FR"/>
        </w:rPr>
        <w:t xml:space="preserve"> :</w:t>
      </w:r>
    </w:p>
    <w:p w14:paraId="4ADE4219" w14:textId="77777777" w:rsidR="000411E8" w:rsidRPr="00B450B0" w:rsidRDefault="00000000" w:rsidP="00B450B0">
      <w:pPr>
        <w:numPr>
          <w:ilvl w:val="0"/>
          <w:numId w:val="7"/>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Inscription et création de profil.</w:t>
      </w:r>
    </w:p>
    <w:p w14:paraId="4B9A99AA" w14:textId="77777777" w:rsidR="000411E8" w:rsidRPr="00B450B0" w:rsidRDefault="00000000" w:rsidP="00B450B0">
      <w:pPr>
        <w:numPr>
          <w:ilvl w:val="0"/>
          <w:numId w:val="7"/>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Publication et modification des annonces.</w:t>
      </w:r>
    </w:p>
    <w:p w14:paraId="0505EDC5" w14:textId="77777777" w:rsidR="000411E8" w:rsidRPr="00B450B0" w:rsidRDefault="00000000" w:rsidP="00B450B0">
      <w:pPr>
        <w:numPr>
          <w:ilvl w:val="0"/>
          <w:numId w:val="7"/>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Gestion des clients et des rendez-vous.</w:t>
      </w:r>
    </w:p>
    <w:p w14:paraId="4F7F5E54" w14:textId="77777777" w:rsidR="000411E8" w:rsidRPr="00B450B0" w:rsidRDefault="00000000" w:rsidP="00B450B0">
      <w:pPr>
        <w:numPr>
          <w:ilvl w:val="0"/>
          <w:numId w:val="7"/>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Envoi d’emails personnalisés aux patients.</w:t>
      </w:r>
    </w:p>
    <w:p w14:paraId="6452AC75" w14:textId="7123AB12" w:rsidR="000411E8" w:rsidRPr="00B450B0" w:rsidRDefault="00000000" w:rsidP="00B450B0">
      <w:pPr>
        <w:pStyle w:val="Paragraphedeliste"/>
        <w:numPr>
          <w:ilvl w:val="1"/>
          <w:numId w:val="24"/>
        </w:numPr>
        <w:spacing w:line="276" w:lineRule="auto"/>
        <w:jc w:val="both"/>
        <w:rPr>
          <w:rFonts w:asciiTheme="majorBidi" w:hAnsiTheme="majorBidi" w:cstheme="majorBidi"/>
          <w:color w:val="3A7C22" w:themeColor="accent6" w:themeShade="BF"/>
          <w:sz w:val="28"/>
          <w:szCs w:val="28"/>
          <w:lang w:val="fr-FR"/>
        </w:rPr>
      </w:pPr>
      <w:r w:rsidRPr="00B450B0">
        <w:rPr>
          <w:rStyle w:val="lev"/>
          <w:rFonts w:asciiTheme="majorBidi" w:hAnsiTheme="majorBidi" w:cstheme="majorBidi"/>
          <w:color w:val="3A7C22" w:themeColor="accent6" w:themeShade="BF"/>
          <w:sz w:val="28"/>
          <w:szCs w:val="28"/>
          <w:lang w:val="fr-FR"/>
        </w:rPr>
        <w:t>Administrateur</w:t>
      </w:r>
      <w:r w:rsidRPr="00B450B0">
        <w:rPr>
          <w:rFonts w:asciiTheme="majorBidi" w:hAnsiTheme="majorBidi" w:cstheme="majorBidi"/>
          <w:color w:val="3A7C22" w:themeColor="accent6" w:themeShade="BF"/>
          <w:sz w:val="28"/>
          <w:szCs w:val="28"/>
          <w:lang w:val="fr-FR"/>
        </w:rPr>
        <w:t xml:space="preserve"> :</w:t>
      </w:r>
    </w:p>
    <w:p w14:paraId="52AEEC94" w14:textId="77777777" w:rsidR="000411E8" w:rsidRPr="00B450B0" w:rsidRDefault="00000000" w:rsidP="00B450B0">
      <w:pPr>
        <w:numPr>
          <w:ilvl w:val="0"/>
          <w:numId w:val="8"/>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Gestion des utilisateurs (ajout, modification, suppression).</w:t>
      </w:r>
    </w:p>
    <w:p w14:paraId="1BB6CF12" w14:textId="77777777" w:rsidR="000411E8" w:rsidRPr="00B450B0" w:rsidRDefault="00000000" w:rsidP="00B450B0">
      <w:pPr>
        <w:numPr>
          <w:ilvl w:val="0"/>
          <w:numId w:val="8"/>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Modération des annonces publiées.</w:t>
      </w:r>
    </w:p>
    <w:p w14:paraId="4F32AF31" w14:textId="77777777" w:rsidR="000411E8" w:rsidRPr="00B450B0" w:rsidRDefault="00000000" w:rsidP="00B450B0">
      <w:pPr>
        <w:numPr>
          <w:ilvl w:val="0"/>
          <w:numId w:val="8"/>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Suivi des commissions sur les réservations.</w:t>
      </w:r>
    </w:p>
    <w:p w14:paraId="6677D9D8" w14:textId="77777777" w:rsidR="000411E8" w:rsidRPr="004F711C" w:rsidRDefault="00000000" w:rsidP="00B450B0">
      <w:pPr>
        <w:pStyle w:val="Paragraphedeliste"/>
        <w:numPr>
          <w:ilvl w:val="0"/>
          <w:numId w:val="5"/>
        </w:numPr>
        <w:spacing w:before="240" w:after="240" w:line="276" w:lineRule="auto"/>
        <w:jc w:val="both"/>
        <w:rPr>
          <w:rFonts w:asciiTheme="majorBidi" w:eastAsia="Aptos" w:hAnsiTheme="majorBidi" w:cstheme="majorBidi"/>
          <w:color w:val="A20000"/>
          <w:sz w:val="28"/>
          <w:szCs w:val="28"/>
          <w:lang w:val="fr-FR"/>
        </w:rPr>
      </w:pPr>
      <w:r w:rsidRPr="004F711C">
        <w:rPr>
          <w:rFonts w:asciiTheme="majorBidi" w:eastAsia="Aptos" w:hAnsiTheme="majorBidi" w:cstheme="majorBidi"/>
          <w:b/>
          <w:bCs/>
          <w:color w:val="A20000"/>
          <w:sz w:val="28"/>
          <w:szCs w:val="28"/>
          <w:lang w:val="fr-FR"/>
        </w:rPr>
        <w:t>Recherche et réservation</w:t>
      </w:r>
      <w:r w:rsidRPr="004F711C">
        <w:rPr>
          <w:rFonts w:asciiTheme="majorBidi" w:eastAsia="Aptos" w:hAnsiTheme="majorBidi" w:cstheme="majorBidi"/>
          <w:color w:val="A20000"/>
          <w:sz w:val="28"/>
          <w:szCs w:val="28"/>
          <w:lang w:val="fr-FR"/>
        </w:rPr>
        <w:t xml:space="preserve"> :</w:t>
      </w:r>
    </w:p>
    <w:p w14:paraId="1EED14A7" w14:textId="77777777" w:rsidR="000411E8" w:rsidRPr="00B450B0" w:rsidRDefault="00000000" w:rsidP="00B450B0">
      <w:pPr>
        <w:numPr>
          <w:ilvl w:val="0"/>
          <w:numId w:val="9"/>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lastRenderedPageBreak/>
        <w:t>Recherche avancée avec filtres (localisation, ville, distance, spécialité).</w:t>
      </w:r>
    </w:p>
    <w:p w14:paraId="083E14B3" w14:textId="77777777" w:rsidR="000411E8" w:rsidRPr="00B450B0" w:rsidRDefault="00000000" w:rsidP="00B450B0">
      <w:pPr>
        <w:numPr>
          <w:ilvl w:val="0"/>
          <w:numId w:val="9"/>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Affichage des annonces avec détails :</w:t>
      </w:r>
    </w:p>
    <w:p w14:paraId="50ACDC2F" w14:textId="77777777" w:rsidR="000411E8" w:rsidRPr="00B450B0" w:rsidRDefault="00000000" w:rsidP="00B450B0">
      <w:pPr>
        <w:numPr>
          <w:ilvl w:val="1"/>
          <w:numId w:val="9"/>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Nom du kiné, spécialité, localisation, tarifs, disponibilités.</w:t>
      </w:r>
    </w:p>
    <w:p w14:paraId="1287EA04" w14:textId="77777777" w:rsidR="000411E8" w:rsidRPr="00B450B0" w:rsidRDefault="00000000" w:rsidP="00B450B0">
      <w:pPr>
        <w:numPr>
          <w:ilvl w:val="1"/>
          <w:numId w:val="9"/>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Bouton pour contacter ou réserver.</w:t>
      </w:r>
    </w:p>
    <w:p w14:paraId="0329675C" w14:textId="77777777" w:rsidR="000411E8" w:rsidRPr="00B450B0" w:rsidRDefault="00000000" w:rsidP="00B450B0">
      <w:pPr>
        <w:numPr>
          <w:ilvl w:val="0"/>
          <w:numId w:val="9"/>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Confirmation des réservations avec calcul automatique des commissions.</w:t>
      </w:r>
    </w:p>
    <w:p w14:paraId="666EE7F8" w14:textId="77777777" w:rsidR="000411E8" w:rsidRPr="004F711C" w:rsidRDefault="00000000" w:rsidP="00B450B0">
      <w:pPr>
        <w:pStyle w:val="Paragraphedeliste"/>
        <w:numPr>
          <w:ilvl w:val="0"/>
          <w:numId w:val="5"/>
        </w:numPr>
        <w:spacing w:before="240" w:after="240" w:line="276" w:lineRule="auto"/>
        <w:jc w:val="both"/>
        <w:rPr>
          <w:rFonts w:asciiTheme="majorBidi" w:hAnsiTheme="majorBidi" w:cstheme="majorBidi"/>
          <w:color w:val="A20000"/>
          <w:sz w:val="28"/>
          <w:szCs w:val="28"/>
          <w:lang w:val="fr-FR"/>
        </w:rPr>
      </w:pPr>
      <w:r w:rsidRPr="004F711C">
        <w:rPr>
          <w:rStyle w:val="lev"/>
          <w:rFonts w:asciiTheme="majorBidi" w:hAnsiTheme="majorBidi" w:cstheme="majorBidi"/>
          <w:color w:val="A20000"/>
          <w:sz w:val="28"/>
          <w:szCs w:val="28"/>
          <w:lang w:val="fr-FR"/>
        </w:rPr>
        <w:t>Tableau de Bord personnalisé</w:t>
      </w:r>
      <w:r w:rsidRPr="004F711C">
        <w:rPr>
          <w:rFonts w:asciiTheme="majorBidi" w:eastAsia="Aptos" w:hAnsiTheme="majorBidi" w:cstheme="majorBidi"/>
          <w:color w:val="A20000"/>
          <w:sz w:val="28"/>
          <w:szCs w:val="28"/>
          <w:lang w:val="fr-FR"/>
        </w:rPr>
        <w:t xml:space="preserve"> :</w:t>
      </w:r>
    </w:p>
    <w:p w14:paraId="47C61419" w14:textId="77777777" w:rsidR="000411E8" w:rsidRPr="00B450B0" w:rsidRDefault="00000000" w:rsidP="00B450B0">
      <w:pPr>
        <w:numPr>
          <w:ilvl w:val="0"/>
          <w:numId w:val="10"/>
        </w:numPr>
        <w:spacing w:beforeAutospacing="1" w:after="0" w:afterAutospacing="1" w:line="276" w:lineRule="auto"/>
        <w:jc w:val="both"/>
        <w:rPr>
          <w:rFonts w:asciiTheme="majorBidi" w:hAnsiTheme="majorBidi" w:cstheme="majorBidi"/>
          <w:sz w:val="28"/>
          <w:szCs w:val="28"/>
          <w:lang w:val="fr-FR"/>
        </w:rPr>
      </w:pPr>
      <w:r w:rsidRPr="00B450B0">
        <w:rPr>
          <w:rStyle w:val="lev"/>
          <w:rFonts w:asciiTheme="majorBidi" w:hAnsiTheme="majorBidi" w:cstheme="majorBidi"/>
          <w:sz w:val="28"/>
          <w:szCs w:val="28"/>
          <w:lang w:val="fr-FR"/>
        </w:rPr>
        <w:t>Utilisateur</w:t>
      </w:r>
      <w:r w:rsidRPr="00B450B0">
        <w:rPr>
          <w:rFonts w:asciiTheme="majorBidi" w:hAnsiTheme="majorBidi" w:cstheme="majorBidi"/>
          <w:sz w:val="28"/>
          <w:szCs w:val="28"/>
          <w:lang w:val="fr-FR"/>
        </w:rPr>
        <w:t xml:space="preserve"> :</w:t>
      </w:r>
    </w:p>
    <w:p w14:paraId="14FDEF5B" w14:textId="77777777" w:rsidR="000411E8" w:rsidRPr="00B450B0" w:rsidRDefault="00000000" w:rsidP="00B450B0">
      <w:pPr>
        <w:numPr>
          <w:ilvl w:val="1"/>
          <w:numId w:val="10"/>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Liste des rendez-vous confirmés, en attente ou passés.</w:t>
      </w:r>
    </w:p>
    <w:p w14:paraId="6CD43B97" w14:textId="77777777" w:rsidR="000411E8" w:rsidRPr="00B450B0" w:rsidRDefault="00000000" w:rsidP="00B450B0">
      <w:pPr>
        <w:numPr>
          <w:ilvl w:val="1"/>
          <w:numId w:val="10"/>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Historique des dons.</w:t>
      </w:r>
    </w:p>
    <w:p w14:paraId="24FEFF47" w14:textId="77777777" w:rsidR="000411E8" w:rsidRPr="00B450B0" w:rsidRDefault="00000000" w:rsidP="00B450B0">
      <w:pPr>
        <w:numPr>
          <w:ilvl w:val="0"/>
          <w:numId w:val="10"/>
        </w:numPr>
        <w:spacing w:beforeAutospacing="1" w:after="0" w:afterAutospacing="1" w:line="276" w:lineRule="auto"/>
        <w:jc w:val="both"/>
        <w:rPr>
          <w:rFonts w:asciiTheme="majorBidi" w:hAnsiTheme="majorBidi" w:cstheme="majorBidi"/>
          <w:sz w:val="28"/>
          <w:szCs w:val="28"/>
          <w:lang w:val="fr-FR"/>
        </w:rPr>
      </w:pPr>
      <w:r w:rsidRPr="00B450B0">
        <w:rPr>
          <w:rStyle w:val="lev"/>
          <w:rFonts w:asciiTheme="majorBidi" w:hAnsiTheme="majorBidi" w:cstheme="majorBidi"/>
          <w:sz w:val="28"/>
          <w:szCs w:val="28"/>
          <w:lang w:val="fr-FR"/>
        </w:rPr>
        <w:t>Kinésithérapeute</w:t>
      </w:r>
      <w:r w:rsidRPr="00B450B0">
        <w:rPr>
          <w:rFonts w:asciiTheme="majorBidi" w:hAnsiTheme="majorBidi" w:cstheme="majorBidi"/>
          <w:sz w:val="28"/>
          <w:szCs w:val="28"/>
          <w:lang w:val="fr-FR"/>
        </w:rPr>
        <w:t xml:space="preserve"> :</w:t>
      </w:r>
    </w:p>
    <w:p w14:paraId="6593FE2A" w14:textId="77777777" w:rsidR="000411E8" w:rsidRPr="00B450B0" w:rsidRDefault="00000000" w:rsidP="00B450B0">
      <w:pPr>
        <w:numPr>
          <w:ilvl w:val="1"/>
          <w:numId w:val="11"/>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Liste des patients avec leurs informations.</w:t>
      </w:r>
    </w:p>
    <w:p w14:paraId="798A7403" w14:textId="77777777" w:rsidR="000411E8" w:rsidRPr="00B450B0" w:rsidRDefault="00000000" w:rsidP="00B450B0">
      <w:pPr>
        <w:numPr>
          <w:ilvl w:val="1"/>
          <w:numId w:val="11"/>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Horaires des séances et notifications en cas de modification.</w:t>
      </w:r>
    </w:p>
    <w:p w14:paraId="4F91805D" w14:textId="77777777" w:rsidR="000411E8" w:rsidRPr="00B450B0" w:rsidRDefault="00000000" w:rsidP="00B450B0">
      <w:pPr>
        <w:numPr>
          <w:ilvl w:val="1"/>
          <w:numId w:val="11"/>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Gestion des annonces publiées.</w:t>
      </w:r>
    </w:p>
    <w:p w14:paraId="1BF65192" w14:textId="77777777" w:rsidR="000411E8" w:rsidRPr="00B450B0" w:rsidRDefault="00000000" w:rsidP="00B450B0">
      <w:pPr>
        <w:numPr>
          <w:ilvl w:val="0"/>
          <w:numId w:val="10"/>
        </w:numPr>
        <w:spacing w:beforeAutospacing="1" w:after="0" w:afterAutospacing="1" w:line="276" w:lineRule="auto"/>
        <w:jc w:val="both"/>
        <w:rPr>
          <w:rFonts w:asciiTheme="majorBidi" w:hAnsiTheme="majorBidi" w:cstheme="majorBidi"/>
          <w:sz w:val="28"/>
          <w:szCs w:val="28"/>
          <w:lang w:val="fr-FR"/>
        </w:rPr>
      </w:pPr>
      <w:r w:rsidRPr="00B450B0">
        <w:rPr>
          <w:rStyle w:val="lev"/>
          <w:rFonts w:asciiTheme="majorBidi" w:hAnsiTheme="majorBidi" w:cstheme="majorBidi"/>
          <w:sz w:val="28"/>
          <w:szCs w:val="28"/>
          <w:lang w:val="fr-FR"/>
        </w:rPr>
        <w:t>Administrateur</w:t>
      </w:r>
      <w:r w:rsidRPr="00B450B0">
        <w:rPr>
          <w:rFonts w:asciiTheme="majorBidi" w:hAnsiTheme="majorBidi" w:cstheme="majorBidi"/>
          <w:sz w:val="28"/>
          <w:szCs w:val="28"/>
          <w:lang w:val="fr-FR"/>
        </w:rPr>
        <w:t xml:space="preserve"> :</w:t>
      </w:r>
    </w:p>
    <w:p w14:paraId="53A40316" w14:textId="77777777" w:rsidR="000411E8" w:rsidRPr="00B450B0" w:rsidRDefault="00000000" w:rsidP="00B450B0">
      <w:pPr>
        <w:numPr>
          <w:ilvl w:val="1"/>
          <w:numId w:val="12"/>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Vue globale sur les réservations, commissions et statistiques de la plateforme.</w:t>
      </w:r>
    </w:p>
    <w:p w14:paraId="561753E8" w14:textId="77777777" w:rsidR="000411E8" w:rsidRPr="00B450B0" w:rsidRDefault="00000000" w:rsidP="00B450B0">
      <w:pPr>
        <w:numPr>
          <w:ilvl w:val="1"/>
          <w:numId w:val="12"/>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Gestion des dons reçus.</w:t>
      </w:r>
    </w:p>
    <w:p w14:paraId="57FAE138" w14:textId="77777777" w:rsidR="000411E8" w:rsidRPr="004F711C" w:rsidRDefault="00000000" w:rsidP="00B450B0">
      <w:pPr>
        <w:pStyle w:val="Paragraphedeliste"/>
        <w:numPr>
          <w:ilvl w:val="0"/>
          <w:numId w:val="5"/>
        </w:numPr>
        <w:spacing w:before="240" w:after="240" w:line="276" w:lineRule="auto"/>
        <w:jc w:val="both"/>
        <w:rPr>
          <w:rFonts w:asciiTheme="majorBidi" w:hAnsiTheme="majorBidi" w:cstheme="majorBidi"/>
          <w:color w:val="A20000"/>
          <w:sz w:val="28"/>
          <w:szCs w:val="28"/>
          <w:lang w:val="fr-FR"/>
        </w:rPr>
      </w:pPr>
      <w:r w:rsidRPr="004F711C">
        <w:rPr>
          <w:rStyle w:val="lev"/>
          <w:rFonts w:asciiTheme="majorBidi" w:hAnsiTheme="majorBidi" w:cstheme="majorBidi"/>
          <w:color w:val="A20000"/>
          <w:sz w:val="28"/>
          <w:szCs w:val="28"/>
          <w:lang w:val="fr-FR"/>
        </w:rPr>
        <w:t>Système de notifications</w:t>
      </w:r>
      <w:r w:rsidRPr="004F711C">
        <w:rPr>
          <w:rFonts w:asciiTheme="majorBidi" w:eastAsia="Aptos" w:hAnsiTheme="majorBidi" w:cstheme="majorBidi"/>
          <w:color w:val="A20000"/>
          <w:sz w:val="28"/>
          <w:szCs w:val="28"/>
          <w:lang w:val="fr-FR"/>
        </w:rPr>
        <w:t xml:space="preserve"> :</w:t>
      </w:r>
    </w:p>
    <w:p w14:paraId="4E9EF770" w14:textId="77777777" w:rsidR="000411E8" w:rsidRPr="00B450B0" w:rsidRDefault="00000000" w:rsidP="00B450B0">
      <w:pPr>
        <w:numPr>
          <w:ilvl w:val="0"/>
          <w:numId w:val="13"/>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Notifications par email ou SMS :</w:t>
      </w:r>
    </w:p>
    <w:p w14:paraId="43875236" w14:textId="77777777" w:rsidR="000411E8" w:rsidRPr="00B450B0" w:rsidRDefault="00000000" w:rsidP="00B450B0">
      <w:pPr>
        <w:numPr>
          <w:ilvl w:val="1"/>
          <w:numId w:val="14"/>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Confirmation de réservation.</w:t>
      </w:r>
    </w:p>
    <w:p w14:paraId="3969C93E" w14:textId="77777777" w:rsidR="000411E8" w:rsidRPr="00B450B0" w:rsidRDefault="00000000" w:rsidP="00B450B0">
      <w:pPr>
        <w:numPr>
          <w:ilvl w:val="1"/>
          <w:numId w:val="14"/>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Modifications ou annulations de rendez-vous.</w:t>
      </w:r>
    </w:p>
    <w:p w14:paraId="2A5A3162" w14:textId="77777777" w:rsidR="000411E8" w:rsidRPr="00B450B0" w:rsidRDefault="00000000" w:rsidP="00B450B0">
      <w:pPr>
        <w:numPr>
          <w:ilvl w:val="1"/>
          <w:numId w:val="14"/>
        </w:numPr>
        <w:spacing w:beforeAutospacing="1" w:after="0" w:afterAutospacing="1"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Alertes liées aux dons ou messages.</w:t>
      </w:r>
    </w:p>
    <w:p w14:paraId="6125389E" w14:textId="77777777" w:rsidR="000411E8" w:rsidRPr="00B450B0" w:rsidRDefault="00000000" w:rsidP="00B450B0">
      <w:pPr>
        <w:pStyle w:val="Titre4"/>
        <w:spacing w:before="319" w:after="319" w:line="276" w:lineRule="auto"/>
        <w:jc w:val="both"/>
        <w:rPr>
          <w:rFonts w:asciiTheme="majorBidi" w:hAnsiTheme="majorBidi"/>
          <w:sz w:val="28"/>
          <w:szCs w:val="28"/>
          <w:lang w:val="fr-FR"/>
        </w:rPr>
      </w:pPr>
      <w:r w:rsidRPr="00B450B0">
        <w:rPr>
          <w:rFonts w:asciiTheme="majorBidi" w:eastAsia="Aptos" w:hAnsiTheme="majorBidi"/>
          <w:b/>
          <w:bCs/>
          <w:sz w:val="28"/>
          <w:szCs w:val="28"/>
          <w:lang w:val="fr-FR"/>
        </w:rPr>
        <w:t xml:space="preserve">. </w:t>
      </w:r>
      <w:r w:rsidRPr="00B450B0">
        <w:rPr>
          <w:rFonts w:asciiTheme="majorBidi" w:eastAsia="Aptos" w:hAnsiTheme="majorBidi"/>
          <w:b/>
          <w:bCs/>
          <w:color w:val="FF0000"/>
          <w:sz w:val="28"/>
          <w:szCs w:val="28"/>
          <w:u w:val="single"/>
          <w:lang w:val="fr-FR"/>
        </w:rPr>
        <w:t>Ressources Nécessaires</w:t>
      </w:r>
    </w:p>
    <w:p w14:paraId="6BF9F231" w14:textId="77777777" w:rsidR="000411E8" w:rsidRPr="004F711C" w:rsidRDefault="00000000" w:rsidP="00B450B0">
      <w:pPr>
        <w:pStyle w:val="Paragraphedeliste"/>
        <w:numPr>
          <w:ilvl w:val="0"/>
          <w:numId w:val="15"/>
        </w:numPr>
        <w:spacing w:before="240" w:after="240" w:line="276" w:lineRule="auto"/>
        <w:jc w:val="both"/>
        <w:rPr>
          <w:rFonts w:asciiTheme="majorBidi" w:eastAsia="Aptos" w:hAnsiTheme="majorBidi" w:cstheme="majorBidi"/>
          <w:color w:val="007BB8"/>
          <w:sz w:val="28"/>
          <w:szCs w:val="28"/>
          <w:lang w:val="fr-FR"/>
        </w:rPr>
      </w:pPr>
      <w:r w:rsidRPr="004F711C">
        <w:rPr>
          <w:rFonts w:asciiTheme="majorBidi" w:eastAsia="Aptos" w:hAnsiTheme="majorBidi" w:cstheme="majorBidi"/>
          <w:b/>
          <w:bCs/>
          <w:color w:val="007BB8"/>
          <w:sz w:val="28"/>
          <w:szCs w:val="28"/>
          <w:lang w:val="fr-FR"/>
        </w:rPr>
        <w:t>Équipe de Développement</w:t>
      </w:r>
      <w:r w:rsidRPr="004F711C">
        <w:rPr>
          <w:rFonts w:asciiTheme="majorBidi" w:eastAsia="Aptos" w:hAnsiTheme="majorBidi" w:cstheme="majorBidi"/>
          <w:color w:val="007BB8"/>
          <w:sz w:val="28"/>
          <w:szCs w:val="28"/>
          <w:lang w:val="fr-FR"/>
        </w:rPr>
        <w:t xml:space="preserve"> :</w:t>
      </w:r>
    </w:p>
    <w:p w14:paraId="6ECD381C"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1 développeur </w:t>
      </w:r>
      <w:proofErr w:type="spellStart"/>
      <w:r w:rsidRPr="00B450B0">
        <w:rPr>
          <w:rFonts w:asciiTheme="majorBidi" w:eastAsia="Aptos" w:hAnsiTheme="majorBidi" w:cstheme="majorBidi"/>
          <w:sz w:val="28"/>
          <w:szCs w:val="28"/>
          <w:lang w:val="fr-FR"/>
        </w:rPr>
        <w:t>front-end</w:t>
      </w:r>
      <w:proofErr w:type="spellEnd"/>
      <w:r w:rsidRPr="00B450B0">
        <w:rPr>
          <w:rFonts w:asciiTheme="majorBidi" w:eastAsia="Aptos" w:hAnsiTheme="majorBidi" w:cstheme="majorBidi"/>
          <w:sz w:val="28"/>
          <w:szCs w:val="28"/>
          <w:lang w:val="fr-FR"/>
        </w:rPr>
        <w:t>/designer UX/UI.</w:t>
      </w:r>
    </w:p>
    <w:p w14:paraId="51EE832E"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1 développeur </w:t>
      </w:r>
      <w:proofErr w:type="spellStart"/>
      <w:r w:rsidRPr="00B450B0">
        <w:rPr>
          <w:rFonts w:asciiTheme="majorBidi" w:eastAsia="Aptos" w:hAnsiTheme="majorBidi" w:cstheme="majorBidi"/>
          <w:sz w:val="28"/>
          <w:szCs w:val="28"/>
          <w:lang w:val="fr-FR"/>
        </w:rPr>
        <w:t>back-end</w:t>
      </w:r>
      <w:proofErr w:type="spellEnd"/>
      <w:r w:rsidRPr="00B450B0">
        <w:rPr>
          <w:rFonts w:asciiTheme="majorBidi" w:eastAsia="Aptos" w:hAnsiTheme="majorBidi" w:cstheme="majorBidi"/>
          <w:sz w:val="28"/>
          <w:szCs w:val="28"/>
          <w:lang w:val="fr-FR"/>
        </w:rPr>
        <w:t>.</w:t>
      </w:r>
    </w:p>
    <w:p w14:paraId="462B6309"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1 chef de projet/responsable qualité (QA).</w:t>
      </w:r>
    </w:p>
    <w:p w14:paraId="09833C9F" w14:textId="77777777" w:rsidR="000411E8" w:rsidRPr="004F711C" w:rsidRDefault="00000000" w:rsidP="00B450B0">
      <w:pPr>
        <w:pStyle w:val="Paragraphedeliste"/>
        <w:numPr>
          <w:ilvl w:val="0"/>
          <w:numId w:val="15"/>
        </w:numPr>
        <w:spacing w:before="240" w:after="240" w:line="276" w:lineRule="auto"/>
        <w:jc w:val="both"/>
        <w:rPr>
          <w:rFonts w:asciiTheme="majorBidi" w:eastAsia="Aptos" w:hAnsiTheme="majorBidi" w:cstheme="majorBidi"/>
          <w:color w:val="007BB8"/>
          <w:sz w:val="28"/>
          <w:szCs w:val="28"/>
          <w:lang w:val="fr-FR"/>
        </w:rPr>
      </w:pPr>
      <w:r w:rsidRPr="004F711C">
        <w:rPr>
          <w:rFonts w:asciiTheme="majorBidi" w:eastAsia="Aptos" w:hAnsiTheme="majorBidi" w:cstheme="majorBidi"/>
          <w:b/>
          <w:bCs/>
          <w:color w:val="007BB8"/>
          <w:sz w:val="28"/>
          <w:szCs w:val="28"/>
          <w:lang w:val="fr-FR"/>
        </w:rPr>
        <w:lastRenderedPageBreak/>
        <w:t>Outils et Technologies</w:t>
      </w:r>
      <w:r w:rsidRPr="004F711C">
        <w:rPr>
          <w:rFonts w:asciiTheme="majorBidi" w:eastAsia="Aptos" w:hAnsiTheme="majorBidi" w:cstheme="majorBidi"/>
          <w:color w:val="007BB8"/>
          <w:sz w:val="28"/>
          <w:szCs w:val="28"/>
          <w:lang w:val="fr-FR"/>
        </w:rPr>
        <w:t xml:space="preserve"> :</w:t>
      </w:r>
    </w:p>
    <w:p w14:paraId="0AB945E7"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Framework </w:t>
      </w:r>
      <w:proofErr w:type="spellStart"/>
      <w:r w:rsidRPr="00B450B0">
        <w:rPr>
          <w:rFonts w:asciiTheme="majorBidi" w:eastAsia="Aptos" w:hAnsiTheme="majorBidi" w:cstheme="majorBidi"/>
          <w:sz w:val="28"/>
          <w:szCs w:val="28"/>
          <w:lang w:val="fr-FR"/>
        </w:rPr>
        <w:t>front-end</w:t>
      </w:r>
      <w:proofErr w:type="spellEnd"/>
      <w:r w:rsidRPr="00B450B0">
        <w:rPr>
          <w:rFonts w:asciiTheme="majorBidi" w:eastAsia="Aptos" w:hAnsiTheme="majorBidi" w:cstheme="majorBidi"/>
          <w:sz w:val="28"/>
          <w:szCs w:val="28"/>
          <w:lang w:val="fr-FR"/>
        </w:rPr>
        <w:t xml:space="preserve"> : </w:t>
      </w:r>
      <w:proofErr w:type="spellStart"/>
      <w:r w:rsidRPr="00B450B0">
        <w:rPr>
          <w:rFonts w:asciiTheme="majorBidi" w:eastAsia="Aptos" w:hAnsiTheme="majorBidi" w:cstheme="majorBidi"/>
          <w:sz w:val="28"/>
          <w:szCs w:val="28"/>
          <w:lang w:val="fr-FR"/>
        </w:rPr>
        <w:t>Angular</w:t>
      </w:r>
      <w:proofErr w:type="spellEnd"/>
      <w:r w:rsidRPr="00B450B0">
        <w:rPr>
          <w:rFonts w:asciiTheme="majorBidi" w:eastAsia="Aptos" w:hAnsiTheme="majorBidi" w:cstheme="majorBidi"/>
          <w:sz w:val="28"/>
          <w:szCs w:val="28"/>
          <w:lang w:val="fr-FR"/>
        </w:rPr>
        <w:t>.</w:t>
      </w:r>
    </w:p>
    <w:p w14:paraId="00BB73DB"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Framework </w:t>
      </w:r>
      <w:proofErr w:type="spellStart"/>
      <w:r w:rsidRPr="00B450B0">
        <w:rPr>
          <w:rFonts w:asciiTheme="majorBidi" w:eastAsia="Aptos" w:hAnsiTheme="majorBidi" w:cstheme="majorBidi"/>
          <w:sz w:val="28"/>
          <w:szCs w:val="28"/>
          <w:lang w:val="fr-FR"/>
        </w:rPr>
        <w:t>back-end</w:t>
      </w:r>
      <w:proofErr w:type="spellEnd"/>
      <w:r w:rsidRPr="00B450B0">
        <w:rPr>
          <w:rFonts w:asciiTheme="majorBidi" w:eastAsia="Aptos" w:hAnsiTheme="majorBidi" w:cstheme="majorBidi"/>
          <w:sz w:val="28"/>
          <w:szCs w:val="28"/>
          <w:lang w:val="fr-FR"/>
        </w:rPr>
        <w:t xml:space="preserve"> : </w:t>
      </w:r>
      <w:proofErr w:type="spellStart"/>
      <w:r w:rsidRPr="00B450B0">
        <w:rPr>
          <w:rFonts w:asciiTheme="majorBidi" w:eastAsia="Aptos" w:hAnsiTheme="majorBidi" w:cstheme="majorBidi"/>
          <w:sz w:val="28"/>
          <w:szCs w:val="28"/>
          <w:lang w:val="fr-FR"/>
        </w:rPr>
        <w:t>Laravel</w:t>
      </w:r>
      <w:proofErr w:type="spellEnd"/>
      <w:r w:rsidRPr="00B450B0">
        <w:rPr>
          <w:rFonts w:asciiTheme="majorBidi" w:eastAsia="Aptos" w:hAnsiTheme="majorBidi" w:cstheme="majorBidi"/>
          <w:sz w:val="28"/>
          <w:szCs w:val="28"/>
          <w:lang w:val="fr-FR"/>
        </w:rPr>
        <w:t>.</w:t>
      </w:r>
    </w:p>
    <w:p w14:paraId="3258503B"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Base de données : </w:t>
      </w:r>
      <w:proofErr w:type="gramStart"/>
      <w:r w:rsidRPr="00B450B0">
        <w:rPr>
          <w:rFonts w:asciiTheme="majorBidi" w:eastAsia="Aptos" w:hAnsiTheme="majorBidi" w:cstheme="majorBidi"/>
          <w:sz w:val="28"/>
          <w:szCs w:val="28"/>
          <w:lang w:val="fr-FR"/>
        </w:rPr>
        <w:t>MySQL .</w:t>
      </w:r>
      <w:proofErr w:type="gramEnd"/>
    </w:p>
    <w:p w14:paraId="010ABFB4"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Notifications : </w:t>
      </w:r>
      <w:proofErr w:type="spellStart"/>
      <w:r w:rsidRPr="00B450B0">
        <w:rPr>
          <w:rFonts w:asciiTheme="majorBidi" w:eastAsia="Aptos" w:hAnsiTheme="majorBidi" w:cstheme="majorBidi"/>
          <w:sz w:val="28"/>
          <w:szCs w:val="28"/>
          <w:lang w:val="fr-FR"/>
        </w:rPr>
        <w:t>Twilio</w:t>
      </w:r>
      <w:proofErr w:type="spellEnd"/>
      <w:r w:rsidRPr="00B450B0">
        <w:rPr>
          <w:rFonts w:asciiTheme="majorBidi" w:eastAsia="Aptos" w:hAnsiTheme="majorBidi" w:cstheme="majorBidi"/>
          <w:sz w:val="28"/>
          <w:szCs w:val="28"/>
          <w:lang w:val="fr-FR"/>
        </w:rPr>
        <w:t xml:space="preserve"> ou </w:t>
      </w:r>
      <w:proofErr w:type="spellStart"/>
      <w:r w:rsidRPr="00B450B0">
        <w:rPr>
          <w:rFonts w:asciiTheme="majorBidi" w:eastAsia="Aptos" w:hAnsiTheme="majorBidi" w:cstheme="majorBidi"/>
          <w:sz w:val="28"/>
          <w:szCs w:val="28"/>
          <w:lang w:val="fr-FR"/>
        </w:rPr>
        <w:t>Mailgun</w:t>
      </w:r>
      <w:proofErr w:type="spellEnd"/>
      <w:r w:rsidRPr="00B450B0">
        <w:rPr>
          <w:rFonts w:asciiTheme="majorBidi" w:eastAsia="Aptos" w:hAnsiTheme="majorBidi" w:cstheme="majorBidi"/>
          <w:sz w:val="28"/>
          <w:szCs w:val="28"/>
          <w:lang w:val="fr-FR"/>
        </w:rPr>
        <w:t>.</w:t>
      </w:r>
    </w:p>
    <w:p w14:paraId="14691A52" w14:textId="77777777" w:rsidR="000411E8" w:rsidRPr="00B450B0" w:rsidRDefault="00000000" w:rsidP="00B450B0">
      <w:pPr>
        <w:pStyle w:val="Paragraphedeliste"/>
        <w:numPr>
          <w:ilvl w:val="1"/>
          <w:numId w:val="15"/>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Serveur d'hébergement (cloud) : AWS, Azure ou </w:t>
      </w:r>
      <w:proofErr w:type="spellStart"/>
      <w:r w:rsidRPr="00B450B0">
        <w:rPr>
          <w:rFonts w:asciiTheme="majorBidi" w:eastAsia="Aptos" w:hAnsiTheme="majorBidi" w:cstheme="majorBidi"/>
          <w:sz w:val="28"/>
          <w:szCs w:val="28"/>
          <w:lang w:val="fr-FR"/>
        </w:rPr>
        <w:t>Firebase</w:t>
      </w:r>
      <w:proofErr w:type="spellEnd"/>
    </w:p>
    <w:p w14:paraId="1F238748" w14:textId="77777777" w:rsidR="000411E8" w:rsidRPr="00B450B0" w:rsidRDefault="00000000" w:rsidP="00B450B0">
      <w:pPr>
        <w:pStyle w:val="Titre4"/>
        <w:spacing w:before="319" w:after="319" w:line="276" w:lineRule="auto"/>
        <w:jc w:val="both"/>
        <w:rPr>
          <w:rFonts w:asciiTheme="majorBidi" w:hAnsiTheme="majorBidi"/>
          <w:color w:val="FF0000"/>
          <w:sz w:val="28"/>
          <w:szCs w:val="28"/>
          <w:u w:val="single"/>
          <w:lang w:val="fr-FR"/>
        </w:rPr>
      </w:pPr>
      <w:r w:rsidRPr="00B450B0">
        <w:rPr>
          <w:rFonts w:asciiTheme="majorBidi" w:eastAsia="Aptos" w:hAnsiTheme="majorBidi"/>
          <w:b/>
          <w:bCs/>
          <w:color w:val="FF0000"/>
          <w:sz w:val="28"/>
          <w:szCs w:val="28"/>
          <w:u w:val="single"/>
          <w:lang w:val="fr-FR"/>
        </w:rPr>
        <w:t>Contraintes et Risques</w:t>
      </w:r>
    </w:p>
    <w:p w14:paraId="3109A76E" w14:textId="77777777" w:rsidR="000411E8" w:rsidRPr="004F711C" w:rsidRDefault="00000000" w:rsidP="00B450B0">
      <w:pPr>
        <w:pStyle w:val="Paragraphedeliste"/>
        <w:numPr>
          <w:ilvl w:val="0"/>
          <w:numId w:val="16"/>
        </w:numPr>
        <w:spacing w:before="240" w:after="240" w:line="276" w:lineRule="auto"/>
        <w:jc w:val="both"/>
        <w:rPr>
          <w:rFonts w:asciiTheme="majorBidi" w:eastAsia="Aptos" w:hAnsiTheme="majorBidi" w:cstheme="majorBidi"/>
          <w:color w:val="007BB8"/>
          <w:sz w:val="28"/>
          <w:szCs w:val="28"/>
          <w:lang w:val="fr-FR"/>
        </w:rPr>
      </w:pPr>
      <w:r w:rsidRPr="004F711C">
        <w:rPr>
          <w:rFonts w:asciiTheme="majorBidi" w:eastAsia="Aptos" w:hAnsiTheme="majorBidi" w:cstheme="majorBidi"/>
          <w:b/>
          <w:bCs/>
          <w:color w:val="007BB8"/>
          <w:sz w:val="28"/>
          <w:szCs w:val="28"/>
          <w:lang w:val="fr-FR"/>
        </w:rPr>
        <w:t>Contraintes</w:t>
      </w:r>
      <w:r w:rsidRPr="004F711C">
        <w:rPr>
          <w:rFonts w:asciiTheme="majorBidi" w:eastAsia="Aptos" w:hAnsiTheme="majorBidi" w:cstheme="majorBidi"/>
          <w:color w:val="007BB8"/>
          <w:sz w:val="28"/>
          <w:szCs w:val="28"/>
          <w:lang w:val="fr-FR"/>
        </w:rPr>
        <w:t xml:space="preserve"> :</w:t>
      </w:r>
    </w:p>
    <w:p w14:paraId="5A68EB5F" w14:textId="31E050CD" w:rsidR="000411E8" w:rsidRPr="00B450B0" w:rsidRDefault="00000000" w:rsidP="00B450B0">
      <w:pPr>
        <w:pStyle w:val="Paragraphedeliste"/>
        <w:numPr>
          <w:ilvl w:val="1"/>
          <w:numId w:val="26"/>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Respect des normes RGPD pour la protection des données.</w:t>
      </w:r>
    </w:p>
    <w:p w14:paraId="061A6F23" w14:textId="60884554" w:rsidR="000411E8" w:rsidRPr="00B450B0" w:rsidRDefault="00000000" w:rsidP="00B450B0">
      <w:pPr>
        <w:pStyle w:val="Paragraphedeliste"/>
        <w:numPr>
          <w:ilvl w:val="1"/>
          <w:numId w:val="26"/>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Interface optimisée pour les appareils mobiles et ordinateurs.</w:t>
      </w:r>
    </w:p>
    <w:p w14:paraId="3F263A1A" w14:textId="7D445666" w:rsidR="000411E8" w:rsidRPr="00B450B0" w:rsidRDefault="00000000" w:rsidP="00B450B0">
      <w:pPr>
        <w:pStyle w:val="Paragraphedeliste"/>
        <w:numPr>
          <w:ilvl w:val="1"/>
          <w:numId w:val="26"/>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Gestion efficace des notifications en cas de forte demande.</w:t>
      </w:r>
    </w:p>
    <w:p w14:paraId="388FCD9D" w14:textId="77777777" w:rsidR="000411E8" w:rsidRPr="004F711C" w:rsidRDefault="00000000" w:rsidP="00B450B0">
      <w:pPr>
        <w:pStyle w:val="Paragraphedeliste"/>
        <w:numPr>
          <w:ilvl w:val="0"/>
          <w:numId w:val="16"/>
        </w:numPr>
        <w:spacing w:before="240" w:after="240" w:line="276" w:lineRule="auto"/>
        <w:jc w:val="both"/>
        <w:rPr>
          <w:rFonts w:asciiTheme="majorBidi" w:eastAsia="Aptos" w:hAnsiTheme="majorBidi" w:cstheme="majorBidi"/>
          <w:color w:val="007BB8"/>
          <w:sz w:val="28"/>
          <w:szCs w:val="28"/>
          <w:lang w:val="fr-FR"/>
        </w:rPr>
      </w:pPr>
      <w:r w:rsidRPr="004F711C">
        <w:rPr>
          <w:rFonts w:asciiTheme="majorBidi" w:eastAsia="Aptos" w:hAnsiTheme="majorBidi" w:cstheme="majorBidi"/>
          <w:b/>
          <w:bCs/>
          <w:color w:val="007BB8"/>
          <w:sz w:val="28"/>
          <w:szCs w:val="28"/>
          <w:lang w:val="fr-FR"/>
        </w:rPr>
        <w:t>Risques</w:t>
      </w:r>
      <w:r w:rsidRPr="004F711C">
        <w:rPr>
          <w:rFonts w:asciiTheme="majorBidi" w:eastAsia="Aptos" w:hAnsiTheme="majorBidi" w:cstheme="majorBidi"/>
          <w:color w:val="007BB8"/>
          <w:sz w:val="28"/>
          <w:szCs w:val="28"/>
          <w:lang w:val="fr-FR"/>
        </w:rPr>
        <w:t xml:space="preserve"> :</w:t>
      </w:r>
    </w:p>
    <w:p w14:paraId="7FCFD586" w14:textId="15ADA0FE" w:rsidR="000411E8" w:rsidRPr="00B450B0" w:rsidRDefault="00000000" w:rsidP="00B450B0">
      <w:pPr>
        <w:pStyle w:val="Paragraphedeliste"/>
        <w:numPr>
          <w:ilvl w:val="1"/>
          <w:numId w:val="27"/>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Complexité de l’algorithme de commission.</w:t>
      </w:r>
    </w:p>
    <w:p w14:paraId="633F7F8C" w14:textId="7490920D" w:rsidR="000411E8" w:rsidRPr="00B450B0" w:rsidRDefault="00000000" w:rsidP="00B450B0">
      <w:pPr>
        <w:pStyle w:val="Paragraphedeliste"/>
        <w:numPr>
          <w:ilvl w:val="1"/>
          <w:numId w:val="27"/>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Difficulté à modérer les annonces de manière proactive.</w:t>
      </w:r>
    </w:p>
    <w:p w14:paraId="160D0018" w14:textId="416D1D0E" w:rsidR="000411E8" w:rsidRPr="00B450B0" w:rsidRDefault="00000000" w:rsidP="00B450B0">
      <w:pPr>
        <w:pStyle w:val="Paragraphedeliste"/>
        <w:numPr>
          <w:ilvl w:val="1"/>
          <w:numId w:val="27"/>
        </w:numPr>
        <w:spacing w:line="276" w:lineRule="auto"/>
        <w:jc w:val="both"/>
        <w:rPr>
          <w:rFonts w:asciiTheme="majorBidi" w:hAnsiTheme="majorBidi" w:cstheme="majorBidi"/>
          <w:sz w:val="28"/>
          <w:szCs w:val="28"/>
          <w:lang w:val="fr-FR"/>
        </w:rPr>
      </w:pPr>
      <w:r w:rsidRPr="00B450B0">
        <w:rPr>
          <w:rFonts w:asciiTheme="majorBidi" w:hAnsiTheme="majorBidi" w:cstheme="majorBidi"/>
          <w:sz w:val="28"/>
          <w:szCs w:val="28"/>
          <w:lang w:val="fr-FR"/>
        </w:rPr>
        <w:t>Adoption initiale par les utilisateurs et les kinés.</w:t>
      </w:r>
    </w:p>
    <w:p w14:paraId="0BC95138" w14:textId="170C794A" w:rsidR="000411E8" w:rsidRPr="00B450B0" w:rsidRDefault="00000000" w:rsidP="00B450B0">
      <w:pPr>
        <w:pStyle w:val="Titre4"/>
        <w:spacing w:before="319" w:after="319" w:line="276" w:lineRule="auto"/>
        <w:jc w:val="both"/>
        <w:rPr>
          <w:rFonts w:asciiTheme="majorBidi" w:hAnsiTheme="majorBidi"/>
          <w:sz w:val="28"/>
          <w:szCs w:val="28"/>
          <w:lang w:val="fr-FR"/>
        </w:rPr>
      </w:pPr>
      <w:r w:rsidRPr="00B450B0">
        <w:rPr>
          <w:rFonts w:asciiTheme="majorBidi" w:eastAsia="Aptos" w:hAnsiTheme="majorBidi"/>
          <w:b/>
          <w:bCs/>
          <w:sz w:val="28"/>
          <w:szCs w:val="28"/>
          <w:lang w:val="fr-FR"/>
        </w:rPr>
        <w:t xml:space="preserve"> </w:t>
      </w:r>
      <w:r w:rsidRPr="00B450B0">
        <w:rPr>
          <w:rFonts w:asciiTheme="majorBidi" w:eastAsia="Aptos" w:hAnsiTheme="majorBidi"/>
          <w:b/>
          <w:bCs/>
          <w:color w:val="FF0000"/>
          <w:sz w:val="28"/>
          <w:szCs w:val="28"/>
          <w:u w:val="single"/>
          <w:lang w:val="fr-FR"/>
        </w:rPr>
        <w:t>Validation et Critères d'Acceptation</w:t>
      </w:r>
    </w:p>
    <w:p w14:paraId="453D832C" w14:textId="77777777" w:rsidR="000411E8" w:rsidRPr="00B450B0" w:rsidRDefault="00000000" w:rsidP="00B450B0">
      <w:pPr>
        <w:pStyle w:val="Paragraphedeliste"/>
        <w:numPr>
          <w:ilvl w:val="0"/>
          <w:numId w:val="17"/>
        </w:numPr>
        <w:spacing w:before="240" w:after="240" w:line="276" w:lineRule="auto"/>
        <w:jc w:val="both"/>
        <w:rPr>
          <w:rFonts w:asciiTheme="majorBidi" w:eastAsia="Aptos" w:hAnsiTheme="majorBidi" w:cstheme="majorBidi"/>
          <w:sz w:val="28"/>
          <w:szCs w:val="28"/>
          <w:lang w:val="fr-FR"/>
        </w:rPr>
      </w:pPr>
      <w:r w:rsidRPr="0008443B">
        <w:rPr>
          <w:rFonts w:asciiTheme="majorBidi" w:eastAsia="Aptos" w:hAnsiTheme="majorBidi" w:cstheme="majorBidi"/>
          <w:b/>
          <w:bCs/>
          <w:color w:val="007BB8"/>
          <w:sz w:val="28"/>
          <w:szCs w:val="28"/>
          <w:lang w:val="fr-FR"/>
        </w:rPr>
        <w:t>Critères fonctionnels</w:t>
      </w:r>
      <w:r w:rsidRPr="0008443B">
        <w:rPr>
          <w:rFonts w:asciiTheme="majorBidi" w:eastAsia="Aptos" w:hAnsiTheme="majorBidi" w:cstheme="majorBidi"/>
          <w:color w:val="007BB8"/>
          <w:sz w:val="28"/>
          <w:szCs w:val="28"/>
          <w:lang w:val="fr-FR"/>
        </w:rPr>
        <w:t xml:space="preserve"> :</w:t>
      </w:r>
    </w:p>
    <w:p w14:paraId="63DE00CE"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Les patients peuvent s’inscrire, prendre rendez-vous, et voir leurs informations de séance.</w:t>
      </w:r>
    </w:p>
    <w:p w14:paraId="56D1C629"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Les kinésithérapeutes peuvent gérer leurs patients et modifier les horaires de séance.</w:t>
      </w:r>
    </w:p>
    <w:p w14:paraId="48ABFF3E" w14:textId="66CEBAC0"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 xml:space="preserve">L’admin peut gérer des kinésithérapeutes </w:t>
      </w:r>
      <w:r w:rsidR="0008443B" w:rsidRPr="00B450B0">
        <w:rPr>
          <w:rFonts w:asciiTheme="majorBidi" w:eastAsia="Aptos" w:hAnsiTheme="majorBidi" w:cstheme="majorBidi"/>
          <w:sz w:val="28"/>
          <w:szCs w:val="28"/>
          <w:lang w:val="fr-FR"/>
        </w:rPr>
        <w:t>et les</w:t>
      </w:r>
      <w:r w:rsidRPr="00B450B0">
        <w:rPr>
          <w:rFonts w:asciiTheme="majorBidi" w:eastAsia="Aptos" w:hAnsiTheme="majorBidi" w:cstheme="majorBidi"/>
          <w:sz w:val="28"/>
          <w:szCs w:val="28"/>
          <w:lang w:val="fr-FR"/>
        </w:rPr>
        <w:t xml:space="preserve"> dons.</w:t>
      </w:r>
    </w:p>
    <w:p w14:paraId="096BBA07" w14:textId="77777777" w:rsidR="000411E8" w:rsidRPr="0008443B" w:rsidRDefault="00000000" w:rsidP="00B450B0">
      <w:pPr>
        <w:pStyle w:val="Paragraphedeliste"/>
        <w:numPr>
          <w:ilvl w:val="0"/>
          <w:numId w:val="17"/>
        </w:numPr>
        <w:spacing w:before="240" w:after="240" w:line="276" w:lineRule="auto"/>
        <w:jc w:val="both"/>
        <w:rPr>
          <w:rFonts w:asciiTheme="majorBidi" w:eastAsia="Aptos" w:hAnsiTheme="majorBidi" w:cstheme="majorBidi"/>
          <w:color w:val="007BB8"/>
          <w:sz w:val="28"/>
          <w:szCs w:val="28"/>
          <w:lang w:val="fr-FR"/>
        </w:rPr>
      </w:pPr>
      <w:r w:rsidRPr="0008443B">
        <w:rPr>
          <w:rFonts w:asciiTheme="majorBidi" w:eastAsia="Aptos" w:hAnsiTheme="majorBidi" w:cstheme="majorBidi"/>
          <w:b/>
          <w:bCs/>
          <w:color w:val="007BB8"/>
          <w:sz w:val="28"/>
          <w:szCs w:val="28"/>
          <w:lang w:val="fr-FR"/>
        </w:rPr>
        <w:t>Critères de performance</w:t>
      </w:r>
      <w:r w:rsidRPr="0008443B">
        <w:rPr>
          <w:rFonts w:asciiTheme="majorBidi" w:eastAsia="Aptos" w:hAnsiTheme="majorBidi" w:cstheme="majorBidi"/>
          <w:color w:val="007BB8"/>
          <w:sz w:val="28"/>
          <w:szCs w:val="28"/>
          <w:lang w:val="fr-FR"/>
        </w:rPr>
        <w:t xml:space="preserve"> :</w:t>
      </w:r>
    </w:p>
    <w:p w14:paraId="04CC637B"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Chargement de l’application en moins de 3 secondes.</w:t>
      </w:r>
    </w:p>
    <w:p w14:paraId="30111D5B"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Notifications envoyées instantanément lors de modifications de séances.</w:t>
      </w:r>
    </w:p>
    <w:p w14:paraId="1BA00454" w14:textId="77777777" w:rsidR="000411E8" w:rsidRPr="0008443B" w:rsidRDefault="00000000" w:rsidP="00B450B0">
      <w:pPr>
        <w:pStyle w:val="Paragraphedeliste"/>
        <w:numPr>
          <w:ilvl w:val="0"/>
          <w:numId w:val="17"/>
        </w:numPr>
        <w:spacing w:before="240" w:after="240" w:line="276" w:lineRule="auto"/>
        <w:jc w:val="both"/>
        <w:rPr>
          <w:rFonts w:asciiTheme="majorBidi" w:eastAsia="Aptos" w:hAnsiTheme="majorBidi" w:cstheme="majorBidi"/>
          <w:color w:val="007BB8"/>
          <w:sz w:val="28"/>
          <w:szCs w:val="28"/>
          <w:lang w:val="fr-FR"/>
        </w:rPr>
      </w:pPr>
      <w:r w:rsidRPr="0008443B">
        <w:rPr>
          <w:rFonts w:asciiTheme="majorBidi" w:eastAsia="Aptos" w:hAnsiTheme="majorBidi" w:cstheme="majorBidi"/>
          <w:b/>
          <w:bCs/>
          <w:color w:val="007BB8"/>
          <w:sz w:val="28"/>
          <w:szCs w:val="28"/>
          <w:lang w:val="fr-FR"/>
        </w:rPr>
        <w:t>Critères de sécurité</w:t>
      </w:r>
      <w:r w:rsidRPr="0008443B">
        <w:rPr>
          <w:rFonts w:asciiTheme="majorBidi" w:eastAsia="Aptos" w:hAnsiTheme="majorBidi" w:cstheme="majorBidi"/>
          <w:color w:val="007BB8"/>
          <w:sz w:val="28"/>
          <w:szCs w:val="28"/>
          <w:lang w:val="fr-FR"/>
        </w:rPr>
        <w:t xml:space="preserve"> :</w:t>
      </w:r>
    </w:p>
    <w:p w14:paraId="64D2BCF1"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Conformité aux normes RGPD pour la gestion des données personnelles.</w:t>
      </w:r>
    </w:p>
    <w:p w14:paraId="03A74CC3" w14:textId="77777777" w:rsidR="000411E8" w:rsidRPr="00B450B0" w:rsidRDefault="00000000" w:rsidP="00B450B0">
      <w:pPr>
        <w:pStyle w:val="Paragraphedeliste"/>
        <w:numPr>
          <w:ilvl w:val="1"/>
          <w:numId w:val="17"/>
        </w:numPr>
        <w:spacing w:after="0" w:line="276" w:lineRule="auto"/>
        <w:jc w:val="both"/>
        <w:rPr>
          <w:rFonts w:asciiTheme="majorBidi" w:eastAsia="Aptos" w:hAnsiTheme="majorBidi" w:cstheme="majorBidi"/>
          <w:sz w:val="28"/>
          <w:szCs w:val="28"/>
          <w:lang w:val="fr-FR"/>
        </w:rPr>
      </w:pPr>
      <w:r w:rsidRPr="00B450B0">
        <w:rPr>
          <w:rFonts w:asciiTheme="majorBidi" w:eastAsia="Aptos" w:hAnsiTheme="majorBidi" w:cstheme="majorBidi"/>
          <w:sz w:val="28"/>
          <w:szCs w:val="28"/>
          <w:lang w:val="fr-FR"/>
        </w:rPr>
        <w:t>Stockage sécurisé des informations des patients et des kinésithérapeutes.</w:t>
      </w:r>
    </w:p>
    <w:p w14:paraId="443874D6" w14:textId="77777777" w:rsidR="000411E8" w:rsidRPr="00B450B0" w:rsidRDefault="000411E8" w:rsidP="00B450B0">
      <w:pPr>
        <w:jc w:val="both"/>
        <w:rPr>
          <w:rFonts w:asciiTheme="majorBidi" w:eastAsia="Aptos" w:hAnsiTheme="majorBidi" w:cstheme="majorBidi"/>
          <w:b/>
          <w:bCs/>
          <w:color w:val="0E2841" w:themeColor="text2"/>
          <w:sz w:val="28"/>
          <w:szCs w:val="28"/>
          <w:lang w:val="fr-FR"/>
        </w:rPr>
      </w:pPr>
    </w:p>
    <w:sectPr w:rsidR="000411E8" w:rsidRPr="00B450B0" w:rsidSect="001B63D9">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A88AE" w14:textId="77777777" w:rsidR="00236463" w:rsidRDefault="00236463">
      <w:pPr>
        <w:spacing w:line="240" w:lineRule="auto"/>
      </w:pPr>
      <w:r>
        <w:separator/>
      </w:r>
    </w:p>
  </w:endnote>
  <w:endnote w:type="continuationSeparator" w:id="0">
    <w:p w14:paraId="71084B53" w14:textId="77777777" w:rsidR="00236463" w:rsidRDefault="00236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636142"/>
      <w:docPartObj>
        <w:docPartGallery w:val="Page Numbers (Bottom of Page)"/>
        <w:docPartUnique/>
      </w:docPartObj>
    </w:sdtPr>
    <w:sdtContent>
      <w:p w14:paraId="1EC978D4" w14:textId="02772D4C" w:rsidR="001B63D9" w:rsidRDefault="001B63D9">
        <w:pPr>
          <w:pStyle w:val="Pieddepage"/>
          <w:jc w:val="right"/>
        </w:pPr>
        <w:r>
          <w:fldChar w:fldCharType="begin"/>
        </w:r>
        <w:r>
          <w:instrText>PAGE   \* MERGEFORMAT</w:instrText>
        </w:r>
        <w:r>
          <w:fldChar w:fldCharType="separate"/>
        </w:r>
        <w:r>
          <w:rPr>
            <w:lang w:val="fr-FR"/>
          </w:rPr>
          <w:t>2</w:t>
        </w:r>
        <w:r>
          <w:fldChar w:fldCharType="end"/>
        </w:r>
      </w:p>
    </w:sdtContent>
  </w:sdt>
  <w:p w14:paraId="37D22236" w14:textId="77777777" w:rsidR="001B63D9" w:rsidRDefault="001B63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B9F94" w14:textId="77777777" w:rsidR="00236463" w:rsidRDefault="00236463">
      <w:pPr>
        <w:spacing w:after="0"/>
      </w:pPr>
      <w:r>
        <w:separator/>
      </w:r>
    </w:p>
  </w:footnote>
  <w:footnote w:type="continuationSeparator" w:id="0">
    <w:p w14:paraId="6A63AF54" w14:textId="77777777" w:rsidR="00236463" w:rsidRDefault="002364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C529" w14:textId="72557C82" w:rsidR="001B63D9" w:rsidRDefault="001B63D9">
    <w:pPr>
      <w:pStyle w:val="En-tte"/>
    </w:pPr>
    <w:r w:rsidRPr="00B450B0">
      <w:rPr>
        <w:rFonts w:ascii="Aptos" w:eastAsia="Aptos" w:hAnsi="Aptos" w:cs="Aptos"/>
        <w:b/>
        <w:bCs/>
        <w:noProof/>
        <w:lang w:val="fr-FR"/>
      </w:rPr>
      <w:drawing>
        <wp:anchor distT="0" distB="0" distL="114300" distR="114300" simplePos="0" relativeHeight="251658240" behindDoc="0" locked="0" layoutInCell="1" allowOverlap="1" wp14:anchorId="54968DDF" wp14:editId="42B5E174">
          <wp:simplePos x="0" y="0"/>
          <wp:positionH relativeFrom="column">
            <wp:posOffset>-891540</wp:posOffset>
          </wp:positionH>
          <wp:positionV relativeFrom="paragraph">
            <wp:posOffset>-419100</wp:posOffset>
          </wp:positionV>
          <wp:extent cx="3056890" cy="879475"/>
          <wp:effectExtent l="0" t="0" r="0" b="0"/>
          <wp:wrapSquare wrapText="bothSides"/>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6890" cy="879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5BF6" w14:textId="5CD46B70" w:rsidR="001B63D9" w:rsidRDefault="001B63D9">
    <w:pPr>
      <w:pStyle w:val="En-tte"/>
    </w:pPr>
    <w:r w:rsidRPr="00B450B0">
      <w:rPr>
        <w:rFonts w:ascii="Aptos" w:eastAsia="Aptos" w:hAnsi="Aptos" w:cs="Aptos"/>
        <w:b/>
        <w:bCs/>
        <w:noProof/>
        <w:lang w:val="fr-FR"/>
      </w:rPr>
      <w:drawing>
        <wp:anchor distT="0" distB="0" distL="114300" distR="114300" simplePos="0" relativeHeight="251660288" behindDoc="0" locked="0" layoutInCell="1" allowOverlap="1" wp14:anchorId="5C2A826D" wp14:editId="449D1DD5">
          <wp:simplePos x="0" y="0"/>
          <wp:positionH relativeFrom="column">
            <wp:posOffset>-891540</wp:posOffset>
          </wp:positionH>
          <wp:positionV relativeFrom="paragraph">
            <wp:posOffset>-419100</wp:posOffset>
          </wp:positionV>
          <wp:extent cx="3056890" cy="879475"/>
          <wp:effectExtent l="0" t="0" r="0" b="0"/>
          <wp:wrapSquare wrapText="bothSides"/>
          <wp:docPr id="1615241214"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6890" cy="879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6E06F6"/>
    <w:multiLevelType w:val="multilevel"/>
    <w:tmpl w:val="896E06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92414D"/>
    <w:multiLevelType w:val="multilevel"/>
    <w:tmpl w:val="9C9241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28C7A02"/>
    <w:multiLevelType w:val="multilevel"/>
    <w:tmpl w:val="B28C7A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BFF4DED"/>
    <w:multiLevelType w:val="multilevel"/>
    <w:tmpl w:val="BBFF4DED"/>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0147BD1"/>
    <w:multiLevelType w:val="multilevel"/>
    <w:tmpl w:val="D0147B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328FCD"/>
    <w:multiLevelType w:val="multilevel"/>
    <w:tmpl w:val="FF328F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403CBCD"/>
    <w:multiLevelType w:val="multilevel"/>
    <w:tmpl w:val="0403CB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E81333"/>
    <w:multiLevelType w:val="multilevel"/>
    <w:tmpl w:val="15E813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3F3902"/>
    <w:multiLevelType w:val="hybridMultilevel"/>
    <w:tmpl w:val="7D1E5EEE"/>
    <w:lvl w:ilvl="0" w:tplc="FFFFFFFF">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5E7927"/>
    <w:multiLevelType w:val="hybridMultilevel"/>
    <w:tmpl w:val="B162A620"/>
    <w:lvl w:ilvl="0" w:tplc="FFFFFFFF">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20942C"/>
    <w:multiLevelType w:val="multilevel"/>
    <w:tmpl w:val="29209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D06BD2"/>
    <w:multiLevelType w:val="hybridMultilevel"/>
    <w:tmpl w:val="56F8EC3A"/>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2E117DB9"/>
    <w:multiLevelType w:val="hybridMultilevel"/>
    <w:tmpl w:val="66D6A0A4"/>
    <w:lvl w:ilvl="0" w:tplc="B434BFF4">
      <w:numFmt w:val="bullet"/>
      <w:lvlText w:val="·"/>
      <w:lvlJc w:val="left"/>
      <w:pPr>
        <w:ind w:left="720" w:hanging="360"/>
      </w:pPr>
      <w:rPr>
        <w:rFonts w:ascii="Times New Roman" w:eastAsia="Symbol"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2E123287"/>
    <w:multiLevelType w:val="hybridMultilevel"/>
    <w:tmpl w:val="2FB24ADE"/>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310A183D"/>
    <w:multiLevelType w:val="hybridMultilevel"/>
    <w:tmpl w:val="39469CD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3D38862C"/>
    <w:multiLevelType w:val="multilevel"/>
    <w:tmpl w:val="3D38862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0AEFF0F"/>
    <w:multiLevelType w:val="multilevel"/>
    <w:tmpl w:val="40AEFF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E70A07A"/>
    <w:multiLevelType w:val="multilevel"/>
    <w:tmpl w:val="4E70A0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A07D8A"/>
    <w:multiLevelType w:val="hybridMultilevel"/>
    <w:tmpl w:val="F21CB32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9" w15:restartNumberingAfterBreak="0">
    <w:nsid w:val="618909CC"/>
    <w:multiLevelType w:val="hybridMultilevel"/>
    <w:tmpl w:val="85D49FC6"/>
    <w:lvl w:ilvl="0" w:tplc="FFFFFFFF">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3379A2"/>
    <w:multiLevelType w:val="hybridMultilevel"/>
    <w:tmpl w:val="36A23AA0"/>
    <w:lvl w:ilvl="0" w:tplc="380C0009">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21" w15:restartNumberingAfterBreak="0">
    <w:nsid w:val="68070D3A"/>
    <w:multiLevelType w:val="multilevel"/>
    <w:tmpl w:val="68070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84A05E9"/>
    <w:multiLevelType w:val="hybridMultilevel"/>
    <w:tmpl w:val="078E1D4C"/>
    <w:lvl w:ilvl="0" w:tplc="380C000D">
      <w:start w:val="1"/>
      <w:numFmt w:val="bullet"/>
      <w:lvlText w:val=""/>
      <w:lvlJc w:val="left"/>
      <w:pPr>
        <w:ind w:left="720" w:hanging="360"/>
      </w:pPr>
      <w:rPr>
        <w:rFonts w:ascii="Wingdings" w:hAnsi="Wingdings" w:hint="default"/>
      </w:rPr>
    </w:lvl>
    <w:lvl w:ilvl="1" w:tplc="310E4B54">
      <w:numFmt w:val="bullet"/>
      <w:lvlText w:val="·"/>
      <w:lvlJc w:val="left"/>
      <w:pPr>
        <w:ind w:left="1440" w:hanging="360"/>
      </w:pPr>
      <w:rPr>
        <w:rFonts w:ascii="Times New Roman" w:eastAsia="Symbol" w:hAnsi="Times New Roman" w:cs="Times New Roman"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236596739">
    <w:abstractNumId w:val="16"/>
  </w:num>
  <w:num w:numId="2" w16cid:durableId="485123782">
    <w:abstractNumId w:val="3"/>
  </w:num>
  <w:num w:numId="3" w16cid:durableId="708340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5880021">
    <w:abstractNumId w:val="7"/>
  </w:num>
  <w:num w:numId="5" w16cid:durableId="255329067">
    <w:abstractNumId w:val="10"/>
  </w:num>
  <w:num w:numId="6" w16cid:durableId="1239247251">
    <w:abstractNumId w:val="0"/>
  </w:num>
  <w:num w:numId="7" w16cid:durableId="687485147">
    <w:abstractNumId w:val="4"/>
  </w:num>
  <w:num w:numId="8" w16cid:durableId="1821657485">
    <w:abstractNumId w:val="1"/>
  </w:num>
  <w:num w:numId="9" w16cid:durableId="1088231962">
    <w:abstractNumId w:val="15"/>
  </w:num>
  <w:num w:numId="10" w16cid:durableId="174346694">
    <w:abstractNumId w:val="2"/>
  </w:num>
  <w:num w:numId="11" w16cid:durableId="88619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7150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8826399">
    <w:abstractNumId w:val="5"/>
  </w:num>
  <w:num w:numId="14" w16cid:durableId="1826509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3929659">
    <w:abstractNumId w:val="17"/>
  </w:num>
  <w:num w:numId="16" w16cid:durableId="1126704093">
    <w:abstractNumId w:val="6"/>
  </w:num>
  <w:num w:numId="17" w16cid:durableId="496963491">
    <w:abstractNumId w:val="21"/>
  </w:num>
  <w:num w:numId="18" w16cid:durableId="66807488">
    <w:abstractNumId w:val="14"/>
  </w:num>
  <w:num w:numId="19" w16cid:durableId="1860315197">
    <w:abstractNumId w:val="20"/>
  </w:num>
  <w:num w:numId="20" w16cid:durableId="1786775364">
    <w:abstractNumId w:val="22"/>
  </w:num>
  <w:num w:numId="21" w16cid:durableId="1074160652">
    <w:abstractNumId w:val="12"/>
  </w:num>
  <w:num w:numId="22" w16cid:durableId="185801019">
    <w:abstractNumId w:val="13"/>
  </w:num>
  <w:num w:numId="23" w16cid:durableId="2105757225">
    <w:abstractNumId w:val="19"/>
  </w:num>
  <w:num w:numId="24" w16cid:durableId="923757523">
    <w:abstractNumId w:val="8"/>
  </w:num>
  <w:num w:numId="25" w16cid:durableId="1305888797">
    <w:abstractNumId w:val="18"/>
  </w:num>
  <w:num w:numId="26" w16cid:durableId="1592885050">
    <w:abstractNumId w:val="11"/>
  </w:num>
  <w:num w:numId="27" w16cid:durableId="433063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CD196"/>
    <w:rsid w:val="000411E8"/>
    <w:rsid w:val="0008443B"/>
    <w:rsid w:val="001B63D9"/>
    <w:rsid w:val="00236463"/>
    <w:rsid w:val="004F711C"/>
    <w:rsid w:val="00827D9E"/>
    <w:rsid w:val="00B450B0"/>
    <w:rsid w:val="00BD38C5"/>
    <w:rsid w:val="00C2586D"/>
    <w:rsid w:val="00D72663"/>
    <w:rsid w:val="00D90B6D"/>
    <w:rsid w:val="015B7106"/>
    <w:rsid w:val="094528F8"/>
    <w:rsid w:val="0B658CFC"/>
    <w:rsid w:val="0C5A8034"/>
    <w:rsid w:val="0CDA181D"/>
    <w:rsid w:val="157CD196"/>
    <w:rsid w:val="177F2261"/>
    <w:rsid w:val="23667720"/>
    <w:rsid w:val="3478D30E"/>
    <w:rsid w:val="3A3FF7BE"/>
    <w:rsid w:val="3C94B56F"/>
    <w:rsid w:val="47771C84"/>
    <w:rsid w:val="4CCF3D7B"/>
    <w:rsid w:val="4D8B6D7F"/>
    <w:rsid w:val="4DD4E7B0"/>
    <w:rsid w:val="7084DD20"/>
    <w:rsid w:val="76B8DBDC"/>
    <w:rsid w:val="7F1662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A7462"/>
  <w15:docId w15:val="{CAF5C5DC-1C8C-4975-BDC4-1B868961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MA" w:eastAsia="f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qFormat/>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qFormat/>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62626" w:themeColor="text1" w:themeTint="D9"/>
    </w:rPr>
  </w:style>
  <w:style w:type="character" w:customStyle="1" w:styleId="Titre9Car">
    <w:name w:val="Titre 9 Car"/>
    <w:basedOn w:val="Policepardfaut"/>
    <w:link w:val="Titre9"/>
    <w:uiPriority w:val="9"/>
    <w:rPr>
      <w:rFonts w:eastAsiaTheme="majorEastAsia" w:cstheme="majorBidi"/>
      <w:color w:val="262626" w:themeColor="text1" w:themeTint="D9"/>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qFormat/>
    <w:rPr>
      <w:rFonts w:eastAsiaTheme="majorEastAsia" w:cstheme="majorBidi"/>
      <w:color w:val="595959" w:themeColor="text1" w:themeTint="A6"/>
      <w:spacing w:val="15"/>
      <w:sz w:val="28"/>
      <w:szCs w:val="28"/>
    </w:rPr>
  </w:style>
  <w:style w:type="character" w:customStyle="1" w:styleId="Accentuationintense1">
    <w:name w:val="Accentuation intense1"/>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Rfrenceintense1">
    <w:name w:val="Référence intense1"/>
    <w:basedOn w:val="Policepardfaut"/>
    <w:uiPriority w:val="32"/>
    <w:qFormat/>
    <w:rPr>
      <w:b/>
      <w:bCs/>
      <w:smallCaps/>
      <w:color w:val="0F4761" w:themeColor="accent1" w:themeShade="BF"/>
      <w:spacing w:val="5"/>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1B63D9"/>
    <w:pPr>
      <w:tabs>
        <w:tab w:val="center" w:pos="4536"/>
        <w:tab w:val="right" w:pos="9072"/>
      </w:tabs>
      <w:spacing w:after="0" w:line="240" w:lineRule="auto"/>
    </w:pPr>
  </w:style>
  <w:style w:type="character" w:customStyle="1" w:styleId="En-tteCar">
    <w:name w:val="En-tête Car"/>
    <w:basedOn w:val="Policepardfaut"/>
    <w:link w:val="En-tte"/>
    <w:uiPriority w:val="99"/>
    <w:rsid w:val="001B63D9"/>
    <w:rPr>
      <w:rFonts w:asciiTheme="minorHAnsi" w:eastAsiaTheme="minorEastAsia" w:hAnsiTheme="minorHAnsi" w:cstheme="minorBidi"/>
      <w:sz w:val="24"/>
      <w:szCs w:val="24"/>
      <w:lang w:val="en-US" w:eastAsia="ja-JP"/>
    </w:rPr>
  </w:style>
  <w:style w:type="paragraph" w:styleId="Pieddepage">
    <w:name w:val="footer"/>
    <w:basedOn w:val="Normal"/>
    <w:link w:val="PieddepageCar"/>
    <w:uiPriority w:val="99"/>
    <w:unhideWhenUsed/>
    <w:rsid w:val="001B63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63D9"/>
    <w:rPr>
      <w:rFonts w:asciiTheme="minorHAnsi" w:eastAsiaTheme="minorEastAsia" w:hAnsiTheme="minorHAnsi" w:cstheme="minorBidi"/>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720</Words>
  <Characters>3963</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jihane taif</dc:creator>
  <cp:lastModifiedBy>Hiba</cp:lastModifiedBy>
  <cp:revision>14</cp:revision>
  <dcterms:created xsi:type="dcterms:W3CDTF">2024-11-12T16:23:00Z</dcterms:created>
  <dcterms:modified xsi:type="dcterms:W3CDTF">2024-11-26T10:24:00Z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7D41145BE91E4FAE8F7BFA87C7B2DC35_13</vt:lpwstr>
  </property>
</Properties>
</file>