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12959" w14:textId="77777777" w:rsidR="00C92278" w:rsidRPr="00477A77" w:rsidRDefault="00C92278" w:rsidP="00C92278">
      <w:pPr>
        <w:shd w:val="clear" w:color="auto" w:fill="FFFFFF"/>
        <w:spacing w:before="360" w:after="240" w:line="240" w:lineRule="auto"/>
        <w:outlineLvl w:val="1"/>
        <w:rPr>
          <w:rFonts w:ascii="Arial Rounded MT Bold" w:eastAsia="Times New Roman" w:hAnsi="Arial Rounded MT Bold" w:cs="Segoe UI"/>
          <w:b/>
          <w:bCs/>
          <w:color w:val="24292F"/>
          <w:sz w:val="36"/>
          <w:szCs w:val="36"/>
          <w:lang w:eastAsia="en-GB"/>
        </w:rPr>
      </w:pPr>
      <w:r w:rsidRPr="00477A77">
        <w:rPr>
          <w:rFonts w:ascii="Arial Rounded MT Bold" w:eastAsia="Times New Roman" w:hAnsi="Arial Rounded MT Bold" w:cs="Segoe UI"/>
          <w:b/>
          <w:bCs/>
          <w:color w:val="24292F"/>
          <w:sz w:val="36"/>
          <w:szCs w:val="36"/>
          <w:lang w:eastAsia="en-GB"/>
        </w:rPr>
        <w:t>Modules used:</w:t>
      </w:r>
    </w:p>
    <w:p w14:paraId="4FFA3D5D" w14:textId="076ECEA8" w:rsidR="00C92278" w:rsidRPr="00C92278" w:rsidRDefault="00C92278" w:rsidP="00C92278">
      <w:pPr>
        <w:shd w:val="clear" w:color="auto" w:fill="FFFFFF"/>
        <w:spacing w:before="360" w:after="240" w:line="240" w:lineRule="auto"/>
        <w:outlineLvl w:val="1"/>
        <w:rPr>
          <w:rFonts w:eastAsia="Times New Roman" w:cstheme="minorHAnsi"/>
          <w:b/>
          <w:bCs/>
          <w:color w:val="24292F"/>
          <w:sz w:val="32"/>
          <w:szCs w:val="32"/>
          <w:lang w:eastAsia="en-GB"/>
        </w:rPr>
      </w:pPr>
      <w:r w:rsidRPr="00C92278">
        <w:rPr>
          <w:rFonts w:eastAsia="Times New Roman" w:cstheme="minorHAnsi"/>
          <w:color w:val="24292F"/>
          <w:sz w:val="32"/>
          <w:szCs w:val="32"/>
          <w:lang w:eastAsia="en-GB"/>
        </w:rPr>
        <w:t>Python</w:t>
      </w:r>
      <w:r w:rsidRPr="00477A77">
        <w:rPr>
          <w:rFonts w:eastAsia="Times New Roman" w:cstheme="minorHAnsi"/>
          <w:color w:val="24292F"/>
          <w:sz w:val="32"/>
          <w:szCs w:val="32"/>
          <w:lang w:eastAsia="en-GB"/>
        </w:rPr>
        <w:t>:</w:t>
      </w:r>
    </w:p>
    <w:p w14:paraId="4E11001C" w14:textId="77777777" w:rsidR="00C92278" w:rsidRPr="00C92278" w:rsidRDefault="00C92278" w:rsidP="00C92278">
      <w:pPr>
        <w:numPr>
          <w:ilvl w:val="0"/>
          <w:numId w:val="1"/>
        </w:numPr>
        <w:shd w:val="clear" w:color="auto" w:fill="FFFFFF"/>
        <w:spacing w:before="60" w:after="100" w:afterAutospacing="1" w:line="240" w:lineRule="auto"/>
        <w:rPr>
          <w:rFonts w:eastAsia="Times New Roman" w:cstheme="minorHAnsi"/>
          <w:color w:val="24292F"/>
          <w:sz w:val="24"/>
          <w:szCs w:val="24"/>
          <w:lang w:eastAsia="en-GB"/>
        </w:rPr>
      </w:pPr>
      <w:r w:rsidRPr="00C92278">
        <w:rPr>
          <w:rFonts w:eastAsia="Times New Roman" w:cstheme="minorHAnsi"/>
          <w:color w:val="24292F"/>
          <w:sz w:val="24"/>
          <w:szCs w:val="24"/>
          <w:lang w:eastAsia="en-GB"/>
        </w:rPr>
        <w:t>Pandas</w:t>
      </w:r>
    </w:p>
    <w:p w14:paraId="7D3E1E84" w14:textId="77777777" w:rsidR="00C92278" w:rsidRPr="00C92278" w:rsidRDefault="00C92278" w:rsidP="00C92278">
      <w:pPr>
        <w:numPr>
          <w:ilvl w:val="0"/>
          <w:numId w:val="1"/>
        </w:numPr>
        <w:shd w:val="clear" w:color="auto" w:fill="FFFFFF"/>
        <w:spacing w:before="60" w:after="100" w:afterAutospacing="1" w:line="240" w:lineRule="auto"/>
        <w:rPr>
          <w:rFonts w:eastAsia="Times New Roman" w:cstheme="minorHAnsi"/>
          <w:color w:val="24292F"/>
          <w:sz w:val="24"/>
          <w:szCs w:val="24"/>
          <w:lang w:eastAsia="en-GB"/>
        </w:rPr>
      </w:pPr>
      <w:r w:rsidRPr="00C92278">
        <w:rPr>
          <w:rFonts w:eastAsia="Times New Roman" w:cstheme="minorHAnsi"/>
          <w:color w:val="24292F"/>
          <w:sz w:val="24"/>
          <w:szCs w:val="24"/>
          <w:lang w:eastAsia="en-GB"/>
        </w:rPr>
        <w:t>Numpy</w:t>
      </w:r>
    </w:p>
    <w:p w14:paraId="5325A0D1" w14:textId="26C6C1A6" w:rsidR="00C92278" w:rsidRPr="00477A77" w:rsidRDefault="00C92278" w:rsidP="00C92278">
      <w:pPr>
        <w:numPr>
          <w:ilvl w:val="0"/>
          <w:numId w:val="1"/>
        </w:numPr>
        <w:shd w:val="clear" w:color="auto" w:fill="FFFFFF"/>
        <w:spacing w:before="60" w:after="100" w:afterAutospacing="1" w:line="240" w:lineRule="auto"/>
        <w:rPr>
          <w:rFonts w:eastAsia="Times New Roman" w:cstheme="minorHAnsi"/>
          <w:color w:val="24292F"/>
          <w:sz w:val="24"/>
          <w:szCs w:val="24"/>
          <w:lang w:eastAsia="en-GB"/>
        </w:rPr>
      </w:pPr>
      <w:r w:rsidRPr="00C92278">
        <w:rPr>
          <w:rFonts w:eastAsia="Times New Roman" w:cstheme="minorHAnsi"/>
          <w:color w:val="24292F"/>
          <w:sz w:val="24"/>
          <w:szCs w:val="24"/>
          <w:lang w:eastAsia="en-GB"/>
        </w:rPr>
        <w:t>Matplotlib</w:t>
      </w:r>
    </w:p>
    <w:p w14:paraId="31FFC948" w14:textId="06A733A5" w:rsidR="00C92278" w:rsidRPr="00477A77" w:rsidRDefault="00C92278" w:rsidP="00C92278">
      <w:pPr>
        <w:numPr>
          <w:ilvl w:val="0"/>
          <w:numId w:val="1"/>
        </w:numPr>
        <w:shd w:val="clear" w:color="auto" w:fill="FFFFFF"/>
        <w:spacing w:before="60" w:after="100" w:afterAutospacing="1" w:line="240" w:lineRule="auto"/>
        <w:rPr>
          <w:rFonts w:eastAsia="Times New Roman" w:cstheme="minorHAnsi"/>
          <w:color w:val="24292F"/>
          <w:sz w:val="24"/>
          <w:szCs w:val="24"/>
          <w:lang w:eastAsia="en-GB"/>
        </w:rPr>
      </w:pPr>
      <w:r w:rsidRPr="00477A77">
        <w:rPr>
          <w:rFonts w:eastAsia="Times New Roman" w:cstheme="minorHAnsi"/>
          <w:color w:val="24292F"/>
          <w:sz w:val="24"/>
          <w:szCs w:val="24"/>
          <w:lang w:eastAsia="en-GB"/>
        </w:rPr>
        <w:t>API</w:t>
      </w:r>
    </w:p>
    <w:p w14:paraId="6EACAA26" w14:textId="10582BC3" w:rsidR="00C92278" w:rsidRPr="00477A77" w:rsidRDefault="00C92278" w:rsidP="00C92278">
      <w:pPr>
        <w:numPr>
          <w:ilvl w:val="0"/>
          <w:numId w:val="1"/>
        </w:numPr>
        <w:shd w:val="clear" w:color="auto" w:fill="FFFFFF"/>
        <w:spacing w:before="60" w:after="100" w:afterAutospacing="1" w:line="240" w:lineRule="auto"/>
        <w:rPr>
          <w:rFonts w:eastAsia="Times New Roman" w:cstheme="minorHAnsi"/>
          <w:color w:val="24292F"/>
          <w:sz w:val="24"/>
          <w:szCs w:val="24"/>
          <w:lang w:eastAsia="en-GB"/>
        </w:rPr>
      </w:pPr>
      <w:r w:rsidRPr="00477A77">
        <w:rPr>
          <w:rFonts w:eastAsia="Times New Roman" w:cstheme="minorHAnsi"/>
          <w:color w:val="24292F"/>
          <w:sz w:val="24"/>
          <w:szCs w:val="24"/>
          <w:lang w:eastAsia="en-GB"/>
        </w:rPr>
        <w:t>GMAPS</w:t>
      </w:r>
    </w:p>
    <w:p w14:paraId="219388C5" w14:textId="1DF03B8C" w:rsidR="00C92278" w:rsidRPr="00477A77" w:rsidRDefault="00C92278" w:rsidP="00C92278">
      <w:pPr>
        <w:shd w:val="clear" w:color="auto" w:fill="FFFFFF"/>
        <w:spacing w:before="60" w:after="100" w:afterAutospacing="1" w:line="240" w:lineRule="auto"/>
        <w:rPr>
          <w:rFonts w:ascii="Arial Rounded MT Bold" w:eastAsia="Times New Roman" w:hAnsi="Arial Rounded MT Bold" w:cs="Segoe UI"/>
          <w:b/>
          <w:bCs/>
          <w:color w:val="24292F"/>
          <w:sz w:val="36"/>
          <w:szCs w:val="36"/>
          <w:lang w:eastAsia="en-GB"/>
        </w:rPr>
      </w:pPr>
      <w:r w:rsidRPr="00477A77">
        <w:rPr>
          <w:rFonts w:ascii="Arial Rounded MT Bold" w:eastAsia="Times New Roman" w:hAnsi="Arial Rounded MT Bold" w:cs="Segoe UI"/>
          <w:b/>
          <w:bCs/>
          <w:color w:val="24292F"/>
          <w:sz w:val="36"/>
          <w:szCs w:val="36"/>
          <w:lang w:eastAsia="en-GB"/>
        </w:rPr>
        <w:t>Files in this project:</w:t>
      </w:r>
    </w:p>
    <w:p w14:paraId="24293B62" w14:textId="4FBC7EC7" w:rsidR="00C92278" w:rsidRPr="00477A77" w:rsidRDefault="00C92278" w:rsidP="00C92278">
      <w:pPr>
        <w:pStyle w:val="ListParagraph"/>
        <w:numPr>
          <w:ilvl w:val="0"/>
          <w:numId w:val="2"/>
        </w:numPr>
        <w:shd w:val="clear" w:color="auto" w:fill="FFFFFF"/>
        <w:spacing w:before="60" w:after="100" w:afterAutospacing="1" w:line="240" w:lineRule="auto"/>
        <w:rPr>
          <w:rFonts w:eastAsia="Times New Roman" w:cstheme="minorHAnsi"/>
          <w:color w:val="24292F"/>
          <w:sz w:val="24"/>
          <w:szCs w:val="24"/>
          <w:lang w:eastAsia="en-GB"/>
        </w:rPr>
      </w:pPr>
      <w:r w:rsidRPr="00477A77">
        <w:rPr>
          <w:rFonts w:eastAsia="Times New Roman" w:cstheme="minorHAnsi"/>
          <w:color w:val="24292F"/>
          <w:sz w:val="24"/>
          <w:szCs w:val="24"/>
          <w:lang w:eastAsia="en-GB"/>
        </w:rPr>
        <w:t>“Crime.ipynb”</w:t>
      </w:r>
    </w:p>
    <w:p w14:paraId="0D58664C" w14:textId="1E63C41B" w:rsidR="00C92278" w:rsidRPr="00477A77" w:rsidRDefault="00C92278" w:rsidP="00C92278">
      <w:pPr>
        <w:pStyle w:val="ListParagraph"/>
        <w:numPr>
          <w:ilvl w:val="0"/>
          <w:numId w:val="2"/>
        </w:numPr>
        <w:shd w:val="clear" w:color="auto" w:fill="FFFFFF"/>
        <w:spacing w:before="60" w:after="100" w:afterAutospacing="1" w:line="240" w:lineRule="auto"/>
        <w:rPr>
          <w:rFonts w:eastAsia="Times New Roman" w:cstheme="minorHAnsi"/>
          <w:color w:val="24292F"/>
          <w:sz w:val="24"/>
          <w:szCs w:val="24"/>
          <w:lang w:eastAsia="en-GB"/>
        </w:rPr>
      </w:pPr>
      <w:r w:rsidRPr="00477A77">
        <w:rPr>
          <w:rFonts w:eastAsia="Times New Roman" w:cstheme="minorHAnsi"/>
          <w:color w:val="24292F"/>
          <w:sz w:val="24"/>
          <w:szCs w:val="24"/>
          <w:lang w:eastAsia="en-GB"/>
        </w:rPr>
        <w:t>“README.md”</w:t>
      </w:r>
    </w:p>
    <w:p w14:paraId="74670FDE" w14:textId="5000C4EE" w:rsidR="00C92278" w:rsidRPr="00477A77" w:rsidRDefault="00C92278" w:rsidP="00C92278">
      <w:pPr>
        <w:pStyle w:val="ListParagraph"/>
        <w:numPr>
          <w:ilvl w:val="0"/>
          <w:numId w:val="2"/>
        </w:numPr>
        <w:shd w:val="clear" w:color="auto" w:fill="FFFFFF"/>
        <w:spacing w:before="60" w:after="100" w:afterAutospacing="1" w:line="240" w:lineRule="auto"/>
        <w:rPr>
          <w:rFonts w:eastAsia="Times New Roman" w:cstheme="minorHAnsi"/>
          <w:color w:val="24292F"/>
          <w:sz w:val="24"/>
          <w:szCs w:val="24"/>
          <w:lang w:eastAsia="en-GB"/>
        </w:rPr>
      </w:pPr>
      <w:r w:rsidRPr="00477A77">
        <w:rPr>
          <w:rFonts w:eastAsia="Times New Roman" w:cstheme="minorHAnsi"/>
          <w:color w:val="24292F"/>
          <w:sz w:val="24"/>
          <w:szCs w:val="24"/>
          <w:lang w:eastAsia="en-GB"/>
        </w:rPr>
        <w:t>“Presentation.pptx”</w:t>
      </w:r>
    </w:p>
    <w:p w14:paraId="0047B4C1" w14:textId="3E287387" w:rsidR="00C92278" w:rsidRPr="00477A77" w:rsidRDefault="00C92278" w:rsidP="00C92278">
      <w:pPr>
        <w:pStyle w:val="ListParagraph"/>
        <w:numPr>
          <w:ilvl w:val="0"/>
          <w:numId w:val="2"/>
        </w:numPr>
        <w:shd w:val="clear" w:color="auto" w:fill="FFFFFF"/>
        <w:spacing w:before="60" w:after="100" w:afterAutospacing="1" w:line="240" w:lineRule="auto"/>
        <w:rPr>
          <w:rFonts w:eastAsia="Times New Roman" w:cstheme="minorHAnsi"/>
          <w:color w:val="24292F"/>
          <w:sz w:val="24"/>
          <w:szCs w:val="24"/>
          <w:lang w:eastAsia="en-GB"/>
        </w:rPr>
      </w:pPr>
      <w:r w:rsidRPr="00477A77">
        <w:rPr>
          <w:rFonts w:eastAsia="Times New Roman" w:cstheme="minorHAnsi"/>
          <w:color w:val="24292F"/>
          <w:sz w:val="24"/>
          <w:szCs w:val="24"/>
          <w:lang w:eastAsia="en-GB"/>
        </w:rPr>
        <w:t>“2020-08-west-midlands-street.csv”</w:t>
      </w:r>
    </w:p>
    <w:p w14:paraId="30E4E327" w14:textId="2B49038E" w:rsidR="00C92278" w:rsidRPr="00477A77" w:rsidRDefault="00C92278" w:rsidP="00C92278">
      <w:pPr>
        <w:pStyle w:val="ListParagraph"/>
        <w:numPr>
          <w:ilvl w:val="0"/>
          <w:numId w:val="2"/>
        </w:numPr>
        <w:shd w:val="clear" w:color="auto" w:fill="FFFFFF"/>
        <w:spacing w:before="60" w:after="100" w:afterAutospacing="1" w:line="240" w:lineRule="auto"/>
        <w:rPr>
          <w:rFonts w:eastAsia="Times New Roman" w:cstheme="minorHAnsi"/>
          <w:color w:val="24292F"/>
          <w:sz w:val="24"/>
          <w:szCs w:val="24"/>
          <w:lang w:eastAsia="en-GB"/>
        </w:rPr>
      </w:pPr>
      <w:r w:rsidRPr="00477A77">
        <w:rPr>
          <w:rFonts w:eastAsia="Times New Roman" w:cstheme="minorHAnsi"/>
          <w:color w:val="24292F"/>
          <w:sz w:val="24"/>
          <w:szCs w:val="24"/>
          <w:lang w:eastAsia="en-GB"/>
        </w:rPr>
        <w:t>“2021-08-west-midlands-street.csv”</w:t>
      </w:r>
    </w:p>
    <w:p w14:paraId="0697B9E7" w14:textId="189E099C" w:rsidR="00C92278" w:rsidRPr="00477A77" w:rsidRDefault="00C92278" w:rsidP="00C92278">
      <w:pPr>
        <w:shd w:val="clear" w:color="auto" w:fill="FFFFFF"/>
        <w:spacing w:before="60" w:after="100" w:afterAutospacing="1" w:line="240" w:lineRule="auto"/>
        <w:rPr>
          <w:rFonts w:ascii="Arial Rounded MT Bold" w:eastAsia="Times New Roman" w:hAnsi="Arial Rounded MT Bold" w:cstheme="minorHAnsi"/>
          <w:b/>
          <w:bCs/>
          <w:color w:val="24292F"/>
          <w:sz w:val="36"/>
          <w:szCs w:val="36"/>
          <w:lang w:eastAsia="en-GB"/>
        </w:rPr>
      </w:pPr>
      <w:r w:rsidRPr="00477A77">
        <w:rPr>
          <w:rFonts w:ascii="Arial Rounded MT Bold" w:eastAsia="Times New Roman" w:hAnsi="Arial Rounded MT Bold" w:cstheme="minorHAnsi"/>
          <w:b/>
          <w:bCs/>
          <w:color w:val="24292F"/>
          <w:sz w:val="36"/>
          <w:szCs w:val="36"/>
          <w:lang w:eastAsia="en-GB"/>
        </w:rPr>
        <w:t>Introduction:</w:t>
      </w:r>
    </w:p>
    <w:p w14:paraId="01E368D0" w14:textId="4FB9E560" w:rsidR="00C92278" w:rsidRPr="00477A77" w:rsidRDefault="00C92278" w:rsidP="00C92278">
      <w:pPr>
        <w:shd w:val="clear" w:color="auto" w:fill="FFFFFF"/>
        <w:spacing w:before="60" w:after="100" w:afterAutospacing="1" w:line="240" w:lineRule="auto"/>
        <w:rPr>
          <w:rFonts w:eastAsia="Times New Roman" w:cstheme="minorHAnsi"/>
          <w:color w:val="24292F"/>
          <w:sz w:val="24"/>
          <w:szCs w:val="24"/>
          <w:lang w:eastAsia="en-GB"/>
        </w:rPr>
      </w:pPr>
      <w:r w:rsidRPr="00477A77">
        <w:rPr>
          <w:rFonts w:eastAsia="Times New Roman" w:cstheme="minorHAnsi"/>
          <w:color w:val="24292F"/>
          <w:sz w:val="24"/>
          <w:szCs w:val="24"/>
          <w:lang w:eastAsia="en-GB"/>
        </w:rPr>
        <w:t>Let’s talk about crime in pandemic…</w:t>
      </w:r>
    </w:p>
    <w:p w14:paraId="13B8DC7D" w14:textId="5493C61E" w:rsidR="004D7558" w:rsidRPr="00477A77" w:rsidRDefault="004D7558" w:rsidP="00C92278">
      <w:pPr>
        <w:shd w:val="clear" w:color="auto" w:fill="FFFFFF"/>
        <w:spacing w:before="60" w:after="100" w:afterAutospacing="1" w:line="240" w:lineRule="auto"/>
        <w:rPr>
          <w:rFonts w:eastAsia="Times New Roman" w:cstheme="minorHAnsi"/>
          <w:color w:val="24292F"/>
          <w:sz w:val="24"/>
          <w:szCs w:val="24"/>
          <w:lang w:eastAsia="en-GB"/>
        </w:rPr>
      </w:pPr>
      <w:r w:rsidRPr="00477A77">
        <w:rPr>
          <w:rFonts w:eastAsia="Times New Roman" w:cstheme="minorHAnsi"/>
          <w:color w:val="24292F"/>
          <w:sz w:val="24"/>
          <w:szCs w:val="24"/>
          <w:lang w:eastAsia="en-GB"/>
        </w:rPr>
        <w:t>Anyone asked about what he remember from 2020-2021 definitely will mention COVID-19 and how that impacted everyone’s life. Change was noticeable on all levels of existence from work through personal life, global economics, spending habits… This list can go on and on. In our project we decided to check how Covid affected crime rate in West Midlands area in two selected months (August) in 2020 and 2021.</w:t>
      </w:r>
    </w:p>
    <w:p w14:paraId="44245A98" w14:textId="084DA14F" w:rsidR="004D7558" w:rsidRPr="00477A77" w:rsidRDefault="004D7558" w:rsidP="00C92278">
      <w:pPr>
        <w:shd w:val="clear" w:color="auto" w:fill="FFFFFF"/>
        <w:spacing w:before="60" w:after="100" w:afterAutospacing="1" w:line="240" w:lineRule="auto"/>
        <w:rPr>
          <w:rFonts w:eastAsia="Times New Roman" w:cstheme="minorHAnsi"/>
          <w:color w:val="24292F"/>
          <w:sz w:val="24"/>
          <w:szCs w:val="24"/>
          <w:lang w:eastAsia="en-GB"/>
        </w:rPr>
      </w:pPr>
      <w:r w:rsidRPr="00477A77">
        <w:rPr>
          <w:rFonts w:eastAsia="Times New Roman" w:cstheme="minorHAnsi"/>
          <w:color w:val="24292F"/>
          <w:sz w:val="24"/>
          <w:szCs w:val="24"/>
          <w:lang w:eastAsia="en-GB"/>
        </w:rPr>
        <w:t xml:space="preserve">To be specific we were about to check out how crime rate changed </w:t>
      </w:r>
      <w:r w:rsidR="00477A77" w:rsidRPr="00477A77">
        <w:rPr>
          <w:rFonts w:eastAsia="Times New Roman" w:cstheme="minorHAnsi"/>
          <w:color w:val="24292F"/>
          <w:sz w:val="24"/>
          <w:szCs w:val="24"/>
          <w:lang w:eastAsia="en-GB"/>
        </w:rPr>
        <w:t>year after hard lockdown and beginning of the pandemic when this was new to everyone and no one knew how to live with restrictions and new reality.</w:t>
      </w:r>
    </w:p>
    <w:p w14:paraId="2C4C9A15" w14:textId="35DC0A64" w:rsidR="00477A77" w:rsidRPr="00477A77" w:rsidRDefault="00477A77" w:rsidP="00C92278">
      <w:pPr>
        <w:shd w:val="clear" w:color="auto" w:fill="FFFFFF"/>
        <w:spacing w:before="60" w:after="100" w:afterAutospacing="1" w:line="240" w:lineRule="auto"/>
        <w:rPr>
          <w:rFonts w:ascii="Arial Rounded MT Bold" w:eastAsia="Times New Roman" w:hAnsi="Arial Rounded MT Bold" w:cstheme="minorHAnsi"/>
          <w:b/>
          <w:bCs/>
          <w:color w:val="24292F"/>
          <w:sz w:val="36"/>
          <w:szCs w:val="36"/>
          <w:lang w:eastAsia="en-GB"/>
        </w:rPr>
      </w:pPr>
      <w:r w:rsidRPr="00477A77">
        <w:rPr>
          <w:rFonts w:ascii="Arial Rounded MT Bold" w:eastAsia="Times New Roman" w:hAnsi="Arial Rounded MT Bold" w:cstheme="minorHAnsi"/>
          <w:b/>
          <w:bCs/>
          <w:color w:val="24292F"/>
          <w:sz w:val="36"/>
          <w:szCs w:val="36"/>
          <w:lang w:eastAsia="en-GB"/>
        </w:rPr>
        <w:t>Data Cleaning:</w:t>
      </w:r>
    </w:p>
    <w:p w14:paraId="558777DE" w14:textId="2E0CB6D7" w:rsidR="00477A77" w:rsidRPr="00477A77" w:rsidRDefault="00477A77" w:rsidP="00C92278">
      <w:pPr>
        <w:shd w:val="clear" w:color="auto" w:fill="FFFFFF"/>
        <w:spacing w:before="60" w:after="100" w:afterAutospacing="1" w:line="240" w:lineRule="auto"/>
        <w:rPr>
          <w:rFonts w:eastAsia="Times New Roman" w:cstheme="minorHAnsi"/>
          <w:color w:val="24292F"/>
          <w:sz w:val="24"/>
          <w:szCs w:val="24"/>
          <w:lang w:eastAsia="en-GB"/>
        </w:rPr>
      </w:pPr>
      <w:r w:rsidRPr="00477A77">
        <w:rPr>
          <w:rFonts w:eastAsia="Times New Roman" w:cstheme="minorHAnsi"/>
          <w:color w:val="24292F"/>
          <w:sz w:val="24"/>
          <w:szCs w:val="24"/>
          <w:lang w:eastAsia="en-GB"/>
        </w:rPr>
        <w:t xml:space="preserve">We obtained data from </w:t>
      </w:r>
      <w:hyperlink r:id="rId5" w:history="1">
        <w:r w:rsidRPr="00477A77">
          <w:rPr>
            <w:rStyle w:val="Hyperlink"/>
            <w:rFonts w:eastAsia="Times New Roman" w:cstheme="minorHAnsi"/>
            <w:sz w:val="24"/>
            <w:szCs w:val="24"/>
            <w:lang w:eastAsia="en-GB"/>
          </w:rPr>
          <w:t>https://data.police.uk/docs/</w:t>
        </w:r>
      </w:hyperlink>
      <w:r w:rsidRPr="00477A77">
        <w:rPr>
          <w:rFonts w:eastAsia="Times New Roman" w:cstheme="minorHAnsi"/>
          <w:color w:val="24292F"/>
          <w:sz w:val="24"/>
          <w:szCs w:val="24"/>
          <w:lang w:eastAsia="en-GB"/>
        </w:rPr>
        <w:t xml:space="preserve"> - API documentation.</w:t>
      </w:r>
    </w:p>
    <w:p w14:paraId="406175FF" w14:textId="5D3C581E" w:rsidR="00477A77" w:rsidRPr="00477A77" w:rsidRDefault="00477A77" w:rsidP="00C92278">
      <w:pPr>
        <w:shd w:val="clear" w:color="auto" w:fill="FFFFFF"/>
        <w:spacing w:before="60" w:after="100" w:afterAutospacing="1" w:line="240" w:lineRule="auto"/>
        <w:rPr>
          <w:rFonts w:eastAsia="Times New Roman" w:cstheme="minorHAnsi"/>
          <w:color w:val="24292F"/>
          <w:sz w:val="24"/>
          <w:szCs w:val="24"/>
          <w:lang w:eastAsia="en-GB"/>
        </w:rPr>
      </w:pPr>
      <w:r w:rsidRPr="00477A77">
        <w:rPr>
          <w:rFonts w:eastAsia="Times New Roman" w:cstheme="minorHAnsi"/>
          <w:color w:val="24292F"/>
          <w:sz w:val="24"/>
          <w:szCs w:val="24"/>
          <w:lang w:eastAsia="en-GB"/>
        </w:rPr>
        <w:t>2 CSV files with data from August 2020 and August 2021 has been downloaded and put in data frame using Pandas module. Files store quite significant amount of columns and rows (28452 rows, 12 columns for 2020 file and 32096 rows, 12 columns for 2021 file). While merged that gave us total of 60548 rows and 12 columns.</w:t>
      </w:r>
    </w:p>
    <w:p w14:paraId="329A34A3" w14:textId="47DA98B9" w:rsidR="00112EC9" w:rsidRDefault="00477A77" w:rsidP="00C92278">
      <w:pPr>
        <w:shd w:val="clear" w:color="auto" w:fill="FFFFFF"/>
        <w:spacing w:before="60" w:after="100" w:afterAutospacing="1" w:line="240" w:lineRule="auto"/>
        <w:rPr>
          <w:rFonts w:eastAsia="Times New Roman" w:cstheme="minorHAnsi"/>
          <w:color w:val="24292F"/>
          <w:sz w:val="24"/>
          <w:szCs w:val="24"/>
          <w:lang w:eastAsia="en-GB"/>
        </w:rPr>
      </w:pPr>
      <w:r w:rsidRPr="00477A77">
        <w:rPr>
          <w:rFonts w:eastAsia="Times New Roman" w:cstheme="minorHAnsi"/>
          <w:color w:val="24292F"/>
          <w:sz w:val="24"/>
          <w:szCs w:val="24"/>
          <w:lang w:eastAsia="en-GB"/>
        </w:rPr>
        <w:t xml:space="preserve">We decided to merge both data frames on all </w:t>
      </w:r>
      <w:r>
        <w:rPr>
          <w:rFonts w:eastAsia="Times New Roman" w:cstheme="minorHAnsi"/>
          <w:color w:val="24292F"/>
          <w:sz w:val="24"/>
          <w:szCs w:val="24"/>
          <w:lang w:eastAsia="en-GB"/>
        </w:rPr>
        <w:t>column headers which will reduce further cleansing.</w:t>
      </w:r>
      <w:r w:rsidR="00112EC9">
        <w:rPr>
          <w:rFonts w:eastAsia="Times New Roman" w:cstheme="minorHAnsi"/>
          <w:color w:val="24292F"/>
          <w:sz w:val="24"/>
          <w:szCs w:val="24"/>
          <w:lang w:eastAsia="en-GB"/>
        </w:rPr>
        <w:t xml:space="preserve"> In result we ended up with one data frame with 12 columns and 60548 rows.</w:t>
      </w:r>
    </w:p>
    <w:p w14:paraId="018CB016" w14:textId="4324C6F4" w:rsidR="00112EC9" w:rsidRDefault="00112EC9" w:rsidP="00C92278">
      <w:pPr>
        <w:shd w:val="clear" w:color="auto" w:fill="FFFFFF"/>
        <w:spacing w:before="60" w:after="100" w:afterAutospacing="1" w:line="240" w:lineRule="auto"/>
        <w:rPr>
          <w:rFonts w:eastAsia="Times New Roman" w:cstheme="minorHAnsi"/>
          <w:color w:val="24292F"/>
          <w:sz w:val="24"/>
          <w:szCs w:val="24"/>
          <w:lang w:eastAsia="en-GB"/>
        </w:rPr>
      </w:pPr>
      <w:r>
        <w:rPr>
          <w:rFonts w:eastAsia="Times New Roman" w:cstheme="minorHAnsi"/>
          <w:color w:val="24292F"/>
          <w:sz w:val="24"/>
          <w:szCs w:val="24"/>
          <w:lang w:eastAsia="en-GB"/>
        </w:rPr>
        <w:lastRenderedPageBreak/>
        <w:t>After further analysis and discussion we decided to reduce size by dropping spare columns and empty cells which will affect analysis and outcome. As result we ended up with one final data frame which had all columns that we will be using (7 of them), additionally by dropping empty cells we downsize it to 53090 rows.</w:t>
      </w:r>
    </w:p>
    <w:p w14:paraId="74F15CBF" w14:textId="01699864" w:rsidR="00112EC9" w:rsidRDefault="00112EC9" w:rsidP="00C92278">
      <w:pPr>
        <w:shd w:val="clear" w:color="auto" w:fill="FFFFFF"/>
        <w:spacing w:before="60" w:after="100" w:afterAutospacing="1" w:line="240" w:lineRule="auto"/>
        <w:rPr>
          <w:rFonts w:eastAsia="Times New Roman" w:cstheme="minorHAnsi"/>
          <w:color w:val="24292F"/>
          <w:sz w:val="24"/>
          <w:szCs w:val="24"/>
          <w:lang w:eastAsia="en-GB"/>
        </w:rPr>
      </w:pPr>
      <w:r>
        <w:rPr>
          <w:rFonts w:eastAsia="Times New Roman" w:cstheme="minorHAnsi"/>
          <w:color w:val="24292F"/>
          <w:sz w:val="24"/>
          <w:szCs w:val="24"/>
          <w:lang w:eastAsia="en-GB"/>
        </w:rPr>
        <w:t>That was solid base for next activities that we planned.</w:t>
      </w:r>
    </w:p>
    <w:p w14:paraId="4B07E6FB" w14:textId="455B3ADD" w:rsidR="00112EC9" w:rsidRPr="00112EC9" w:rsidRDefault="00112EC9" w:rsidP="00C92278">
      <w:pPr>
        <w:shd w:val="clear" w:color="auto" w:fill="FFFFFF"/>
        <w:spacing w:before="60" w:after="100" w:afterAutospacing="1" w:line="240" w:lineRule="auto"/>
        <w:rPr>
          <w:rFonts w:ascii="Arial Rounded MT Bold" w:eastAsia="Times New Roman" w:hAnsi="Arial Rounded MT Bold" w:cstheme="minorHAnsi"/>
          <w:b/>
          <w:bCs/>
          <w:color w:val="24292F"/>
          <w:sz w:val="36"/>
          <w:szCs w:val="36"/>
          <w:lang w:eastAsia="en-GB"/>
        </w:rPr>
      </w:pPr>
      <w:r w:rsidRPr="00112EC9">
        <w:rPr>
          <w:rFonts w:ascii="Arial Rounded MT Bold" w:eastAsia="Times New Roman" w:hAnsi="Arial Rounded MT Bold" w:cstheme="minorHAnsi"/>
          <w:b/>
          <w:bCs/>
          <w:color w:val="24292F"/>
          <w:sz w:val="36"/>
          <w:szCs w:val="36"/>
          <w:lang w:eastAsia="en-GB"/>
        </w:rPr>
        <w:t>Difference in Crime numbers:</w:t>
      </w:r>
    </w:p>
    <w:p w14:paraId="6031058E" w14:textId="4C73BF6B" w:rsidR="00C92278" w:rsidRDefault="00112EC9" w:rsidP="00C92278">
      <w:pPr>
        <w:shd w:val="clear" w:color="auto" w:fill="FFFFFF"/>
        <w:spacing w:before="60"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 xml:space="preserve">We were hoping that first visualisation should gave us basic information about change in number of crimes between two years. To get a total number of crimes for each individual year we decided to simply lock frame for 2020 and 2021 count values by “Crime ID” which is unique value for each crime. Results has been placed in new data frame “comparison”. To visualise numbers we decided to use simple bar chart. </w:t>
      </w:r>
    </w:p>
    <w:p w14:paraId="48979B8A" w14:textId="77777777" w:rsidR="0068154B" w:rsidRPr="0068154B" w:rsidRDefault="0068154B" w:rsidP="0068154B">
      <w:pPr>
        <w:shd w:val="clear" w:color="auto" w:fill="FFFFFF"/>
        <w:spacing w:before="60" w:after="100" w:afterAutospacing="1" w:line="240" w:lineRule="auto"/>
        <w:rPr>
          <w:rFonts w:ascii="Segoe UI" w:eastAsia="Times New Roman" w:hAnsi="Segoe UI" w:cs="Segoe UI"/>
          <w:color w:val="24292F"/>
          <w:sz w:val="24"/>
          <w:szCs w:val="24"/>
          <w:lang w:eastAsia="en-GB"/>
        </w:rPr>
      </w:pPr>
      <w:r w:rsidRPr="0068154B">
        <w:rPr>
          <w:rFonts w:ascii="Segoe UI" w:eastAsia="Times New Roman" w:hAnsi="Segoe UI" w:cs="Segoe UI"/>
          <w:b/>
          <w:bCs/>
          <w:color w:val="24292F"/>
          <w:sz w:val="24"/>
          <w:szCs w:val="24"/>
          <w:lang w:eastAsia="en-GB"/>
        </w:rPr>
        <w:t>Fully recorded crimes in August 2020: 23644</w:t>
      </w:r>
    </w:p>
    <w:p w14:paraId="0F835945" w14:textId="54CB72B6" w:rsidR="0068154B" w:rsidRDefault="0068154B" w:rsidP="00C92278">
      <w:pPr>
        <w:shd w:val="clear" w:color="auto" w:fill="FFFFFF"/>
        <w:spacing w:before="60" w:after="100" w:afterAutospacing="1" w:line="240" w:lineRule="auto"/>
        <w:rPr>
          <w:rFonts w:ascii="Segoe UI" w:eastAsia="Times New Roman" w:hAnsi="Segoe UI" w:cs="Segoe UI"/>
          <w:color w:val="24292F"/>
          <w:sz w:val="24"/>
          <w:szCs w:val="24"/>
          <w:lang w:eastAsia="en-GB"/>
        </w:rPr>
      </w:pPr>
      <w:r w:rsidRPr="0068154B">
        <w:rPr>
          <w:rFonts w:ascii="Segoe UI" w:eastAsia="Times New Roman" w:hAnsi="Segoe UI" w:cs="Segoe UI"/>
          <w:b/>
          <w:bCs/>
          <w:color w:val="24292F"/>
          <w:sz w:val="24"/>
          <w:szCs w:val="24"/>
          <w:lang w:eastAsia="en-GB"/>
        </w:rPr>
        <w:t>Fully recorded crimes in August 2021: 29446</w:t>
      </w:r>
    </w:p>
    <w:p w14:paraId="7445E0D3" w14:textId="02CF7931" w:rsidR="0068154B" w:rsidRDefault="0068154B" w:rsidP="00C92278">
      <w:pPr>
        <w:shd w:val="clear" w:color="auto" w:fill="FFFFFF"/>
        <w:spacing w:before="60" w:after="100" w:afterAutospacing="1" w:line="240" w:lineRule="auto"/>
        <w:rPr>
          <w:rFonts w:ascii="Segoe UI" w:eastAsia="Times New Roman" w:hAnsi="Segoe UI" w:cs="Segoe UI"/>
          <w:color w:val="24292F"/>
          <w:sz w:val="24"/>
          <w:szCs w:val="24"/>
          <w:lang w:eastAsia="en-GB"/>
        </w:rPr>
      </w:pPr>
      <w:r w:rsidRPr="0068154B">
        <w:rPr>
          <w:rFonts w:ascii="Segoe UI" w:eastAsia="Times New Roman" w:hAnsi="Segoe UI" w:cs="Segoe UI"/>
          <w:color w:val="24292F"/>
          <w:sz w:val="24"/>
          <w:szCs w:val="24"/>
          <w:lang w:eastAsia="en-GB"/>
        </w:rPr>
        <w:drawing>
          <wp:inline distT="0" distB="0" distL="0" distR="0" wp14:anchorId="6C690884" wp14:editId="2339D51B">
            <wp:extent cx="5760720" cy="3499485"/>
            <wp:effectExtent l="0" t="0" r="0" b="5715"/>
            <wp:docPr id="4" name="Picture 3" descr="Chart&#10;&#10;Description automatically generated">
              <a:extLst xmlns:a="http://schemas.openxmlformats.org/drawingml/2006/main">
                <a:ext uri="{FF2B5EF4-FFF2-40B4-BE49-F238E27FC236}">
                  <a16:creationId xmlns:a16="http://schemas.microsoft.com/office/drawing/2014/main" id="{4E02FF5B-0941-CABF-F941-C04A8EDD714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hart&#10;&#10;Description automatically generated">
                      <a:extLst>
                        <a:ext uri="{FF2B5EF4-FFF2-40B4-BE49-F238E27FC236}">
                          <a16:creationId xmlns:a16="http://schemas.microsoft.com/office/drawing/2014/main" id="{4E02FF5B-0941-CABF-F941-C04A8EDD714B}"/>
                        </a:ext>
                      </a:extLst>
                    </pic:cNvPr>
                    <pic:cNvPicPr>
                      <a:picLocks noChangeAspect="1"/>
                    </pic:cNvPicPr>
                  </pic:nvPicPr>
                  <pic:blipFill rotWithShape="1">
                    <a:blip r:embed="rId6"/>
                    <a:srcRect t="4025" b="4842"/>
                    <a:stretch/>
                  </pic:blipFill>
                  <pic:spPr>
                    <a:xfrm>
                      <a:off x="0" y="0"/>
                      <a:ext cx="5760720" cy="3499485"/>
                    </a:xfrm>
                    <a:prstGeom prst="rect">
                      <a:avLst/>
                    </a:prstGeom>
                    <a:solidFill>
                      <a:schemeClr val="accent5">
                        <a:lumMod val="40000"/>
                        <a:lumOff val="60000"/>
                        <a:alpha val="67000"/>
                      </a:schemeClr>
                    </a:solidFill>
                  </pic:spPr>
                </pic:pic>
              </a:graphicData>
            </a:graphic>
          </wp:inline>
        </w:drawing>
      </w:r>
    </w:p>
    <w:p w14:paraId="0A6058C4" w14:textId="77777777" w:rsidR="0068154B" w:rsidRPr="00112EC9" w:rsidRDefault="0068154B" w:rsidP="0068154B">
      <w:pPr>
        <w:shd w:val="clear" w:color="auto" w:fill="FFFFFF"/>
        <w:spacing w:before="60" w:after="100" w:afterAutospacing="1" w:line="240" w:lineRule="auto"/>
        <w:rPr>
          <w:rFonts w:ascii="Arial Rounded MT Bold" w:eastAsia="Times New Roman" w:hAnsi="Arial Rounded MT Bold" w:cstheme="minorHAnsi"/>
          <w:b/>
          <w:bCs/>
          <w:color w:val="24292F"/>
          <w:sz w:val="36"/>
          <w:szCs w:val="36"/>
          <w:lang w:eastAsia="en-GB"/>
        </w:rPr>
      </w:pPr>
      <w:r w:rsidRPr="00112EC9">
        <w:rPr>
          <w:rFonts w:ascii="Arial Rounded MT Bold" w:eastAsia="Times New Roman" w:hAnsi="Arial Rounded MT Bold" w:cstheme="minorHAnsi"/>
          <w:b/>
          <w:bCs/>
          <w:color w:val="24292F"/>
          <w:sz w:val="36"/>
          <w:szCs w:val="36"/>
          <w:lang w:eastAsia="en-GB"/>
        </w:rPr>
        <w:t>Difference in Crime numbers:</w:t>
      </w:r>
    </w:p>
    <w:p w14:paraId="4710930A" w14:textId="67424B9A" w:rsidR="0068154B" w:rsidRDefault="0068154B" w:rsidP="00C92278">
      <w:pPr>
        <w:shd w:val="clear" w:color="auto" w:fill="FFFFFF"/>
        <w:spacing w:before="60"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 xml:space="preserve">As total number of crimes for each month was significant, 5 top crimes were selected for further comparison and analysis as we were interested if these will be the same crimes in both months. </w:t>
      </w:r>
    </w:p>
    <w:p w14:paraId="755B3AA5" w14:textId="6304B982" w:rsidR="0068154B" w:rsidRDefault="00671D7E" w:rsidP="00C92278">
      <w:pPr>
        <w:shd w:val="clear" w:color="auto" w:fill="FFFFFF"/>
        <w:spacing w:before="60"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lastRenderedPageBreak/>
        <w:t>In order to</w:t>
      </w:r>
      <w:r w:rsidR="0068154B">
        <w:rPr>
          <w:rFonts w:ascii="Segoe UI" w:eastAsia="Times New Roman" w:hAnsi="Segoe UI" w:cs="Segoe UI"/>
          <w:color w:val="24292F"/>
          <w:sz w:val="24"/>
          <w:szCs w:val="24"/>
          <w:lang w:eastAsia="en-GB"/>
        </w:rPr>
        <w:t xml:space="preserve"> pick top 5 we</w:t>
      </w:r>
      <w:r>
        <w:rPr>
          <w:rFonts w:ascii="Segoe UI" w:eastAsia="Times New Roman" w:hAnsi="Segoe UI" w:cs="Segoe UI"/>
          <w:color w:val="24292F"/>
          <w:sz w:val="24"/>
          <w:szCs w:val="24"/>
          <w:lang w:eastAsia="en-GB"/>
        </w:rPr>
        <w:t xml:space="preserve"> had to</w:t>
      </w:r>
      <w:r w:rsidR="0068154B">
        <w:rPr>
          <w:rFonts w:ascii="Segoe UI" w:eastAsia="Times New Roman" w:hAnsi="Segoe UI" w:cs="Segoe UI"/>
          <w:color w:val="24292F"/>
          <w:sz w:val="24"/>
          <w:szCs w:val="24"/>
          <w:lang w:eastAsia="en-GB"/>
        </w:rPr>
        <w:t xml:space="preserve"> assemble new data frame “type_of_crime_combined” which consist two columns with count of </w:t>
      </w:r>
      <w:r>
        <w:rPr>
          <w:rFonts w:ascii="Segoe UI" w:eastAsia="Times New Roman" w:hAnsi="Segoe UI" w:cs="Segoe UI"/>
          <w:color w:val="24292F"/>
          <w:sz w:val="24"/>
          <w:szCs w:val="24"/>
          <w:lang w:eastAsia="en-GB"/>
        </w:rPr>
        <w:t>crimes for each year (lock by “Month” and groupby by “Crime type”). Next step was to select top5 by nlargest option for each month.</w:t>
      </w:r>
    </w:p>
    <w:p w14:paraId="474D978D" w14:textId="03A774E9" w:rsidR="00671D7E" w:rsidRDefault="00671D7E" w:rsidP="00C92278">
      <w:pPr>
        <w:shd w:val="clear" w:color="auto" w:fill="FFFFFF"/>
        <w:spacing w:before="60"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Results has been added to new data frame for simplicity in building new visualisations.</w:t>
      </w:r>
    </w:p>
    <w:p w14:paraId="4A3CBC5A" w14:textId="23CB893F" w:rsidR="00671D7E" w:rsidRDefault="00671D7E" w:rsidP="00C92278">
      <w:pPr>
        <w:shd w:val="clear" w:color="auto" w:fill="FFFFFF"/>
        <w:spacing w:before="60"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Bar chart with comparison of top 5 for each month.</w:t>
      </w:r>
    </w:p>
    <w:p w14:paraId="525CEA8F" w14:textId="06E291A2" w:rsidR="00671D7E" w:rsidRDefault="00671D7E" w:rsidP="00C92278">
      <w:pPr>
        <w:shd w:val="clear" w:color="auto" w:fill="FFFFFF"/>
        <w:spacing w:before="60" w:after="100" w:afterAutospacing="1" w:line="240" w:lineRule="auto"/>
        <w:rPr>
          <w:rFonts w:ascii="Segoe UI" w:eastAsia="Times New Roman" w:hAnsi="Segoe UI" w:cs="Segoe UI"/>
          <w:color w:val="24292F"/>
          <w:sz w:val="24"/>
          <w:szCs w:val="24"/>
          <w:lang w:eastAsia="en-GB"/>
        </w:rPr>
      </w:pPr>
      <w:r w:rsidRPr="00671D7E">
        <w:rPr>
          <w:rFonts w:ascii="Segoe UI" w:eastAsia="Times New Roman" w:hAnsi="Segoe UI" w:cs="Segoe UI"/>
          <w:color w:val="24292F"/>
          <w:sz w:val="24"/>
          <w:szCs w:val="24"/>
          <w:lang w:eastAsia="en-GB"/>
        </w:rPr>
        <w:drawing>
          <wp:inline distT="0" distB="0" distL="0" distR="0" wp14:anchorId="173C7A07" wp14:editId="247DBDAE">
            <wp:extent cx="5760720" cy="4075430"/>
            <wp:effectExtent l="0" t="0" r="0" b="127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7"/>
                    <a:stretch>
                      <a:fillRect/>
                    </a:stretch>
                  </pic:blipFill>
                  <pic:spPr>
                    <a:xfrm>
                      <a:off x="0" y="0"/>
                      <a:ext cx="5760720" cy="4075430"/>
                    </a:xfrm>
                    <a:prstGeom prst="rect">
                      <a:avLst/>
                    </a:prstGeom>
                  </pic:spPr>
                </pic:pic>
              </a:graphicData>
            </a:graphic>
          </wp:inline>
        </w:drawing>
      </w:r>
    </w:p>
    <w:p w14:paraId="1248AF08" w14:textId="516FEDB6" w:rsidR="00671D7E" w:rsidRDefault="00671D7E" w:rsidP="00C92278">
      <w:pPr>
        <w:shd w:val="clear" w:color="auto" w:fill="FFFFFF"/>
        <w:spacing w:before="60"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And two pie charts for each August:</w:t>
      </w:r>
    </w:p>
    <w:p w14:paraId="481DD795" w14:textId="7B30591A" w:rsidR="00671D7E" w:rsidRDefault="00671D7E" w:rsidP="00C92278">
      <w:pPr>
        <w:shd w:val="clear" w:color="auto" w:fill="FFFFFF"/>
        <w:spacing w:before="60" w:after="100" w:afterAutospacing="1" w:line="240" w:lineRule="auto"/>
        <w:rPr>
          <w:rFonts w:ascii="Segoe UI" w:eastAsia="Times New Roman" w:hAnsi="Segoe UI" w:cs="Segoe UI"/>
          <w:color w:val="24292F"/>
          <w:sz w:val="24"/>
          <w:szCs w:val="24"/>
          <w:lang w:eastAsia="en-GB"/>
        </w:rPr>
      </w:pPr>
    </w:p>
    <w:p w14:paraId="08D72A78" w14:textId="4184DFFC" w:rsidR="00EF5B12" w:rsidRDefault="00EF5B12" w:rsidP="00C92278">
      <w:pPr>
        <w:shd w:val="clear" w:color="auto" w:fill="FFFFFF"/>
        <w:spacing w:before="60" w:after="100" w:afterAutospacing="1" w:line="240" w:lineRule="auto"/>
        <w:rPr>
          <w:rFonts w:ascii="Segoe UI" w:eastAsia="Times New Roman" w:hAnsi="Segoe UI" w:cs="Segoe UI"/>
          <w:color w:val="24292F"/>
          <w:sz w:val="24"/>
          <w:szCs w:val="24"/>
          <w:lang w:eastAsia="en-GB"/>
        </w:rPr>
      </w:pPr>
    </w:p>
    <w:p w14:paraId="5AF73427" w14:textId="77777777" w:rsidR="0084538E" w:rsidRDefault="0084538E" w:rsidP="00C92278">
      <w:pPr>
        <w:shd w:val="clear" w:color="auto" w:fill="FFFFFF"/>
        <w:spacing w:before="60"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4 out of 5 selected crimes had increase in 2021.</w:t>
      </w:r>
    </w:p>
    <w:p w14:paraId="2191AEB3" w14:textId="71B6D146" w:rsidR="00EF5B12" w:rsidRDefault="0084538E" w:rsidP="00C92278">
      <w:pPr>
        <w:shd w:val="clear" w:color="auto" w:fill="FFFFFF"/>
        <w:spacing w:before="60"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One which alternative tendency was “Anti social behaviour”</w:t>
      </w:r>
    </w:p>
    <w:p w14:paraId="0D87610B" w14:textId="2A2CCE60" w:rsidR="0084538E" w:rsidRDefault="0084538E" w:rsidP="00C92278">
      <w:pPr>
        <w:shd w:val="clear" w:color="auto" w:fill="FFFFFF"/>
        <w:spacing w:before="60" w:after="100" w:afterAutospacing="1"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In 2020 this has been committed 4807 times  while in 2021 we noticed reduction to only 2649. This might be caused frustration that boredom that most of people felt in 2020 during lockdown but we are not social experts so we can only guess.</w:t>
      </w:r>
    </w:p>
    <w:p w14:paraId="13F6151D" w14:textId="2E1471DB" w:rsidR="0084538E" w:rsidRDefault="0084538E" w:rsidP="00C92278">
      <w:pPr>
        <w:shd w:val="clear" w:color="auto" w:fill="FFFFFF"/>
        <w:spacing w:before="60" w:after="100" w:afterAutospacing="1" w:line="240" w:lineRule="auto"/>
        <w:rPr>
          <w:rFonts w:ascii="Arial Rounded MT Bold" w:eastAsia="Times New Roman" w:hAnsi="Arial Rounded MT Bold" w:cs="Segoe UI"/>
          <w:b/>
          <w:bCs/>
          <w:color w:val="24292F"/>
          <w:sz w:val="36"/>
          <w:szCs w:val="36"/>
          <w:lang w:eastAsia="en-GB"/>
        </w:rPr>
      </w:pPr>
      <w:r w:rsidRPr="0084538E">
        <w:rPr>
          <w:rFonts w:ascii="Arial Rounded MT Bold" w:eastAsia="Times New Roman" w:hAnsi="Arial Rounded MT Bold" w:cs="Segoe UI"/>
          <w:b/>
          <w:bCs/>
          <w:color w:val="24292F"/>
          <w:sz w:val="36"/>
          <w:szCs w:val="36"/>
          <w:lang w:eastAsia="en-GB"/>
        </w:rPr>
        <w:lastRenderedPageBreak/>
        <w:t>TOP CRIME OUTCOMES</w:t>
      </w:r>
      <w:r>
        <w:rPr>
          <w:rFonts w:ascii="Arial Rounded MT Bold" w:eastAsia="Times New Roman" w:hAnsi="Arial Rounded MT Bold" w:cs="Segoe UI"/>
          <w:b/>
          <w:bCs/>
          <w:color w:val="24292F"/>
          <w:sz w:val="36"/>
          <w:szCs w:val="36"/>
          <w:lang w:eastAsia="en-GB"/>
        </w:rPr>
        <w:t>:</w:t>
      </w:r>
    </w:p>
    <w:p w14:paraId="6160B7A6" w14:textId="6ACF87D5" w:rsidR="0084538E" w:rsidRDefault="0084538E" w:rsidP="00C92278">
      <w:pPr>
        <w:shd w:val="clear" w:color="auto" w:fill="FFFFFF"/>
        <w:spacing w:before="60" w:after="100" w:afterAutospacing="1" w:line="240" w:lineRule="auto"/>
        <w:rPr>
          <w:rFonts w:eastAsia="Times New Roman" w:cstheme="minorHAnsi"/>
          <w:color w:val="24292F"/>
          <w:sz w:val="24"/>
          <w:szCs w:val="24"/>
          <w:lang w:eastAsia="en-GB"/>
        </w:rPr>
      </w:pPr>
      <w:r>
        <w:rPr>
          <w:rFonts w:eastAsia="Times New Roman" w:cstheme="minorHAnsi"/>
          <w:color w:val="24292F"/>
          <w:sz w:val="24"/>
          <w:szCs w:val="24"/>
          <w:lang w:eastAsia="en-GB"/>
        </w:rPr>
        <w:t>After crime part we decided to investigate law enforcement work and check how are they doing in catching bad guys. No  surprises there as in August 2020</w:t>
      </w:r>
      <w:r w:rsidR="0008711D">
        <w:rPr>
          <w:rFonts w:eastAsia="Times New Roman" w:cstheme="minorHAnsi"/>
          <w:color w:val="24292F"/>
          <w:sz w:val="24"/>
          <w:szCs w:val="24"/>
          <w:lang w:eastAsia="en-GB"/>
        </w:rPr>
        <w:t xml:space="preserve"> roughly</w:t>
      </w:r>
      <w:r>
        <w:rPr>
          <w:rFonts w:eastAsia="Times New Roman" w:cstheme="minorHAnsi"/>
          <w:color w:val="24292F"/>
          <w:sz w:val="24"/>
          <w:szCs w:val="24"/>
          <w:lang w:eastAsia="en-GB"/>
        </w:rPr>
        <w:t xml:space="preserve"> </w:t>
      </w:r>
      <w:r w:rsidR="0008711D">
        <w:rPr>
          <w:rFonts w:eastAsia="Times New Roman" w:cstheme="minorHAnsi"/>
          <w:color w:val="24292F"/>
          <w:sz w:val="24"/>
          <w:szCs w:val="24"/>
          <w:lang w:eastAsia="en-GB"/>
        </w:rPr>
        <w:t>88.897% of reported crimes ended up either as “Unable to prosecute suspect” or “Investigation complete; no suspect identified”. For 2021 that was: 90.355% - actual increase.</w:t>
      </w:r>
    </w:p>
    <w:p w14:paraId="369AE0DA" w14:textId="016AD5B9" w:rsidR="0008711D" w:rsidRDefault="0008711D" w:rsidP="00C92278">
      <w:pPr>
        <w:shd w:val="clear" w:color="auto" w:fill="FFFFFF"/>
        <w:spacing w:before="60" w:after="100" w:afterAutospacing="1" w:line="240" w:lineRule="auto"/>
        <w:rPr>
          <w:rFonts w:eastAsia="Times New Roman" w:cstheme="minorHAnsi"/>
          <w:color w:val="24292F"/>
          <w:sz w:val="24"/>
          <w:szCs w:val="24"/>
          <w:lang w:eastAsia="en-GB"/>
        </w:rPr>
      </w:pPr>
      <w:r w:rsidRPr="0008711D">
        <w:rPr>
          <w:rFonts w:eastAsia="Times New Roman" w:cstheme="minorHAnsi"/>
          <w:color w:val="24292F"/>
          <w:sz w:val="24"/>
          <w:szCs w:val="24"/>
          <w:lang w:eastAsia="en-GB"/>
        </w:rPr>
        <w:drawing>
          <wp:inline distT="0" distB="0" distL="0" distR="0" wp14:anchorId="7C2DEBAE" wp14:editId="08B7775D">
            <wp:extent cx="3867690" cy="2124371"/>
            <wp:effectExtent l="0" t="0" r="0" b="0"/>
            <wp:docPr id="2" name="Picture 2"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able&#10;&#10;Description automatically generated"/>
                    <pic:cNvPicPr/>
                  </pic:nvPicPr>
                  <pic:blipFill>
                    <a:blip r:embed="rId8"/>
                    <a:stretch>
                      <a:fillRect/>
                    </a:stretch>
                  </pic:blipFill>
                  <pic:spPr>
                    <a:xfrm>
                      <a:off x="0" y="0"/>
                      <a:ext cx="3867690" cy="2124371"/>
                    </a:xfrm>
                    <a:prstGeom prst="rect">
                      <a:avLst/>
                    </a:prstGeom>
                  </pic:spPr>
                </pic:pic>
              </a:graphicData>
            </a:graphic>
          </wp:inline>
        </w:drawing>
      </w:r>
    </w:p>
    <w:p w14:paraId="7A95D0C0" w14:textId="60765EF1" w:rsidR="0008711D" w:rsidRDefault="0008711D" w:rsidP="00C92278">
      <w:pPr>
        <w:shd w:val="clear" w:color="auto" w:fill="FFFFFF"/>
        <w:spacing w:before="60" w:after="100" w:afterAutospacing="1" w:line="240" w:lineRule="auto"/>
        <w:rPr>
          <w:rFonts w:eastAsia="Times New Roman" w:cstheme="minorHAnsi"/>
          <w:color w:val="24292F"/>
          <w:sz w:val="24"/>
          <w:szCs w:val="24"/>
          <w:lang w:eastAsia="en-GB"/>
        </w:rPr>
      </w:pPr>
    </w:p>
    <w:p w14:paraId="38253F68" w14:textId="4347F7B2" w:rsidR="0008711D" w:rsidRDefault="0008711D" w:rsidP="00C92278">
      <w:pPr>
        <w:shd w:val="clear" w:color="auto" w:fill="FFFFFF"/>
        <w:spacing w:before="60" w:after="100" w:afterAutospacing="1" w:line="240" w:lineRule="auto"/>
        <w:rPr>
          <w:rFonts w:eastAsia="Times New Roman" w:cstheme="minorHAnsi"/>
          <w:color w:val="24292F"/>
          <w:sz w:val="24"/>
          <w:szCs w:val="24"/>
          <w:lang w:eastAsia="en-GB"/>
        </w:rPr>
      </w:pPr>
      <w:r>
        <w:rPr>
          <w:rFonts w:eastAsia="Times New Roman" w:cstheme="minorHAnsi"/>
          <w:color w:val="24292F"/>
          <w:sz w:val="24"/>
          <w:szCs w:val="24"/>
          <w:lang w:eastAsia="en-GB"/>
        </w:rPr>
        <w:t xml:space="preserve">Results has been presented in bar chart for comparison: </w:t>
      </w:r>
    </w:p>
    <w:p w14:paraId="3AF631EB" w14:textId="6F8B0DAB" w:rsidR="0008711D" w:rsidRDefault="0008711D" w:rsidP="00C92278">
      <w:pPr>
        <w:shd w:val="clear" w:color="auto" w:fill="FFFFFF"/>
        <w:spacing w:before="60" w:after="100" w:afterAutospacing="1" w:line="240" w:lineRule="auto"/>
        <w:rPr>
          <w:rFonts w:eastAsia="Times New Roman" w:cstheme="minorHAnsi"/>
          <w:color w:val="24292F"/>
          <w:sz w:val="24"/>
          <w:szCs w:val="24"/>
          <w:lang w:eastAsia="en-GB"/>
        </w:rPr>
      </w:pPr>
      <w:r w:rsidRPr="0008711D">
        <w:rPr>
          <w:rFonts w:eastAsia="Times New Roman" w:cstheme="minorHAnsi"/>
          <w:color w:val="24292F"/>
          <w:sz w:val="24"/>
          <w:szCs w:val="24"/>
          <w:lang w:eastAsia="en-GB"/>
        </w:rPr>
        <w:lastRenderedPageBreak/>
        <w:drawing>
          <wp:inline distT="0" distB="0" distL="0" distR="0" wp14:anchorId="1AF2F936" wp14:editId="4F72509A">
            <wp:extent cx="5760720" cy="5614035"/>
            <wp:effectExtent l="0" t="0" r="0" b="571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9"/>
                    <a:stretch>
                      <a:fillRect/>
                    </a:stretch>
                  </pic:blipFill>
                  <pic:spPr>
                    <a:xfrm>
                      <a:off x="0" y="0"/>
                      <a:ext cx="5760720" cy="5614035"/>
                    </a:xfrm>
                    <a:prstGeom prst="rect">
                      <a:avLst/>
                    </a:prstGeom>
                  </pic:spPr>
                </pic:pic>
              </a:graphicData>
            </a:graphic>
          </wp:inline>
        </w:drawing>
      </w:r>
    </w:p>
    <w:p w14:paraId="44983E46" w14:textId="3A2A07FB" w:rsidR="0008711D" w:rsidRPr="00C92278" w:rsidRDefault="0008711D" w:rsidP="00C92278">
      <w:pPr>
        <w:shd w:val="clear" w:color="auto" w:fill="FFFFFF"/>
        <w:spacing w:before="60" w:after="100" w:afterAutospacing="1" w:line="240" w:lineRule="auto"/>
        <w:rPr>
          <w:rFonts w:eastAsia="Times New Roman" w:cstheme="minorHAnsi"/>
          <w:color w:val="24292F"/>
          <w:sz w:val="24"/>
          <w:szCs w:val="24"/>
          <w:lang w:eastAsia="en-GB"/>
        </w:rPr>
      </w:pPr>
      <w:r>
        <w:rPr>
          <w:rFonts w:eastAsia="Times New Roman" w:cstheme="minorHAnsi"/>
          <w:color w:val="24292F"/>
          <w:sz w:val="24"/>
          <w:szCs w:val="24"/>
          <w:lang w:eastAsia="en-GB"/>
        </w:rPr>
        <w:t>Also 2 pie charts has been created for each month.</w:t>
      </w:r>
    </w:p>
    <w:p w14:paraId="1553821D" w14:textId="1F840529" w:rsidR="00647552" w:rsidRPr="00C92278" w:rsidRDefault="00647552"/>
    <w:sectPr w:rsidR="00647552" w:rsidRPr="00C92278" w:rsidSect="00EA2E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76B8"/>
    <w:multiLevelType w:val="multilevel"/>
    <w:tmpl w:val="999ED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56468"/>
    <w:multiLevelType w:val="hybridMultilevel"/>
    <w:tmpl w:val="0A026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61661222">
    <w:abstractNumId w:val="0"/>
  </w:num>
  <w:num w:numId="2" w16cid:durableId="17756336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278"/>
    <w:rsid w:val="0008711D"/>
    <w:rsid w:val="00112EC9"/>
    <w:rsid w:val="00222A58"/>
    <w:rsid w:val="00477A77"/>
    <w:rsid w:val="004D7558"/>
    <w:rsid w:val="00647552"/>
    <w:rsid w:val="00671D7E"/>
    <w:rsid w:val="0068154B"/>
    <w:rsid w:val="0084538E"/>
    <w:rsid w:val="00C92278"/>
    <w:rsid w:val="00EA2E69"/>
    <w:rsid w:val="00EF5B1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DEEF0"/>
  <w15:chartTrackingRefBased/>
  <w15:docId w15:val="{49A6383A-157F-49F2-86AA-6770AEF06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9227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2278"/>
    <w:rPr>
      <w:rFonts w:ascii="Times New Roman" w:eastAsia="Times New Roman" w:hAnsi="Times New Roman" w:cs="Times New Roman"/>
      <w:b/>
      <w:bCs/>
      <w:sz w:val="36"/>
      <w:szCs w:val="36"/>
      <w:lang w:eastAsia="en-GB"/>
    </w:rPr>
  </w:style>
  <w:style w:type="paragraph" w:styleId="ListParagraph">
    <w:name w:val="List Paragraph"/>
    <w:basedOn w:val="Normal"/>
    <w:uiPriority w:val="34"/>
    <w:qFormat/>
    <w:rsid w:val="00C92278"/>
    <w:pPr>
      <w:ind w:left="720"/>
      <w:contextualSpacing/>
    </w:pPr>
  </w:style>
  <w:style w:type="character" w:styleId="Hyperlink">
    <w:name w:val="Hyperlink"/>
    <w:basedOn w:val="DefaultParagraphFont"/>
    <w:uiPriority w:val="99"/>
    <w:unhideWhenUsed/>
    <w:rsid w:val="00477A77"/>
    <w:rPr>
      <w:color w:val="0563C1" w:themeColor="hyperlink"/>
      <w:u w:val="single"/>
    </w:rPr>
  </w:style>
  <w:style w:type="character" w:styleId="UnresolvedMention">
    <w:name w:val="Unresolved Mention"/>
    <w:basedOn w:val="DefaultParagraphFont"/>
    <w:uiPriority w:val="99"/>
    <w:semiHidden/>
    <w:unhideWhenUsed/>
    <w:rsid w:val="00477A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13030">
      <w:bodyDiv w:val="1"/>
      <w:marLeft w:val="0"/>
      <w:marRight w:val="0"/>
      <w:marTop w:val="0"/>
      <w:marBottom w:val="0"/>
      <w:divBdr>
        <w:top w:val="none" w:sz="0" w:space="0" w:color="auto"/>
        <w:left w:val="none" w:sz="0" w:space="0" w:color="auto"/>
        <w:bottom w:val="none" w:sz="0" w:space="0" w:color="auto"/>
        <w:right w:val="none" w:sz="0" w:space="0" w:color="auto"/>
      </w:divBdr>
    </w:div>
    <w:div w:id="532113031">
      <w:bodyDiv w:val="1"/>
      <w:marLeft w:val="0"/>
      <w:marRight w:val="0"/>
      <w:marTop w:val="0"/>
      <w:marBottom w:val="0"/>
      <w:divBdr>
        <w:top w:val="none" w:sz="0" w:space="0" w:color="auto"/>
        <w:left w:val="none" w:sz="0" w:space="0" w:color="auto"/>
        <w:bottom w:val="none" w:sz="0" w:space="0" w:color="auto"/>
        <w:right w:val="none" w:sz="0" w:space="0" w:color="auto"/>
      </w:divBdr>
      <w:divsChild>
        <w:div w:id="433407996">
          <w:marLeft w:val="605"/>
          <w:marRight w:val="0"/>
          <w:marTop w:val="200"/>
          <w:marBottom w:val="40"/>
          <w:divBdr>
            <w:top w:val="none" w:sz="0" w:space="0" w:color="auto"/>
            <w:left w:val="none" w:sz="0" w:space="0" w:color="auto"/>
            <w:bottom w:val="none" w:sz="0" w:space="0" w:color="auto"/>
            <w:right w:val="none" w:sz="0" w:space="0" w:color="auto"/>
          </w:divBdr>
        </w:div>
      </w:divsChild>
    </w:div>
    <w:div w:id="159883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data.police.uk/doc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5</Pages>
  <Words>576</Words>
  <Characters>3284</Characters>
  <Application>Microsoft Office Word</Application>
  <DocSecurity>0</DocSecurity>
  <Lines>27</Lines>
  <Paragraphs>7</Paragraphs>
  <ScaleCrop>false</ScaleCrop>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Kazimierz Lubas (DHL Supply Chain)</dc:creator>
  <cp:keywords/>
  <dc:description/>
  <cp:lastModifiedBy>Kazimierz Lubas (DHL Supply Chain)</cp:lastModifiedBy>
  <cp:revision>2</cp:revision>
  <dcterms:created xsi:type="dcterms:W3CDTF">2022-10-17T19:55:00Z</dcterms:created>
  <dcterms:modified xsi:type="dcterms:W3CDTF">2022-10-17T21:36:00Z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36915f3-2f02-4945-8997-f2963298db46_Enabled">
    <vt:lpwstr>true</vt:lpwstr>
  </property>
  <property fmtid="{D5CDD505-2E9C-101B-9397-08002B2CF9AE}" pid="3" name="MSIP_Label_736915f3-2f02-4945-8997-f2963298db46_SetDate">
    <vt:lpwstr>2022-10-17T21:19:19Z</vt:lpwstr>
  </property>
  <property fmtid="{D5CDD505-2E9C-101B-9397-08002B2CF9AE}" pid="4" name="MSIP_Label_736915f3-2f02-4945-8997-f2963298db46_Method">
    <vt:lpwstr>Standard</vt:lpwstr>
  </property>
  <property fmtid="{D5CDD505-2E9C-101B-9397-08002B2CF9AE}" pid="5" name="MSIP_Label_736915f3-2f02-4945-8997-f2963298db46_Name">
    <vt:lpwstr>Internal</vt:lpwstr>
  </property>
  <property fmtid="{D5CDD505-2E9C-101B-9397-08002B2CF9AE}" pid="6" name="MSIP_Label_736915f3-2f02-4945-8997-f2963298db46_SiteId">
    <vt:lpwstr>cd99fef8-1cd3-4a2a-9bdf-15531181d65e</vt:lpwstr>
  </property>
  <property fmtid="{D5CDD505-2E9C-101B-9397-08002B2CF9AE}" pid="7" name="MSIP_Label_736915f3-2f02-4945-8997-f2963298db46_ActionId">
    <vt:lpwstr>c3175766-f039-4429-b41f-4f7a0b2e4155</vt:lpwstr>
  </property>
  <property fmtid="{D5CDD505-2E9C-101B-9397-08002B2CF9AE}" pid="8" name="MSIP_Label_736915f3-2f02-4945-8997-f2963298db46_ContentBits">
    <vt:lpwstr>1</vt:lpwstr>
  </property>
</Properties>
</file>