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Student Questions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9900ff"/>
        </w:rPr>
      </w:pPr>
      <w:bookmarkStart w:colFirst="0" w:colLast="0" w:name="_af80tl7prv5v" w:id="1"/>
      <w:bookmarkEnd w:id="1"/>
      <w:r w:rsidDel="00000000" w:rsidR="00000000" w:rsidRPr="00000000">
        <w:rPr>
          <w:b w:val="1"/>
          <w:sz w:val="28"/>
          <w:szCs w:val="28"/>
          <w:rtl w:val="0"/>
        </w:rPr>
        <w:t xml:space="preserve">SDA Data Engineering Bootcamp (Feb 2024)</w:t>
      </w:r>
      <w:r w:rsidDel="00000000" w:rsidR="00000000" w:rsidRPr="00000000">
        <w:rPr>
          <w:rtl w:val="0"/>
        </w:rPr>
      </w:r>
    </w:p>
    <w:p w:rsidR="00000000" w:rsidDel="00000000" w:rsidP="00000000" w:rsidRDefault="00000000" w:rsidRPr="00000000" w14:paraId="00000004">
      <w:pPr>
        <w:pStyle w:val="Heading2"/>
        <w:rPr/>
      </w:pPr>
      <w:bookmarkStart w:colFirst="0" w:colLast="0" w:name="_14mpx6a8znb7" w:id="2"/>
      <w:bookmarkEnd w:id="2"/>
      <w:r w:rsidDel="00000000" w:rsidR="00000000" w:rsidRPr="00000000">
        <w:rPr>
          <w:rtl w:val="0"/>
        </w:rPr>
        <w:t xml:space="preserve">Week 1 - SQL</w:t>
      </w:r>
    </w:p>
    <w:p w:rsidR="00000000" w:rsidDel="00000000" w:rsidP="00000000" w:rsidRDefault="00000000" w:rsidRPr="00000000" w14:paraId="00000005">
      <w:pPr>
        <w:rPr/>
      </w:pPr>
      <w:r w:rsidDel="00000000" w:rsidR="00000000" w:rsidRPr="00000000">
        <w:rPr>
          <w:rtl w:val="0"/>
        </w:rPr>
      </w:r>
    </w:p>
    <w:tbl>
      <w:tblPr>
        <w:tblStyle w:val="Table1"/>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0"/>
        <w:gridCol w:w="510"/>
        <w:gridCol w:w="1620"/>
        <w:gridCol w:w="1305"/>
        <w:tblGridChange w:id="0">
          <w:tblGrid>
            <w:gridCol w:w="7710"/>
            <w:gridCol w:w="51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When to use having clause, and why exactly it conflict with where ? and why it works sometimes while where doesnt work ? </w:t>
            </w:r>
          </w:p>
          <w:p w:rsidR="00000000" w:rsidDel="00000000" w:rsidP="00000000" w:rsidRDefault="00000000" w:rsidRPr="00000000" w14:paraId="0000000B">
            <w:pPr>
              <w:widowControl w:val="0"/>
              <w:numPr>
                <w:ilvl w:val="0"/>
                <w:numId w:val="7"/>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shd w:fill="f2f2f2" w:val="clear"/>
                <w:rtl w:val="0"/>
              </w:rPr>
              <w:t xml:space="preserve">WHERE is a filter used at the table level. When you select from a table, you use WHERE to filter out the data you don't need so the query can run faster and read less data. </w:t>
            </w:r>
            <w:r w:rsidDel="00000000" w:rsidR="00000000" w:rsidRPr="00000000">
              <w:rPr>
                <w:rtl w:val="0"/>
              </w:rPr>
            </w:r>
          </w:p>
          <w:p w:rsidR="00000000" w:rsidDel="00000000" w:rsidP="00000000" w:rsidRDefault="00000000" w:rsidRPr="00000000" w14:paraId="0000000C">
            <w:pPr>
              <w:widowControl w:val="0"/>
              <w:numPr>
                <w:ilvl w:val="0"/>
                <w:numId w:val="7"/>
              </w:numPr>
              <w:spacing w:before="0" w:line="276" w:lineRule="auto"/>
              <w:ind w:left="72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shd w:fill="f2f2f2" w:val="clear"/>
                <w:rtl w:val="0"/>
              </w:rPr>
              <w:t xml:space="preserve">HAVING is a filter that's applied with the GROUP BY operation. So it filters on the output of a group by </w:t>
            </w:r>
            <w:hyperlink r:id="rId7">
              <w:r w:rsidDel="00000000" w:rsidR="00000000" w:rsidRPr="00000000">
                <w:rPr>
                  <w:rFonts w:ascii="Roboto" w:cs="Roboto" w:eastAsia="Roboto" w:hAnsi="Roboto"/>
                  <w:color w:val="00ab44"/>
                  <w:sz w:val="21"/>
                  <w:szCs w:val="21"/>
                  <w:shd w:fill="f2f2f2" w:val="clear"/>
                  <w:rtl w:val="0"/>
                </w:rPr>
                <w:t xml:space="preserve">https://www.sqlshack.com/the-difference-between-where-and-having-clause-in-sql/</w:t>
              </w:r>
            </w:hyperlink>
            <w:r w:rsidDel="00000000" w:rsidR="00000000" w:rsidRPr="00000000">
              <w:rPr>
                <w:rFonts w:ascii="Roboto" w:cs="Roboto" w:eastAsia="Roboto" w:hAnsi="Roboto"/>
                <w:color w:val="00ab44"/>
                <w:sz w:val="21"/>
                <w:szCs w:val="21"/>
                <w:shd w:fill="f2f2f2" w:val="clear"/>
                <w:rtl w:val="0"/>
              </w:rPr>
              <w:t xml:space="preserve"> check this one out.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spacing w:before="0" w:line="276" w:lineRule="auto"/>
              <w:jc w:val="center"/>
              <w:rPr>
                <w:rFonts w:ascii="Arial" w:cs="Arial" w:eastAsia="Arial" w:hAnsi="Arial"/>
                <w:color w:val="000000"/>
                <w:sz w:val="20"/>
                <w:szCs w:val="20"/>
              </w:rPr>
            </w:pPr>
            <w:sdt>
              <w:sdtPr>
                <w:alias w:val="Question Type"/>
                <w:id w:val="-213516669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spacing w:before="0" w:line="276" w:lineRule="auto"/>
              <w:jc w:val="center"/>
              <w:rPr>
                <w:rFonts w:ascii="Arial" w:cs="Arial" w:eastAsia="Arial" w:hAnsi="Arial"/>
                <w:color w:val="000000"/>
                <w:sz w:val="20"/>
                <w:szCs w:val="20"/>
              </w:rPr>
            </w:pPr>
            <w:sdt>
              <w:sdtPr>
                <w:alias w:val="Status"/>
                <w:id w:val="1772186159"/>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you kindly explain how to construct subqueries? Like how in details i should expect to use something inside something inside something to create a multiple subqueies</w:t>
            </w:r>
          </w:p>
          <w:p w:rsidR="00000000" w:rsidDel="00000000" w:rsidP="00000000" w:rsidRDefault="00000000" w:rsidRPr="00000000" w14:paraId="00000011">
            <w:pPr>
              <w:widowControl w:val="0"/>
              <w:numPr>
                <w:ilvl w:val="0"/>
                <w:numId w:val="6"/>
              </w:numPr>
              <w:spacing w:before="0" w:line="276" w:lineRule="auto"/>
              <w:ind w:left="720" w:hanging="360"/>
              <w:jc w:val="left"/>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rtl w:val="0"/>
              </w:rPr>
              <w:t xml:space="preserve">Nested query is very useful but general rule of thumb is that if your query requires many levels of nesting (query inside query insider query...) then you need to consider splitting up the queries.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spacing w:before="0" w:line="276" w:lineRule="auto"/>
              <w:jc w:val="center"/>
              <w:rPr>
                <w:rFonts w:ascii="Arial" w:cs="Arial" w:eastAsia="Arial" w:hAnsi="Arial"/>
                <w:color w:val="000000"/>
                <w:sz w:val="20"/>
                <w:szCs w:val="20"/>
              </w:rPr>
            </w:pPr>
            <w:sdt>
              <w:sdtPr>
                <w:alias w:val="Question Type"/>
                <w:id w:val="1871725714"/>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spacing w:before="0" w:line="276" w:lineRule="auto"/>
              <w:jc w:val="center"/>
              <w:rPr>
                <w:rFonts w:ascii="Arial" w:cs="Arial" w:eastAsia="Arial" w:hAnsi="Arial"/>
                <w:color w:val="000000"/>
                <w:sz w:val="20"/>
                <w:szCs w:val="20"/>
              </w:rPr>
            </w:pPr>
            <w:sdt>
              <w:sdtPr>
                <w:alias w:val="Status"/>
                <w:id w:val="-2088640697"/>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have some misunderstanding in sql workbench that every time i open for new code i should create the same database(like superstore db) again and again doesnt know how can i save it ,and how combine between two database and use them in the same code,sorry if its common but really want to be familiar with basics. </w:t>
            </w:r>
          </w:p>
          <w:p w:rsidR="00000000" w:rsidDel="00000000" w:rsidP="00000000" w:rsidRDefault="00000000" w:rsidRPr="00000000" w14:paraId="00000016">
            <w:pPr>
              <w:widowControl w:val="0"/>
              <w:numPr>
                <w:ilvl w:val="0"/>
                <w:numId w:val="2"/>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highlight w:val="white"/>
                <w:rtl w:val="0"/>
              </w:rPr>
              <w:t xml:space="preserve">SQL workbench and MySQL workbench are different tools. MySQL Workbench is what we use for teaching I believe. </w:t>
            </w:r>
            <w:r w:rsidDel="00000000" w:rsidR="00000000" w:rsidRPr="00000000">
              <w:rPr>
                <w:rtl w:val="0"/>
              </w:rPr>
            </w:r>
          </w:p>
          <w:p w:rsidR="00000000" w:rsidDel="00000000" w:rsidP="00000000" w:rsidRDefault="00000000" w:rsidRPr="00000000" w14:paraId="00000017">
            <w:pPr>
              <w:widowControl w:val="0"/>
              <w:numPr>
                <w:ilvl w:val="0"/>
                <w:numId w:val="2"/>
              </w:numPr>
              <w:spacing w:before="0" w:line="276" w:lineRule="auto"/>
              <w:ind w:left="72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highlight w:val="white"/>
                <w:rtl w:val="0"/>
              </w:rPr>
              <w:t xml:space="preserve">I should keep the data and your scripts I believe. If it keeps disappearing, you'd better reach out the teaching assistant for support.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spacing w:before="0" w:line="276" w:lineRule="auto"/>
              <w:jc w:val="center"/>
              <w:rPr>
                <w:rFonts w:ascii="Arial" w:cs="Arial" w:eastAsia="Arial" w:hAnsi="Arial"/>
                <w:color w:val="000000"/>
                <w:sz w:val="20"/>
                <w:szCs w:val="20"/>
              </w:rPr>
            </w:pPr>
            <w:sdt>
              <w:sdtPr>
                <w:alias w:val="Question Type"/>
                <w:id w:val="126267359"/>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before="0" w:line="276" w:lineRule="auto"/>
              <w:jc w:val="center"/>
              <w:rPr>
                <w:rFonts w:ascii="Arial" w:cs="Arial" w:eastAsia="Arial" w:hAnsi="Arial"/>
                <w:color w:val="000000"/>
                <w:sz w:val="20"/>
                <w:szCs w:val="20"/>
              </w:rPr>
            </w:pPr>
            <w:sdt>
              <w:sdtPr>
                <w:alias w:val="Status"/>
                <w:id w:val="-1724439305"/>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spacing w:after="280" w:before="28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 can I effectively determine which SQL function is best suited for different scenarios?</w:t>
            </w:r>
          </w:p>
          <w:p w:rsidR="00000000" w:rsidDel="00000000" w:rsidP="00000000" w:rsidRDefault="00000000" w:rsidRPr="00000000" w14:paraId="0000001C">
            <w:pPr>
              <w:widowControl w:val="0"/>
              <w:numPr>
                <w:ilvl w:val="0"/>
                <w:numId w:val="5"/>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highlight w:val="white"/>
                <w:rtl w:val="0"/>
              </w:rPr>
              <w:t xml:space="preserve">Most SQL function achieves specific goals. If you're dealing with a text column then apply string functions. If you're dealing timestamp, then use the time functions. </w:t>
            </w:r>
            <w:r w:rsidDel="00000000" w:rsidR="00000000" w:rsidRPr="00000000">
              <w:rPr>
                <w:rFonts w:ascii="Arial" w:cs="Arial" w:eastAsia="Arial" w:hAnsi="Arial"/>
                <w:color w:val="00ab44"/>
                <w:sz w:val="20"/>
                <w:szCs w:val="20"/>
                <w:rtl w:val="0"/>
              </w:rPr>
              <w:t xml:space="preserve"> </w:t>
            </w:r>
            <w:r w:rsidDel="00000000" w:rsidR="00000000" w:rsidRPr="00000000">
              <w:rPr>
                <w:rFonts w:ascii="Roboto" w:cs="Roboto" w:eastAsia="Roboto" w:hAnsi="Roboto"/>
                <w:color w:val="00ab44"/>
                <w:sz w:val="21"/>
                <w:szCs w:val="21"/>
                <w:highlight w:val="white"/>
                <w:rtl w:val="0"/>
              </w:rPr>
              <w:t xml:space="preserve">The experience comes with practice. Chatgpt would be helpful in this case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spacing w:before="0" w:line="276" w:lineRule="auto"/>
              <w:jc w:val="center"/>
              <w:rPr>
                <w:rFonts w:ascii="Arial" w:cs="Arial" w:eastAsia="Arial" w:hAnsi="Arial"/>
                <w:color w:val="000000"/>
                <w:sz w:val="20"/>
                <w:szCs w:val="20"/>
              </w:rPr>
            </w:pPr>
            <w:sdt>
              <w:sdtPr>
                <w:alias w:val="Question Type"/>
                <w:id w:val="-82588146"/>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spacing w:before="0" w:line="276" w:lineRule="auto"/>
              <w:jc w:val="center"/>
              <w:rPr>
                <w:rFonts w:ascii="Arial" w:cs="Arial" w:eastAsia="Arial" w:hAnsi="Arial"/>
                <w:color w:val="000000"/>
                <w:sz w:val="20"/>
                <w:szCs w:val="20"/>
              </w:rPr>
            </w:pPr>
            <w:sdt>
              <w:sdtPr>
                <w:alias w:val="Status"/>
                <w:id w:val="-47056635"/>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What is the most efficient way to handle those problems in databases, should it be taking a deep look at the schema and break our problem down? I know it’s a bit of stupid question sorry :P</w:t>
            </w:r>
          </w:p>
          <w:p w:rsidR="00000000" w:rsidDel="00000000" w:rsidP="00000000" w:rsidRDefault="00000000" w:rsidRPr="00000000" w14:paraId="00000021">
            <w:pPr>
              <w:widowControl w:val="0"/>
              <w:numPr>
                <w:ilvl w:val="0"/>
                <w:numId w:val="3"/>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highlight w:val="white"/>
                <w:rtl w:val="0"/>
              </w:rPr>
              <w:t xml:space="preserve">Read the error logs. The error message usually tells you what went wrong. </w:t>
            </w:r>
            <w:r w:rsidDel="00000000" w:rsidR="00000000" w:rsidRPr="00000000">
              <w:rPr>
                <w:rtl w:val="0"/>
              </w:rPr>
            </w:r>
          </w:p>
          <w:p w:rsidR="00000000" w:rsidDel="00000000" w:rsidP="00000000" w:rsidRDefault="00000000" w:rsidRPr="00000000" w14:paraId="00000022">
            <w:pPr>
              <w:widowControl w:val="0"/>
              <w:numPr>
                <w:ilvl w:val="1"/>
                <w:numId w:val="3"/>
              </w:numPr>
              <w:spacing w:before="0" w:line="276" w:lineRule="auto"/>
              <w:ind w:left="144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highlight w:val="white"/>
                <w:rtl w:val="0"/>
              </w:rPr>
              <w:t xml:space="preserve">1. Read the error message first. </w:t>
            </w:r>
          </w:p>
          <w:p w:rsidR="00000000" w:rsidDel="00000000" w:rsidP="00000000" w:rsidRDefault="00000000" w:rsidRPr="00000000" w14:paraId="00000023">
            <w:pPr>
              <w:widowControl w:val="0"/>
              <w:numPr>
                <w:ilvl w:val="1"/>
                <w:numId w:val="3"/>
              </w:numPr>
              <w:spacing w:before="0" w:line="276" w:lineRule="auto"/>
              <w:ind w:left="144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highlight w:val="white"/>
                <w:rtl w:val="0"/>
              </w:rPr>
              <w:t xml:space="preserve">2. Google the error message if it doesn't help you right away</w:t>
            </w:r>
            <w:r w:rsidDel="00000000" w:rsidR="00000000" w:rsidRPr="00000000">
              <w:rPr>
                <w:rtl w:val="0"/>
              </w:rPr>
            </w:r>
          </w:p>
          <w:p w:rsidR="00000000" w:rsidDel="00000000" w:rsidP="00000000" w:rsidRDefault="00000000" w:rsidRPr="00000000" w14:paraId="00000024">
            <w:pPr>
              <w:widowControl w:val="0"/>
              <w:numPr>
                <w:ilvl w:val="0"/>
                <w:numId w:val="3"/>
              </w:numPr>
              <w:spacing w:before="0" w:line="276" w:lineRule="auto"/>
              <w:ind w:left="72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highlight w:val="white"/>
                <w:rtl w:val="0"/>
              </w:rPr>
              <w:t xml:space="preserve">Most of the time you will find similar questions asked by other people online.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before="0" w:line="276" w:lineRule="auto"/>
              <w:jc w:val="center"/>
              <w:rPr>
                <w:rFonts w:ascii="Arial" w:cs="Arial" w:eastAsia="Arial" w:hAnsi="Arial"/>
                <w:color w:val="000000"/>
                <w:sz w:val="20"/>
                <w:szCs w:val="20"/>
              </w:rPr>
            </w:pPr>
            <w:sdt>
              <w:sdtPr>
                <w:alias w:val="Question Type"/>
                <w:id w:val="-72202531"/>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before="0" w:line="276" w:lineRule="auto"/>
              <w:jc w:val="center"/>
              <w:rPr>
                <w:rFonts w:ascii="Arial" w:cs="Arial" w:eastAsia="Arial" w:hAnsi="Arial"/>
                <w:color w:val="000000"/>
                <w:sz w:val="20"/>
                <w:szCs w:val="20"/>
              </w:rPr>
            </w:pPr>
            <w:sdt>
              <w:sdtPr>
                <w:alias w:val="Status"/>
                <w:id w:val="1558275749"/>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When to use right-left join, depends on what? Would you explain it with an example</w:t>
            </w:r>
          </w:p>
          <w:p w:rsidR="00000000" w:rsidDel="00000000" w:rsidP="00000000" w:rsidRDefault="00000000" w:rsidRPr="00000000" w14:paraId="00000029">
            <w:pPr>
              <w:widowControl w:val="0"/>
              <w:numPr>
                <w:ilvl w:val="0"/>
                <w:numId w:val="9"/>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Roboto" w:cs="Roboto" w:eastAsia="Roboto" w:hAnsi="Roboto"/>
                <w:color w:val="00ab44"/>
                <w:sz w:val="21"/>
                <w:szCs w:val="21"/>
                <w:highlight w:val="white"/>
                <w:rtl w:val="0"/>
              </w:rPr>
              <w:t xml:space="preserve">I don't see people use RIGHT JOIN a lot in practice. If you switch the table A and B, RIGTH can often be expressed with a LEFT JOIN. </w:t>
            </w:r>
            <w:r w:rsidDel="00000000" w:rsidR="00000000" w:rsidRPr="00000000">
              <w:rPr>
                <w:rtl w:val="0"/>
              </w:rPr>
            </w:r>
          </w:p>
          <w:p w:rsidR="00000000" w:rsidDel="00000000" w:rsidP="00000000" w:rsidRDefault="00000000" w:rsidRPr="00000000" w14:paraId="0000002A">
            <w:pPr>
              <w:widowControl w:val="0"/>
              <w:numPr>
                <w:ilvl w:val="0"/>
                <w:numId w:val="9"/>
              </w:numPr>
              <w:spacing w:before="0" w:line="276" w:lineRule="auto"/>
              <w:ind w:left="720" w:hanging="360"/>
              <w:rPr>
                <w:rFonts w:ascii="Arial" w:cs="Arial" w:eastAsia="Arial" w:hAnsi="Arial"/>
                <w:color w:val="00ab44"/>
                <w:sz w:val="20"/>
                <w:szCs w:val="20"/>
              </w:rPr>
            </w:pPr>
            <w:r w:rsidDel="00000000" w:rsidR="00000000" w:rsidRPr="00000000">
              <w:rPr>
                <w:rFonts w:ascii="Roboto" w:cs="Roboto" w:eastAsia="Roboto" w:hAnsi="Roboto"/>
                <w:color w:val="00ab44"/>
                <w:sz w:val="21"/>
                <w:szCs w:val="21"/>
                <w:highlight w:val="white"/>
                <w:rtl w:val="0"/>
              </w:rPr>
              <w:t xml:space="preserve">LEFT JOIN Is more commonly used for sure.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jc w:val="center"/>
              <w:rPr>
                <w:rFonts w:ascii="Arial" w:cs="Arial" w:eastAsia="Arial" w:hAnsi="Arial"/>
                <w:color w:val="000000"/>
                <w:sz w:val="20"/>
                <w:szCs w:val="20"/>
              </w:rPr>
            </w:pPr>
            <w:sdt>
              <w:sdtPr>
                <w:alias w:val="Question Type"/>
                <w:id w:val="1726762768"/>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jc w:val="center"/>
              <w:rPr>
                <w:rFonts w:ascii="Arial" w:cs="Arial" w:eastAsia="Arial" w:hAnsi="Arial"/>
                <w:color w:val="000000"/>
                <w:sz w:val="20"/>
                <w:szCs w:val="20"/>
              </w:rPr>
            </w:pPr>
            <w:sdt>
              <w:sdtPr>
                <w:alias w:val="Status"/>
                <w:id w:val="-972747313"/>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What is the best way to analyze the problems if it has more things to do like subqueries,  window functions , etc..., to get the results ? because sometimes I do brainstorming, and that can be overwhelming. </w:t>
            </w:r>
          </w:p>
          <w:p w:rsidR="00000000" w:rsidDel="00000000" w:rsidP="00000000" w:rsidRDefault="00000000" w:rsidRPr="00000000" w14:paraId="0000002F">
            <w:pPr>
              <w:widowControl w:val="0"/>
              <w:numPr>
                <w:ilvl w:val="0"/>
                <w:numId w:val="6"/>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It becomes easier when you have done more SQL challenges. Generally speaking, I’d suggest</w:t>
            </w:r>
          </w:p>
          <w:p w:rsidR="00000000" w:rsidDel="00000000" w:rsidP="00000000" w:rsidRDefault="00000000" w:rsidRPr="00000000" w14:paraId="00000030">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Read the question carefully. </w:t>
            </w:r>
          </w:p>
          <w:p w:rsidR="00000000" w:rsidDel="00000000" w:rsidP="00000000" w:rsidRDefault="00000000" w:rsidRPr="00000000" w14:paraId="00000031">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First, try to check if the data should be filtered (is the question about sales in a specific region, department, product line? )</w:t>
            </w:r>
          </w:p>
          <w:p w:rsidR="00000000" w:rsidDel="00000000" w:rsidP="00000000" w:rsidRDefault="00000000" w:rsidRPr="00000000" w14:paraId="00000032">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Then, check if the question requires joining different tables in order to get the columns you need</w:t>
            </w:r>
          </w:p>
          <w:p w:rsidR="00000000" w:rsidDel="00000000" w:rsidP="00000000" w:rsidRDefault="00000000" w:rsidRPr="00000000" w14:paraId="00000033">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Then, check if you can use those tables directly for joins or is there any further filtering/aggregation required (this raises the need for doing subqueries)</w:t>
            </w:r>
          </w:p>
          <w:p w:rsidR="00000000" w:rsidDel="00000000" w:rsidP="00000000" w:rsidRDefault="00000000" w:rsidRPr="00000000" w14:paraId="00000034">
            <w:pPr>
              <w:widowControl w:val="0"/>
              <w:numPr>
                <w:ilvl w:val="2"/>
                <w:numId w:val="6"/>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If you’re dealing with many table joins and subqueries, then it’s opportunity for CTE (with…) or you can create one temp table for each before joining them</w:t>
            </w:r>
          </w:p>
          <w:p w:rsidR="00000000" w:rsidDel="00000000" w:rsidP="00000000" w:rsidRDefault="00000000" w:rsidRPr="00000000" w14:paraId="00000035">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After that, check if you need to do aggregation either on one of the tables </w:t>
            </w:r>
          </w:p>
          <w:p w:rsidR="00000000" w:rsidDel="00000000" w:rsidP="00000000" w:rsidRDefault="00000000" w:rsidRPr="00000000" w14:paraId="00000036">
            <w:pPr>
              <w:widowControl w:val="0"/>
              <w:numPr>
                <w:ilvl w:val="2"/>
                <w:numId w:val="6"/>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Also check if aggregation is also required on the joined output (on top of the subqueries)</w:t>
            </w:r>
          </w:p>
          <w:p w:rsidR="00000000" w:rsidDel="00000000" w:rsidP="00000000" w:rsidRDefault="00000000" w:rsidRPr="00000000" w14:paraId="00000037">
            <w:pPr>
              <w:widowControl w:val="0"/>
              <w:numPr>
                <w:ilvl w:val="1"/>
                <w:numId w:val="6"/>
              </w:numPr>
              <w:spacing w:before="0" w:line="276" w:lineRule="auto"/>
              <w:ind w:left="1440" w:hanging="360"/>
              <w:rPr>
                <w:rFonts w:ascii="Arial" w:cs="Arial" w:eastAsia="Arial" w:hAnsi="Arial"/>
                <w:color w:val="00ab44"/>
                <w:sz w:val="20"/>
                <w:szCs w:val="20"/>
                <w:u w:val="none"/>
              </w:rPr>
            </w:pPr>
            <w:r w:rsidDel="00000000" w:rsidR="00000000" w:rsidRPr="00000000">
              <w:rPr>
                <w:rFonts w:ascii="Arial Unicode MS" w:cs="Arial Unicode MS" w:eastAsia="Arial Unicode MS" w:hAnsi="Arial Unicode MS"/>
                <w:color w:val="00ab44"/>
                <w:sz w:val="20"/>
                <w:szCs w:val="20"/>
                <w:rtl w:val="0"/>
              </w:rPr>
              <w:t xml:space="preserve">Lastly, I’d check if we need to return things like ranks, top N items, running totals, etc. ⇒ these bring up the need for window functions</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jc w:val="center"/>
              <w:rPr>
                <w:rFonts w:ascii="Arial" w:cs="Arial" w:eastAsia="Arial" w:hAnsi="Arial"/>
                <w:color w:val="000000"/>
                <w:sz w:val="20"/>
                <w:szCs w:val="20"/>
              </w:rPr>
            </w:pPr>
            <w:sdt>
              <w:sdtPr>
                <w:alias w:val="Question Type"/>
                <w:id w:val="-1322610283"/>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jc w:val="center"/>
              <w:rPr>
                <w:rFonts w:ascii="Arial" w:cs="Arial" w:eastAsia="Arial" w:hAnsi="Arial"/>
                <w:color w:val="000000"/>
                <w:sz w:val="20"/>
                <w:szCs w:val="20"/>
              </w:rPr>
            </w:pPr>
            <w:sdt>
              <w:sdtPr>
                <w:alias w:val="Status"/>
                <w:id w:val="-463321160"/>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to understand the question, and breakdown to steps to make it easier to solve ? </w:t>
            </w:r>
          </w:p>
          <w:p w:rsidR="00000000" w:rsidDel="00000000" w:rsidP="00000000" w:rsidRDefault="00000000" w:rsidRPr="00000000" w14:paraId="0000003C">
            <w:pPr>
              <w:widowControl w:val="0"/>
              <w:numPr>
                <w:ilvl w:val="1"/>
                <w:numId w:val="1"/>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Please read the previous question. It’s related</w:t>
            </w:r>
            <w:r w:rsidDel="00000000" w:rsidR="00000000" w:rsidRPr="00000000">
              <w:rPr>
                <w:rtl w:val="0"/>
              </w:rPr>
            </w:r>
          </w:p>
          <w:p w:rsidR="00000000" w:rsidDel="00000000" w:rsidP="00000000" w:rsidRDefault="00000000" w:rsidRPr="00000000" w14:paraId="0000003D">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While we using Group By , how to know which columns that we need to use with ?  because sometimes I use some column but it didn't work or it was wrong usage</w:t>
            </w:r>
          </w:p>
          <w:p w:rsidR="00000000" w:rsidDel="00000000" w:rsidP="00000000" w:rsidRDefault="00000000" w:rsidRPr="00000000" w14:paraId="0000003E">
            <w:pPr>
              <w:widowControl w:val="0"/>
              <w:numPr>
                <w:ilvl w:val="1"/>
                <w:numId w:val="1"/>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The column  you usually need for grouping should be categorical (strings) such as city, country, product name, ID, department, etc. </w:t>
            </w:r>
          </w:p>
          <w:p w:rsidR="00000000" w:rsidDel="00000000" w:rsidP="00000000" w:rsidRDefault="00000000" w:rsidRPr="00000000" w14:paraId="0000003F">
            <w:pPr>
              <w:widowControl w:val="0"/>
              <w:numPr>
                <w:ilvl w:val="1"/>
                <w:numId w:val="1"/>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When you read the business questions, look for things like “Sales by region”, “monthly sales”, etc. that usually means you need to aggregate the data by region or month. </w:t>
            </w:r>
          </w:p>
          <w:p w:rsidR="00000000" w:rsidDel="00000000" w:rsidP="00000000" w:rsidRDefault="00000000" w:rsidRPr="00000000" w14:paraId="00000040">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What is the meaning of use subquery as filter or table ? What is the difference? </w:t>
            </w:r>
          </w:p>
          <w:p w:rsidR="00000000" w:rsidDel="00000000" w:rsidP="00000000" w:rsidRDefault="00000000" w:rsidRPr="00000000" w14:paraId="00000041">
            <w:pPr>
              <w:widowControl w:val="0"/>
              <w:numPr>
                <w:ilvl w:val="1"/>
                <w:numId w:val="1"/>
              </w:numPr>
              <w:spacing w:before="0" w:line="276" w:lineRule="auto"/>
              <w:ind w:left="144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(Answer) </w:t>
            </w:r>
            <w:r w:rsidDel="00000000" w:rsidR="00000000" w:rsidRPr="00000000">
              <w:rPr>
                <w:rFonts w:ascii="Arial" w:cs="Arial" w:eastAsia="Arial" w:hAnsi="Arial"/>
                <w:color w:val="ff0000"/>
                <w:sz w:val="20"/>
                <w:szCs w:val="20"/>
                <w:rtl w:val="0"/>
              </w:rPr>
              <w:t xml:space="preserve">Can you elaborate this question? </w:t>
            </w:r>
          </w:p>
          <w:p w:rsidR="00000000" w:rsidDel="00000000" w:rsidP="00000000" w:rsidRDefault="00000000" w:rsidRPr="00000000" w14:paraId="00000042">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can I know which function or way to solve the problem ? </w:t>
            </w:r>
          </w:p>
          <w:p w:rsidR="00000000" w:rsidDel="00000000" w:rsidP="00000000" w:rsidRDefault="00000000" w:rsidRPr="00000000" w14:paraId="00000043">
            <w:pPr>
              <w:widowControl w:val="0"/>
              <w:numPr>
                <w:ilvl w:val="1"/>
                <w:numId w:val="1"/>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First check what type of column you’re dealing. If you want to transform a date column, then use the date function. If it’s a string, then use string function. </w:t>
            </w:r>
          </w:p>
          <w:p w:rsidR="00000000" w:rsidDel="00000000" w:rsidP="00000000" w:rsidRDefault="00000000" w:rsidRPr="00000000" w14:paraId="00000044">
            <w:pPr>
              <w:widowControl w:val="0"/>
              <w:numPr>
                <w:ilvl w:val="1"/>
                <w:numId w:val="1"/>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The documentation of MySQL is always helpful. </w:t>
            </w:r>
          </w:p>
          <w:p w:rsidR="00000000" w:rsidDel="00000000" w:rsidP="00000000" w:rsidRDefault="00000000" w:rsidRPr="00000000" w14:paraId="00000045">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As Mr.Shaohua said if we have many subqueries inside each other we need to splitting them up,  But how we can do that while we actually have difficulties with nested subqueries?? </w:t>
            </w:r>
          </w:p>
          <w:p w:rsidR="00000000" w:rsidDel="00000000" w:rsidP="00000000" w:rsidRDefault="00000000" w:rsidRPr="00000000" w14:paraId="00000046">
            <w:pPr>
              <w:widowControl w:val="0"/>
              <w:numPr>
                <w:ilvl w:val="1"/>
                <w:numId w:val="1"/>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Whatever that’s nested inside a query can be split up. For example, you can create a table using the subquery and then replace the subquery with the table name. Or you can use the CTE with statement. It may not help you remove the nesting but for  sure it helps you with the following: </w:t>
            </w:r>
          </w:p>
          <w:p w:rsidR="00000000" w:rsidDel="00000000" w:rsidP="00000000" w:rsidRDefault="00000000" w:rsidRPr="00000000" w14:paraId="00000047">
            <w:pPr>
              <w:widowControl w:val="0"/>
              <w:numPr>
                <w:ilvl w:val="2"/>
                <w:numId w:val="1"/>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Code is more readable</w:t>
            </w:r>
          </w:p>
          <w:p w:rsidR="00000000" w:rsidDel="00000000" w:rsidP="00000000" w:rsidRDefault="00000000" w:rsidRPr="00000000" w14:paraId="00000048">
            <w:pPr>
              <w:widowControl w:val="0"/>
              <w:numPr>
                <w:ilvl w:val="2"/>
                <w:numId w:val="1"/>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It’s easier to test each part of your query so debugging is way easier. </w:t>
            </w:r>
          </w:p>
          <w:p w:rsidR="00000000" w:rsidDel="00000000" w:rsidP="00000000" w:rsidRDefault="00000000" w:rsidRPr="00000000" w14:paraId="00000049">
            <w:pPr>
              <w:widowControl w:val="0"/>
              <w:numPr>
                <w:ilvl w:val="1"/>
                <w:numId w:val="1"/>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You do very nested subqueries when you get more experienced? It doesn’t necessarily give you performance gain. </w:t>
            </w:r>
          </w:p>
          <w:p w:rsidR="00000000" w:rsidDel="00000000" w:rsidP="00000000" w:rsidRDefault="00000000" w:rsidRPr="00000000" w14:paraId="0000004A">
            <w:pPr>
              <w:widowControl w:val="0"/>
              <w:numPr>
                <w:ilvl w:val="0"/>
                <w:numId w:val="1"/>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much time should I spend trying to solve one problem ? After that if I can't solve it I need to see the solution. Because I think I spend a lot in one question </w:t>
            </w:r>
          </w:p>
          <w:p w:rsidR="00000000" w:rsidDel="00000000" w:rsidP="00000000" w:rsidRDefault="00000000" w:rsidRPr="00000000" w14:paraId="0000004B">
            <w:pPr>
              <w:widowControl w:val="0"/>
              <w:numPr>
                <w:ilvl w:val="1"/>
                <w:numId w:val="1"/>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Don’t be too hard on yourself. At the beginning of the journey, feel free to check out the solution. I’d say</w:t>
            </w:r>
          </w:p>
          <w:p w:rsidR="00000000" w:rsidDel="00000000" w:rsidP="00000000" w:rsidRDefault="00000000" w:rsidRPr="00000000" w14:paraId="0000004C">
            <w:pPr>
              <w:widowControl w:val="0"/>
              <w:numPr>
                <w:ilvl w:val="2"/>
                <w:numId w:val="1"/>
              </w:numPr>
              <w:spacing w:before="0" w:line="276"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If you couldn’t understand the question very well, ask the TA.</w:t>
            </w:r>
          </w:p>
          <w:p w:rsidR="00000000" w:rsidDel="00000000" w:rsidP="00000000" w:rsidRDefault="00000000" w:rsidRPr="00000000" w14:paraId="0000004D">
            <w:pPr>
              <w:widowControl w:val="0"/>
              <w:numPr>
                <w:ilvl w:val="2"/>
                <w:numId w:val="1"/>
              </w:numPr>
              <w:spacing w:before="0" w:line="276"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If you understand the question but just don’t know how to get started, then check the solution</w:t>
            </w:r>
          </w:p>
          <w:p w:rsidR="00000000" w:rsidDel="00000000" w:rsidP="00000000" w:rsidRDefault="00000000" w:rsidRPr="00000000" w14:paraId="0000004E">
            <w:pPr>
              <w:widowControl w:val="0"/>
              <w:numPr>
                <w:ilvl w:val="2"/>
                <w:numId w:val="1"/>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If you think you have a chance of solving it, then spend more time on it and try to avoid looking at solutions. You will improve fast when you do this. But don’t get stuck on something longer than 15-20 minutes. </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before="0" w:line="276" w:lineRule="auto"/>
              <w:jc w:val="center"/>
              <w:rPr>
                <w:rFonts w:ascii="Arial" w:cs="Arial" w:eastAsia="Arial" w:hAnsi="Arial"/>
                <w:color w:val="000000"/>
                <w:sz w:val="20"/>
                <w:szCs w:val="20"/>
              </w:rPr>
            </w:pPr>
            <w:sdt>
              <w:sdtPr>
                <w:alias w:val="Question Type"/>
                <w:id w:val="-205758978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before="0" w:line="276" w:lineRule="auto"/>
              <w:jc w:val="center"/>
              <w:rPr>
                <w:rFonts w:ascii="Arial" w:cs="Arial" w:eastAsia="Arial" w:hAnsi="Arial"/>
                <w:color w:val="000000"/>
                <w:sz w:val="20"/>
                <w:szCs w:val="20"/>
              </w:rPr>
            </w:pPr>
            <w:sdt>
              <w:sdtPr>
                <w:alias w:val="Status"/>
                <w:id w:val="-199373015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numPr>
                <w:ilvl w:val="0"/>
                <w:numId w:val="8"/>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can I determine the order of queries, specifically which query precedes the one mentioned in the sup query ?</w:t>
            </w:r>
          </w:p>
          <w:p w:rsidR="00000000" w:rsidDel="00000000" w:rsidP="00000000" w:rsidRDefault="00000000" w:rsidRPr="00000000" w14:paraId="00000053">
            <w:pPr>
              <w:widowControl w:val="0"/>
              <w:numPr>
                <w:ilvl w:val="1"/>
                <w:numId w:val="8"/>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Good questions. Here’s the sequence in general:</w:t>
            </w:r>
          </w:p>
          <w:p w:rsidR="00000000" w:rsidDel="00000000" w:rsidP="00000000" w:rsidRDefault="00000000" w:rsidRPr="00000000" w14:paraId="00000054">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SELECT FROM</w:t>
            </w:r>
          </w:p>
          <w:p w:rsidR="00000000" w:rsidDel="00000000" w:rsidP="00000000" w:rsidRDefault="00000000" w:rsidRPr="00000000" w14:paraId="00000055">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WHERE</w:t>
            </w:r>
          </w:p>
          <w:p w:rsidR="00000000" w:rsidDel="00000000" w:rsidP="00000000" w:rsidRDefault="00000000" w:rsidRPr="00000000" w14:paraId="00000056">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GROUP BY</w:t>
            </w:r>
          </w:p>
          <w:p w:rsidR="00000000" w:rsidDel="00000000" w:rsidP="00000000" w:rsidRDefault="00000000" w:rsidRPr="00000000" w14:paraId="00000057">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HAVING</w:t>
            </w:r>
          </w:p>
          <w:p w:rsidR="00000000" w:rsidDel="00000000" w:rsidP="00000000" w:rsidRDefault="00000000" w:rsidRPr="00000000" w14:paraId="00000058">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ORDER BY</w:t>
            </w:r>
          </w:p>
          <w:p w:rsidR="00000000" w:rsidDel="00000000" w:rsidP="00000000" w:rsidRDefault="00000000" w:rsidRPr="00000000" w14:paraId="00000059">
            <w:pPr>
              <w:widowControl w:val="0"/>
              <w:numPr>
                <w:ilvl w:val="0"/>
                <w:numId w:val="8"/>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Why we use primary key and foreign key , how there is working? We don't uses in exercises </w:t>
            </w:r>
          </w:p>
          <w:p w:rsidR="00000000" w:rsidDel="00000000" w:rsidP="00000000" w:rsidRDefault="00000000" w:rsidRPr="00000000" w14:paraId="0000005A">
            <w:pPr>
              <w:widowControl w:val="0"/>
              <w:numPr>
                <w:ilvl w:val="1"/>
                <w:numId w:val="8"/>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Yes. It’s useful for application developers and database developers. Foreign key allows you to achieve “referential integrity” so you don’t delete a customer from the customer table while leaving all the transactionals related to this customers as garbage data in other tables. It creates the “references” between different tables through primary and foreign keys so the integrity can be enforced. </w:t>
            </w:r>
          </w:p>
          <w:p w:rsidR="00000000" w:rsidDel="00000000" w:rsidP="00000000" w:rsidRDefault="00000000" w:rsidRPr="00000000" w14:paraId="0000005B">
            <w:pPr>
              <w:widowControl w:val="0"/>
              <w:numPr>
                <w:ilvl w:val="1"/>
                <w:numId w:val="8"/>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It’s important for applications. </w:t>
            </w:r>
          </w:p>
          <w:p w:rsidR="00000000" w:rsidDel="00000000" w:rsidP="00000000" w:rsidRDefault="00000000" w:rsidRPr="00000000" w14:paraId="0000005C">
            <w:pPr>
              <w:widowControl w:val="0"/>
              <w:numPr>
                <w:ilvl w:val="1"/>
                <w:numId w:val="8"/>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But for data engineering, especially data warehouse, people don’t normally do that. It’s not necessary. That’s why we didn’t emphasize on it. </w:t>
            </w:r>
          </w:p>
          <w:p w:rsidR="00000000" w:rsidDel="00000000" w:rsidP="00000000" w:rsidRDefault="00000000" w:rsidRPr="00000000" w14:paraId="0000005D">
            <w:pPr>
              <w:widowControl w:val="0"/>
              <w:numPr>
                <w:ilvl w:val="0"/>
                <w:numId w:val="8"/>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I have difficulty solving nested queries. Do you have any advice or reference that can help me?</w:t>
            </w:r>
          </w:p>
          <w:p w:rsidR="00000000" w:rsidDel="00000000" w:rsidP="00000000" w:rsidRDefault="00000000" w:rsidRPr="00000000" w14:paraId="0000005E">
            <w:pPr>
              <w:widowControl w:val="0"/>
              <w:numPr>
                <w:ilvl w:val="1"/>
                <w:numId w:val="8"/>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At the beginning, whenever you can try to use multiple queries to solve the problem. </w:t>
            </w:r>
          </w:p>
          <w:p w:rsidR="00000000" w:rsidDel="00000000" w:rsidP="00000000" w:rsidRDefault="00000000" w:rsidRPr="00000000" w14:paraId="0000005F">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Write one query, save the output to a table</w:t>
            </w:r>
          </w:p>
          <w:p w:rsidR="00000000" w:rsidDel="00000000" w:rsidP="00000000" w:rsidRDefault="00000000" w:rsidRPr="00000000" w14:paraId="00000060">
            <w:pPr>
              <w:widowControl w:val="0"/>
              <w:numPr>
                <w:ilvl w:val="2"/>
                <w:numId w:val="8"/>
              </w:numPr>
              <w:spacing w:before="0" w:line="276" w:lineRule="auto"/>
              <w:ind w:left="216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Write a second query and use the table generated in the previous query. </w:t>
            </w:r>
          </w:p>
          <w:p w:rsidR="00000000" w:rsidDel="00000000" w:rsidP="00000000" w:rsidRDefault="00000000" w:rsidRPr="00000000" w14:paraId="00000061">
            <w:pPr>
              <w:widowControl w:val="0"/>
              <w:numPr>
                <w:ilvl w:val="1"/>
                <w:numId w:val="8"/>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Once you get more comfortable with SQL, you will notice yourself leaning towards subqueries. </w:t>
            </w:r>
          </w:p>
          <w:p w:rsidR="00000000" w:rsidDel="00000000" w:rsidP="00000000" w:rsidRDefault="00000000" w:rsidRPr="00000000" w14:paraId="00000062">
            <w:pPr>
              <w:widowControl w:val="0"/>
              <w:numPr>
                <w:ilvl w:val="0"/>
                <w:numId w:val="8"/>
              </w:numPr>
              <w:spacing w:before="0" w:line="27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Will the level of projects and exams in the upcoming stages of the bootcamp be similar to the level of practical exercises in the labs? I spend a lot of time solving some of the labs, even for a single query. Will I face difficulties in the upcoming stages of the bootcamp? Will I be able to succeed?</w:t>
            </w:r>
          </w:p>
          <w:p w:rsidR="00000000" w:rsidDel="00000000" w:rsidP="00000000" w:rsidRDefault="00000000" w:rsidRPr="00000000" w14:paraId="00000063">
            <w:pPr>
              <w:widowControl w:val="0"/>
              <w:numPr>
                <w:ilvl w:val="1"/>
                <w:numId w:val="8"/>
              </w:numPr>
              <w:spacing w:before="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ab44"/>
                <w:sz w:val="20"/>
                <w:szCs w:val="20"/>
                <w:rtl w:val="0"/>
              </w:rPr>
              <w:t xml:space="preserve">(Answer) </w:t>
            </w:r>
            <w:r w:rsidDel="00000000" w:rsidR="00000000" w:rsidRPr="00000000">
              <w:rPr>
                <w:rFonts w:ascii="Arial" w:cs="Arial" w:eastAsia="Arial" w:hAnsi="Arial"/>
                <w:color w:val="00ab44"/>
                <w:sz w:val="20"/>
                <w:szCs w:val="20"/>
                <w:rtl w:val="0"/>
              </w:rPr>
              <w:t xml:space="preserve">I think your struggle at the beginning is mainly due to the lack of experience with SQL. Afterall, you only learned it for 4 days. A data analysis or engineer write SQL on a daily basis and they also read someone else’s SQL code when they join a company. </w:t>
            </w:r>
          </w:p>
          <w:p w:rsidR="00000000" w:rsidDel="00000000" w:rsidP="00000000" w:rsidRDefault="00000000" w:rsidRPr="00000000" w14:paraId="00000064">
            <w:pPr>
              <w:widowControl w:val="0"/>
              <w:numPr>
                <w:ilvl w:val="1"/>
                <w:numId w:val="8"/>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Don’t be too hard on yourself. We will practice SQL again later in the analytics engineering part of the program. </w:t>
            </w:r>
          </w:p>
          <w:p w:rsidR="00000000" w:rsidDel="00000000" w:rsidP="00000000" w:rsidRDefault="00000000" w:rsidRPr="00000000" w14:paraId="00000065">
            <w:pPr>
              <w:widowControl w:val="0"/>
              <w:numPr>
                <w:ilvl w:val="1"/>
                <w:numId w:val="8"/>
              </w:numPr>
              <w:spacing w:before="0" w:line="276" w:lineRule="auto"/>
              <w:ind w:left="1440" w:hanging="360"/>
              <w:rPr>
                <w:rFonts w:ascii="Arial" w:cs="Arial" w:eastAsia="Arial" w:hAnsi="Arial"/>
                <w:color w:val="00ab44"/>
                <w:sz w:val="20"/>
                <w:szCs w:val="20"/>
                <w:u w:val="none"/>
              </w:rPr>
            </w:pPr>
            <w:r w:rsidDel="00000000" w:rsidR="00000000" w:rsidRPr="00000000">
              <w:rPr>
                <w:rFonts w:ascii="Arial" w:cs="Arial" w:eastAsia="Arial" w:hAnsi="Arial"/>
                <w:color w:val="00ab44"/>
                <w:sz w:val="20"/>
                <w:szCs w:val="20"/>
                <w:rtl w:val="0"/>
              </w:rPr>
              <w:t xml:space="preserve">The journey will be bumpy but the reward is big. </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276" w:lineRule="auto"/>
              <w:jc w:val="center"/>
              <w:rPr>
                <w:rFonts w:ascii="Arial" w:cs="Arial" w:eastAsia="Arial" w:hAnsi="Arial"/>
                <w:color w:val="000000"/>
                <w:sz w:val="20"/>
                <w:szCs w:val="20"/>
              </w:rPr>
            </w:pPr>
            <w:sdt>
              <w:sdtPr>
                <w:alias w:val="Question Type"/>
                <w:id w:val="435687167"/>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jc w:val="center"/>
              <w:rPr>
                <w:rFonts w:ascii="Arial" w:cs="Arial" w:eastAsia="Arial" w:hAnsi="Arial"/>
                <w:color w:val="000000"/>
                <w:sz w:val="20"/>
                <w:szCs w:val="20"/>
              </w:rPr>
            </w:pPr>
            <w:sdt>
              <w:sdtPr>
                <w:alias w:val="Status"/>
                <w:id w:val="-1054683829"/>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 in a previous question I was asking the wrong question, but I can clarify the question I asked: how can I fully understand the business question and how to solve the problem by breaking it down to pieces, because when I try to read the problem or business question for the first time I get confused and may take time to realize I have to use this and that.</w:t>
              <w:br w:type="textWrapping"/>
              <w:t xml:space="preserve">I also have other question regarding the accountability for a data engineer to focus on the execution time for the query and how important for me in the current understanding to fully get my brain around performance.</w:t>
            </w:r>
          </w:p>
          <w:p w:rsidR="00000000" w:rsidDel="00000000" w:rsidP="00000000" w:rsidRDefault="00000000" w:rsidRPr="00000000" w14:paraId="0000006A">
            <w:pPr>
              <w:widowControl w:val="0"/>
              <w:numPr>
                <w:ilvl w:val="0"/>
                <w:numId w:val="4"/>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Taking the time to understand business questions and breaking them down to pieces is part of the learning process. You will get more experienced as you work on more questions like that. Understanding the business itself is also important. For example, you need know what is asked, why it’s needed, etc. Of course, that sounds more like data analytics than data engineering. Data engineers usually work with BI, DS, and Business teams so a lot of requirements can be broken down for them. There will be technical documentation and data transformation discussions. </w:t>
            </w:r>
          </w:p>
          <w:p w:rsidR="00000000" w:rsidDel="00000000" w:rsidP="00000000" w:rsidRDefault="00000000" w:rsidRPr="00000000" w14:paraId="0000006B">
            <w:pPr>
              <w:widowControl w:val="0"/>
              <w:numPr>
                <w:ilvl w:val="0"/>
                <w:numId w:val="4"/>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Regarding performance, it’s more advanced topics. We will discuss performance here and there in different parts of the bootcamp. We will discuss performance of keys, spark job tunings, etc. Don’t worry about it for now. It will start to make more sense once you have learned more tools. In the first 2 weeks, we’re just practicing the fundamental programming skills to get prepared for the later content. </w:t>
            </w:r>
          </w:p>
          <w:p w:rsidR="00000000" w:rsidDel="00000000" w:rsidP="00000000" w:rsidRDefault="00000000" w:rsidRPr="00000000" w14:paraId="0000006C">
            <w:pPr>
              <w:widowControl w:val="0"/>
              <w:spacing w:before="0" w:line="276" w:lineRule="auto"/>
              <w:ind w:left="0" w:firstLine="0"/>
              <w:rPr>
                <w:rFonts w:ascii="Arial" w:cs="Arial" w:eastAsia="Arial" w:hAnsi="Arial"/>
                <w:color w:val="00ab44"/>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widowControl w:val="0"/>
              <w:spacing w:before="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F">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jc w:val="center"/>
              <w:rPr>
                <w:rFonts w:ascii="Arial" w:cs="Arial" w:eastAsia="Arial" w:hAnsi="Arial"/>
                <w:color w:val="000000"/>
                <w:sz w:val="20"/>
                <w:szCs w:val="20"/>
              </w:rPr>
            </w:pPr>
            <w:sdt>
              <w:sdtPr>
                <w:alias w:val="Question Type"/>
                <w:id w:val="571233348"/>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jc w:val="center"/>
              <w:rPr>
                <w:rFonts w:ascii="Arial" w:cs="Arial" w:eastAsia="Arial" w:hAnsi="Arial"/>
                <w:color w:val="000000"/>
                <w:sz w:val="20"/>
                <w:szCs w:val="20"/>
              </w:rPr>
            </w:pPr>
            <w:sdt>
              <w:sdtPr>
                <w:alias w:val="Status"/>
                <w:id w:val="-2003949917"/>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In the first exercise when we load the product table from the csv file , why did we need to use the extra line ( character set 'latin1' ), is it because of the product table data or what? And what does this line means or do ?</w:t>
            </w:r>
          </w:p>
          <w:p w:rsidR="00000000" w:rsidDel="00000000" w:rsidP="00000000" w:rsidRDefault="00000000" w:rsidRPr="00000000" w14:paraId="00000073">
            <w:pPr>
              <w:widowControl w:val="0"/>
              <w:numPr>
                <w:ilvl w:val="0"/>
                <w:numId w:val="4"/>
              </w:numPr>
              <w:spacing w:before="0" w:line="276" w:lineRule="auto"/>
              <w:ind w:left="720" w:hanging="36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I believe it’s due to the data itself. You don’t always need to use </w:t>
            </w:r>
            <w:r w:rsidDel="00000000" w:rsidR="00000000" w:rsidRPr="00000000">
              <w:rPr>
                <w:rFonts w:ascii="Roboto Mono" w:cs="Roboto Mono" w:eastAsia="Roboto Mono" w:hAnsi="Roboto Mono"/>
                <w:color w:val="188038"/>
                <w:sz w:val="20"/>
                <w:szCs w:val="20"/>
                <w:rtl w:val="0"/>
              </w:rPr>
              <w:t xml:space="preserve">latin</w:t>
            </w:r>
            <w:r w:rsidDel="00000000" w:rsidR="00000000" w:rsidRPr="00000000">
              <w:rPr>
                <w:rFonts w:ascii="Arial" w:cs="Arial" w:eastAsia="Arial" w:hAnsi="Arial"/>
                <w:color w:val="00ab44"/>
                <w:sz w:val="20"/>
                <w:szCs w:val="20"/>
                <w:rtl w:val="0"/>
              </w:rPr>
              <w:t xml:space="preserve">` It depends on the underlying data you’re dealing with. If you dont’ use latin1, you may get some warning or error message. </w:t>
            </w:r>
          </w:p>
          <w:p w:rsidR="00000000" w:rsidDel="00000000" w:rsidP="00000000" w:rsidRDefault="00000000" w:rsidRPr="00000000" w14:paraId="00000074">
            <w:pPr>
              <w:widowControl w:val="0"/>
              <w:spacing w:before="0" w:line="276"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widowControl w:val="0"/>
              <w:spacing w:before="0" w:line="276" w:lineRule="auto"/>
              <w:ind w:left="360" w:firstLine="0"/>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jc w:val="center"/>
              <w:rPr>
                <w:rFonts w:ascii="Arial" w:cs="Arial" w:eastAsia="Arial" w:hAnsi="Arial"/>
                <w:color w:val="000000"/>
                <w:sz w:val="20"/>
                <w:szCs w:val="20"/>
              </w:rPr>
            </w:pPr>
            <w:sdt>
              <w:sdtPr>
                <w:alias w:val="Question Type"/>
                <w:id w:val="-1503841238"/>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jc w:val="center"/>
              <w:rPr>
                <w:rFonts w:ascii="Arial" w:cs="Arial" w:eastAsia="Arial" w:hAnsi="Arial"/>
                <w:color w:val="000000"/>
                <w:sz w:val="20"/>
                <w:szCs w:val="20"/>
              </w:rPr>
            </w:pPr>
            <w:sdt>
              <w:sdtPr>
                <w:alias w:val="Status"/>
                <w:id w:val="-2005152804"/>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bl>
    <w:p w:rsidR="00000000" w:rsidDel="00000000" w:rsidP="00000000" w:rsidRDefault="00000000" w:rsidRPr="00000000" w14:paraId="00000079">
      <w:pPr>
        <w:pStyle w:val="Heading2"/>
        <w:rPr/>
      </w:pPr>
      <w:bookmarkStart w:colFirst="0" w:colLast="0" w:name="_oymnw3nlvwib" w:id="3"/>
      <w:bookmarkEnd w:id="3"/>
      <w:r w:rsidDel="00000000" w:rsidR="00000000" w:rsidRPr="00000000">
        <w:rPr>
          <w:rtl w:val="0"/>
        </w:rPr>
        <w:t xml:space="preserve">Week 2 - Python</w:t>
      </w:r>
    </w:p>
    <w:p w:rsidR="00000000" w:rsidDel="00000000" w:rsidP="00000000" w:rsidRDefault="00000000" w:rsidRPr="00000000" w14:paraId="0000007A">
      <w:pPr>
        <w:rPr/>
      </w:pPr>
      <w:r w:rsidDel="00000000" w:rsidR="00000000" w:rsidRPr="00000000">
        <w:rPr>
          <w:rtl w:val="0"/>
        </w:rPr>
      </w:r>
    </w:p>
    <w:tbl>
      <w:tblPr>
        <w:tblStyle w:val="Table2"/>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pandas1 lap , question 3 </w:t>
            </w:r>
          </w:p>
          <w:p w:rsidR="00000000" w:rsidDel="00000000" w:rsidP="00000000" w:rsidRDefault="00000000" w:rsidRPr="00000000" w14:paraId="00000080">
            <w:pPr>
              <w:widowControl w:val="0"/>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widowControl w:val="0"/>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.replace(' ',0)  # will replace '  ' with 0 ?  </w:t>
            </w:r>
          </w:p>
          <w:p w:rsidR="00000000" w:rsidDel="00000000" w:rsidP="00000000" w:rsidRDefault="00000000" w:rsidRPr="00000000" w14:paraId="0000008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.fillna(0)         # will fill NAN with 0 ? </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jc w:val="center"/>
              <w:rPr>
                <w:rFonts w:ascii="Arial" w:cs="Arial" w:eastAsia="Arial" w:hAnsi="Arial"/>
                <w:color w:val="000000"/>
                <w:sz w:val="20"/>
                <w:szCs w:val="20"/>
              </w:rPr>
            </w:pPr>
            <w:sdt>
              <w:sdtPr>
                <w:alias w:val="Question Type"/>
                <w:id w:val="1475678920"/>
                <w:dropDownList w:lastValue="Python">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Python</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jc w:val="center"/>
              <w:rPr>
                <w:rFonts w:ascii="Arial" w:cs="Arial" w:eastAsia="Arial" w:hAnsi="Arial"/>
                <w:color w:val="000000"/>
                <w:sz w:val="20"/>
                <w:szCs w:val="20"/>
              </w:rPr>
            </w:pPr>
            <w:sdt>
              <w:sdtPr>
                <w:alias w:val="Status"/>
                <w:id w:val="1706623578"/>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pandas1 lap , question 6 </w:t>
            </w:r>
          </w:p>
          <w:p w:rsidR="00000000" w:rsidDel="00000000" w:rsidP="00000000" w:rsidRDefault="00000000" w:rsidRPr="00000000" w14:paraId="00000088">
            <w:pPr>
              <w:widowControl w:val="0"/>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widowControl w:val="0"/>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 can i do this list comprehension with regular for loop and if else ?</w:t>
            </w:r>
          </w:p>
          <w:p w:rsidR="00000000" w:rsidDel="00000000" w:rsidP="00000000" w:rsidRDefault="00000000" w:rsidRPr="00000000" w14:paraId="0000008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data['loyalty'] = ['Bronze' if tenure &lt; 12</w:t>
            </w:r>
          </w:p>
          <w:p w:rsidR="00000000" w:rsidDel="00000000" w:rsidP="00000000" w:rsidRDefault="00000000" w:rsidRPr="00000000" w14:paraId="0000008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'Silver' if (12&lt;= tenure &lt;=24)</w:t>
            </w:r>
          </w:p>
          <w:p w:rsidR="00000000" w:rsidDel="00000000" w:rsidP="00000000" w:rsidRDefault="00000000" w:rsidRPr="00000000" w14:paraId="0000008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'Gold'</w:t>
            </w:r>
          </w:p>
          <w:p w:rsidR="00000000" w:rsidDel="00000000" w:rsidP="00000000" w:rsidRDefault="00000000" w:rsidRPr="00000000" w14:paraId="0000008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for tenure in data['tenure']]</w:t>
            </w:r>
          </w:p>
          <w:p w:rsidR="00000000" w:rsidDel="00000000" w:rsidP="00000000" w:rsidRDefault="00000000" w:rsidRPr="00000000" w14:paraId="0000008F">
            <w:pPr>
              <w:widowControl w:val="0"/>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widowControl w:val="0"/>
              <w:spacing w:before="0" w:line="276" w:lineRule="auto"/>
              <w:ind w:left="0" w:firstLine="0"/>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 xml:space="preserve">(Answer) If if the below works. </w:t>
            </w:r>
          </w:p>
          <w:p w:rsidR="00000000" w:rsidDel="00000000" w:rsidP="00000000" w:rsidRDefault="00000000" w:rsidRPr="00000000" w14:paraId="00000091">
            <w:pPr>
              <w:widowControl w:val="0"/>
              <w:spacing w:before="0" w:line="276" w:lineRule="auto"/>
              <w:ind w:left="0" w:firstLine="0"/>
              <w:rPr>
                <w:rFonts w:ascii="Arial" w:cs="Arial" w:eastAsia="Arial" w:hAnsi="Arial"/>
                <w:color w:val="00ab44"/>
                <w:sz w:val="20"/>
                <w:szCs w:val="20"/>
              </w:rPr>
            </w:pPr>
            <w:r w:rsidDel="00000000" w:rsidR="00000000" w:rsidRPr="00000000">
              <w:rPr>
                <w:rtl w:val="0"/>
              </w:rPr>
            </w:r>
          </w:p>
          <w:p w:rsidR="00000000" w:rsidDel="00000000" w:rsidP="00000000" w:rsidRDefault="00000000" w:rsidRPr="00000000" w14:paraId="00000092">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 xml:space="preserve">loyalty = []</w:t>
            </w:r>
          </w:p>
          <w:p w:rsidR="00000000" w:rsidDel="00000000" w:rsidP="00000000" w:rsidRDefault="00000000" w:rsidRPr="00000000" w14:paraId="00000093">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 xml:space="preserve">for tenure in data['tenure']:</w:t>
            </w:r>
          </w:p>
          <w:p w:rsidR="00000000" w:rsidDel="00000000" w:rsidP="00000000" w:rsidRDefault="00000000" w:rsidRPr="00000000" w14:paraId="00000094">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 xml:space="preserve">if tenure &lt; 12:</w:t>
            </w:r>
          </w:p>
          <w:p w:rsidR="00000000" w:rsidDel="00000000" w:rsidP="00000000" w:rsidRDefault="00000000" w:rsidRPr="00000000" w14:paraId="00000095">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ab/>
              <w:t xml:space="preserve">loyalty.append('Bronze')</w:t>
            </w:r>
          </w:p>
          <w:p w:rsidR="00000000" w:rsidDel="00000000" w:rsidP="00000000" w:rsidRDefault="00000000" w:rsidRPr="00000000" w14:paraId="00000096">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 xml:space="preserve">elif 12&lt;= tenure &lt;=24:</w:t>
            </w:r>
          </w:p>
          <w:p w:rsidR="00000000" w:rsidDel="00000000" w:rsidP="00000000" w:rsidRDefault="00000000" w:rsidRPr="00000000" w14:paraId="00000097">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ab/>
              <w:t xml:space="preserve">loyalty.append('Silver')</w:t>
            </w:r>
          </w:p>
          <w:p w:rsidR="00000000" w:rsidDel="00000000" w:rsidP="00000000" w:rsidRDefault="00000000" w:rsidRPr="00000000" w14:paraId="00000098">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 xml:space="preserve">else:</w:t>
            </w:r>
          </w:p>
          <w:p w:rsidR="00000000" w:rsidDel="00000000" w:rsidP="00000000" w:rsidRDefault="00000000" w:rsidRPr="00000000" w14:paraId="00000099">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ab/>
              <w:t xml:space="preserve">loyalty.append('Gold')</w:t>
            </w:r>
          </w:p>
          <w:p w:rsidR="00000000" w:rsidDel="00000000" w:rsidP="00000000" w:rsidRDefault="00000000" w:rsidRPr="00000000" w14:paraId="0000009A">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ab/>
              <w:tab/>
            </w:r>
          </w:p>
          <w:p w:rsidR="00000000" w:rsidDel="00000000" w:rsidP="00000000" w:rsidRDefault="00000000" w:rsidRPr="00000000" w14:paraId="0000009B">
            <w:pPr>
              <w:widowControl w:val="0"/>
              <w:spacing w:before="0" w:line="276" w:lineRule="auto"/>
              <w:rPr>
                <w:rFonts w:ascii="Arial" w:cs="Arial" w:eastAsia="Arial" w:hAnsi="Arial"/>
                <w:color w:val="00ab44"/>
                <w:sz w:val="20"/>
                <w:szCs w:val="20"/>
              </w:rPr>
            </w:pPr>
            <w:r w:rsidDel="00000000" w:rsidR="00000000" w:rsidRPr="00000000">
              <w:rPr>
                <w:rFonts w:ascii="Arial" w:cs="Arial" w:eastAsia="Arial" w:hAnsi="Arial"/>
                <w:color w:val="00ab44"/>
                <w:sz w:val="20"/>
                <w:szCs w:val="20"/>
                <w:rtl w:val="0"/>
              </w:rPr>
              <w:tab/>
              <w:t xml:space="preserve">data['loyalty] = pd.Series(loyalty)</w:t>
            </w:r>
          </w:p>
          <w:p w:rsidR="00000000" w:rsidDel="00000000" w:rsidP="00000000" w:rsidRDefault="00000000" w:rsidRPr="00000000" w14:paraId="0000009C">
            <w:pPr>
              <w:widowControl w:val="0"/>
              <w:spacing w:before="0" w:line="276" w:lineRule="auto"/>
              <w:ind w:left="0" w:firstLine="0"/>
              <w:rPr>
                <w:rFonts w:ascii="Arial" w:cs="Arial" w:eastAsia="Arial" w:hAnsi="Arial"/>
                <w:color w:val="00ab44"/>
                <w:sz w:val="20"/>
                <w:szCs w:val="20"/>
              </w:rPr>
            </w:pPr>
            <w:r w:rsidDel="00000000" w:rsidR="00000000" w:rsidRPr="00000000">
              <w:rPr>
                <w:rtl w:val="0"/>
              </w:rPr>
            </w:r>
          </w:p>
          <w:p w:rsidR="00000000" w:rsidDel="00000000" w:rsidP="00000000" w:rsidRDefault="00000000" w:rsidRPr="00000000" w14:paraId="0000009D">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before="0" w:line="276" w:lineRule="auto"/>
              <w:jc w:val="center"/>
              <w:rPr>
                <w:rFonts w:ascii="Arial" w:cs="Arial" w:eastAsia="Arial" w:hAnsi="Arial"/>
                <w:color w:val="000000"/>
                <w:sz w:val="20"/>
                <w:szCs w:val="20"/>
              </w:rPr>
            </w:pPr>
            <w:sdt>
              <w:sdtPr>
                <w:alias w:val="Question Type"/>
                <w:id w:val="1581378484"/>
                <w:dropDownList w:lastValue="Python">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Python</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before="0" w:line="276" w:lineRule="auto"/>
              <w:jc w:val="center"/>
              <w:rPr>
                <w:rFonts w:ascii="Arial" w:cs="Arial" w:eastAsia="Arial" w:hAnsi="Arial"/>
                <w:color w:val="000000"/>
                <w:sz w:val="20"/>
                <w:szCs w:val="20"/>
              </w:rPr>
            </w:pPr>
            <w:sdt>
              <w:sdtPr>
                <w:alias w:val="Status"/>
                <w:id w:val="-1454272816"/>
                <w:dropDownList w:lastValue="Resolved">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11734b"/>
                    <w:sz w:val="20"/>
                    <w:szCs w:val="20"/>
                    <w:shd w:fill="d4edbc" w:val="clear"/>
                  </w:rPr>
                  <w:t xml:space="preserve">Resolved</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before="0" w:line="276" w:lineRule="auto"/>
              <w:jc w:val="center"/>
              <w:rPr>
                <w:rFonts w:ascii="Arial" w:cs="Arial" w:eastAsia="Arial" w:hAnsi="Arial"/>
                <w:color w:val="000000"/>
                <w:sz w:val="20"/>
                <w:szCs w:val="20"/>
              </w:rPr>
            </w:pPr>
            <w:sdt>
              <w:sdtPr>
                <w:alias w:val="Status"/>
                <w:id w:val="-752517808"/>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A5">
      <w:pPr>
        <w:pStyle w:val="Heading2"/>
        <w:rPr/>
      </w:pPr>
      <w:bookmarkStart w:colFirst="0" w:colLast="0" w:name="_aumfstknyq06" w:id="4"/>
      <w:bookmarkEnd w:id="4"/>
      <w:r w:rsidDel="00000000" w:rsidR="00000000" w:rsidRPr="00000000">
        <w:rPr>
          <w:rtl w:val="0"/>
        </w:rPr>
        <w:t xml:space="preserve">Week 3 - Web Scraping + Linux</w:t>
      </w:r>
    </w:p>
    <w:p w:rsidR="00000000" w:rsidDel="00000000" w:rsidP="00000000" w:rsidRDefault="00000000" w:rsidRPr="00000000" w14:paraId="000000A6">
      <w:pPr>
        <w:rPr/>
      </w:pPr>
      <w:r w:rsidDel="00000000" w:rsidR="00000000" w:rsidRPr="00000000">
        <w:rPr>
          <w:rtl w:val="0"/>
        </w:rPr>
      </w:r>
    </w:p>
    <w:tbl>
      <w:tblPr>
        <w:tblStyle w:val="Table3"/>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before="0" w:line="276" w:lineRule="auto"/>
              <w:jc w:val="center"/>
              <w:rPr>
                <w:rFonts w:ascii="Arial" w:cs="Arial" w:eastAsia="Arial" w:hAnsi="Arial"/>
                <w:color w:val="000000"/>
                <w:sz w:val="20"/>
                <w:szCs w:val="20"/>
              </w:rPr>
            </w:pPr>
            <w:sdt>
              <w:sdtPr>
                <w:alias w:val="Question Type"/>
                <w:id w:val="-2053609534"/>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before="0" w:line="276" w:lineRule="auto"/>
              <w:jc w:val="center"/>
              <w:rPr>
                <w:rFonts w:ascii="Arial" w:cs="Arial" w:eastAsia="Arial" w:hAnsi="Arial"/>
                <w:color w:val="000000"/>
                <w:sz w:val="20"/>
                <w:szCs w:val="20"/>
              </w:rPr>
            </w:pPr>
            <w:sdt>
              <w:sdtPr>
                <w:alias w:val="Status"/>
                <w:id w:val="526553813"/>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before="0" w:line="276" w:lineRule="auto"/>
              <w:jc w:val="center"/>
              <w:rPr>
                <w:rFonts w:ascii="Arial" w:cs="Arial" w:eastAsia="Arial" w:hAnsi="Arial"/>
                <w:color w:val="000000"/>
                <w:sz w:val="20"/>
                <w:szCs w:val="20"/>
              </w:rPr>
            </w:pPr>
            <w:sdt>
              <w:sdtPr>
                <w:alias w:val="Status"/>
                <w:id w:val="-1974848351"/>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before="0" w:line="276" w:lineRule="auto"/>
              <w:jc w:val="center"/>
              <w:rPr>
                <w:rFonts w:ascii="Arial" w:cs="Arial" w:eastAsia="Arial" w:hAnsi="Arial"/>
                <w:color w:val="000000"/>
                <w:sz w:val="20"/>
                <w:szCs w:val="20"/>
              </w:rPr>
            </w:pPr>
            <w:sdt>
              <w:sdtPr>
                <w:alias w:val="Status"/>
                <w:id w:val="1410400489"/>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B7">
      <w:pPr>
        <w:pStyle w:val="Heading2"/>
        <w:rPr/>
      </w:pPr>
      <w:bookmarkStart w:colFirst="0" w:colLast="0" w:name="_hmzs1gcd45bf" w:id="5"/>
      <w:bookmarkEnd w:id="5"/>
      <w:r w:rsidDel="00000000" w:rsidR="00000000" w:rsidRPr="00000000">
        <w:rPr>
          <w:rtl w:val="0"/>
        </w:rPr>
        <w:t xml:space="preserve">Week 4 - Web Scraping + AWS</w:t>
      </w:r>
    </w:p>
    <w:p w:rsidR="00000000" w:rsidDel="00000000" w:rsidP="00000000" w:rsidRDefault="00000000" w:rsidRPr="00000000" w14:paraId="000000B8">
      <w:pPr>
        <w:rPr/>
      </w:pPr>
      <w:r w:rsidDel="00000000" w:rsidR="00000000" w:rsidRPr="00000000">
        <w:rPr>
          <w:rtl w:val="0"/>
        </w:rPr>
      </w:r>
    </w:p>
    <w:tbl>
      <w:tblPr>
        <w:tblStyle w:val="Table4"/>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before="0" w:line="276" w:lineRule="auto"/>
              <w:jc w:val="center"/>
              <w:rPr>
                <w:rFonts w:ascii="Arial" w:cs="Arial" w:eastAsia="Arial" w:hAnsi="Arial"/>
                <w:color w:val="000000"/>
                <w:sz w:val="20"/>
                <w:szCs w:val="20"/>
              </w:rPr>
            </w:pPr>
            <w:sdt>
              <w:sdtPr>
                <w:alias w:val="Question Type"/>
                <w:id w:val="-205124311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before="0" w:line="276" w:lineRule="auto"/>
              <w:jc w:val="center"/>
              <w:rPr>
                <w:rFonts w:ascii="Arial" w:cs="Arial" w:eastAsia="Arial" w:hAnsi="Arial"/>
                <w:color w:val="000000"/>
                <w:sz w:val="20"/>
                <w:szCs w:val="20"/>
              </w:rPr>
            </w:pPr>
            <w:sdt>
              <w:sdtPr>
                <w:alias w:val="Status"/>
                <w:id w:val="1002221878"/>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before="0" w:line="276" w:lineRule="auto"/>
              <w:jc w:val="center"/>
              <w:rPr>
                <w:rFonts w:ascii="Arial" w:cs="Arial" w:eastAsia="Arial" w:hAnsi="Arial"/>
                <w:color w:val="000000"/>
                <w:sz w:val="20"/>
                <w:szCs w:val="20"/>
              </w:rPr>
            </w:pPr>
            <w:sdt>
              <w:sdtPr>
                <w:alias w:val="Status"/>
                <w:id w:val="1707073333"/>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before="0" w:line="276" w:lineRule="auto"/>
              <w:jc w:val="center"/>
              <w:rPr>
                <w:rFonts w:ascii="Arial" w:cs="Arial" w:eastAsia="Arial" w:hAnsi="Arial"/>
                <w:color w:val="000000"/>
                <w:sz w:val="20"/>
                <w:szCs w:val="20"/>
              </w:rPr>
            </w:pPr>
            <w:sdt>
              <w:sdtPr>
                <w:alias w:val="Status"/>
                <w:id w:val="-301504229"/>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C9">
      <w:pPr>
        <w:pStyle w:val="Heading2"/>
        <w:rPr/>
      </w:pPr>
      <w:bookmarkStart w:colFirst="0" w:colLast="0" w:name="_m1i4a1mkfpr3" w:id="6"/>
      <w:bookmarkEnd w:id="6"/>
      <w:r w:rsidDel="00000000" w:rsidR="00000000" w:rsidRPr="00000000">
        <w:rPr>
          <w:rtl w:val="0"/>
        </w:rPr>
        <w:t xml:space="preserve">Week 5 </w:t>
      </w:r>
    </w:p>
    <w:p w:rsidR="00000000" w:rsidDel="00000000" w:rsidP="00000000" w:rsidRDefault="00000000" w:rsidRPr="00000000" w14:paraId="000000CA">
      <w:pPr>
        <w:rPr/>
      </w:pPr>
      <w:r w:rsidDel="00000000" w:rsidR="00000000" w:rsidRPr="00000000">
        <w:rPr>
          <w:rtl w:val="0"/>
        </w:rPr>
      </w:r>
    </w:p>
    <w:tbl>
      <w:tblPr>
        <w:tblStyle w:val="Table5"/>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before="0" w:line="276" w:lineRule="auto"/>
              <w:jc w:val="center"/>
              <w:rPr>
                <w:rFonts w:ascii="Arial" w:cs="Arial" w:eastAsia="Arial" w:hAnsi="Arial"/>
                <w:color w:val="000000"/>
                <w:sz w:val="20"/>
                <w:szCs w:val="20"/>
              </w:rPr>
            </w:pPr>
            <w:sdt>
              <w:sdtPr>
                <w:alias w:val="Question Type"/>
                <w:id w:val="2117598281"/>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before="0" w:line="276" w:lineRule="auto"/>
              <w:jc w:val="center"/>
              <w:rPr>
                <w:rFonts w:ascii="Arial" w:cs="Arial" w:eastAsia="Arial" w:hAnsi="Arial"/>
                <w:color w:val="000000"/>
                <w:sz w:val="20"/>
                <w:szCs w:val="20"/>
              </w:rPr>
            </w:pPr>
            <w:sdt>
              <w:sdtPr>
                <w:alias w:val="Status"/>
                <w:id w:val="57182469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before="0" w:line="276" w:lineRule="auto"/>
              <w:jc w:val="center"/>
              <w:rPr>
                <w:rFonts w:ascii="Arial" w:cs="Arial" w:eastAsia="Arial" w:hAnsi="Arial"/>
                <w:color w:val="000000"/>
                <w:sz w:val="20"/>
                <w:szCs w:val="20"/>
              </w:rPr>
            </w:pPr>
            <w:sdt>
              <w:sdtPr>
                <w:alias w:val="Status"/>
                <w:id w:val="-497789552"/>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before="0" w:line="276" w:lineRule="auto"/>
              <w:jc w:val="center"/>
              <w:rPr>
                <w:rFonts w:ascii="Arial" w:cs="Arial" w:eastAsia="Arial" w:hAnsi="Arial"/>
                <w:color w:val="000000"/>
                <w:sz w:val="20"/>
                <w:szCs w:val="20"/>
              </w:rPr>
            </w:pPr>
            <w:sdt>
              <w:sdtPr>
                <w:alias w:val="Status"/>
                <w:id w:val="726910136"/>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DB">
      <w:pPr>
        <w:pStyle w:val="Heading2"/>
        <w:rPr/>
      </w:pPr>
      <w:bookmarkStart w:colFirst="0" w:colLast="0" w:name="_po2xivr9pn6s" w:id="7"/>
      <w:bookmarkEnd w:id="7"/>
      <w:r w:rsidDel="00000000" w:rsidR="00000000" w:rsidRPr="00000000">
        <w:rPr>
          <w:rtl w:val="0"/>
        </w:rPr>
        <w:t xml:space="preserve">Week 6</w:t>
      </w:r>
    </w:p>
    <w:p w:rsidR="00000000" w:rsidDel="00000000" w:rsidP="00000000" w:rsidRDefault="00000000" w:rsidRPr="00000000" w14:paraId="000000DC">
      <w:pPr>
        <w:rPr/>
      </w:pPr>
      <w:r w:rsidDel="00000000" w:rsidR="00000000" w:rsidRPr="00000000">
        <w:rPr>
          <w:rtl w:val="0"/>
        </w:rPr>
      </w:r>
    </w:p>
    <w:tbl>
      <w:tblPr>
        <w:tblStyle w:val="Table6"/>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before="0" w:line="276" w:lineRule="auto"/>
              <w:jc w:val="center"/>
              <w:rPr>
                <w:rFonts w:ascii="Arial" w:cs="Arial" w:eastAsia="Arial" w:hAnsi="Arial"/>
                <w:color w:val="000000"/>
                <w:sz w:val="20"/>
                <w:szCs w:val="20"/>
              </w:rPr>
            </w:pPr>
            <w:sdt>
              <w:sdtPr>
                <w:alias w:val="Question Type"/>
                <w:id w:val="-765182113"/>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before="0" w:line="276" w:lineRule="auto"/>
              <w:jc w:val="center"/>
              <w:rPr>
                <w:rFonts w:ascii="Arial" w:cs="Arial" w:eastAsia="Arial" w:hAnsi="Arial"/>
                <w:color w:val="000000"/>
                <w:sz w:val="20"/>
                <w:szCs w:val="20"/>
              </w:rPr>
            </w:pPr>
            <w:sdt>
              <w:sdtPr>
                <w:alias w:val="Status"/>
                <w:id w:val="2069441755"/>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before="0" w:line="276" w:lineRule="auto"/>
              <w:jc w:val="center"/>
              <w:rPr>
                <w:rFonts w:ascii="Arial" w:cs="Arial" w:eastAsia="Arial" w:hAnsi="Arial"/>
                <w:color w:val="000000"/>
                <w:sz w:val="20"/>
                <w:szCs w:val="20"/>
              </w:rPr>
            </w:pPr>
            <w:sdt>
              <w:sdtPr>
                <w:alias w:val="Status"/>
                <w:id w:val="116580791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jc w:val="center"/>
              <w:rPr>
                <w:rFonts w:ascii="Arial" w:cs="Arial" w:eastAsia="Arial" w:hAnsi="Arial"/>
                <w:color w:val="000000"/>
                <w:sz w:val="20"/>
                <w:szCs w:val="20"/>
              </w:rPr>
            </w:pPr>
            <w:sdt>
              <w:sdtPr>
                <w:alias w:val="Status"/>
                <w:id w:val="-505496447"/>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ED">
      <w:pPr>
        <w:pStyle w:val="Heading2"/>
        <w:rPr/>
      </w:pPr>
      <w:bookmarkStart w:colFirst="0" w:colLast="0" w:name="_wiabnogmqk86" w:id="8"/>
      <w:bookmarkEnd w:id="8"/>
      <w:r w:rsidDel="00000000" w:rsidR="00000000" w:rsidRPr="00000000">
        <w:rPr>
          <w:rtl w:val="0"/>
        </w:rPr>
        <w:t xml:space="preserve">Week 7 </w:t>
      </w:r>
    </w:p>
    <w:p w:rsidR="00000000" w:rsidDel="00000000" w:rsidP="00000000" w:rsidRDefault="00000000" w:rsidRPr="00000000" w14:paraId="000000EE">
      <w:pPr>
        <w:rPr/>
      </w:pPr>
      <w:r w:rsidDel="00000000" w:rsidR="00000000" w:rsidRPr="00000000">
        <w:rPr>
          <w:rtl w:val="0"/>
        </w:rPr>
      </w:r>
    </w:p>
    <w:tbl>
      <w:tblPr>
        <w:tblStyle w:val="Table7"/>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before="0" w:line="276" w:lineRule="auto"/>
              <w:jc w:val="center"/>
              <w:rPr>
                <w:rFonts w:ascii="Arial" w:cs="Arial" w:eastAsia="Arial" w:hAnsi="Arial"/>
                <w:color w:val="000000"/>
                <w:sz w:val="20"/>
                <w:szCs w:val="20"/>
              </w:rPr>
            </w:pPr>
            <w:sdt>
              <w:sdtPr>
                <w:alias w:val="Question Type"/>
                <w:id w:val="94314611"/>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before="0" w:line="276" w:lineRule="auto"/>
              <w:jc w:val="center"/>
              <w:rPr>
                <w:rFonts w:ascii="Arial" w:cs="Arial" w:eastAsia="Arial" w:hAnsi="Arial"/>
                <w:color w:val="000000"/>
                <w:sz w:val="20"/>
                <w:szCs w:val="20"/>
              </w:rPr>
            </w:pPr>
            <w:sdt>
              <w:sdtPr>
                <w:alias w:val="Status"/>
                <w:id w:val="751171517"/>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before="0" w:line="276" w:lineRule="auto"/>
              <w:jc w:val="center"/>
              <w:rPr>
                <w:rFonts w:ascii="Arial" w:cs="Arial" w:eastAsia="Arial" w:hAnsi="Arial"/>
                <w:color w:val="000000"/>
                <w:sz w:val="20"/>
                <w:szCs w:val="20"/>
              </w:rPr>
            </w:pPr>
            <w:sdt>
              <w:sdtPr>
                <w:alias w:val="Status"/>
                <w:id w:val="-241891196"/>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before="0" w:line="276" w:lineRule="auto"/>
              <w:jc w:val="center"/>
              <w:rPr>
                <w:rFonts w:ascii="Arial" w:cs="Arial" w:eastAsia="Arial" w:hAnsi="Arial"/>
                <w:color w:val="000000"/>
                <w:sz w:val="20"/>
                <w:szCs w:val="20"/>
              </w:rPr>
            </w:pPr>
            <w:sdt>
              <w:sdtPr>
                <w:alias w:val="Status"/>
                <w:id w:val="-160530507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0FF">
      <w:pPr>
        <w:pStyle w:val="Heading2"/>
        <w:rPr/>
      </w:pPr>
      <w:bookmarkStart w:colFirst="0" w:colLast="0" w:name="_8znz7rlwswr2" w:id="9"/>
      <w:bookmarkEnd w:id="9"/>
      <w:r w:rsidDel="00000000" w:rsidR="00000000" w:rsidRPr="00000000">
        <w:rPr>
          <w:rtl w:val="0"/>
        </w:rPr>
        <w:t xml:space="preserve">Week 8 </w:t>
      </w:r>
    </w:p>
    <w:p w:rsidR="00000000" w:rsidDel="00000000" w:rsidP="00000000" w:rsidRDefault="00000000" w:rsidRPr="00000000" w14:paraId="00000100">
      <w:pPr>
        <w:rPr/>
      </w:pPr>
      <w:r w:rsidDel="00000000" w:rsidR="00000000" w:rsidRPr="00000000">
        <w:rPr>
          <w:rtl w:val="0"/>
        </w:rPr>
      </w:r>
    </w:p>
    <w:tbl>
      <w:tblPr>
        <w:tblStyle w:val="Table8"/>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before="0" w:line="276" w:lineRule="auto"/>
              <w:jc w:val="center"/>
              <w:rPr>
                <w:rFonts w:ascii="Arial" w:cs="Arial" w:eastAsia="Arial" w:hAnsi="Arial"/>
                <w:color w:val="000000"/>
                <w:sz w:val="20"/>
                <w:szCs w:val="20"/>
              </w:rPr>
            </w:pPr>
            <w:sdt>
              <w:sdtPr>
                <w:alias w:val="Question Type"/>
                <w:id w:val="1253833742"/>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before="0" w:line="276" w:lineRule="auto"/>
              <w:jc w:val="center"/>
              <w:rPr>
                <w:rFonts w:ascii="Arial" w:cs="Arial" w:eastAsia="Arial" w:hAnsi="Arial"/>
                <w:color w:val="000000"/>
                <w:sz w:val="20"/>
                <w:szCs w:val="20"/>
              </w:rPr>
            </w:pPr>
            <w:sdt>
              <w:sdtPr>
                <w:alias w:val="Status"/>
                <w:id w:val="316643445"/>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before="0" w:line="276" w:lineRule="auto"/>
              <w:jc w:val="center"/>
              <w:rPr>
                <w:rFonts w:ascii="Arial" w:cs="Arial" w:eastAsia="Arial" w:hAnsi="Arial"/>
                <w:color w:val="000000"/>
                <w:sz w:val="20"/>
                <w:szCs w:val="20"/>
              </w:rPr>
            </w:pPr>
            <w:sdt>
              <w:sdtPr>
                <w:alias w:val="Status"/>
                <w:id w:val="-247853317"/>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before="0" w:line="276" w:lineRule="auto"/>
              <w:jc w:val="center"/>
              <w:rPr>
                <w:rFonts w:ascii="Arial" w:cs="Arial" w:eastAsia="Arial" w:hAnsi="Arial"/>
                <w:color w:val="000000"/>
                <w:sz w:val="20"/>
                <w:szCs w:val="20"/>
              </w:rPr>
            </w:pPr>
            <w:sdt>
              <w:sdtPr>
                <w:alias w:val="Status"/>
                <w:id w:val="-2127044097"/>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11">
      <w:pPr>
        <w:pStyle w:val="Heading1"/>
        <w:rPr/>
      </w:pPr>
      <w:bookmarkStart w:colFirst="0" w:colLast="0" w:name="_b62hpi67cf2x" w:id="10"/>
      <w:bookmarkEnd w:id="10"/>
      <w:r w:rsidDel="00000000" w:rsidR="00000000" w:rsidRPr="00000000">
        <w:rPr>
          <w:rtl w:val="0"/>
        </w:rPr>
      </w:r>
    </w:p>
    <w:p w:rsidR="00000000" w:rsidDel="00000000" w:rsidP="00000000" w:rsidRDefault="00000000" w:rsidRPr="00000000" w14:paraId="00000112">
      <w:pPr>
        <w:pStyle w:val="Heading1"/>
        <w:rPr/>
      </w:pPr>
      <w:bookmarkStart w:colFirst="0" w:colLast="0" w:name="_uocps5j3vhtl" w:id="11"/>
      <w:bookmarkEnd w:id="11"/>
      <w:r w:rsidDel="00000000" w:rsidR="00000000" w:rsidRPr="00000000">
        <w:rPr>
          <w:rtl w:val="0"/>
        </w:rPr>
      </w:r>
    </w:p>
    <w:p w:rsidR="00000000" w:rsidDel="00000000" w:rsidP="00000000" w:rsidRDefault="00000000" w:rsidRPr="00000000" w14:paraId="00000113">
      <w:pPr>
        <w:pStyle w:val="Heading2"/>
        <w:rPr/>
      </w:pPr>
      <w:bookmarkStart w:colFirst="0" w:colLast="0" w:name="_2cex3atkzm1l" w:id="12"/>
      <w:bookmarkEnd w:id="12"/>
      <w:r w:rsidDel="00000000" w:rsidR="00000000" w:rsidRPr="00000000">
        <w:rPr>
          <w:rtl w:val="0"/>
        </w:rPr>
        <w:t xml:space="preserve">Week 9 </w:t>
      </w:r>
    </w:p>
    <w:p w:rsidR="00000000" w:rsidDel="00000000" w:rsidP="00000000" w:rsidRDefault="00000000" w:rsidRPr="00000000" w14:paraId="00000114">
      <w:pPr>
        <w:rPr/>
      </w:pPr>
      <w:r w:rsidDel="00000000" w:rsidR="00000000" w:rsidRPr="00000000">
        <w:rPr>
          <w:rtl w:val="0"/>
        </w:rPr>
      </w:r>
    </w:p>
    <w:tbl>
      <w:tblPr>
        <w:tblStyle w:val="Table9"/>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before="0" w:line="276" w:lineRule="auto"/>
              <w:jc w:val="center"/>
              <w:rPr>
                <w:rFonts w:ascii="Arial" w:cs="Arial" w:eastAsia="Arial" w:hAnsi="Arial"/>
                <w:color w:val="000000"/>
                <w:sz w:val="20"/>
                <w:szCs w:val="20"/>
              </w:rPr>
            </w:pPr>
            <w:sdt>
              <w:sdtPr>
                <w:alias w:val="Question Type"/>
                <w:id w:val="-432193472"/>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before="0" w:line="276" w:lineRule="auto"/>
              <w:jc w:val="center"/>
              <w:rPr>
                <w:rFonts w:ascii="Arial" w:cs="Arial" w:eastAsia="Arial" w:hAnsi="Arial"/>
                <w:color w:val="000000"/>
                <w:sz w:val="20"/>
                <w:szCs w:val="20"/>
              </w:rPr>
            </w:pPr>
            <w:sdt>
              <w:sdtPr>
                <w:alias w:val="Status"/>
                <w:id w:val="-169458537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before="0" w:line="276" w:lineRule="auto"/>
              <w:jc w:val="center"/>
              <w:rPr>
                <w:rFonts w:ascii="Arial" w:cs="Arial" w:eastAsia="Arial" w:hAnsi="Arial"/>
                <w:color w:val="000000"/>
                <w:sz w:val="20"/>
                <w:szCs w:val="20"/>
              </w:rPr>
            </w:pPr>
            <w:sdt>
              <w:sdtPr>
                <w:alias w:val="Status"/>
                <w:id w:val="-1634271573"/>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before="0" w:line="276" w:lineRule="auto"/>
              <w:jc w:val="center"/>
              <w:rPr>
                <w:rFonts w:ascii="Arial" w:cs="Arial" w:eastAsia="Arial" w:hAnsi="Arial"/>
                <w:color w:val="000000"/>
                <w:sz w:val="20"/>
                <w:szCs w:val="20"/>
              </w:rPr>
            </w:pPr>
            <w:sdt>
              <w:sdtPr>
                <w:alias w:val="Status"/>
                <w:id w:val="114813516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25">
      <w:pPr>
        <w:pStyle w:val="Heading1"/>
        <w:rPr/>
      </w:pPr>
      <w:bookmarkStart w:colFirst="0" w:colLast="0" w:name="_711oomigqokr" w:id="13"/>
      <w:bookmarkEnd w:id="13"/>
      <w:r w:rsidDel="00000000" w:rsidR="00000000" w:rsidRPr="00000000">
        <w:rPr>
          <w:rtl w:val="0"/>
        </w:rPr>
      </w:r>
    </w:p>
    <w:p w:rsidR="00000000" w:rsidDel="00000000" w:rsidP="00000000" w:rsidRDefault="00000000" w:rsidRPr="00000000" w14:paraId="00000126">
      <w:pPr>
        <w:pStyle w:val="Heading2"/>
        <w:rPr/>
      </w:pPr>
      <w:bookmarkStart w:colFirst="0" w:colLast="0" w:name="_115t67bsvvd6" w:id="14"/>
      <w:bookmarkEnd w:id="14"/>
      <w:r w:rsidDel="00000000" w:rsidR="00000000" w:rsidRPr="00000000">
        <w:rPr>
          <w:rtl w:val="0"/>
        </w:rPr>
        <w:t xml:space="preserve">Week 10 </w:t>
      </w:r>
    </w:p>
    <w:p w:rsidR="00000000" w:rsidDel="00000000" w:rsidP="00000000" w:rsidRDefault="00000000" w:rsidRPr="00000000" w14:paraId="00000127">
      <w:pPr>
        <w:rPr/>
      </w:pPr>
      <w:r w:rsidDel="00000000" w:rsidR="00000000" w:rsidRPr="00000000">
        <w:rPr>
          <w:rtl w:val="0"/>
        </w:rPr>
      </w:r>
    </w:p>
    <w:tbl>
      <w:tblPr>
        <w:tblStyle w:val="Table10"/>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before="0" w:line="276" w:lineRule="auto"/>
              <w:jc w:val="center"/>
              <w:rPr>
                <w:rFonts w:ascii="Arial" w:cs="Arial" w:eastAsia="Arial" w:hAnsi="Arial"/>
                <w:color w:val="000000"/>
                <w:sz w:val="20"/>
                <w:szCs w:val="20"/>
              </w:rPr>
            </w:pPr>
            <w:sdt>
              <w:sdtPr>
                <w:alias w:val="Question Type"/>
                <w:id w:val="-616993959"/>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before="0" w:line="276" w:lineRule="auto"/>
              <w:jc w:val="center"/>
              <w:rPr>
                <w:rFonts w:ascii="Arial" w:cs="Arial" w:eastAsia="Arial" w:hAnsi="Arial"/>
                <w:color w:val="000000"/>
                <w:sz w:val="20"/>
                <w:szCs w:val="20"/>
              </w:rPr>
            </w:pPr>
            <w:sdt>
              <w:sdtPr>
                <w:alias w:val="Status"/>
                <w:id w:val="-289284329"/>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before="0" w:line="276" w:lineRule="auto"/>
              <w:jc w:val="center"/>
              <w:rPr>
                <w:rFonts w:ascii="Arial" w:cs="Arial" w:eastAsia="Arial" w:hAnsi="Arial"/>
                <w:color w:val="000000"/>
                <w:sz w:val="20"/>
                <w:szCs w:val="20"/>
              </w:rPr>
            </w:pPr>
            <w:sdt>
              <w:sdtPr>
                <w:alias w:val="Status"/>
                <w:id w:val="-1421161619"/>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before="0" w:line="276" w:lineRule="auto"/>
              <w:jc w:val="center"/>
              <w:rPr>
                <w:rFonts w:ascii="Arial" w:cs="Arial" w:eastAsia="Arial" w:hAnsi="Arial"/>
                <w:color w:val="000000"/>
                <w:sz w:val="20"/>
                <w:szCs w:val="20"/>
              </w:rPr>
            </w:pPr>
            <w:sdt>
              <w:sdtPr>
                <w:alias w:val="Status"/>
                <w:id w:val="-175810635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38">
      <w:pPr>
        <w:pStyle w:val="Heading2"/>
        <w:rPr/>
      </w:pPr>
      <w:bookmarkStart w:colFirst="0" w:colLast="0" w:name="_t5rj64vn2fqe" w:id="15"/>
      <w:bookmarkEnd w:id="15"/>
      <w:r w:rsidDel="00000000" w:rsidR="00000000" w:rsidRPr="00000000">
        <w:rPr>
          <w:rtl w:val="0"/>
        </w:rPr>
        <w:t xml:space="preserve">Week 11 </w:t>
      </w:r>
    </w:p>
    <w:p w:rsidR="00000000" w:rsidDel="00000000" w:rsidP="00000000" w:rsidRDefault="00000000" w:rsidRPr="00000000" w14:paraId="00000139">
      <w:pPr>
        <w:rPr/>
      </w:pPr>
      <w:r w:rsidDel="00000000" w:rsidR="00000000" w:rsidRPr="00000000">
        <w:rPr>
          <w:rtl w:val="0"/>
        </w:rPr>
      </w:r>
    </w:p>
    <w:tbl>
      <w:tblPr>
        <w:tblStyle w:val="Table11"/>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before="0" w:line="276" w:lineRule="auto"/>
              <w:jc w:val="center"/>
              <w:rPr>
                <w:rFonts w:ascii="Arial" w:cs="Arial" w:eastAsia="Arial" w:hAnsi="Arial"/>
                <w:color w:val="000000"/>
                <w:sz w:val="20"/>
                <w:szCs w:val="20"/>
              </w:rPr>
            </w:pPr>
            <w:sdt>
              <w:sdtPr>
                <w:alias w:val="Question Type"/>
                <w:id w:val="-662017874"/>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before="0" w:line="276" w:lineRule="auto"/>
              <w:jc w:val="center"/>
              <w:rPr>
                <w:rFonts w:ascii="Arial" w:cs="Arial" w:eastAsia="Arial" w:hAnsi="Arial"/>
                <w:color w:val="000000"/>
                <w:sz w:val="20"/>
                <w:szCs w:val="20"/>
              </w:rPr>
            </w:pPr>
            <w:sdt>
              <w:sdtPr>
                <w:alias w:val="Status"/>
                <w:id w:val="21913201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before="0" w:line="276" w:lineRule="auto"/>
              <w:jc w:val="center"/>
              <w:rPr>
                <w:rFonts w:ascii="Arial" w:cs="Arial" w:eastAsia="Arial" w:hAnsi="Arial"/>
                <w:color w:val="000000"/>
                <w:sz w:val="20"/>
                <w:szCs w:val="20"/>
              </w:rPr>
            </w:pPr>
            <w:sdt>
              <w:sdtPr>
                <w:alias w:val="Status"/>
                <w:id w:val="-130095455"/>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before="0" w:line="276" w:lineRule="auto"/>
              <w:jc w:val="center"/>
              <w:rPr>
                <w:rFonts w:ascii="Arial" w:cs="Arial" w:eastAsia="Arial" w:hAnsi="Arial"/>
                <w:color w:val="000000"/>
                <w:sz w:val="20"/>
                <w:szCs w:val="20"/>
              </w:rPr>
            </w:pPr>
            <w:sdt>
              <w:sdtPr>
                <w:alias w:val="Status"/>
                <w:id w:val="-856509362"/>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4A">
      <w:pPr>
        <w:pStyle w:val="Heading2"/>
        <w:rPr/>
      </w:pPr>
      <w:bookmarkStart w:colFirst="0" w:colLast="0" w:name="_gvv047zbf9d2" w:id="16"/>
      <w:bookmarkEnd w:id="16"/>
      <w:r w:rsidDel="00000000" w:rsidR="00000000" w:rsidRPr="00000000">
        <w:rPr>
          <w:rtl w:val="0"/>
        </w:rPr>
        <w:t xml:space="preserve">Week 12 </w:t>
      </w:r>
    </w:p>
    <w:p w:rsidR="00000000" w:rsidDel="00000000" w:rsidP="00000000" w:rsidRDefault="00000000" w:rsidRPr="00000000" w14:paraId="0000014B">
      <w:pPr>
        <w:rPr/>
      </w:pPr>
      <w:r w:rsidDel="00000000" w:rsidR="00000000" w:rsidRPr="00000000">
        <w:rPr>
          <w:rtl w:val="0"/>
        </w:rPr>
      </w:r>
    </w:p>
    <w:tbl>
      <w:tblPr>
        <w:tblStyle w:val="Table12"/>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before="0" w:line="276" w:lineRule="auto"/>
              <w:jc w:val="center"/>
              <w:rPr>
                <w:rFonts w:ascii="Arial" w:cs="Arial" w:eastAsia="Arial" w:hAnsi="Arial"/>
                <w:color w:val="000000"/>
                <w:sz w:val="20"/>
                <w:szCs w:val="20"/>
              </w:rPr>
            </w:pPr>
            <w:sdt>
              <w:sdtPr>
                <w:alias w:val="Question Type"/>
                <w:id w:val="-17191378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before="0" w:line="276" w:lineRule="auto"/>
              <w:jc w:val="center"/>
              <w:rPr>
                <w:rFonts w:ascii="Arial" w:cs="Arial" w:eastAsia="Arial" w:hAnsi="Arial"/>
                <w:color w:val="000000"/>
                <w:sz w:val="20"/>
                <w:szCs w:val="20"/>
              </w:rPr>
            </w:pPr>
            <w:sdt>
              <w:sdtPr>
                <w:alias w:val="Status"/>
                <w:id w:val="1155084185"/>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before="0" w:line="276" w:lineRule="auto"/>
              <w:jc w:val="center"/>
              <w:rPr>
                <w:rFonts w:ascii="Arial" w:cs="Arial" w:eastAsia="Arial" w:hAnsi="Arial"/>
                <w:color w:val="000000"/>
                <w:sz w:val="20"/>
                <w:szCs w:val="20"/>
              </w:rPr>
            </w:pPr>
            <w:sdt>
              <w:sdtPr>
                <w:alias w:val="Status"/>
                <w:id w:val="-75334940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before="0" w:line="276" w:lineRule="auto"/>
              <w:jc w:val="center"/>
              <w:rPr>
                <w:rFonts w:ascii="Arial" w:cs="Arial" w:eastAsia="Arial" w:hAnsi="Arial"/>
                <w:color w:val="000000"/>
                <w:sz w:val="20"/>
                <w:szCs w:val="20"/>
              </w:rPr>
            </w:pPr>
            <w:sdt>
              <w:sdtPr>
                <w:alias w:val="Status"/>
                <w:id w:val="-1645724724"/>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5C">
      <w:pPr>
        <w:pStyle w:val="Heading1"/>
        <w:rPr/>
      </w:pPr>
      <w:bookmarkStart w:colFirst="0" w:colLast="0" w:name="_jg6swatzfq10" w:id="17"/>
      <w:bookmarkEnd w:id="17"/>
      <w:r w:rsidDel="00000000" w:rsidR="00000000" w:rsidRPr="00000000">
        <w:rPr>
          <w:rtl w:val="0"/>
        </w:rPr>
      </w:r>
    </w:p>
    <w:p w:rsidR="00000000" w:rsidDel="00000000" w:rsidP="00000000" w:rsidRDefault="00000000" w:rsidRPr="00000000" w14:paraId="0000015D">
      <w:pPr>
        <w:pStyle w:val="Heading2"/>
        <w:rPr/>
      </w:pPr>
      <w:bookmarkStart w:colFirst="0" w:colLast="0" w:name="_suolxtqwcrw9" w:id="18"/>
      <w:bookmarkEnd w:id="18"/>
      <w:r w:rsidDel="00000000" w:rsidR="00000000" w:rsidRPr="00000000">
        <w:rPr>
          <w:rtl w:val="0"/>
        </w:rPr>
        <w:t xml:space="preserve">Week 13 </w:t>
      </w:r>
    </w:p>
    <w:p w:rsidR="00000000" w:rsidDel="00000000" w:rsidP="00000000" w:rsidRDefault="00000000" w:rsidRPr="00000000" w14:paraId="0000015E">
      <w:pPr>
        <w:rPr/>
      </w:pPr>
      <w:r w:rsidDel="00000000" w:rsidR="00000000" w:rsidRPr="00000000">
        <w:rPr>
          <w:rtl w:val="0"/>
        </w:rPr>
      </w:r>
    </w:p>
    <w:tbl>
      <w:tblPr>
        <w:tblStyle w:val="Table13"/>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before="0" w:line="276" w:lineRule="auto"/>
              <w:jc w:val="center"/>
              <w:rPr>
                <w:rFonts w:ascii="Arial" w:cs="Arial" w:eastAsia="Arial" w:hAnsi="Arial"/>
                <w:color w:val="000000"/>
                <w:sz w:val="20"/>
                <w:szCs w:val="20"/>
              </w:rPr>
            </w:pPr>
            <w:sdt>
              <w:sdtPr>
                <w:alias w:val="Question Type"/>
                <w:id w:val="209363080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before="0" w:line="276" w:lineRule="auto"/>
              <w:jc w:val="center"/>
              <w:rPr>
                <w:rFonts w:ascii="Arial" w:cs="Arial" w:eastAsia="Arial" w:hAnsi="Arial"/>
                <w:color w:val="000000"/>
                <w:sz w:val="20"/>
                <w:szCs w:val="20"/>
              </w:rPr>
            </w:pPr>
            <w:sdt>
              <w:sdtPr>
                <w:alias w:val="Status"/>
                <w:id w:val="-147411486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before="0" w:line="276" w:lineRule="auto"/>
              <w:jc w:val="center"/>
              <w:rPr>
                <w:rFonts w:ascii="Arial" w:cs="Arial" w:eastAsia="Arial" w:hAnsi="Arial"/>
                <w:color w:val="000000"/>
                <w:sz w:val="20"/>
                <w:szCs w:val="20"/>
              </w:rPr>
            </w:pPr>
            <w:sdt>
              <w:sdtPr>
                <w:alias w:val="Status"/>
                <w:id w:val="1991652505"/>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before="0" w:line="276" w:lineRule="auto"/>
              <w:jc w:val="center"/>
              <w:rPr>
                <w:rFonts w:ascii="Arial" w:cs="Arial" w:eastAsia="Arial" w:hAnsi="Arial"/>
                <w:color w:val="000000"/>
                <w:sz w:val="20"/>
                <w:szCs w:val="20"/>
              </w:rPr>
            </w:pPr>
            <w:sdt>
              <w:sdtPr>
                <w:alias w:val="Status"/>
                <w:id w:val="-208219584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6F">
      <w:pPr>
        <w:pStyle w:val="Heading1"/>
        <w:rPr/>
      </w:pPr>
      <w:bookmarkStart w:colFirst="0" w:colLast="0" w:name="_jqry2p9b0j4d" w:id="19"/>
      <w:bookmarkEnd w:id="19"/>
      <w:r w:rsidDel="00000000" w:rsidR="00000000" w:rsidRPr="00000000">
        <w:rPr>
          <w:rtl w:val="0"/>
        </w:rPr>
      </w:r>
    </w:p>
    <w:p w:rsidR="00000000" w:rsidDel="00000000" w:rsidP="00000000" w:rsidRDefault="00000000" w:rsidRPr="00000000" w14:paraId="00000170">
      <w:pPr>
        <w:pStyle w:val="Heading2"/>
        <w:rPr/>
      </w:pPr>
      <w:bookmarkStart w:colFirst="0" w:colLast="0" w:name="_7qjl1leukxx" w:id="20"/>
      <w:bookmarkEnd w:id="20"/>
      <w:r w:rsidDel="00000000" w:rsidR="00000000" w:rsidRPr="00000000">
        <w:rPr>
          <w:rtl w:val="0"/>
        </w:rPr>
        <w:t xml:space="preserve">Week 14 </w:t>
      </w:r>
    </w:p>
    <w:p w:rsidR="00000000" w:rsidDel="00000000" w:rsidP="00000000" w:rsidRDefault="00000000" w:rsidRPr="00000000" w14:paraId="00000171">
      <w:pPr>
        <w:rPr/>
      </w:pPr>
      <w:r w:rsidDel="00000000" w:rsidR="00000000" w:rsidRPr="00000000">
        <w:rPr>
          <w:rtl w:val="0"/>
        </w:rPr>
      </w:r>
    </w:p>
    <w:tbl>
      <w:tblPr>
        <w:tblStyle w:val="Table14"/>
        <w:tblW w:w="111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gridCol w:w="690"/>
        <w:gridCol w:w="1620"/>
        <w:gridCol w:w="1305"/>
        <w:tblGridChange w:id="0">
          <w:tblGrid>
            <w:gridCol w:w="7530"/>
            <w:gridCol w:w="690"/>
            <w:gridCol w:w="1620"/>
            <w:gridCol w:w="13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Question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Week</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Status</w:t>
            </w: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before="0" w:line="276" w:lineRule="auto"/>
              <w:jc w:val="center"/>
              <w:rPr>
                <w:rFonts w:ascii="Arial" w:cs="Arial" w:eastAsia="Arial" w:hAnsi="Arial"/>
                <w:color w:val="000000"/>
                <w:sz w:val="20"/>
                <w:szCs w:val="20"/>
              </w:rPr>
            </w:pPr>
            <w:sdt>
              <w:sdtPr>
                <w:alias w:val="Question Type"/>
                <w:id w:val="355271485"/>
                <w:dropDownList w:lastValue="SQL">
                  <w:listItem w:displayText="-" w:value="-"/>
                  <w:listItem w:displayText="Curriculum Related" w:value="Curriculum Related"/>
                  <w:listItem w:displayText="Logistics Related" w:value="Logistics Related"/>
                  <w:listItem w:displayText="SQL" w:value="SQL"/>
                  <w:listItem w:displayText="Python" w:value="Python"/>
                  <w:listItem w:displayText="AWS" w:value="AWS"/>
                  <w:listItem w:displayText="Azure" w:value="Azure"/>
                </w:dropDownList>
              </w:sdtPr>
              <w:sdtContent>
                <w:r w:rsidDel="00000000" w:rsidR="00000000" w:rsidRPr="00000000">
                  <w:rPr>
                    <w:rFonts w:ascii="Arial" w:cs="Arial" w:eastAsia="Arial" w:hAnsi="Arial"/>
                    <w:color w:val="0a53a8"/>
                    <w:sz w:val="20"/>
                    <w:szCs w:val="20"/>
                    <w:shd w:fill="bfe1f6" w:val="clear"/>
                  </w:rPr>
                  <w:t xml:space="preserve">SQL</w:t>
                </w:r>
              </w:sdtContent>
            </w:sdt>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before="0" w:line="276" w:lineRule="auto"/>
              <w:jc w:val="center"/>
              <w:rPr>
                <w:rFonts w:ascii="Arial" w:cs="Arial" w:eastAsia="Arial" w:hAnsi="Arial"/>
                <w:color w:val="000000"/>
                <w:sz w:val="20"/>
                <w:szCs w:val="20"/>
              </w:rPr>
            </w:pPr>
            <w:sdt>
              <w:sdtPr>
                <w:alias w:val="Status"/>
                <w:id w:val="671106910"/>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before="0" w:line="276" w:lineRule="auto"/>
              <w:jc w:val="center"/>
              <w:rPr>
                <w:rFonts w:ascii="Arial" w:cs="Arial" w:eastAsia="Arial" w:hAnsi="Arial"/>
                <w:color w:val="000000"/>
                <w:sz w:val="20"/>
                <w:szCs w:val="20"/>
              </w:rPr>
            </w:pPr>
            <w:sdt>
              <w:sdtPr>
                <w:alias w:val="Status"/>
                <w:id w:val="1297181682"/>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before="0" w:line="276" w:lineRule="auto"/>
              <w:jc w:val="center"/>
              <w:rPr>
                <w:rFonts w:ascii="Arial" w:cs="Arial" w:eastAsia="Arial" w:hAnsi="Arial"/>
                <w:color w:val="000000"/>
                <w:sz w:val="20"/>
                <w:szCs w:val="20"/>
              </w:rPr>
            </w:pPr>
            <w:sdt>
              <w:sdtPr>
                <w:alias w:val="Status"/>
                <w:id w:val="1316556083"/>
                <w:dropDownList w:lastValue="Pending">
                  <w:listItem w:displayText="Pending" w:value="Pending"/>
                  <w:listItem w:displayText="Followup" w:value="Followup"/>
                  <w:listItem w:displayText="Resolved" w:value="Resolved"/>
                </w:dropDownList>
              </w:sdtPr>
              <w:sdtContent>
                <w:r w:rsidDel="00000000" w:rsidR="00000000" w:rsidRPr="00000000">
                  <w:rPr>
                    <w:rFonts w:ascii="Arial" w:cs="Arial" w:eastAsia="Arial" w:hAnsi="Arial"/>
                    <w:color w:val="473821"/>
                    <w:sz w:val="20"/>
                    <w:szCs w:val="20"/>
                    <w:shd w:fill="ffe5a0" w:val="clear"/>
                  </w:rPr>
                  <w:t xml:space="preserve">Pending</w:t>
                </w:r>
              </w:sdtContent>
            </w:sdt>
            <w:r w:rsidDel="00000000" w:rsidR="00000000" w:rsidRPr="00000000">
              <w:rPr>
                <w:rtl w:val="0"/>
              </w:rPr>
            </w:r>
          </w:p>
        </w:tc>
      </w:tr>
    </w:tbl>
    <w:p w:rsidR="00000000" w:rsidDel="00000000" w:rsidP="00000000" w:rsidRDefault="00000000" w:rsidRPr="00000000" w14:paraId="00000182">
      <w:pPr>
        <w:pStyle w:val="Heading1"/>
        <w:rPr/>
      </w:pPr>
      <w:bookmarkStart w:colFirst="0" w:colLast="0" w:name="_u3spbhqdbl8s" w:id="21"/>
      <w:bookmarkEnd w:id="21"/>
      <w:r w:rsidDel="00000000" w:rsidR="00000000" w:rsidRPr="00000000">
        <w:rPr>
          <w:rtl w:val="0"/>
        </w:rPr>
      </w:r>
    </w:p>
    <w:p w:rsidR="00000000" w:rsidDel="00000000" w:rsidP="00000000" w:rsidRDefault="00000000" w:rsidRPr="00000000" w14:paraId="00000183">
      <w:pPr>
        <w:pStyle w:val="Heading1"/>
        <w:rPr/>
      </w:pPr>
      <w:bookmarkStart w:colFirst="0" w:colLast="0" w:name="_emwyamp1pam1" w:id="22"/>
      <w:bookmarkEnd w:id="22"/>
      <w:r w:rsidDel="00000000" w:rsidR="00000000" w:rsidRPr="00000000">
        <w:rPr>
          <w:rtl w:val="0"/>
        </w:rPr>
      </w:r>
    </w:p>
    <w:p w:rsidR="00000000" w:rsidDel="00000000" w:rsidP="00000000" w:rsidRDefault="00000000" w:rsidRPr="00000000" w14:paraId="00000184">
      <w:pPr>
        <w:pStyle w:val="Heading1"/>
        <w:rPr/>
      </w:pPr>
      <w:bookmarkStart w:colFirst="0" w:colLast="0" w:name="_d3k34d754lvl" w:id="23"/>
      <w:bookmarkEnd w:id="23"/>
      <w:r w:rsidDel="00000000" w:rsidR="00000000" w:rsidRPr="00000000">
        <w:rPr>
          <w:rtl w:val="0"/>
        </w:rPr>
      </w:r>
    </w:p>
    <w:p w:rsidR="00000000" w:rsidDel="00000000" w:rsidP="00000000" w:rsidRDefault="00000000" w:rsidRPr="00000000" w14:paraId="00000185">
      <w:pPr>
        <w:pStyle w:val="Heading1"/>
        <w:rPr/>
      </w:pPr>
      <w:bookmarkStart w:colFirst="0" w:colLast="0" w:name="_o2nctt2vipvn" w:id="24"/>
      <w:bookmarkEnd w:id="24"/>
      <w:r w:rsidDel="00000000" w:rsidR="00000000" w:rsidRPr="00000000">
        <w:rPr>
          <w:rtl w:val="0"/>
        </w:rPr>
      </w:r>
    </w:p>
    <w:p w:rsidR="00000000" w:rsidDel="00000000" w:rsidP="00000000" w:rsidRDefault="00000000" w:rsidRPr="00000000" w14:paraId="00000186">
      <w:pPr>
        <w:pStyle w:val="Heading1"/>
        <w:rPr/>
      </w:pPr>
      <w:bookmarkStart w:colFirst="0" w:colLast="0" w:name="_f2wuggjt335h" w:id="25"/>
      <w:bookmarkEnd w:id="25"/>
      <w:r w:rsidDel="00000000" w:rsidR="00000000" w:rsidRPr="00000000">
        <w:rPr>
          <w:rtl w:val="0"/>
        </w:rPr>
      </w:r>
    </w:p>
    <w:p w:rsidR="00000000" w:rsidDel="00000000" w:rsidP="00000000" w:rsidRDefault="00000000" w:rsidRPr="00000000" w14:paraId="00000187">
      <w:pPr>
        <w:pStyle w:val="Heading1"/>
        <w:rPr/>
      </w:pPr>
      <w:bookmarkStart w:colFirst="0" w:colLast="0" w:name="_r7qbncec8m2n" w:id="26"/>
      <w:bookmarkEnd w:id="26"/>
      <w:r w:rsidDel="00000000" w:rsidR="00000000" w:rsidRPr="00000000">
        <w:rPr>
          <w:rtl w:val="0"/>
        </w:rPr>
      </w:r>
    </w:p>
    <w:p w:rsidR="00000000" w:rsidDel="00000000" w:rsidP="00000000" w:rsidRDefault="00000000" w:rsidRPr="00000000" w14:paraId="00000188">
      <w:pPr>
        <w:pStyle w:val="Heading1"/>
        <w:rPr/>
      </w:pPr>
      <w:bookmarkStart w:colFirst="0" w:colLast="0" w:name="_d8ybhe7nveot" w:id="27"/>
      <w:bookmarkEnd w:id="27"/>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qlshack.com/the-difference-between-where-and-having-clause-in-sq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