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A86D">
      <w:pPr>
        <w:jc w:val="center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TP3</w:t>
      </w:r>
    </w:p>
    <w:p w14:paraId="5A3B4338">
      <w:pPr>
        <w:jc w:val="center"/>
        <w:rPr>
          <w:rFonts w:hint="default"/>
          <w:color w:val="FF0000"/>
          <w:sz w:val="48"/>
          <w:szCs w:val="48"/>
        </w:rPr>
      </w:pPr>
      <w:r>
        <w:rPr>
          <w:rFonts w:hint="default"/>
          <w:color w:val="FF0000"/>
          <w:sz w:val="48"/>
          <w:szCs w:val="48"/>
        </w:rPr>
        <w:t>Pair work :</w:t>
      </w:r>
    </w:p>
    <w:p w14:paraId="52492760">
      <w:pPr>
        <w:jc w:val="center"/>
        <w:rPr>
          <w:rFonts w:hint="default"/>
          <w:color w:val="FF0000"/>
          <w:sz w:val="48"/>
          <w:szCs w:val="48"/>
        </w:rPr>
      </w:pPr>
      <w:r>
        <w:rPr>
          <w:rFonts w:hint="default"/>
          <w:color w:val="FF0000"/>
          <w:sz w:val="48"/>
          <w:szCs w:val="48"/>
        </w:rPr>
        <w:t xml:space="preserve"> hiba mhirit </w:t>
      </w:r>
    </w:p>
    <w:p w14:paraId="2676B266">
      <w:pPr>
        <w:jc w:val="center"/>
        <w:rPr>
          <w:rFonts w:hint="default"/>
          <w:color w:val="FF0000"/>
          <w:sz w:val="48"/>
          <w:szCs w:val="48"/>
        </w:rPr>
      </w:pPr>
      <w:r>
        <w:rPr>
          <w:rFonts w:hint="default"/>
          <w:color w:val="FF0000"/>
          <w:sz w:val="48"/>
          <w:szCs w:val="48"/>
        </w:rPr>
        <w:t>Salma mana</w:t>
      </w:r>
    </w:p>
    <w:p w14:paraId="33246A68">
      <w:pPr>
        <w:jc w:val="center"/>
        <w:rPr>
          <w:rFonts w:hint="default"/>
          <w:color w:val="FF0000"/>
          <w:sz w:val="48"/>
          <w:szCs w:val="48"/>
          <w:lang/>
        </w:rPr>
      </w:pPr>
    </w:p>
    <w:p w14:paraId="0DFEB975">
      <w:pPr>
        <w:rPr>
          <w:color w:val="77933C" w:themeColor="accent3" w:themeShade="BF"/>
          <w:sz w:val="48"/>
          <w:szCs w:val="48"/>
        </w:rPr>
      </w:pPr>
      <w:r>
        <w:rPr>
          <w:color w:val="77933C" w:themeColor="accent3" w:themeShade="BF"/>
          <w:sz w:val="48"/>
          <w:szCs w:val="48"/>
        </w:rPr>
        <w:t>Ex1</w:t>
      </w:r>
    </w:p>
    <w:p w14:paraId="39FE4EF7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1-for firefox :10000 days ,27.39years</w:t>
      </w:r>
    </w:p>
    <w:p w14:paraId="3F0CF86E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For google :20000days , 54.79 years</w:t>
      </w:r>
    </w:p>
    <w:p w14:paraId="5040EAD1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2-team work + splitting tasks</w:t>
      </w:r>
    </w:p>
    <w:p w14:paraId="5E744ECC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3-the one that writes the solution in 50 lines is more efficient in terms of time and effort </w:t>
      </w:r>
    </w:p>
    <w:p w14:paraId="109D35F6">
      <w:pP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4- we can mesure productivity by time and memory efficiency and also how many problems have been solved</w:t>
      </w:r>
    </w:p>
    <w:p w14:paraId="36E253A0">
      <w:pPr>
        <w:rPr>
          <w:color w:val="77933C" w:themeColor="accent3" w:themeShade="BF"/>
          <w:sz w:val="48"/>
          <w:szCs w:val="48"/>
        </w:rPr>
      </w:pPr>
      <w:r>
        <w:rPr>
          <w:color w:val="77933C" w:themeColor="accent3" w:themeShade="BF"/>
          <w:sz w:val="48"/>
          <w:szCs w:val="48"/>
        </w:rPr>
        <w:t>Ex2</w:t>
      </w:r>
    </w:p>
    <w:p w14:paraId="37C035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60720" cy="34715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03CE">
      <w:pPr>
        <w:rPr>
          <w:color w:val="77933C" w:themeColor="accent3" w:themeShade="BF"/>
          <w:sz w:val="48"/>
          <w:szCs w:val="48"/>
        </w:rPr>
      </w:pPr>
      <w:r>
        <w:rPr>
          <w:color w:val="77933C" w:themeColor="accent3" w:themeShade="BF"/>
          <w:sz w:val="48"/>
          <w:szCs w:val="48"/>
        </w:rPr>
        <w:t>Ex3</w:t>
      </w:r>
    </w:p>
    <w:p w14:paraId="68C95B3F">
      <w:pPr>
        <w:rPr>
          <w:color w:val="77933C" w:themeColor="accent3" w:themeShade="BF"/>
          <w:sz w:val="48"/>
          <w:szCs w:val="48"/>
        </w:rPr>
      </w:pPr>
      <w:r>
        <w:rPr>
          <w:color w:val="77933C" w:themeColor="accent3" w:themeShade="BF"/>
          <w:sz w:val="48"/>
          <w:szCs w:val="48"/>
        </w:rPr>
        <w:drawing>
          <wp:inline distT="0" distB="0" distL="0" distR="0">
            <wp:extent cx="5760720" cy="38912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97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 functional requirements :</w:t>
      </w:r>
    </w:p>
    <w:p w14:paraId="325236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 system shall allow applicants to create CVs through the CV Builder module.   High priority (5 days effort)</w:t>
      </w:r>
    </w:p>
    <w:p w14:paraId="1C2AD8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 system shall allow the career expert to review CVs and  provide recommendation.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High priority (6 days effort)</w:t>
      </w:r>
    </w:p>
    <w:p w14:paraId="23DE7B7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FA3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 system shall allow the client manager to create automated tests and invite shortlisted candidates to take them.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High priority (7 days effort)</w:t>
      </w:r>
    </w:p>
    <w:p w14:paraId="2E2F66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FA4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 system shall evaluate completed tests and send the successful candidates' list to the recruiter. High priority( 6 days effort)</w:t>
      </w:r>
    </w:p>
    <w:p w14:paraId="646A46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FA5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The system shall analyze users' profiles and job postings and automatically send weekly job announcements matching users' preferences. Medium priority (8 days effort)</w:t>
      </w:r>
    </w:p>
    <w:p w14:paraId="49AE1078">
      <w:pPr>
        <w:rPr>
          <w:rFonts w:hint="default"/>
          <w:color w:val="77933C" w:themeColor="accent3" w:themeShade="BF"/>
          <w:sz w:val="48"/>
          <w:szCs w:val="48"/>
          <w:lang w:val="fr-FR"/>
        </w:rPr>
      </w:pPr>
      <w:r>
        <w:rPr>
          <w:color w:val="77933C" w:themeColor="accent3" w:themeShade="BF"/>
          <w:sz w:val="48"/>
          <w:szCs w:val="48"/>
        </w:rPr>
        <w:t>Ex</w:t>
      </w:r>
      <w:r>
        <w:rPr>
          <w:rFonts w:hint="default"/>
          <w:color w:val="77933C" w:themeColor="accent3" w:themeShade="BF"/>
          <w:sz w:val="48"/>
          <w:szCs w:val="48"/>
          <w:lang w:val="fr-FR"/>
        </w:rPr>
        <w:t>4</w:t>
      </w:r>
    </w:p>
    <w:p w14:paraId="4357B2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Actors of the system :</w:t>
      </w:r>
    </w:p>
    <w:p w14:paraId="7D03EF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Hotel Client</w:t>
      </w:r>
      <w:r>
        <w:rPr>
          <w:rFonts w:hint="default"/>
          <w:sz w:val="28"/>
          <w:szCs w:val="28"/>
          <w:lang w:val="en-US"/>
        </w:rPr>
        <w:tab/>
      </w:r>
    </w:p>
    <w:p w14:paraId="36E79D9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Receptionist</w:t>
      </w:r>
      <w:r>
        <w:rPr>
          <w:rFonts w:hint="default"/>
          <w:sz w:val="28"/>
          <w:szCs w:val="28"/>
          <w:lang w:val="en-US"/>
        </w:rPr>
        <w:tab/>
      </w:r>
    </w:p>
    <w:p w14:paraId="024A24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Cashier</w:t>
      </w:r>
      <w:r>
        <w:rPr>
          <w:rFonts w:hint="default"/>
          <w:sz w:val="28"/>
          <w:szCs w:val="28"/>
          <w:lang w:val="en-US"/>
        </w:rPr>
        <w:tab/>
      </w:r>
    </w:p>
    <w:p w14:paraId="6EBFC9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Cleaning Staff</w:t>
      </w:r>
      <w:r>
        <w:rPr>
          <w:rFonts w:hint="default"/>
          <w:sz w:val="28"/>
          <w:szCs w:val="28"/>
          <w:lang w:val="en-US"/>
        </w:rPr>
        <w:tab/>
      </w:r>
    </w:p>
    <w:p w14:paraId="41E797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Floor Manager</w:t>
      </w:r>
      <w:r>
        <w:rPr>
          <w:rFonts w:hint="default"/>
          <w:sz w:val="28"/>
          <w:szCs w:val="28"/>
          <w:lang w:val="en-US"/>
        </w:rPr>
        <w:tab/>
      </w:r>
    </w:p>
    <w:p w14:paraId="484F68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Maintenance Staff</w:t>
      </w:r>
    </w:p>
    <w:p w14:paraId="47A116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Client’s Bank Server</w:t>
      </w:r>
    </w:p>
    <w:p w14:paraId="4B6D4E40">
      <w:pPr>
        <w:rPr>
          <w:rFonts w:hint="default"/>
          <w:sz w:val="28"/>
          <w:szCs w:val="28"/>
          <w:lang w:val="en-US"/>
        </w:rPr>
      </w:pPr>
    </w:p>
    <w:p w14:paraId="2DDAD9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Actions that occur outside the system :</w:t>
      </w:r>
    </w:p>
    <w:p w14:paraId="173CFD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 calls the hotel by phone to make a reservation.</w:t>
      </w:r>
    </w:p>
    <w:p w14:paraId="41574E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 provides payment information for an online payment.</w:t>
      </w:r>
    </w:p>
    <w:p w14:paraId="15870F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Client's bank server validates the CIB payment.</w:t>
      </w:r>
    </w:p>
    <w:p w14:paraId="28C973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Bank server communicates with the hotel system through SSL.</w:t>
      </w:r>
    </w:p>
    <w:p w14:paraId="459ECB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 arrives at the hotel.</w:t>
      </w:r>
    </w:p>
    <w:p w14:paraId="3B456C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Cleaning staff  cleans the room.</w:t>
      </w:r>
    </w:p>
    <w:p w14:paraId="5CEA87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Floor manager checks the room.</w:t>
      </w:r>
    </w:p>
    <w:p w14:paraId="675673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Maintenance staff physically repairs damaged equipment.</w:t>
      </w:r>
    </w:p>
    <w:p w14:paraId="1BC961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 consumes breakfast/lunch/dinner.</w:t>
      </w:r>
    </w:p>
    <w:p w14:paraId="00F1EE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Client hands over payment at checkout.</w:t>
      </w:r>
    </w:p>
    <w:p w14:paraId="79883F10">
      <w:pPr>
        <w:rPr>
          <w:rFonts w:hint="default"/>
          <w:sz w:val="28"/>
          <w:szCs w:val="28"/>
          <w:lang w:val="en-US"/>
        </w:rPr>
      </w:pPr>
    </w:p>
    <w:p w14:paraId="2713ED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System boundaries :</w:t>
      </w:r>
    </w:p>
    <w:p w14:paraId="5D80F3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Boundary 1 :Reservation Management</w:t>
      </w:r>
    </w:p>
    <w:p w14:paraId="13A903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Boundary 2 — Room / Reception Management</w:t>
      </w:r>
      <w:bookmarkStart w:id="0" w:name="_GoBack"/>
      <w:bookmarkEnd w:id="0"/>
    </w:p>
    <w:p w14:paraId="46E2D7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Boundary 3 — Billing Management</w:t>
      </w:r>
    </w:p>
    <w:p w14:paraId="1A63A9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Boundary 4 — Cleaning Management</w:t>
      </w:r>
    </w:p>
    <w:p w14:paraId="78FE1C9E">
      <w:pPr>
        <w:rPr>
          <w:rFonts w:hint="default"/>
          <w:sz w:val="28"/>
          <w:szCs w:val="28"/>
          <w:lang/>
        </w:rPr>
      </w:pPr>
      <w:r>
        <w:drawing>
          <wp:inline distT="0" distB="0" distL="114300" distR="114300">
            <wp:extent cx="5755640" cy="3723640"/>
            <wp:effectExtent l="0" t="0" r="16510" b="1016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C59"/>
    <w:rsid w:val="00BA3185"/>
    <w:rsid w:val="00CE4B8B"/>
    <w:rsid w:val="00D26D04"/>
    <w:rsid w:val="00D94C59"/>
    <w:rsid w:val="00EF3103"/>
    <w:rsid w:val="01046D4A"/>
    <w:rsid w:val="79AF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Texte de bulles Car"/>
    <w:basedOn w:val="2"/>
    <w:link w:val="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</Words>
  <Characters>864</Characters>
  <Lines>7</Lines>
  <Paragraphs>2</Paragraphs>
  <TotalTime>3</TotalTime>
  <ScaleCrop>false</ScaleCrop>
  <LinksUpToDate>false</LinksUpToDate>
  <CharactersWithSpaces>1020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2026-10-01T11:40:00Z</dcterms:created>
  <dc:creator>DELL</dc:creator>
  <cp:lastModifiedBy>DELL</cp:lastModifiedBy>
  <dcterms:modified xsi:type="dcterms:W3CDTF">2026-10-01T22:54:26Z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eyJoZGlkIjoiNTZiODYwMzE2ODk5NWY0ZGNhOTMzMDgxY2U1NDFhNGMifQ==</vt:lpwstr>
  </property>
  <property fmtid="{D5CDD505-2E9C-101B-9397-08002B2CF9AE}" pid="3" name="KSOProductBuildVer">
    <vt:lpwstr>1036-12.1.0.28485</vt:lpwstr>
  </property>
  <property fmtid="{D5CDD505-2E9C-101B-9397-08002B2CF9AE}" pid="4" name="ICV">
    <vt:lpwstr>D4888CA20C8D4360AF901BD9A7A8AE11_12</vt:lpwstr>
  </property>
</Properties>
</file>