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E0" w:rsidRDefault="009413E0">
      <w:pPr>
        <w:rPr>
          <w:rFonts w:hint="eastAsia"/>
        </w:rPr>
      </w:pPr>
      <w:r>
        <w:rPr>
          <w:rFonts w:hint="eastAsia"/>
        </w:rPr>
        <w:t xml:space="preserve">1.1 </w:t>
      </w:r>
      <w:r w:rsidR="00D63C0F">
        <w:rPr>
          <w:rFonts w:hint="eastAsia"/>
        </w:rPr>
        <w:t xml:space="preserve"> </w:t>
      </w:r>
      <w:proofErr w:type="gramStart"/>
      <w:r>
        <w:rPr>
          <w:rFonts w:hint="eastAsia"/>
        </w:rPr>
        <w:t>键合图</w:t>
      </w:r>
      <w:proofErr w:type="gramEnd"/>
      <w:r>
        <w:rPr>
          <w:rFonts w:hint="eastAsia"/>
        </w:rPr>
        <w:t>因果划添加</w:t>
      </w:r>
      <w:r w:rsidR="00D63C0F">
        <w:rPr>
          <w:rFonts w:hint="eastAsia"/>
        </w:rPr>
        <w:t>原则步骤</w:t>
      </w:r>
    </w:p>
    <w:p w:rsidR="009413E0" w:rsidRDefault="00D63C0F">
      <w:pPr>
        <w:rPr>
          <w:rFonts w:hint="eastAsia"/>
        </w:rPr>
      </w:pPr>
      <w:r>
        <w:rPr>
          <w:rFonts w:hint="eastAsia"/>
        </w:rPr>
        <w:t>。。。。。。。。。。。。</w:t>
      </w:r>
      <w:bookmarkStart w:id="0" w:name="_GoBack"/>
      <w:bookmarkEnd w:id="0"/>
    </w:p>
    <w:p w:rsidR="009413E0" w:rsidRDefault="009413E0">
      <w:pPr>
        <w:rPr>
          <w:rFonts w:hint="eastAsia"/>
        </w:rPr>
      </w:pPr>
    </w:p>
    <w:p w:rsidR="00B5046B" w:rsidRDefault="00D63C0F">
      <w:pPr>
        <w:rPr>
          <w:rFonts w:hint="eastAsia"/>
        </w:rPr>
      </w:pPr>
      <w:r>
        <w:rPr>
          <w:rFonts w:hint="eastAsia"/>
        </w:rPr>
        <w:t xml:space="preserve">1.2  </w:t>
      </w:r>
      <w:r w:rsidR="006454AB">
        <w:t>机械子系统因果划的添加与修改</w:t>
      </w:r>
    </w:p>
    <w:p w:rsidR="006454AB" w:rsidRDefault="00D63C0F" w:rsidP="00D63C0F">
      <w:pPr>
        <w:rPr>
          <w:rFonts w:hint="eastAsia"/>
        </w:rPr>
      </w:pPr>
      <w:r>
        <w:rPr>
          <w:rFonts w:hint="eastAsia"/>
        </w:rPr>
        <w:t xml:space="preserve">1.2.1 </w:t>
      </w:r>
      <w:r w:rsidR="006454AB">
        <w:rPr>
          <w:rFonts w:hint="eastAsia"/>
        </w:rPr>
        <w:t>MPW</w:t>
      </w:r>
      <w:r w:rsidR="006454AB">
        <w:rPr>
          <w:rFonts w:hint="eastAsia"/>
        </w:rPr>
        <w:t>系统因果划添加</w:t>
      </w:r>
    </w:p>
    <w:p w:rsidR="008A6456" w:rsidRDefault="00D63C0F" w:rsidP="00D63C0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A6456">
        <w:rPr>
          <w:rFonts w:hint="eastAsia"/>
        </w:rPr>
        <w:t>MPW</w:t>
      </w:r>
      <w:r w:rsidR="008A6456">
        <w:rPr>
          <w:rFonts w:hint="eastAsia"/>
        </w:rPr>
        <w:t>系统初步添加因果划，如图</w:t>
      </w:r>
      <w:r>
        <w:rPr>
          <w:rFonts w:hint="eastAsia"/>
        </w:rPr>
        <w:t>1.2</w:t>
      </w:r>
      <w:r w:rsidR="008A6456">
        <w:rPr>
          <w:rFonts w:hint="eastAsia"/>
        </w:rPr>
        <w:t>.1</w:t>
      </w:r>
      <w:r w:rsidR="008A6456">
        <w:rPr>
          <w:rFonts w:hint="eastAsia"/>
        </w:rPr>
        <w:t>所示</w:t>
      </w:r>
    </w:p>
    <w:p w:rsidR="008A6456" w:rsidRDefault="008A6456" w:rsidP="008A6456">
      <w:pPr>
        <w:pStyle w:val="a6"/>
        <w:ind w:left="780" w:firstLineChars="0" w:firstLine="0"/>
        <w:rPr>
          <w:rFonts w:hint="eastAsia"/>
          <w:noProof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82.75pt">
            <v:imagedata r:id="rId6" o:title="MPW因果划"/>
          </v:shape>
        </w:pict>
      </w:r>
    </w:p>
    <w:p w:rsidR="00ED766D" w:rsidRDefault="00BE6934" w:rsidP="00BE6934">
      <w:pPr>
        <w:pStyle w:val="a6"/>
        <w:ind w:left="2940" w:firstLineChars="0" w:firstLine="0"/>
      </w:pPr>
      <w:r>
        <w:rPr>
          <w:rFonts w:hint="eastAsia"/>
        </w:rPr>
        <w:t>图</w:t>
      </w:r>
      <w:r w:rsidR="00D63C0F">
        <w:rPr>
          <w:rFonts w:hint="eastAsia"/>
        </w:rPr>
        <w:t>1.2</w:t>
      </w:r>
      <w:r>
        <w:rPr>
          <w:rFonts w:hint="eastAsia"/>
        </w:rPr>
        <w:t>.1 MPW</w:t>
      </w:r>
      <w:r>
        <w:rPr>
          <w:rFonts w:hint="eastAsia"/>
        </w:rPr>
        <w:t>系统因果划视图</w:t>
      </w:r>
      <w:r>
        <w:rPr>
          <w:rFonts w:hint="eastAsia"/>
        </w:rPr>
        <w:t xml:space="preserve"> </w:t>
      </w:r>
    </w:p>
    <w:p w:rsidR="00ED766D" w:rsidRDefault="00ED766D">
      <w:pPr>
        <w:widowControl/>
        <w:jc w:val="left"/>
      </w:pPr>
      <w:r>
        <w:br w:type="page"/>
      </w:r>
    </w:p>
    <w:p w:rsidR="00BE6934" w:rsidRDefault="00BE6934" w:rsidP="00BE6934">
      <w:pPr>
        <w:pStyle w:val="a6"/>
        <w:ind w:left="2940" w:firstLineChars="0" w:firstLine="0"/>
        <w:rPr>
          <w:rFonts w:hint="eastAsia"/>
          <w:noProof/>
        </w:rPr>
      </w:pPr>
    </w:p>
    <w:p w:rsidR="008A6456" w:rsidRDefault="00D63C0F" w:rsidP="001E0AF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A6456">
        <w:rPr>
          <w:rFonts w:hint="eastAsia"/>
        </w:rPr>
        <w:t>MPW</w:t>
      </w:r>
      <w:proofErr w:type="gramStart"/>
      <w:r w:rsidR="00BE6934">
        <w:rPr>
          <w:rFonts w:hint="eastAsia"/>
        </w:rPr>
        <w:t>系统键合图</w:t>
      </w:r>
      <w:proofErr w:type="gramEnd"/>
      <w:r w:rsidR="00BE6934">
        <w:rPr>
          <w:rFonts w:hint="eastAsia"/>
        </w:rPr>
        <w:t>优化</w:t>
      </w:r>
    </w:p>
    <w:p w:rsidR="000023A1" w:rsidRDefault="000023A1" w:rsidP="000023A1">
      <w:pPr>
        <w:rPr>
          <w:rFonts w:hint="eastAsia"/>
        </w:rPr>
      </w:pPr>
    </w:p>
    <w:p w:rsidR="000023A1" w:rsidRDefault="000023A1" w:rsidP="000023A1">
      <w:pPr>
        <w:ind w:left="780"/>
        <w:rPr>
          <w:rFonts w:hint="eastAsia"/>
        </w:rPr>
      </w:pPr>
      <w:r>
        <w:rPr>
          <w:rFonts w:hint="eastAsia"/>
        </w:rPr>
        <w:t>对于报告一中</w:t>
      </w:r>
      <w:r>
        <w:rPr>
          <w:rFonts w:hint="eastAsia"/>
        </w:rPr>
        <w:t>MPW</w:t>
      </w:r>
      <w:r>
        <w:rPr>
          <w:rFonts w:hint="eastAsia"/>
        </w:rPr>
        <w:t>模块</w:t>
      </w:r>
      <w:proofErr w:type="gramStart"/>
      <w:r>
        <w:rPr>
          <w:rFonts w:hint="eastAsia"/>
        </w:rPr>
        <w:t>的键合图</w:t>
      </w:r>
      <w:proofErr w:type="gramEnd"/>
      <w:r>
        <w:rPr>
          <w:rFonts w:hint="eastAsia"/>
        </w:rPr>
        <w:t>，我们在此做了部分修改和优化，修改和优化后的部分如图</w:t>
      </w:r>
      <w:r w:rsidR="00D63C0F">
        <w:rPr>
          <w:rFonts w:hint="eastAsia"/>
        </w:rPr>
        <w:t>1.2</w:t>
      </w:r>
      <w:r>
        <w:rPr>
          <w:rFonts w:hint="eastAsia"/>
        </w:rPr>
        <w:t>.2</w:t>
      </w:r>
      <w:r>
        <w:rPr>
          <w:rFonts w:hint="eastAsia"/>
        </w:rPr>
        <w:t>中红色方框中所示。</w:t>
      </w:r>
    </w:p>
    <w:p w:rsidR="000023A1" w:rsidRDefault="000023A1" w:rsidP="000023A1">
      <w:pPr>
        <w:rPr>
          <w:rFonts w:hint="eastAsia"/>
        </w:rPr>
      </w:pPr>
    </w:p>
    <w:p w:rsidR="00BE6934" w:rsidRDefault="00ED766D" w:rsidP="00BE693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pict>
          <v:shape id="_x0000_i1026" type="#_x0000_t75" style="width:324pt;height:320.25pt">
            <v:imagedata r:id="rId7" o:title="文档--MPW"/>
          </v:shape>
        </w:pict>
      </w:r>
    </w:p>
    <w:p w:rsidR="00ED766D" w:rsidRDefault="00ED766D" w:rsidP="00ED766D">
      <w:pPr>
        <w:pStyle w:val="a6"/>
        <w:ind w:left="2940" w:firstLineChars="0" w:firstLine="0"/>
        <w:rPr>
          <w:rFonts w:hint="eastAsia"/>
          <w:noProof/>
        </w:rPr>
      </w:pPr>
      <w:r>
        <w:rPr>
          <w:rFonts w:hint="eastAsia"/>
        </w:rPr>
        <w:t>图</w:t>
      </w:r>
      <w:r w:rsidR="00D63C0F">
        <w:rPr>
          <w:rFonts w:hint="eastAsia"/>
        </w:rPr>
        <w:t>1.2</w:t>
      </w:r>
      <w:r>
        <w:rPr>
          <w:rFonts w:hint="eastAsia"/>
        </w:rPr>
        <w:t>.</w:t>
      </w:r>
      <w:r w:rsidR="000023A1">
        <w:rPr>
          <w:rFonts w:hint="eastAsia"/>
        </w:rPr>
        <w:t>2</w:t>
      </w:r>
      <w:r>
        <w:rPr>
          <w:rFonts w:hint="eastAsia"/>
        </w:rPr>
        <w:t xml:space="preserve"> MPW</w:t>
      </w:r>
      <w:proofErr w:type="gramStart"/>
      <w:r>
        <w:rPr>
          <w:rFonts w:hint="eastAsia"/>
        </w:rPr>
        <w:t>系统</w:t>
      </w:r>
      <w:r w:rsidR="00873DB5">
        <w:rPr>
          <w:rFonts w:hint="eastAsia"/>
        </w:rPr>
        <w:t>优化</w:t>
      </w:r>
      <w:r>
        <w:rPr>
          <w:rFonts w:hint="eastAsia"/>
        </w:rPr>
        <w:t>键合图</w:t>
      </w:r>
      <w:proofErr w:type="gramEnd"/>
      <w:r>
        <w:rPr>
          <w:rFonts w:hint="eastAsia"/>
        </w:rPr>
        <w:t xml:space="preserve"> </w:t>
      </w:r>
    </w:p>
    <w:p w:rsidR="008A6456" w:rsidRPr="00D63C0F" w:rsidRDefault="008A6456" w:rsidP="00D63C0F">
      <w:pPr>
        <w:rPr>
          <w:rFonts w:hint="eastAsia"/>
        </w:rPr>
      </w:pPr>
    </w:p>
    <w:p w:rsidR="006454AB" w:rsidRDefault="00D63C0F">
      <w:pPr>
        <w:rPr>
          <w:rFonts w:hint="eastAsia"/>
        </w:rPr>
      </w:pPr>
      <w:r>
        <w:rPr>
          <w:rFonts w:hint="eastAsia"/>
        </w:rPr>
        <w:t xml:space="preserve">1.3  </w:t>
      </w:r>
      <w:r w:rsidR="006454AB">
        <w:rPr>
          <w:rFonts w:hint="eastAsia"/>
        </w:rPr>
        <w:t>MDM</w:t>
      </w:r>
      <w:r w:rsidR="006454AB">
        <w:rPr>
          <w:rFonts w:hint="eastAsia"/>
        </w:rPr>
        <w:t>系统因果划添加</w:t>
      </w:r>
    </w:p>
    <w:p w:rsidR="006454AB" w:rsidRDefault="006454AB">
      <w:pPr>
        <w:rPr>
          <w:rFonts w:hint="eastAsia"/>
        </w:rPr>
      </w:pPr>
      <w:r>
        <w:rPr>
          <w:rFonts w:hint="eastAsia"/>
        </w:rPr>
        <w:tab/>
      </w:r>
      <w:r w:rsidR="00D63C0F">
        <w:rPr>
          <w:rFonts w:hint="eastAsia"/>
        </w:rPr>
        <w:t>（</w:t>
      </w:r>
      <w:r w:rsidR="00D63C0F">
        <w:rPr>
          <w:rFonts w:hint="eastAsia"/>
        </w:rPr>
        <w:t>1</w:t>
      </w:r>
      <w:r w:rsidR="00D63C0F">
        <w:rPr>
          <w:rFonts w:hint="eastAsia"/>
        </w:rPr>
        <w:t>）</w:t>
      </w:r>
      <w:r w:rsidR="007C2E32">
        <w:rPr>
          <w:rFonts w:hint="eastAsia"/>
        </w:rPr>
        <w:t>左轮</w:t>
      </w:r>
      <w:r>
        <w:rPr>
          <w:rFonts w:hint="eastAsia"/>
        </w:rPr>
        <w:t>电机模块简化与因果划添加</w:t>
      </w:r>
    </w:p>
    <w:p w:rsidR="00A5712F" w:rsidRDefault="00A57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63C0F">
        <w:rPr>
          <w:rFonts w:hint="eastAsia"/>
        </w:rPr>
        <w:t xml:space="preserve"> </w:t>
      </w:r>
      <w:r>
        <w:rPr>
          <w:rFonts w:hint="eastAsia"/>
        </w:rPr>
        <w:t>根据因果划的添加原则，对电机模块的</w:t>
      </w:r>
      <w:proofErr w:type="gramStart"/>
      <w:r>
        <w:rPr>
          <w:rFonts w:hint="eastAsia"/>
        </w:rPr>
        <w:t>键合图初步</w:t>
      </w:r>
      <w:proofErr w:type="gramEnd"/>
      <w:r>
        <w:rPr>
          <w:rFonts w:hint="eastAsia"/>
        </w:rPr>
        <w:t>添加因果划，如图</w:t>
      </w:r>
      <w:r w:rsidR="00D63C0F">
        <w:rPr>
          <w:rFonts w:hint="eastAsia"/>
        </w:rPr>
        <w:t>1.3</w:t>
      </w:r>
      <w:r>
        <w:rPr>
          <w:rFonts w:hint="eastAsia"/>
        </w:rPr>
        <w:t>.1</w:t>
      </w:r>
      <w:r>
        <w:rPr>
          <w:rFonts w:hint="eastAsia"/>
        </w:rPr>
        <w:t>所示</w:t>
      </w:r>
    </w:p>
    <w:p w:rsidR="006454AB" w:rsidRDefault="006454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63C0F">
        <w:rPr>
          <w:rFonts w:hint="eastAsia"/>
        </w:rPr>
        <w:t xml:space="preserve"> </w:t>
      </w:r>
      <w:r w:rsidR="00A5712F">
        <w:rPr>
          <w:noProof/>
        </w:rPr>
        <w:drawing>
          <wp:inline distT="0" distB="0" distL="0" distR="0">
            <wp:extent cx="2544393" cy="1905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F5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29" cy="19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2F" w:rsidRDefault="001E0A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12F">
        <w:rPr>
          <w:rFonts w:hint="eastAsia"/>
        </w:rPr>
        <w:t>图</w:t>
      </w:r>
      <w:r w:rsidR="00D63C0F">
        <w:rPr>
          <w:rFonts w:hint="eastAsia"/>
        </w:rPr>
        <w:t>1.3</w:t>
      </w:r>
      <w:r w:rsidR="00A5712F">
        <w:rPr>
          <w:rFonts w:hint="eastAsia"/>
        </w:rPr>
        <w:t xml:space="preserve">.1 </w:t>
      </w:r>
      <w:r w:rsidR="007C2E32">
        <w:rPr>
          <w:rFonts w:hint="eastAsia"/>
        </w:rPr>
        <w:t>左轮</w:t>
      </w:r>
      <w:r w:rsidR="00A5712F">
        <w:rPr>
          <w:rFonts w:hint="eastAsia"/>
        </w:rPr>
        <w:t>电机模块因果划视图</w:t>
      </w:r>
    </w:p>
    <w:p w:rsidR="00A5712F" w:rsidRPr="00D63C0F" w:rsidRDefault="00A5712F">
      <w:pPr>
        <w:rPr>
          <w:rFonts w:hint="eastAsia"/>
        </w:rPr>
      </w:pPr>
    </w:p>
    <w:p w:rsidR="002345C3" w:rsidRDefault="00A5712F" w:rsidP="002345C3">
      <w:pPr>
        <w:ind w:left="840" w:firstLine="420"/>
        <w:rPr>
          <w:rFonts w:hint="eastAsia"/>
          <w:iCs/>
        </w:rPr>
      </w:pPr>
      <w:r>
        <w:rPr>
          <w:rFonts w:hint="eastAsia"/>
        </w:rPr>
        <w:lastRenderedPageBreak/>
        <w:t>对于他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直流电动机的驱动原理，电动机回路中电枢电压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、电枢电流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与电动机输出扭矩</w:t>
      </w:r>
      <m:oMath>
        <m:r>
          <w:rPr>
            <w:rFonts w:ascii="Cambria Math" w:hAnsi="Cambria Math"/>
          </w:rPr>
          <m:t>T</m:t>
        </m:r>
      </m:oMath>
      <w:r>
        <w:t>、输出角速度</w:t>
      </w:r>
      <m:oMath>
        <m:r>
          <w:rPr>
            <w:rFonts w:ascii="Cambria Math" w:hAnsi="Cambria Math"/>
          </w:rPr>
          <m:t>w</m:t>
        </m:r>
      </m:oMath>
      <w:r>
        <w:t>之间存在一个回转器的关系，如果励磁回路中的驱动磁场是变化的，则此回转器属于可变回转器</w:t>
      </w:r>
      <m:oMath>
        <m:r>
          <w:rPr>
            <w:rFonts w:ascii="Cambria Math" w:hAnsi="Cambria Math"/>
          </w:rPr>
          <m:t>MGY</m:t>
        </m:r>
      </m:oMath>
      <w:r>
        <w:t>，励磁磁场直接影响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的大小，所以影响</w:t>
      </w:r>
      <m:oMath>
        <m:r>
          <m:rPr>
            <m:sty m:val="p"/>
          </m:rPr>
          <w:rPr>
            <w:rFonts w:ascii="Cambria Math" w:hAnsi="Cambria Math"/>
          </w:rPr>
          <m:t>Ua=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Ce</m:t>
            </m:r>
            <m:r>
              <w:rPr>
                <w:rFonts w:ascii="Cambria Math" w:hAnsi="Cambria Math"/>
              </w:rPr>
              <m:t>∅e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</m:oMath>
      <w:r w:rsidR="002345C3">
        <w:rPr>
          <w:iCs/>
        </w:rPr>
        <w:t>和</w:t>
      </w:r>
      <m:oMath>
        <m:r>
          <m:rPr>
            <m:sty m:val="p"/>
          </m:rPr>
          <w:rPr>
            <w:rFonts w:ascii="Cambria Math" w:hAnsi="Cambria Math"/>
          </w:rPr>
          <m:t>T   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Ct</m:t>
            </m:r>
            <m:r>
              <w:rPr>
                <w:rFonts w:ascii="Cambria Math" w:hAnsi="Cambria Math"/>
              </w:rPr>
              <m:t>∅e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Ia</m:t>
        </m:r>
      </m:oMath>
      <w:r w:rsidR="002345C3">
        <w:rPr>
          <w:rFonts w:hint="eastAsia"/>
          <w:iCs/>
        </w:rPr>
        <w:t xml:space="preserve"> </w:t>
      </w:r>
      <w:r w:rsidR="002345C3">
        <w:rPr>
          <w:rFonts w:hint="eastAsia"/>
          <w:iCs/>
        </w:rPr>
        <w:t>中的比例关系，属于可变回转器，为了简化实验，我们决定采用的是恒励磁磁场的模式，即励磁回路中的磁场恒定，所以此回转器属于定值回转器，并设定其系数为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45C3">
        <w:rPr>
          <w:iCs/>
        </w:rPr>
        <w:t>，简化后的电机模块键合图如图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.2</w:t>
      </w:r>
      <w:r w:rsidR="002345C3">
        <w:rPr>
          <w:rFonts w:hint="eastAsia"/>
          <w:iCs/>
        </w:rPr>
        <w:t>所示。</w:t>
      </w:r>
    </w:p>
    <w:p w:rsidR="002345C3" w:rsidRPr="002345C3" w:rsidRDefault="002345C3" w:rsidP="002345C3">
      <w:pPr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ab/>
      </w:r>
      <w:r>
        <w:rPr>
          <w:iCs/>
          <w:noProof/>
        </w:rPr>
        <w:drawing>
          <wp:inline distT="0" distB="0" distL="0" distR="0">
            <wp:extent cx="2378299" cy="18288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A7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66" cy="18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3" w:rsidRPr="002345C3" w:rsidRDefault="002345C3" w:rsidP="002345C3">
      <w:pPr>
        <w:ind w:firstLineChars="900" w:firstLine="1890"/>
      </w:pPr>
      <w:r>
        <w:rPr>
          <w:rFonts w:hint="eastAsia"/>
        </w:rPr>
        <w:t>图</w:t>
      </w:r>
      <w:r w:rsidR="00D63C0F">
        <w:rPr>
          <w:rFonts w:hint="eastAsia"/>
        </w:rPr>
        <w:t>1.3.2</w:t>
      </w:r>
      <w:r>
        <w:rPr>
          <w:rFonts w:hint="eastAsia"/>
        </w:rPr>
        <w:t xml:space="preserve"> </w:t>
      </w:r>
      <w:r w:rsidR="007C2E32">
        <w:rPr>
          <w:rFonts w:hint="eastAsia"/>
        </w:rPr>
        <w:t>左轮</w:t>
      </w:r>
      <w:r>
        <w:rPr>
          <w:rFonts w:hint="eastAsia"/>
        </w:rPr>
        <w:t>电机模块</w:t>
      </w:r>
      <w:proofErr w:type="gramStart"/>
      <w:r>
        <w:rPr>
          <w:rFonts w:hint="eastAsia"/>
        </w:rPr>
        <w:t>简化键合图</w:t>
      </w:r>
      <w:proofErr w:type="gramEnd"/>
    </w:p>
    <w:p w:rsidR="00A5712F" w:rsidRDefault="007C2E32" w:rsidP="007C2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同理可得右</w:t>
      </w:r>
      <w:r>
        <w:rPr>
          <w:rFonts w:hint="eastAsia"/>
        </w:rPr>
        <w:t>轮电机模块</w:t>
      </w:r>
      <w:proofErr w:type="gramStart"/>
      <w:r>
        <w:rPr>
          <w:rFonts w:hint="eastAsia"/>
        </w:rPr>
        <w:t>简化键合图</w:t>
      </w:r>
      <w:proofErr w:type="gramEnd"/>
      <w:r>
        <w:rPr>
          <w:rFonts w:hint="eastAsia"/>
        </w:rPr>
        <w:t>，如图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.3</w:t>
      </w:r>
      <w:r>
        <w:rPr>
          <w:rFonts w:hint="eastAsia"/>
        </w:rPr>
        <w:t>所示</w:t>
      </w:r>
    </w:p>
    <w:p w:rsidR="007C2E32" w:rsidRPr="002345C3" w:rsidRDefault="007C2E32" w:rsidP="007C2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34546" cy="160972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91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222" cy="16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3" w:rsidRDefault="007C2E32" w:rsidP="00D63C0F">
      <w:pPr>
        <w:ind w:firstLineChars="900" w:firstLine="1890"/>
        <w:rPr>
          <w:rFonts w:hint="eastAsia"/>
        </w:rPr>
      </w:pPr>
      <w:r>
        <w:rPr>
          <w:rFonts w:hint="eastAsia"/>
        </w:rPr>
        <w:t>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.3</w:t>
      </w:r>
      <w:r>
        <w:rPr>
          <w:rFonts w:hint="eastAsia"/>
        </w:rPr>
        <w:t>右</w:t>
      </w:r>
      <w:r>
        <w:rPr>
          <w:rFonts w:hint="eastAsia"/>
        </w:rPr>
        <w:t>轮电机模块</w:t>
      </w:r>
      <w:proofErr w:type="gramStart"/>
      <w:r>
        <w:rPr>
          <w:rFonts w:hint="eastAsia"/>
        </w:rPr>
        <w:t>简化键合图</w:t>
      </w:r>
      <w:proofErr w:type="gramEnd"/>
    </w:p>
    <w:p w:rsidR="00D63C0F" w:rsidRPr="00D63C0F" w:rsidRDefault="00D63C0F" w:rsidP="00D63C0F">
      <w:pPr>
        <w:ind w:firstLineChars="900" w:firstLine="1890"/>
      </w:pPr>
    </w:p>
    <w:p w:rsidR="00A5712F" w:rsidRDefault="00D63C0F" w:rsidP="00D63C0F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C2E32">
        <w:rPr>
          <w:rFonts w:hint="eastAsia"/>
        </w:rPr>
        <w:t>MDM</w:t>
      </w:r>
      <w:r w:rsidR="002345C3">
        <w:rPr>
          <w:rFonts w:hint="eastAsia"/>
        </w:rPr>
        <w:t>机械</w:t>
      </w:r>
      <w:proofErr w:type="gramStart"/>
      <w:r w:rsidR="000F5AB3">
        <w:rPr>
          <w:rFonts w:hint="eastAsia"/>
        </w:rPr>
        <w:t>部分</w:t>
      </w:r>
      <w:r w:rsidR="007C2E32">
        <w:rPr>
          <w:rFonts w:hint="eastAsia"/>
        </w:rPr>
        <w:t>键合图</w:t>
      </w:r>
      <w:proofErr w:type="gramEnd"/>
      <w:r w:rsidR="002345C3">
        <w:rPr>
          <w:rFonts w:hint="eastAsia"/>
        </w:rPr>
        <w:t>简化与因果划添加</w:t>
      </w:r>
    </w:p>
    <w:p w:rsidR="000F5AB3" w:rsidRDefault="000F5AB3" w:rsidP="00D63C0F">
      <w:pPr>
        <w:ind w:left="840"/>
        <w:rPr>
          <w:rFonts w:hint="eastAsia"/>
        </w:rPr>
      </w:pPr>
      <w:r>
        <w:rPr>
          <w:rFonts w:hint="eastAsia"/>
        </w:rPr>
        <w:t>根据因果划的添加原则，对</w:t>
      </w:r>
      <w:r w:rsidR="007C2E32">
        <w:rPr>
          <w:rFonts w:hint="eastAsia"/>
        </w:rPr>
        <w:t>MDM</w:t>
      </w:r>
      <w:r>
        <w:rPr>
          <w:rFonts w:hint="eastAsia"/>
        </w:rPr>
        <w:t>机械部分的</w:t>
      </w:r>
      <w:proofErr w:type="gramStart"/>
      <w:r>
        <w:rPr>
          <w:rFonts w:hint="eastAsia"/>
        </w:rPr>
        <w:t>键合图初步</w:t>
      </w:r>
      <w:proofErr w:type="gramEnd"/>
      <w:r>
        <w:rPr>
          <w:rFonts w:hint="eastAsia"/>
        </w:rPr>
        <w:t>添加因果划，如图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.4</w:t>
      </w:r>
      <w:r>
        <w:rPr>
          <w:rFonts w:hint="eastAsia"/>
        </w:rPr>
        <w:t>所示</w:t>
      </w:r>
    </w:p>
    <w:p w:rsidR="007C2E32" w:rsidRDefault="000F5AB3" w:rsidP="000F5AB3">
      <w:pPr>
        <w:rPr>
          <w:rFonts w:hint="eastAsia"/>
        </w:rPr>
      </w:pPr>
      <w:r>
        <w:rPr>
          <w:rFonts w:hint="eastAsia"/>
        </w:rPr>
        <w:lastRenderedPageBreak/>
        <w:tab/>
      </w:r>
      <w:r w:rsidR="007C2E32">
        <w:rPr>
          <w:rFonts w:hint="eastAsia"/>
        </w:rPr>
        <w:t xml:space="preserve">    </w:t>
      </w:r>
      <w:r w:rsidR="007C2E32">
        <w:rPr>
          <w:noProof/>
        </w:rPr>
        <w:drawing>
          <wp:inline distT="0" distB="0" distL="0" distR="0">
            <wp:extent cx="2476500" cy="3606191"/>
            <wp:effectExtent l="0" t="0" r="0" b="0"/>
            <wp:docPr id="9" name="图片 9" descr="J:\MyDocuments\大三下（学习）\机电液系统数字化建模与设计\报告2\键合图\MDM因果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MyDocuments\大三下（学习）\机电液系统数字化建模与设计\报告2\键合图\MDM因果划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21" cy="361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B3" w:rsidRDefault="000F5AB3" w:rsidP="000F5AB3">
      <w:pPr>
        <w:ind w:firstLineChars="900" w:firstLine="1890"/>
        <w:rPr>
          <w:rFonts w:hint="eastAsia"/>
        </w:rPr>
      </w:pPr>
      <w:r>
        <w:rPr>
          <w:rFonts w:hint="eastAsia"/>
        </w:rPr>
        <w:t>图</w:t>
      </w:r>
      <w:r w:rsidR="00D63C0F">
        <w:rPr>
          <w:rFonts w:hint="eastAsia"/>
        </w:rPr>
        <w:t>1.3.4</w:t>
      </w:r>
      <w:r w:rsidR="00D63C0F">
        <w:rPr>
          <w:rFonts w:hint="eastAsia"/>
        </w:rPr>
        <w:t xml:space="preserve"> </w:t>
      </w:r>
      <w:r>
        <w:rPr>
          <w:rFonts w:hint="eastAsia"/>
        </w:rPr>
        <w:t xml:space="preserve"> MDM</w:t>
      </w:r>
      <w:r>
        <w:rPr>
          <w:rFonts w:hint="eastAsia"/>
        </w:rPr>
        <w:t>机械部分</w:t>
      </w:r>
      <w:r w:rsidR="009541B6">
        <w:rPr>
          <w:rFonts w:hint="eastAsia"/>
        </w:rPr>
        <w:t>因果划视图</w:t>
      </w:r>
    </w:p>
    <w:p w:rsidR="001E0AFA" w:rsidRDefault="001E0AFA" w:rsidP="000F5AB3">
      <w:pPr>
        <w:ind w:firstLineChars="900" w:firstLine="1890"/>
        <w:rPr>
          <w:rFonts w:hint="eastAsia"/>
        </w:rPr>
      </w:pPr>
    </w:p>
    <w:p w:rsidR="009541B6" w:rsidRDefault="009541B6" w:rsidP="009541B6">
      <w:pPr>
        <w:rPr>
          <w:rFonts w:hint="eastAsia"/>
        </w:rPr>
      </w:pPr>
      <w:r>
        <w:rPr>
          <w:rFonts w:hint="eastAsia"/>
        </w:rPr>
        <w:tab/>
      </w:r>
      <w:r w:rsidR="00D63C0F">
        <w:rPr>
          <w:rFonts w:hint="eastAsia"/>
        </w:rPr>
        <w:tab/>
      </w:r>
      <w:r w:rsidR="00970E17">
        <w:rPr>
          <w:rFonts w:hint="eastAsia"/>
        </w:rPr>
        <w:t>为了方便仿真，我们对</w:t>
      </w:r>
      <w:r w:rsidR="00D63C0F">
        <w:rPr>
          <w:rFonts w:hint="eastAsia"/>
        </w:rPr>
        <w:t>下</w:t>
      </w:r>
      <w:r w:rsidR="00970E17">
        <w:rPr>
          <w:rFonts w:hint="eastAsia"/>
        </w:rPr>
        <w:t>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.4</w:t>
      </w:r>
      <w:r w:rsidR="00D63C0F">
        <w:rPr>
          <w:rFonts w:hint="eastAsia"/>
        </w:rPr>
        <w:t>进行</w:t>
      </w:r>
      <w:r w:rsidR="00970E17">
        <w:rPr>
          <w:rFonts w:hint="eastAsia"/>
        </w:rPr>
        <w:t>部分优化和修改</w:t>
      </w:r>
    </w:p>
    <w:p w:rsidR="007C2E32" w:rsidRDefault="007C2E32" w:rsidP="009541B6">
      <w:pPr>
        <w:rPr>
          <w:rFonts w:hint="eastAsia"/>
        </w:rPr>
      </w:pPr>
      <w:r>
        <w:rPr>
          <w:rFonts w:hint="eastAsia"/>
        </w:rPr>
        <w:tab/>
      </w:r>
      <w:r w:rsidR="00D63C0F">
        <w:rPr>
          <w:rFonts w:hint="eastAsia"/>
        </w:rPr>
        <w:tab/>
      </w:r>
      <w:r w:rsidR="00970E17">
        <w:rPr>
          <w:rFonts w:hint="eastAsia"/>
        </w:rPr>
        <w:t>优化</w:t>
      </w:r>
      <w:r>
        <w:rPr>
          <w:rFonts w:hint="eastAsia"/>
        </w:rPr>
        <w:t>：</w:t>
      </w:r>
    </w:p>
    <w:p w:rsidR="007C2E32" w:rsidRDefault="007C2E32" w:rsidP="009541B6">
      <w:pPr>
        <w:rPr>
          <w:rFonts w:hint="eastAsia"/>
        </w:rPr>
      </w:pPr>
      <w:r>
        <w:rPr>
          <w:rFonts w:hint="eastAsia"/>
        </w:rPr>
        <w:tab/>
      </w:r>
      <w:r w:rsidR="00D63C0F">
        <w:rPr>
          <w:rFonts w:hint="eastAsia"/>
        </w:rPr>
        <w:tab/>
      </w:r>
      <w:r w:rsidR="009B709C">
        <w:rPr>
          <w:rFonts w:hint="eastAsia"/>
          <w:noProof/>
        </w:rPr>
        <w:drawing>
          <wp:inline distT="0" distB="0" distL="0" distR="0">
            <wp:extent cx="2190750" cy="19315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7C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636" cy="19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17" w:rsidRDefault="009B709C" w:rsidP="00D63C0F">
      <w:pPr>
        <w:ind w:left="1260" w:firstLine="420"/>
        <w:rPr>
          <w:rFonts w:hint="eastAsia"/>
        </w:rPr>
      </w:pPr>
      <w:r>
        <w:rPr>
          <w:rFonts w:hint="eastAsia"/>
        </w:rPr>
        <w:t>图</w:t>
      </w:r>
      <w:r w:rsidR="00D63C0F">
        <w:rPr>
          <w:rFonts w:hint="eastAsia"/>
        </w:rPr>
        <w:t>1.3.4</w:t>
      </w:r>
      <w:r w:rsidR="00D63C0F">
        <w:rPr>
          <w:rFonts w:hint="eastAsia"/>
        </w:rPr>
        <w:t xml:space="preserve"> </w:t>
      </w:r>
      <w:r>
        <w:rPr>
          <w:rFonts w:hint="eastAsia"/>
        </w:rPr>
        <w:t>左轮</w:t>
      </w:r>
      <w:proofErr w:type="gramStart"/>
      <w:r>
        <w:rPr>
          <w:rFonts w:hint="eastAsia"/>
        </w:rPr>
        <w:t>变换器键合图</w:t>
      </w:r>
      <w:proofErr w:type="gramEnd"/>
    </w:p>
    <w:p w:rsidR="009B709C" w:rsidRPr="009B709C" w:rsidRDefault="00D63C0F" w:rsidP="009B709C">
      <w:pPr>
        <w:ind w:left="840"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9541B6" w:rsidRPr="009B709C" w:rsidRDefault="009B709C" w:rsidP="00D63C0F">
      <w:pPr>
        <w:ind w:left="840" w:firstLine="420"/>
        <w:divId w:val="1399010886"/>
        <w:rPr>
          <w:rFonts w:ascii="Cambria Math" w:hAnsi="Cambria Math"/>
        </w:rPr>
      </w:pPr>
      <w:r>
        <w:rPr>
          <w:rFonts w:hint="eastAsia"/>
        </w:rPr>
        <w:t>根据物理模型，左轮的线速度、整体模型的质心线速度、整体模型的质心角速度之间存在如下关系式：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VC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WCG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cos(θ)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9B709C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，整体模型水平偏角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Cambria Math" w:hAnsi="Cambria Math"/>
        </w:rPr>
        <w:t>是变化的，所以此处存在一个可变变换器，为了方便仿真，我们决定采用寻找左右轮线速度瞬心的方法来确定变换器的系数，</w:t>
      </w:r>
      <w:r w:rsidR="00970E17">
        <w:rPr>
          <w:rFonts w:ascii="Cambria Math" w:hAnsi="Cambria Math"/>
        </w:rPr>
        <w:t>这种方法更加简便，</w:t>
      </w:r>
      <w:r>
        <w:rPr>
          <w:rFonts w:ascii="Cambria Math" w:hAnsi="Cambria Math"/>
        </w:rPr>
        <w:t>这在后面章节中详细介绍，所以此处我们可以把变换器简化为图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.5</w:t>
      </w:r>
      <w:r>
        <w:rPr>
          <w:rFonts w:ascii="Cambria Math" w:hAnsi="Cambria Math" w:hint="eastAsia"/>
        </w:rPr>
        <w:t>所示，</w:t>
      </w:r>
      <w:r w:rsidR="00970E17">
        <w:rPr>
          <w:rFonts w:ascii="Cambria Math" w:hAnsi="Cambria Math" w:hint="eastAsia"/>
        </w:rPr>
        <w:t>其中系数</w:t>
      </w:r>
      <w:r w:rsidR="00970E17">
        <w:rPr>
          <w:rFonts w:ascii="Cambria Math" w:hAnsi="Cambria Math" w:hint="eastAsia"/>
        </w:rPr>
        <w:t>K4</w:t>
      </w:r>
      <w:r w:rsidR="00970E17">
        <w:rPr>
          <w:rFonts w:ascii="Cambria Math" w:hAnsi="Cambria Math" w:hint="eastAsia"/>
        </w:rPr>
        <w:t>是变量</w:t>
      </w:r>
    </w:p>
    <w:p w:rsidR="009541B6" w:rsidRDefault="009B709C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="00D63C0F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4500" cy="2143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7D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96" cy="21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17" w:rsidRDefault="00970E17" w:rsidP="001E0AFA">
      <w:pPr>
        <w:ind w:left="210" w:firstLineChars="300" w:firstLine="630"/>
        <w:rPr>
          <w:rFonts w:hint="eastAsia"/>
        </w:rPr>
      </w:pPr>
      <w:r>
        <w:rPr>
          <w:rFonts w:hint="eastAsia"/>
        </w:rPr>
        <w:t>图</w:t>
      </w:r>
      <w:r w:rsidR="00D63C0F">
        <w:rPr>
          <w:rFonts w:hint="eastAsia"/>
        </w:rPr>
        <w:t>1.3</w:t>
      </w:r>
      <w:r w:rsidR="00D63C0F">
        <w:rPr>
          <w:rFonts w:hint="eastAsia"/>
        </w:rPr>
        <w:t>.5</w:t>
      </w:r>
      <w:r>
        <w:rPr>
          <w:rFonts w:hint="eastAsia"/>
        </w:rPr>
        <w:t xml:space="preserve"> </w:t>
      </w:r>
      <w:r>
        <w:rPr>
          <w:rFonts w:hint="eastAsia"/>
        </w:rPr>
        <w:t>左轮变换器</w:t>
      </w:r>
      <w:proofErr w:type="gramStart"/>
      <w:r>
        <w:rPr>
          <w:rFonts w:hint="eastAsia"/>
        </w:rPr>
        <w:t>优化</w:t>
      </w:r>
      <w:r>
        <w:rPr>
          <w:rFonts w:hint="eastAsia"/>
        </w:rPr>
        <w:t>键合图</w:t>
      </w:r>
      <w:proofErr w:type="gramEnd"/>
    </w:p>
    <w:p w:rsidR="001E0AFA" w:rsidRDefault="001E0AFA" w:rsidP="001E0AFA">
      <w:pPr>
        <w:ind w:left="210" w:firstLineChars="300" w:firstLine="630"/>
        <w:rPr>
          <w:rFonts w:hint="eastAsia"/>
        </w:rPr>
      </w:pPr>
    </w:p>
    <w:p w:rsidR="00970E17" w:rsidRDefault="00970E17" w:rsidP="00970E17">
      <w:pPr>
        <w:rPr>
          <w:rFonts w:hint="eastAsia"/>
        </w:rPr>
      </w:pPr>
      <w:r>
        <w:rPr>
          <w:rFonts w:hint="eastAsia"/>
        </w:rPr>
        <w:tab/>
      </w:r>
      <w:r w:rsidR="00D63C0F"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：</w:t>
      </w:r>
    </w:p>
    <w:p w:rsidR="00365C5A" w:rsidRDefault="00D63C0F" w:rsidP="00D63C0F">
      <w:pPr>
        <w:widowControl/>
        <w:ind w:left="840"/>
        <w:jc w:val="left"/>
      </w:pPr>
      <w:r>
        <w:rPr>
          <w:rFonts w:hint="eastAsia"/>
        </w:rPr>
        <w:tab/>
      </w:r>
      <w:r w:rsidR="00365C5A">
        <w:rPr>
          <w:rFonts w:hint="eastAsia"/>
        </w:rPr>
        <w:tab/>
      </w:r>
      <w:r w:rsidR="00365C5A">
        <w:rPr>
          <w:rFonts w:hint="eastAsia"/>
        </w:rPr>
        <w:t>为了方便状态空间方程的建立，我们对报告一中</w:t>
      </w:r>
      <w:proofErr w:type="gramStart"/>
      <w:r w:rsidR="00365C5A">
        <w:rPr>
          <w:rFonts w:hint="eastAsia"/>
        </w:rPr>
        <w:t>的键合图</w:t>
      </w:r>
      <w:proofErr w:type="gramEnd"/>
      <w:r w:rsidR="00365C5A">
        <w:rPr>
          <w:rFonts w:hint="eastAsia"/>
        </w:rPr>
        <w:t>两处进行了修改，修改后</w:t>
      </w:r>
      <w:proofErr w:type="gramStart"/>
      <w:r w:rsidR="00365C5A">
        <w:rPr>
          <w:rFonts w:hint="eastAsia"/>
        </w:rPr>
        <w:t>的键合图</w:t>
      </w:r>
      <w:proofErr w:type="gramEnd"/>
      <w:r w:rsidR="00365C5A">
        <w:rPr>
          <w:rFonts w:hint="eastAsia"/>
        </w:rPr>
        <w:t>如图</w:t>
      </w:r>
      <w:r>
        <w:rPr>
          <w:rFonts w:hint="eastAsia"/>
        </w:rPr>
        <w:t>1.3</w:t>
      </w:r>
      <w:r>
        <w:rPr>
          <w:rFonts w:hint="eastAsia"/>
        </w:rPr>
        <w:t>.6</w:t>
      </w:r>
      <w:r w:rsidR="00365C5A">
        <w:rPr>
          <w:rFonts w:hint="eastAsia"/>
        </w:rPr>
        <w:t>所示，红色方框中为修改优化后的结果。</w:t>
      </w:r>
    </w:p>
    <w:p w:rsidR="00970E17" w:rsidRDefault="00365C5A" w:rsidP="001E0AFA">
      <w:pPr>
        <w:widowControl/>
        <w:ind w:left="42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44681" wp14:editId="45F1C158">
            <wp:extent cx="3201332" cy="2190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BA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83" cy="2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A" w:rsidRDefault="00365C5A" w:rsidP="00D63C0F">
      <w:pPr>
        <w:ind w:left="1890" w:firstLineChars="300" w:firstLine="630"/>
        <w:rPr>
          <w:rFonts w:hint="eastAsia"/>
        </w:rPr>
      </w:pPr>
      <w:r>
        <w:rPr>
          <w:rFonts w:hint="eastAsia"/>
        </w:rPr>
        <w:t>图</w:t>
      </w:r>
      <w:r w:rsidR="00D63C0F">
        <w:rPr>
          <w:rFonts w:hint="eastAsia"/>
        </w:rPr>
        <w:t>1.3</w:t>
      </w:r>
      <w:r w:rsidR="00D63C0F">
        <w:rPr>
          <w:rFonts w:hint="eastAsia"/>
        </w:rPr>
        <w:t xml:space="preserve">.6 </w:t>
      </w:r>
      <w:r w:rsidR="00621C6B">
        <w:rPr>
          <w:rFonts w:hint="eastAsia"/>
        </w:rPr>
        <w:t xml:space="preserve"> MDM</w:t>
      </w:r>
      <w:r w:rsidR="00621C6B">
        <w:rPr>
          <w:rFonts w:hint="eastAsia"/>
        </w:rPr>
        <w:t>机械部分</w:t>
      </w:r>
      <w:proofErr w:type="gramStart"/>
      <w:r>
        <w:rPr>
          <w:rFonts w:hint="eastAsia"/>
        </w:rPr>
        <w:t>优化键合图</w:t>
      </w:r>
      <w:proofErr w:type="gramEnd"/>
    </w:p>
    <w:p w:rsidR="00365C5A" w:rsidRPr="00365C5A" w:rsidRDefault="00365C5A" w:rsidP="00365C5A">
      <w:pPr>
        <w:widowControl/>
        <w:ind w:left="420"/>
        <w:jc w:val="left"/>
        <w:rPr>
          <w:rFonts w:hint="eastAsia"/>
        </w:rPr>
      </w:pPr>
    </w:p>
    <w:p w:rsidR="006D40AD" w:rsidRDefault="00D63C0F" w:rsidP="001E0AFA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40AD">
        <w:rPr>
          <w:rFonts w:hint="eastAsia"/>
        </w:rPr>
        <w:t>MDM</w:t>
      </w:r>
      <w:r w:rsidR="006D40AD">
        <w:rPr>
          <w:rFonts w:hint="eastAsia"/>
        </w:rPr>
        <w:t>模块的对接</w:t>
      </w:r>
      <w:r w:rsidR="006D40AD">
        <w:rPr>
          <w:rFonts w:hint="eastAsia"/>
        </w:rPr>
        <w:t xml:space="preserve"> </w:t>
      </w:r>
    </w:p>
    <w:p w:rsidR="00365C5A" w:rsidRPr="006D40AD" w:rsidRDefault="00365C5A" w:rsidP="00365C5A">
      <w:pPr>
        <w:widowControl/>
        <w:ind w:left="420"/>
        <w:jc w:val="left"/>
      </w:pPr>
    </w:p>
    <w:p w:rsidR="000F5AB3" w:rsidRDefault="000D094E" w:rsidP="00D63C0F">
      <w:pPr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2800" cy="16021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B9E6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71" cy="16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4E" w:rsidRPr="000D094E" w:rsidRDefault="000D094E" w:rsidP="001E0AFA">
      <w:pPr>
        <w:ind w:left="1470" w:firstLineChars="800" w:firstLine="1680"/>
      </w:pPr>
      <w:r>
        <w:rPr>
          <w:rFonts w:hint="eastAsia"/>
        </w:rPr>
        <w:t>图</w:t>
      </w:r>
      <w:r w:rsidR="00D63C0F">
        <w:rPr>
          <w:rFonts w:hint="eastAsia"/>
        </w:rPr>
        <w:t>1.3</w:t>
      </w:r>
      <w:r w:rsidR="00D63C0F">
        <w:rPr>
          <w:rFonts w:hint="eastAsia"/>
        </w:rPr>
        <w:t xml:space="preserve">.7 </w:t>
      </w:r>
      <w:r>
        <w:rPr>
          <w:rFonts w:hint="eastAsia"/>
        </w:rPr>
        <w:t xml:space="preserve"> MDM</w:t>
      </w:r>
      <w:proofErr w:type="gramStart"/>
      <w:r>
        <w:rPr>
          <w:rFonts w:hint="eastAsia"/>
        </w:rPr>
        <w:t>键合图</w:t>
      </w:r>
      <w:proofErr w:type="gramEnd"/>
    </w:p>
    <w:sectPr w:rsidR="000D094E" w:rsidRPr="000D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53E3"/>
    <w:multiLevelType w:val="multilevel"/>
    <w:tmpl w:val="E4202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45546803"/>
    <w:multiLevelType w:val="hybridMultilevel"/>
    <w:tmpl w:val="E1285534"/>
    <w:lvl w:ilvl="0" w:tplc="F488D0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AB"/>
    <w:rsid w:val="000023A1"/>
    <w:rsid w:val="000D094E"/>
    <w:rsid w:val="000F5AB3"/>
    <w:rsid w:val="001E0AFA"/>
    <w:rsid w:val="002345C3"/>
    <w:rsid w:val="0027444D"/>
    <w:rsid w:val="00361468"/>
    <w:rsid w:val="00365C5A"/>
    <w:rsid w:val="00575559"/>
    <w:rsid w:val="00621C6B"/>
    <w:rsid w:val="006454AB"/>
    <w:rsid w:val="006D40AD"/>
    <w:rsid w:val="007C2E32"/>
    <w:rsid w:val="00873DB5"/>
    <w:rsid w:val="008A6456"/>
    <w:rsid w:val="009413E0"/>
    <w:rsid w:val="009541B6"/>
    <w:rsid w:val="00970E17"/>
    <w:rsid w:val="009B709C"/>
    <w:rsid w:val="00A5712F"/>
    <w:rsid w:val="00B5046B"/>
    <w:rsid w:val="00BE6934"/>
    <w:rsid w:val="00C002E5"/>
    <w:rsid w:val="00C3129D"/>
    <w:rsid w:val="00D63C0F"/>
    <w:rsid w:val="00DE22F1"/>
    <w:rsid w:val="00ED766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12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3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B709C"/>
    <w:rPr>
      <w:color w:val="808080"/>
    </w:rPr>
  </w:style>
  <w:style w:type="paragraph" w:styleId="a6">
    <w:name w:val="List Paragraph"/>
    <w:basedOn w:val="a"/>
    <w:uiPriority w:val="34"/>
    <w:qFormat/>
    <w:rsid w:val="008A64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12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3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B709C"/>
    <w:rPr>
      <w:color w:val="808080"/>
    </w:rPr>
  </w:style>
  <w:style w:type="paragraph" w:styleId="a6">
    <w:name w:val="List Paragraph"/>
    <w:basedOn w:val="a"/>
    <w:uiPriority w:val="34"/>
    <w:qFormat/>
    <w:rsid w:val="008A64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黎宇恒</dc:creator>
  <cp:lastModifiedBy>黎宇恒</cp:lastModifiedBy>
  <cp:revision>18</cp:revision>
  <dcterms:created xsi:type="dcterms:W3CDTF">2019-06-03T02:17:00Z</dcterms:created>
  <dcterms:modified xsi:type="dcterms:W3CDTF">2019-06-03T04:31:00Z</dcterms:modified>
</cp:coreProperties>
</file>