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017B60" w14:textId="75F1E001" w:rsidR="00D2544C" w:rsidRPr="00241C71" w:rsidRDefault="00241C71" w:rsidP="00241C71">
      <w:pPr>
        <w:pStyle w:val="a3"/>
        <w:jc w:val="center"/>
        <w:rPr>
          <w:rStyle w:val="a7"/>
          <w:i w:val="0"/>
          <w:iCs w:val="0"/>
          <w:color w:val="auto"/>
        </w:rPr>
      </w:pPr>
      <w:bookmarkStart w:id="0" w:name="_GoBack"/>
      <w:r w:rsidRPr="00241C71">
        <w:t>ASA IOS vulnerability</w:t>
      </w:r>
      <w:r w:rsidRPr="00241C71">
        <w:rPr>
          <w:rFonts w:hint="eastAsia"/>
        </w:rPr>
        <w:t xml:space="preserve"> Fix Plan</w:t>
      </w:r>
      <w:bookmarkEnd w:id="0"/>
    </w:p>
    <w:p w14:paraId="5B2B7F4C" w14:textId="77777777" w:rsidR="00241C71" w:rsidRDefault="00241C71" w:rsidP="00327C90">
      <w:pPr>
        <w:ind w:left="-567" w:firstLine="567"/>
        <w:rPr>
          <w:rFonts w:ascii="Arial" w:hAnsi="Arial" w:cs="Arial" w:hint="eastAsia"/>
          <w:sz w:val="32"/>
          <w:szCs w:val="32"/>
          <w:highlight w:val="yellow"/>
        </w:rPr>
      </w:pPr>
    </w:p>
    <w:p w14:paraId="2DE6E7E5" w14:textId="13D1531A" w:rsidR="00D2544C" w:rsidRDefault="00D2544C" w:rsidP="00241C71">
      <w:pPr>
        <w:pStyle w:val="a8"/>
        <w:jc w:val="left"/>
      </w:pPr>
      <w:r w:rsidRPr="00D2544C">
        <w:rPr>
          <w:highlight w:val="yellow"/>
        </w:rPr>
        <w:t>Vulnerability ID</w:t>
      </w:r>
      <w:r>
        <w:t>:</w:t>
      </w:r>
      <w:r w:rsidRPr="00D2544C">
        <w:t xml:space="preserve"> </w:t>
      </w:r>
      <w:r>
        <w:t xml:space="preserve"> </w:t>
      </w:r>
      <w:r w:rsidRPr="00D2544C">
        <w:rPr>
          <w:color w:val="FF0000"/>
        </w:rPr>
        <w:t>CVE-2018-0101</w:t>
      </w:r>
    </w:p>
    <w:p w14:paraId="32413D32" w14:textId="77777777" w:rsidR="00D2544C" w:rsidRDefault="00D2544C" w:rsidP="00241C71"/>
    <w:p w14:paraId="0E5B03C0" w14:textId="77777777" w:rsidR="00327C90" w:rsidRDefault="00327C90" w:rsidP="00327C90">
      <w:pPr>
        <w:ind w:left="-567" w:firstLine="567"/>
        <w:rPr>
          <w:rFonts w:ascii="Arial" w:hAnsi="Arial" w:cs="Arial"/>
          <w:sz w:val="32"/>
          <w:szCs w:val="32"/>
        </w:rPr>
      </w:pPr>
      <w:r w:rsidRPr="00327C90">
        <w:rPr>
          <w:rFonts w:ascii="Arial" w:hAnsi="Arial" w:cs="Arial"/>
          <w:sz w:val="32"/>
          <w:szCs w:val="32"/>
        </w:rPr>
        <w:t xml:space="preserve">A vulnerability in the Secure Sockets Layer (SSL) VPN functionality of the Cisco Adaptive Security Appliance (ASA) Software could allow an unauthenticated, remote attacker to cause a reload of the affected system or to remotely execute code. The vulnerability is due to an attempt to double free a region of memory when the </w:t>
      </w:r>
      <w:r>
        <w:rPr>
          <w:rFonts w:ascii="Arial" w:hAnsi="Arial" w:cs="Arial"/>
          <w:sz w:val="32"/>
          <w:szCs w:val="32"/>
        </w:rPr>
        <w:t>WEBVPN</w:t>
      </w:r>
      <w:r w:rsidRPr="00327C90">
        <w:rPr>
          <w:rFonts w:ascii="Arial" w:hAnsi="Arial" w:cs="Arial"/>
          <w:sz w:val="32"/>
          <w:szCs w:val="32"/>
        </w:rPr>
        <w:t xml:space="preserve"> feature is enabled on the Cisco ASA device. An attacker could exploit this vulnerability by sending multiple, crafted XML packets to a </w:t>
      </w:r>
      <w:r>
        <w:rPr>
          <w:rFonts w:ascii="Arial" w:hAnsi="Arial" w:cs="Arial"/>
          <w:sz w:val="32"/>
          <w:szCs w:val="32"/>
        </w:rPr>
        <w:t>WEBVPN</w:t>
      </w:r>
      <w:r w:rsidRPr="00327C90">
        <w:rPr>
          <w:rFonts w:ascii="Arial" w:hAnsi="Arial" w:cs="Arial"/>
          <w:sz w:val="32"/>
          <w:szCs w:val="32"/>
        </w:rPr>
        <w:t>-configured interface on the affected system. An exploit could allow the attacker to execute arbitrary code and obtain full control of the system, or cause a reload of the affected device. This vulnerability affects Cisco ASA Software that is running on the following Cisco products: 3000 Series Industrial Security Appliance (ISA), ASA 5500 Series Adaptive Security Appliances, ASA 5500-X Series Next-Generation Firewalls, ASA Services Module for Cisco Catalyst 6500 Series Switches and Cisco 7600 Series Routers, ASA 1000V Cloud Firewall, Adaptive Security Virtual Appliance (ASA</w:t>
      </w:r>
      <w:r>
        <w:rPr>
          <w:rFonts w:ascii="Arial" w:hAnsi="Arial" w:cs="Arial"/>
          <w:sz w:val="32"/>
          <w:szCs w:val="32"/>
        </w:rPr>
        <w:t xml:space="preserve"> </w:t>
      </w:r>
      <w:r w:rsidRPr="00327C90">
        <w:rPr>
          <w:rFonts w:ascii="Arial" w:hAnsi="Arial" w:cs="Arial"/>
          <w:sz w:val="32"/>
          <w:szCs w:val="32"/>
        </w:rPr>
        <w:t>v</w:t>
      </w:r>
      <w:r>
        <w:rPr>
          <w:rFonts w:ascii="Arial" w:hAnsi="Arial" w:cs="Arial"/>
          <w:sz w:val="32"/>
          <w:szCs w:val="32"/>
        </w:rPr>
        <w:t>irtual</w:t>
      </w:r>
      <w:r w:rsidRPr="00327C90">
        <w:rPr>
          <w:rFonts w:ascii="Arial" w:hAnsi="Arial" w:cs="Arial"/>
          <w:sz w:val="32"/>
          <w:szCs w:val="32"/>
        </w:rPr>
        <w:t>), Firepower 2100 Series Security Appliance, Firepower 4110 Security Appliance, Firepower 9300 ASA Security Module, Firepower Threat Defense Software (FTD). Cisco Bug IDs: CSCvg35618.</w:t>
      </w:r>
    </w:p>
    <w:p w14:paraId="7149CA9D" w14:textId="77777777" w:rsidR="005C0FB6" w:rsidRDefault="005C0FB6" w:rsidP="00241C71"/>
    <w:p w14:paraId="36EED3F5" w14:textId="448BEB8E" w:rsidR="005C0FB6" w:rsidRDefault="005C0FB6" w:rsidP="005C0FB6">
      <w:pPr>
        <w:shd w:val="clear" w:color="auto" w:fill="FFFFFF"/>
        <w:spacing w:before="180" w:after="100" w:afterAutospacing="1" w:line="480" w:lineRule="auto"/>
        <w:outlineLvl w:val="1"/>
        <w:rPr>
          <w:rFonts w:ascii="Helvetica Neue For Number" w:eastAsia="Times New Roman" w:hAnsi="Helvetica Neue For Number" w:cs="Times New Roman"/>
          <w:sz w:val="33"/>
          <w:szCs w:val="33"/>
        </w:rPr>
      </w:pPr>
      <w:r>
        <w:rPr>
          <w:rFonts w:ascii="Helvetica Neue For Number" w:eastAsia="Times New Roman" w:hAnsi="Helvetica Neue For Number" w:cs="Times New Roman"/>
          <w:sz w:val="33"/>
          <w:szCs w:val="33"/>
        </w:rPr>
        <w:t>CVE-2018-0101</w:t>
      </w:r>
      <w:r>
        <w:rPr>
          <w:rFonts w:ascii="宋体" w:eastAsia="宋体" w:hAnsi="宋体" w:cs="宋体" w:hint="eastAsia"/>
          <w:sz w:val="33"/>
          <w:szCs w:val="33"/>
        </w:rPr>
        <w:t>漏洞详情</w:t>
      </w:r>
    </w:p>
    <w:p w14:paraId="27931267" w14:textId="77777777" w:rsidR="005C0FB6" w:rsidRPr="005C0FB6" w:rsidRDefault="005C0FB6" w:rsidP="005C0FB6">
      <w:pPr>
        <w:shd w:val="clear" w:color="auto" w:fill="FFFFFF"/>
        <w:spacing w:before="180" w:after="100" w:afterAutospacing="1" w:line="480" w:lineRule="auto"/>
        <w:outlineLvl w:val="1"/>
        <w:rPr>
          <w:rFonts w:ascii="Helvetica Neue For Number" w:eastAsia="Times New Roman" w:hAnsi="Helvetica Neue For Number" w:cs="Times New Roman"/>
          <w:sz w:val="33"/>
          <w:szCs w:val="33"/>
        </w:rPr>
      </w:pPr>
      <w:r w:rsidRPr="005C0FB6">
        <w:rPr>
          <w:rFonts w:ascii="Helvetica Neue For Number" w:eastAsia="Times New Roman" w:hAnsi="Helvetica Neue For Number" w:cs="Times New Roman"/>
          <w:sz w:val="33"/>
          <w:szCs w:val="33"/>
        </w:rPr>
        <w:t>0x00</w:t>
      </w:r>
      <w:r w:rsidRPr="005C0FB6">
        <w:rPr>
          <w:rFonts w:ascii="宋体" w:eastAsia="宋体" w:hAnsi="宋体" w:cs="宋体" w:hint="eastAsia"/>
          <w:sz w:val="33"/>
          <w:szCs w:val="33"/>
        </w:rPr>
        <w:t>漏洞背景</w:t>
      </w:r>
      <w:r w:rsidRPr="005C0FB6">
        <w:rPr>
          <w:rFonts w:ascii="Helvetica Neue For Number" w:eastAsia="Times New Roman" w:hAnsi="Helvetica Neue For Number" w:cs="Times New Roman"/>
          <w:sz w:val="33"/>
          <w:szCs w:val="33"/>
        </w:rPr>
        <w:t>  </w:t>
      </w:r>
    </w:p>
    <w:p w14:paraId="5035CE63" w14:textId="77777777" w:rsidR="005C0FB6" w:rsidRPr="005C0FB6" w:rsidRDefault="005C0FB6" w:rsidP="005C0FB6">
      <w:pPr>
        <w:shd w:val="clear" w:color="auto" w:fill="FFFFFF"/>
        <w:spacing w:after="100" w:afterAutospacing="1"/>
        <w:rPr>
          <w:rFonts w:ascii="Arial" w:eastAsia="Times New Roman" w:hAnsi="Arial" w:cs="Arial"/>
          <w:color w:val="585858"/>
          <w:sz w:val="32"/>
          <w:szCs w:val="32"/>
        </w:rPr>
      </w:pPr>
      <w:r w:rsidRPr="005C0FB6">
        <w:rPr>
          <w:rFonts w:ascii="Arial" w:eastAsia="宋体" w:hAnsi="Arial" w:cs="Arial"/>
          <w:color w:val="585858"/>
          <w:sz w:val="32"/>
          <w:szCs w:val="32"/>
        </w:rPr>
        <w:lastRenderedPageBreak/>
        <w:t>2018</w:t>
      </w:r>
      <w:r w:rsidRPr="005C0FB6">
        <w:rPr>
          <w:rFonts w:ascii="Arial" w:eastAsia="宋体" w:hAnsi="Arial" w:cs="Arial"/>
          <w:color w:val="585858"/>
          <w:sz w:val="32"/>
          <w:szCs w:val="32"/>
        </w:rPr>
        <w:t>年</w:t>
      </w:r>
      <w:r w:rsidRPr="005C0FB6">
        <w:rPr>
          <w:rFonts w:ascii="Arial" w:eastAsia="宋体" w:hAnsi="Arial" w:cs="Arial"/>
          <w:color w:val="585858"/>
          <w:sz w:val="32"/>
          <w:szCs w:val="32"/>
        </w:rPr>
        <w:t>1</w:t>
      </w:r>
      <w:r w:rsidRPr="005C0FB6">
        <w:rPr>
          <w:rFonts w:ascii="Arial" w:eastAsia="宋体" w:hAnsi="Arial" w:cs="Arial"/>
          <w:color w:val="585858"/>
          <w:sz w:val="32"/>
          <w:szCs w:val="32"/>
        </w:rPr>
        <w:t>月</w:t>
      </w:r>
      <w:r w:rsidRPr="005C0FB6">
        <w:rPr>
          <w:rFonts w:ascii="Arial" w:eastAsia="宋体" w:hAnsi="Arial" w:cs="Arial"/>
          <w:color w:val="585858"/>
          <w:sz w:val="32"/>
          <w:szCs w:val="32"/>
        </w:rPr>
        <w:t>29</w:t>
      </w:r>
      <w:r w:rsidRPr="005C0FB6">
        <w:rPr>
          <w:rFonts w:ascii="Arial" w:eastAsia="宋体" w:hAnsi="Arial" w:cs="Arial"/>
          <w:color w:val="585858"/>
          <w:sz w:val="32"/>
          <w:szCs w:val="32"/>
        </w:rPr>
        <w:t>日，思科公开了旗下</w:t>
      </w:r>
      <w:r w:rsidRPr="005C0FB6">
        <w:rPr>
          <w:rFonts w:ascii="Arial" w:eastAsia="宋体" w:hAnsi="Arial" w:cs="Arial"/>
          <w:color w:val="585858"/>
          <w:sz w:val="32"/>
          <w:szCs w:val="32"/>
        </w:rPr>
        <w:t>ASA</w:t>
      </w:r>
      <w:r w:rsidRPr="005C0FB6">
        <w:rPr>
          <w:rFonts w:ascii="Arial" w:eastAsia="宋体" w:hAnsi="Arial" w:cs="Arial"/>
          <w:color w:val="585858"/>
          <w:sz w:val="32"/>
          <w:szCs w:val="32"/>
        </w:rPr>
        <w:t>防火墙设备的拒绝服务</w:t>
      </w:r>
      <w:r w:rsidRPr="005C0FB6">
        <w:rPr>
          <w:rFonts w:ascii="Arial" w:eastAsia="宋体" w:hAnsi="Arial" w:cs="Arial"/>
          <w:color w:val="585858"/>
          <w:sz w:val="32"/>
          <w:szCs w:val="32"/>
        </w:rPr>
        <w:t>&amp;</w:t>
      </w:r>
      <w:r w:rsidRPr="005C0FB6">
        <w:rPr>
          <w:rFonts w:ascii="Arial" w:eastAsia="宋体" w:hAnsi="Arial" w:cs="Arial"/>
          <w:color w:val="585858"/>
          <w:sz w:val="32"/>
          <w:szCs w:val="32"/>
        </w:rPr>
        <w:t>远程代码执行漏洞（</w:t>
      </w:r>
      <w:r w:rsidRPr="005C0FB6">
        <w:rPr>
          <w:rFonts w:ascii="Arial" w:eastAsia="宋体" w:hAnsi="Arial" w:cs="Arial"/>
          <w:color w:val="585858"/>
          <w:sz w:val="32"/>
          <w:szCs w:val="32"/>
        </w:rPr>
        <w:t>CVE-2018-0101</w:t>
      </w:r>
      <w:r w:rsidRPr="005C0FB6">
        <w:rPr>
          <w:rFonts w:ascii="Arial" w:eastAsia="宋体" w:hAnsi="Arial" w:cs="Arial"/>
          <w:color w:val="585858"/>
          <w:sz w:val="32"/>
          <w:szCs w:val="32"/>
        </w:rPr>
        <w:t>），并在</w:t>
      </w:r>
      <w:r w:rsidRPr="005C0FB6">
        <w:rPr>
          <w:rFonts w:ascii="Arial" w:eastAsia="宋体" w:hAnsi="Arial" w:cs="Arial"/>
          <w:color w:val="585858"/>
          <w:sz w:val="32"/>
          <w:szCs w:val="32"/>
        </w:rPr>
        <w:t>2</w:t>
      </w:r>
      <w:r w:rsidRPr="005C0FB6">
        <w:rPr>
          <w:rFonts w:ascii="Arial" w:eastAsia="宋体" w:hAnsi="Arial" w:cs="Arial"/>
          <w:color w:val="585858"/>
          <w:sz w:val="32"/>
          <w:szCs w:val="32"/>
        </w:rPr>
        <w:t>月期间多次对公开信息进行修改和更新。在思科更新漏洞相关信息期间，该漏洞也有更多信息被披露出来，其中包括漏洞发现者</w:t>
      </w:r>
      <w:r w:rsidRPr="005C0FB6">
        <w:rPr>
          <w:rFonts w:ascii="Arial" w:eastAsia="宋体" w:hAnsi="Arial" w:cs="Arial"/>
          <w:color w:val="585858"/>
          <w:sz w:val="32"/>
          <w:szCs w:val="32"/>
        </w:rPr>
        <w:t>——NCC Group</w:t>
      </w:r>
      <w:r w:rsidRPr="005C0FB6">
        <w:rPr>
          <w:rFonts w:ascii="Arial" w:eastAsia="宋体" w:hAnsi="Arial" w:cs="Arial"/>
          <w:color w:val="585858"/>
          <w:sz w:val="32"/>
          <w:szCs w:val="32"/>
        </w:rPr>
        <w:t>研究人员</w:t>
      </w:r>
      <w:r w:rsidRPr="005C0FB6">
        <w:rPr>
          <w:rFonts w:ascii="Arial" w:eastAsia="宋体" w:hAnsi="Arial" w:cs="Arial"/>
          <w:color w:val="585858"/>
          <w:sz w:val="32"/>
          <w:szCs w:val="32"/>
        </w:rPr>
        <w:t xml:space="preserve">Cedric </w:t>
      </w:r>
      <w:proofErr w:type="spellStart"/>
      <w:r w:rsidRPr="005C0FB6">
        <w:rPr>
          <w:rFonts w:ascii="Arial" w:eastAsia="宋体" w:hAnsi="Arial" w:cs="Arial"/>
          <w:color w:val="585858"/>
          <w:sz w:val="32"/>
          <w:szCs w:val="32"/>
        </w:rPr>
        <w:t>Halbronn</w:t>
      </w:r>
      <w:proofErr w:type="spellEnd"/>
      <w:r w:rsidRPr="005C0FB6">
        <w:rPr>
          <w:rFonts w:ascii="Arial" w:eastAsia="宋体" w:hAnsi="Arial" w:cs="Arial"/>
          <w:color w:val="585858"/>
          <w:sz w:val="32"/>
          <w:szCs w:val="32"/>
        </w:rPr>
        <w:t>关于漏洞细节的更多信息和安全研究者根据相关资料完成的</w:t>
      </w:r>
      <w:proofErr w:type="spellStart"/>
      <w:r w:rsidRPr="005C0FB6">
        <w:rPr>
          <w:rFonts w:ascii="Arial" w:eastAsia="宋体" w:hAnsi="Arial" w:cs="Arial"/>
          <w:color w:val="585858"/>
          <w:sz w:val="32"/>
          <w:szCs w:val="32"/>
        </w:rPr>
        <w:t>PoC</w:t>
      </w:r>
      <w:proofErr w:type="spellEnd"/>
      <w:r w:rsidRPr="005C0FB6">
        <w:rPr>
          <w:rFonts w:ascii="Arial" w:eastAsia="宋体" w:hAnsi="Arial" w:cs="Arial"/>
          <w:color w:val="585858"/>
          <w:sz w:val="32"/>
          <w:szCs w:val="32"/>
        </w:rPr>
        <w:t>代码（拒绝服务部分）。</w:t>
      </w:r>
    </w:p>
    <w:p w14:paraId="3B3B850E" w14:textId="77777777" w:rsidR="005C0FB6" w:rsidRPr="005C0FB6" w:rsidRDefault="005C0FB6" w:rsidP="005C0FB6">
      <w:pPr>
        <w:shd w:val="clear" w:color="auto" w:fill="FFFFFF"/>
        <w:spacing w:after="100" w:afterAutospacing="1"/>
        <w:rPr>
          <w:rFonts w:ascii="Helvetica Neue For Number" w:eastAsia="Times New Roman" w:hAnsi="Helvetica Neue For Number" w:cs="Times New Roman"/>
          <w:color w:val="585858"/>
        </w:rPr>
      </w:pPr>
      <w:r w:rsidRPr="005C0FB6">
        <w:rPr>
          <w:rFonts w:ascii="Arial" w:eastAsia="宋体" w:hAnsi="Arial" w:cs="Arial"/>
          <w:color w:val="585858"/>
          <w:sz w:val="32"/>
          <w:szCs w:val="32"/>
        </w:rPr>
        <w:t xml:space="preserve">  </w:t>
      </w:r>
      <w:r w:rsidRPr="005C0FB6">
        <w:rPr>
          <w:rFonts w:ascii="Arial" w:eastAsia="宋体" w:hAnsi="Arial" w:cs="Arial"/>
          <w:color w:val="585858"/>
          <w:sz w:val="32"/>
          <w:szCs w:val="32"/>
        </w:rPr>
        <w:t>从已经公开的资料来看，该漏洞影响多个版本的思科安全产品和软件。同时，受影响的系统需在网络设备端口上开启</w:t>
      </w:r>
      <w:r w:rsidRPr="005C0FB6">
        <w:rPr>
          <w:rFonts w:ascii="Arial" w:eastAsia="Times New Roman" w:hAnsi="Arial" w:cs="Arial"/>
          <w:color w:val="585858"/>
          <w:sz w:val="32"/>
          <w:szCs w:val="32"/>
        </w:rPr>
        <w:t>SSL</w:t>
      </w:r>
      <w:r w:rsidRPr="005C0FB6">
        <w:rPr>
          <w:rFonts w:ascii="Arial" w:eastAsia="宋体" w:hAnsi="Arial" w:cs="Arial"/>
          <w:color w:val="585858"/>
          <w:sz w:val="32"/>
          <w:szCs w:val="32"/>
        </w:rPr>
        <w:t>服务或</w:t>
      </w:r>
      <w:r w:rsidRPr="005C0FB6">
        <w:rPr>
          <w:rFonts w:ascii="Arial" w:eastAsia="Times New Roman" w:hAnsi="Arial" w:cs="Arial"/>
          <w:color w:val="585858"/>
          <w:sz w:val="32"/>
          <w:szCs w:val="32"/>
        </w:rPr>
        <w:t>IKEv2 VPN</w:t>
      </w:r>
      <w:r w:rsidRPr="005C0FB6">
        <w:rPr>
          <w:rFonts w:ascii="Arial" w:eastAsia="宋体" w:hAnsi="Arial" w:cs="Arial"/>
          <w:color w:val="585858"/>
          <w:sz w:val="32"/>
          <w:szCs w:val="32"/>
        </w:rPr>
        <w:t>服务。如果该漏洞被成功利用，将导致远程设备内存破坏，造成设备重启或拒绝服务，甚至允许攻击者在无需用户验证的情况下实现远程代码执行，进而远程控制设备并产生进一步的攻击行为。本文出于探究漏洞技术原理，了解此类网络设备漏洞分析调试方法的目的，从</w:t>
      </w:r>
      <w:r w:rsidRPr="005C0FB6">
        <w:rPr>
          <w:rFonts w:ascii="Arial" w:eastAsia="Times New Roman" w:hAnsi="Arial" w:cs="Arial"/>
          <w:color w:val="585858"/>
          <w:sz w:val="32"/>
          <w:szCs w:val="32"/>
        </w:rPr>
        <w:t>ASA</w:t>
      </w:r>
      <w:r w:rsidRPr="005C0FB6">
        <w:rPr>
          <w:rFonts w:ascii="Arial" w:eastAsia="宋体" w:hAnsi="Arial" w:cs="Arial"/>
          <w:color w:val="585858"/>
          <w:sz w:val="32"/>
          <w:szCs w:val="32"/>
        </w:rPr>
        <w:t>设备解析</w:t>
      </w:r>
      <w:r w:rsidRPr="005C0FB6">
        <w:rPr>
          <w:rFonts w:ascii="Arial" w:eastAsia="Times New Roman" w:hAnsi="Arial" w:cs="Arial"/>
          <w:color w:val="585858"/>
          <w:sz w:val="32"/>
          <w:szCs w:val="32"/>
        </w:rPr>
        <w:t>XML</w:t>
      </w:r>
      <w:r w:rsidRPr="005C0FB6">
        <w:rPr>
          <w:rFonts w:ascii="Arial" w:eastAsia="宋体" w:hAnsi="Arial" w:cs="Arial"/>
          <w:color w:val="585858"/>
          <w:sz w:val="32"/>
          <w:szCs w:val="32"/>
        </w:rPr>
        <w:t>数据包的过程入手，分析该漏洞产生的原因，并将部分技术细节予以呈现。</w:t>
      </w:r>
    </w:p>
    <w:p w14:paraId="756C42CC" w14:textId="77777777" w:rsidR="005C0FB6" w:rsidRPr="005C0FB6" w:rsidRDefault="005C0FB6" w:rsidP="005C0FB6">
      <w:pPr>
        <w:shd w:val="clear" w:color="auto" w:fill="FFFFFF"/>
        <w:spacing w:after="100" w:afterAutospacing="1"/>
        <w:rPr>
          <w:rFonts w:ascii="Helvetica Neue For Number" w:eastAsia="Times New Roman" w:hAnsi="Helvetica Neue For Number" w:cs="Times New Roman"/>
          <w:color w:val="585858"/>
        </w:rPr>
      </w:pPr>
      <w:r w:rsidRPr="005C0FB6">
        <w:rPr>
          <w:rFonts w:ascii="Helvetica Neue For Number" w:eastAsia="Times New Roman" w:hAnsi="Helvetica Neue For Number" w:cs="Times New Roman"/>
          <w:color w:val="585858"/>
        </w:rPr>
        <w:t> </w:t>
      </w:r>
    </w:p>
    <w:p w14:paraId="554B8EB5" w14:textId="77777777" w:rsidR="005C0FB6" w:rsidRPr="005C0FB6" w:rsidRDefault="005C0FB6" w:rsidP="005C0FB6">
      <w:pPr>
        <w:shd w:val="clear" w:color="auto" w:fill="FFFFFF"/>
        <w:spacing w:before="180" w:after="100" w:afterAutospacing="1" w:line="480" w:lineRule="auto"/>
        <w:outlineLvl w:val="1"/>
        <w:rPr>
          <w:rFonts w:ascii="Arial" w:eastAsia="Times New Roman" w:hAnsi="Arial" w:cs="Arial"/>
          <w:b/>
          <w:sz w:val="32"/>
          <w:szCs w:val="32"/>
        </w:rPr>
      </w:pPr>
      <w:r w:rsidRPr="005C0FB6">
        <w:rPr>
          <w:rFonts w:ascii="Arial" w:eastAsia="Times New Roman" w:hAnsi="Arial" w:cs="Arial"/>
          <w:b/>
          <w:sz w:val="32"/>
          <w:szCs w:val="32"/>
        </w:rPr>
        <w:t xml:space="preserve">0x01  </w:t>
      </w:r>
      <w:r w:rsidRPr="005C0FB6">
        <w:rPr>
          <w:rFonts w:ascii="Arial" w:eastAsia="宋体" w:hAnsi="Arial" w:cs="Arial"/>
          <w:b/>
          <w:sz w:val="32"/>
          <w:szCs w:val="32"/>
        </w:rPr>
        <w:t>漏洞简要介绍</w:t>
      </w:r>
    </w:p>
    <w:p w14:paraId="4EAEA6AC" w14:textId="77777777" w:rsidR="005C0FB6" w:rsidRPr="005C0FB6" w:rsidRDefault="005C0FB6" w:rsidP="005C0FB6">
      <w:pPr>
        <w:shd w:val="clear" w:color="auto" w:fill="FFFFFF"/>
        <w:spacing w:after="100" w:afterAutospacing="1"/>
        <w:ind w:left="780" w:hanging="360"/>
        <w:outlineLvl w:val="3"/>
        <w:rPr>
          <w:rFonts w:ascii="Arial" w:eastAsia="Times New Roman" w:hAnsi="Arial" w:cs="Arial"/>
          <w:sz w:val="32"/>
          <w:szCs w:val="32"/>
        </w:rPr>
      </w:pPr>
      <w:r w:rsidRPr="005C0FB6">
        <w:rPr>
          <w:rFonts w:ascii="Arial" w:eastAsia="Times New Roman" w:hAnsi="Arial" w:cs="Arial"/>
          <w:sz w:val="32"/>
          <w:szCs w:val="32"/>
        </w:rPr>
        <w:t>1.     </w:t>
      </w:r>
      <w:r w:rsidRPr="005C0FB6">
        <w:rPr>
          <w:rFonts w:ascii="Arial" w:eastAsia="宋体" w:hAnsi="Arial" w:cs="Arial"/>
          <w:sz w:val="32"/>
          <w:szCs w:val="32"/>
        </w:rPr>
        <w:t>漏洞原理</w:t>
      </w:r>
    </w:p>
    <w:p w14:paraId="1D3CE410" w14:textId="77777777" w:rsidR="005C0FB6" w:rsidRPr="005C0FB6" w:rsidRDefault="005C0FB6" w:rsidP="005C0FB6">
      <w:pPr>
        <w:shd w:val="clear" w:color="auto" w:fill="FFFFFF"/>
        <w:spacing w:after="100" w:afterAutospacing="1"/>
        <w:ind w:firstLine="420"/>
        <w:rPr>
          <w:rFonts w:ascii="Arial" w:eastAsia="Times New Roman" w:hAnsi="Arial" w:cs="Arial"/>
          <w:color w:val="585858"/>
          <w:sz w:val="32"/>
          <w:szCs w:val="32"/>
        </w:rPr>
      </w:pPr>
      <w:r w:rsidRPr="005C0FB6">
        <w:rPr>
          <w:rFonts w:ascii="Arial" w:eastAsia="Times New Roman" w:hAnsi="Arial" w:cs="Arial"/>
          <w:color w:val="585858"/>
          <w:sz w:val="32"/>
          <w:szCs w:val="32"/>
        </w:rPr>
        <w:t>CVE-2018-0101</w:t>
      </w:r>
      <w:r w:rsidRPr="005C0FB6">
        <w:rPr>
          <w:rFonts w:ascii="Arial" w:eastAsia="宋体" w:hAnsi="Arial" w:cs="Arial"/>
          <w:color w:val="585858"/>
          <w:sz w:val="32"/>
          <w:szCs w:val="32"/>
        </w:rPr>
        <w:t>漏洞存在于思科</w:t>
      </w:r>
      <w:r w:rsidRPr="005C0FB6">
        <w:rPr>
          <w:rFonts w:ascii="Arial" w:eastAsia="Times New Roman" w:hAnsi="Arial" w:cs="Arial"/>
          <w:color w:val="585858"/>
          <w:sz w:val="32"/>
          <w:szCs w:val="32"/>
        </w:rPr>
        <w:t>ASA</w:t>
      </w:r>
      <w:r w:rsidRPr="005C0FB6">
        <w:rPr>
          <w:rFonts w:ascii="Arial" w:eastAsia="宋体" w:hAnsi="Arial" w:cs="Arial"/>
          <w:color w:val="585858"/>
          <w:sz w:val="32"/>
          <w:szCs w:val="32"/>
        </w:rPr>
        <w:t>设备的</w:t>
      </w:r>
      <w:r w:rsidRPr="005C0FB6">
        <w:rPr>
          <w:rFonts w:ascii="Arial" w:eastAsia="Times New Roman" w:hAnsi="Arial" w:cs="Arial"/>
          <w:color w:val="585858"/>
          <w:sz w:val="32"/>
          <w:szCs w:val="32"/>
        </w:rPr>
        <w:t>XML</w:t>
      </w:r>
      <w:r w:rsidRPr="005C0FB6">
        <w:rPr>
          <w:rFonts w:ascii="Arial" w:eastAsia="宋体" w:hAnsi="Arial" w:cs="Arial"/>
          <w:color w:val="585858"/>
          <w:sz w:val="32"/>
          <w:szCs w:val="32"/>
        </w:rPr>
        <w:t>解析器处理</w:t>
      </w:r>
      <w:r w:rsidRPr="005C0FB6">
        <w:rPr>
          <w:rFonts w:ascii="Arial" w:eastAsia="Times New Roman" w:hAnsi="Arial" w:cs="Arial"/>
          <w:color w:val="585858"/>
          <w:sz w:val="32"/>
          <w:szCs w:val="32"/>
        </w:rPr>
        <w:t>XML</w:t>
      </w:r>
      <w:r w:rsidRPr="005C0FB6">
        <w:rPr>
          <w:rFonts w:ascii="Arial" w:eastAsia="宋体" w:hAnsi="Arial" w:cs="Arial"/>
          <w:color w:val="585858"/>
          <w:sz w:val="32"/>
          <w:szCs w:val="32"/>
        </w:rPr>
        <w:t>数据包时的分配和释放内存的过程当中，是一个</w:t>
      </w:r>
      <w:r w:rsidRPr="005C0FB6">
        <w:rPr>
          <w:rFonts w:ascii="Arial" w:eastAsia="Times New Roman" w:hAnsi="Arial" w:cs="Arial"/>
          <w:color w:val="585858"/>
          <w:sz w:val="32"/>
          <w:szCs w:val="32"/>
        </w:rPr>
        <w:t>Double Free</w:t>
      </w:r>
      <w:r w:rsidRPr="005C0FB6">
        <w:rPr>
          <w:rFonts w:ascii="Arial" w:eastAsia="宋体" w:hAnsi="Arial" w:cs="Arial"/>
          <w:color w:val="585858"/>
          <w:sz w:val="32"/>
          <w:szCs w:val="32"/>
        </w:rPr>
        <w:t>漏洞，攻击者可以通过发送精心构造的</w:t>
      </w:r>
      <w:r w:rsidRPr="005C0FB6">
        <w:rPr>
          <w:rFonts w:ascii="Arial" w:eastAsia="Times New Roman" w:hAnsi="Arial" w:cs="Arial"/>
          <w:color w:val="585858"/>
          <w:sz w:val="32"/>
          <w:szCs w:val="32"/>
        </w:rPr>
        <w:t>SSL </w:t>
      </w:r>
      <w:r w:rsidRPr="005C0FB6">
        <w:rPr>
          <w:rFonts w:ascii="Arial" w:eastAsia="宋体" w:hAnsi="Arial" w:cs="Arial"/>
          <w:color w:val="585858"/>
          <w:sz w:val="32"/>
          <w:szCs w:val="32"/>
        </w:rPr>
        <w:t>协议的</w:t>
      </w:r>
      <w:r w:rsidRPr="005C0FB6">
        <w:rPr>
          <w:rFonts w:ascii="Arial" w:eastAsia="Times New Roman" w:hAnsi="Arial" w:cs="Arial"/>
          <w:color w:val="585858"/>
          <w:sz w:val="32"/>
          <w:szCs w:val="32"/>
        </w:rPr>
        <w:t>HTTP XML</w:t>
      </w:r>
      <w:r w:rsidRPr="005C0FB6">
        <w:rPr>
          <w:rFonts w:ascii="Arial" w:eastAsia="宋体" w:hAnsi="Arial" w:cs="Arial"/>
          <w:color w:val="585858"/>
          <w:sz w:val="32"/>
          <w:szCs w:val="32"/>
        </w:rPr>
        <w:t>数据包来完成对受漏洞影响系统的攻击。当漏洞触发时，可导致系统崩溃重载，</w:t>
      </w:r>
      <w:r w:rsidRPr="005C0FB6">
        <w:rPr>
          <w:rFonts w:ascii="Arial" w:eastAsia="Times New Roman" w:hAnsi="Arial" w:cs="Arial"/>
          <w:color w:val="585858"/>
          <w:sz w:val="32"/>
          <w:szCs w:val="32"/>
        </w:rPr>
        <w:t>ASA</w:t>
      </w:r>
      <w:r w:rsidRPr="005C0FB6">
        <w:rPr>
          <w:rFonts w:ascii="Arial" w:eastAsia="宋体" w:hAnsi="Arial" w:cs="Arial"/>
          <w:color w:val="585858"/>
          <w:sz w:val="32"/>
          <w:szCs w:val="32"/>
        </w:rPr>
        <w:t>设备停止接受</w:t>
      </w:r>
      <w:r w:rsidRPr="005C0FB6">
        <w:rPr>
          <w:rFonts w:ascii="Arial" w:eastAsia="Times New Roman" w:hAnsi="Arial" w:cs="Arial"/>
          <w:color w:val="585858"/>
          <w:sz w:val="32"/>
          <w:szCs w:val="32"/>
        </w:rPr>
        <w:t>VPN</w:t>
      </w:r>
      <w:r w:rsidRPr="005C0FB6">
        <w:rPr>
          <w:rFonts w:ascii="Arial" w:eastAsia="宋体" w:hAnsi="Arial" w:cs="Arial"/>
          <w:color w:val="585858"/>
          <w:sz w:val="32"/>
          <w:szCs w:val="32"/>
        </w:rPr>
        <w:t>验证请求，或允许攻击者远程执行代码，获得对系统的控制。</w:t>
      </w:r>
    </w:p>
    <w:p w14:paraId="4405E98B" w14:textId="77777777" w:rsidR="005C0FB6" w:rsidRPr="005C0FB6" w:rsidRDefault="005C0FB6" w:rsidP="005C0FB6">
      <w:pPr>
        <w:shd w:val="clear" w:color="auto" w:fill="FFFFFF"/>
        <w:spacing w:after="100" w:afterAutospacing="1"/>
        <w:ind w:left="780" w:hanging="360"/>
        <w:outlineLvl w:val="3"/>
        <w:rPr>
          <w:rFonts w:ascii="Arial" w:eastAsia="Times New Roman" w:hAnsi="Arial" w:cs="Arial"/>
          <w:sz w:val="32"/>
          <w:szCs w:val="32"/>
        </w:rPr>
      </w:pPr>
      <w:r w:rsidRPr="005C0FB6">
        <w:rPr>
          <w:rFonts w:ascii="Arial" w:eastAsia="Times New Roman" w:hAnsi="Arial" w:cs="Arial"/>
          <w:sz w:val="32"/>
          <w:szCs w:val="32"/>
        </w:rPr>
        <w:t>2.     </w:t>
      </w:r>
      <w:r w:rsidRPr="005C0FB6">
        <w:rPr>
          <w:rFonts w:ascii="Arial" w:eastAsia="宋体" w:hAnsi="Arial" w:cs="Arial"/>
          <w:sz w:val="32"/>
          <w:szCs w:val="32"/>
        </w:rPr>
        <w:t>漏洞影响范围和脆弱性配置信息</w:t>
      </w:r>
    </w:p>
    <w:p w14:paraId="31DD4806" w14:textId="77777777" w:rsidR="005C0FB6" w:rsidRPr="005C0FB6" w:rsidRDefault="005C0FB6" w:rsidP="005C0FB6">
      <w:pPr>
        <w:shd w:val="clear" w:color="auto" w:fill="FFFFFF"/>
        <w:spacing w:after="100" w:afterAutospacing="1"/>
        <w:ind w:firstLine="420"/>
        <w:rPr>
          <w:rFonts w:ascii="Arial" w:eastAsia="Times New Roman" w:hAnsi="Arial" w:cs="Arial"/>
          <w:color w:val="585858"/>
          <w:sz w:val="32"/>
          <w:szCs w:val="32"/>
        </w:rPr>
      </w:pPr>
      <w:r w:rsidRPr="005C0FB6">
        <w:rPr>
          <w:rFonts w:ascii="Arial" w:eastAsia="宋体" w:hAnsi="Arial" w:cs="Arial"/>
          <w:color w:val="585858"/>
          <w:sz w:val="32"/>
          <w:szCs w:val="32"/>
        </w:rPr>
        <w:t>思科官方在最初的公开信息中声称：多个版本的</w:t>
      </w:r>
      <w:r w:rsidRPr="005C0FB6">
        <w:rPr>
          <w:rFonts w:ascii="Arial" w:eastAsia="Times New Roman" w:hAnsi="Arial" w:cs="Arial"/>
          <w:color w:val="585858"/>
          <w:sz w:val="32"/>
          <w:szCs w:val="32"/>
        </w:rPr>
        <w:t>ASA</w:t>
      </w:r>
      <w:r w:rsidRPr="005C0FB6">
        <w:rPr>
          <w:rFonts w:ascii="Arial" w:eastAsia="宋体" w:hAnsi="Arial" w:cs="Arial"/>
          <w:color w:val="585858"/>
          <w:sz w:val="32"/>
          <w:szCs w:val="32"/>
        </w:rPr>
        <w:t>和下一代防火墙平台受漏洞影响，且受影响设备需要配置启用</w:t>
      </w:r>
      <w:proofErr w:type="spellStart"/>
      <w:r w:rsidRPr="005C0FB6">
        <w:rPr>
          <w:rFonts w:ascii="Arial" w:eastAsia="Times New Roman" w:hAnsi="Arial" w:cs="Arial"/>
          <w:color w:val="585858"/>
          <w:sz w:val="32"/>
          <w:szCs w:val="32"/>
        </w:rPr>
        <w:t>WebVPN</w:t>
      </w:r>
      <w:proofErr w:type="spellEnd"/>
      <w:r w:rsidRPr="005C0FB6">
        <w:rPr>
          <w:rFonts w:ascii="Arial" w:eastAsia="宋体" w:hAnsi="Arial" w:cs="Arial"/>
          <w:color w:val="585858"/>
          <w:sz w:val="32"/>
          <w:szCs w:val="32"/>
        </w:rPr>
        <w:t>功能，并允许用户访问。由于发现了新的攻击向量，</w:t>
      </w:r>
      <w:r w:rsidRPr="005C0FB6">
        <w:rPr>
          <w:rFonts w:ascii="Arial" w:eastAsia="宋体" w:hAnsi="Arial" w:cs="Arial"/>
          <w:color w:val="585858"/>
          <w:sz w:val="32"/>
          <w:szCs w:val="32"/>
        </w:rPr>
        <w:lastRenderedPageBreak/>
        <w:t>思科官方在</w:t>
      </w:r>
      <w:r w:rsidRPr="005C0FB6">
        <w:rPr>
          <w:rFonts w:ascii="Arial" w:eastAsia="Times New Roman" w:hAnsi="Arial" w:cs="Arial"/>
          <w:color w:val="585858"/>
          <w:sz w:val="32"/>
          <w:szCs w:val="32"/>
        </w:rPr>
        <w:t>2</w:t>
      </w:r>
      <w:r w:rsidRPr="005C0FB6">
        <w:rPr>
          <w:rFonts w:ascii="Arial" w:eastAsia="宋体" w:hAnsi="Arial" w:cs="Arial"/>
          <w:color w:val="585858"/>
          <w:sz w:val="32"/>
          <w:szCs w:val="32"/>
        </w:rPr>
        <w:t>月份数次更新了安全公告，并在更新中将开通</w:t>
      </w:r>
      <w:r w:rsidRPr="005C0FB6">
        <w:rPr>
          <w:rFonts w:ascii="Arial" w:eastAsia="Times New Roman" w:hAnsi="Arial" w:cs="Arial"/>
          <w:color w:val="585858"/>
          <w:sz w:val="32"/>
          <w:szCs w:val="32"/>
        </w:rPr>
        <w:t>SSL VPN</w:t>
      </w:r>
      <w:r w:rsidRPr="005C0FB6">
        <w:rPr>
          <w:rFonts w:ascii="Arial" w:eastAsia="宋体" w:hAnsi="Arial" w:cs="Arial"/>
          <w:color w:val="585858"/>
          <w:sz w:val="32"/>
          <w:szCs w:val="32"/>
        </w:rPr>
        <w:t>的说法引申为</w:t>
      </w:r>
      <w:r w:rsidRPr="005C0FB6">
        <w:rPr>
          <w:rFonts w:ascii="Arial" w:eastAsia="宋体" w:hAnsi="Arial" w:cs="Arial"/>
          <w:color w:val="585858"/>
          <w:sz w:val="32"/>
          <w:szCs w:val="32"/>
        </w:rPr>
        <w:t>“</w:t>
      </w:r>
      <w:r w:rsidRPr="005C0FB6">
        <w:rPr>
          <w:rFonts w:ascii="Arial" w:eastAsia="Times New Roman" w:hAnsi="Arial" w:cs="Arial"/>
          <w:color w:val="585858"/>
          <w:sz w:val="32"/>
          <w:szCs w:val="32"/>
        </w:rPr>
        <w:t>Secure Socket Layer (SSL) services or IKEv2 Remote Access VPN services</w:t>
      </w:r>
      <w:r w:rsidRPr="005C0FB6">
        <w:rPr>
          <w:rFonts w:ascii="Arial" w:eastAsia="宋体" w:hAnsi="Arial" w:cs="Arial"/>
          <w:color w:val="585858"/>
          <w:sz w:val="32"/>
          <w:szCs w:val="32"/>
        </w:rPr>
        <w:t>”</w:t>
      </w:r>
      <w:r w:rsidRPr="005C0FB6">
        <w:rPr>
          <w:rFonts w:ascii="Arial" w:eastAsia="宋体" w:hAnsi="Arial" w:cs="Arial"/>
          <w:color w:val="585858"/>
          <w:sz w:val="32"/>
          <w:szCs w:val="32"/>
        </w:rPr>
        <w:t>。更新后的受漏洞影响设备和软件列表如下所示：</w:t>
      </w:r>
    </w:p>
    <w:p w14:paraId="1120CF72" w14:textId="77777777" w:rsidR="005C0FB6" w:rsidRPr="005C0FB6" w:rsidRDefault="005C0FB6" w:rsidP="005C0FB6">
      <w:pPr>
        <w:shd w:val="clear" w:color="auto" w:fill="FFFFFF"/>
        <w:spacing w:after="100" w:afterAutospacing="1"/>
        <w:ind w:left="840" w:hanging="420"/>
        <w:rPr>
          <w:rFonts w:ascii="Arial" w:eastAsia="Times New Roman" w:hAnsi="Arial" w:cs="Arial"/>
          <w:color w:val="585858"/>
          <w:sz w:val="32"/>
          <w:szCs w:val="32"/>
        </w:rPr>
      </w:pPr>
      <w:r w:rsidRPr="005C0FB6">
        <w:rPr>
          <w:rFonts w:ascii="Arial" w:eastAsia="Times New Roman" w:hAnsi="Arial" w:cs="Arial"/>
          <w:color w:val="585858"/>
          <w:sz w:val="32"/>
          <w:szCs w:val="32"/>
        </w:rPr>
        <w:t>Ø</w:t>
      </w:r>
      <w:proofErr w:type="gramStart"/>
      <w:r w:rsidRPr="005C0FB6">
        <w:rPr>
          <w:rFonts w:ascii="Arial" w:eastAsia="Times New Roman" w:hAnsi="Arial" w:cs="Arial"/>
          <w:color w:val="585858"/>
          <w:sz w:val="32"/>
          <w:szCs w:val="32"/>
        </w:rPr>
        <w:t>  </w:t>
      </w:r>
      <w:r w:rsidRPr="005C0FB6">
        <w:rPr>
          <w:rFonts w:ascii="Arial" w:eastAsia="宋体" w:hAnsi="Arial" w:cs="Arial"/>
          <w:color w:val="585858"/>
          <w:sz w:val="32"/>
          <w:szCs w:val="32"/>
        </w:rPr>
        <w:t>3000</w:t>
      </w:r>
      <w:proofErr w:type="gramEnd"/>
      <w:r w:rsidRPr="005C0FB6">
        <w:rPr>
          <w:rFonts w:ascii="Arial" w:eastAsia="宋体" w:hAnsi="Arial" w:cs="Arial"/>
          <w:color w:val="585858"/>
          <w:sz w:val="32"/>
          <w:szCs w:val="32"/>
        </w:rPr>
        <w:t xml:space="preserve"> Series Industrial Security Appliance (ISA)</w:t>
      </w:r>
    </w:p>
    <w:p w14:paraId="32C303E9" w14:textId="77777777" w:rsidR="005C0FB6" w:rsidRPr="005C0FB6" w:rsidRDefault="005C0FB6" w:rsidP="005C0FB6">
      <w:pPr>
        <w:shd w:val="clear" w:color="auto" w:fill="FFFFFF"/>
        <w:spacing w:after="100" w:afterAutospacing="1"/>
        <w:ind w:left="840" w:hanging="420"/>
        <w:rPr>
          <w:rFonts w:ascii="Arial" w:eastAsia="Times New Roman" w:hAnsi="Arial" w:cs="Arial"/>
          <w:color w:val="585858"/>
          <w:sz w:val="32"/>
          <w:szCs w:val="32"/>
        </w:rPr>
      </w:pPr>
      <w:r w:rsidRPr="005C0FB6">
        <w:rPr>
          <w:rFonts w:ascii="Arial" w:eastAsia="Times New Roman" w:hAnsi="Arial" w:cs="Arial"/>
          <w:color w:val="585858"/>
          <w:sz w:val="32"/>
          <w:szCs w:val="32"/>
        </w:rPr>
        <w:t>Ø  </w:t>
      </w:r>
      <w:r w:rsidRPr="005C0FB6">
        <w:rPr>
          <w:rFonts w:ascii="Arial" w:eastAsia="宋体" w:hAnsi="Arial" w:cs="Arial"/>
          <w:color w:val="585858"/>
          <w:sz w:val="32"/>
          <w:szCs w:val="32"/>
        </w:rPr>
        <w:t>ASA 5500 Series Adaptive Security Appliances</w:t>
      </w:r>
    </w:p>
    <w:p w14:paraId="7E79BDA9" w14:textId="77777777" w:rsidR="005C0FB6" w:rsidRPr="005C0FB6" w:rsidRDefault="005C0FB6" w:rsidP="005C0FB6">
      <w:pPr>
        <w:shd w:val="clear" w:color="auto" w:fill="FFFFFF"/>
        <w:spacing w:after="100" w:afterAutospacing="1"/>
        <w:ind w:left="840" w:hanging="420"/>
        <w:rPr>
          <w:rFonts w:ascii="Arial" w:eastAsia="Times New Roman" w:hAnsi="Arial" w:cs="Arial"/>
          <w:color w:val="585858"/>
          <w:sz w:val="32"/>
          <w:szCs w:val="32"/>
        </w:rPr>
      </w:pPr>
      <w:r w:rsidRPr="005C0FB6">
        <w:rPr>
          <w:rFonts w:ascii="Arial" w:eastAsia="Times New Roman" w:hAnsi="Arial" w:cs="Arial"/>
          <w:color w:val="585858"/>
          <w:sz w:val="32"/>
          <w:szCs w:val="32"/>
        </w:rPr>
        <w:t>Ø  </w:t>
      </w:r>
      <w:r w:rsidRPr="005C0FB6">
        <w:rPr>
          <w:rFonts w:ascii="Arial" w:eastAsia="宋体" w:hAnsi="Arial" w:cs="Arial"/>
          <w:color w:val="585858"/>
          <w:sz w:val="32"/>
          <w:szCs w:val="32"/>
        </w:rPr>
        <w:t>ASA 5500-X Series Next-Generation Firewalls</w:t>
      </w:r>
    </w:p>
    <w:p w14:paraId="1F6DE931" w14:textId="77777777" w:rsidR="005C0FB6" w:rsidRPr="005C0FB6" w:rsidRDefault="005C0FB6" w:rsidP="005C0FB6">
      <w:pPr>
        <w:shd w:val="clear" w:color="auto" w:fill="FFFFFF"/>
        <w:spacing w:after="100" w:afterAutospacing="1"/>
        <w:ind w:left="840" w:hanging="420"/>
        <w:rPr>
          <w:rFonts w:ascii="Arial" w:eastAsia="Times New Roman" w:hAnsi="Arial" w:cs="Arial"/>
          <w:color w:val="585858"/>
          <w:sz w:val="32"/>
          <w:szCs w:val="32"/>
        </w:rPr>
      </w:pPr>
      <w:r w:rsidRPr="005C0FB6">
        <w:rPr>
          <w:rFonts w:ascii="Arial" w:eastAsia="Times New Roman" w:hAnsi="Arial" w:cs="Arial"/>
          <w:color w:val="585858"/>
          <w:sz w:val="32"/>
          <w:szCs w:val="32"/>
        </w:rPr>
        <w:t>Ø  </w:t>
      </w:r>
      <w:r w:rsidRPr="005C0FB6">
        <w:rPr>
          <w:rFonts w:ascii="Arial" w:eastAsia="宋体" w:hAnsi="Arial" w:cs="Arial"/>
          <w:color w:val="585858"/>
          <w:sz w:val="32"/>
          <w:szCs w:val="32"/>
        </w:rPr>
        <w:t>ASA Services Module for Cisco Catalyst 6500 Series Switches and Cisco 7600 Series Routers</w:t>
      </w:r>
    </w:p>
    <w:p w14:paraId="5697CCC0" w14:textId="77777777" w:rsidR="005C0FB6" w:rsidRPr="005C0FB6" w:rsidRDefault="005C0FB6" w:rsidP="005C0FB6">
      <w:pPr>
        <w:shd w:val="clear" w:color="auto" w:fill="FFFFFF"/>
        <w:spacing w:after="100" w:afterAutospacing="1"/>
        <w:ind w:left="840" w:hanging="420"/>
        <w:rPr>
          <w:rFonts w:ascii="Arial" w:eastAsia="Times New Roman" w:hAnsi="Arial" w:cs="Arial"/>
          <w:color w:val="585858"/>
          <w:sz w:val="32"/>
          <w:szCs w:val="32"/>
        </w:rPr>
      </w:pPr>
      <w:r w:rsidRPr="005C0FB6">
        <w:rPr>
          <w:rFonts w:ascii="Arial" w:eastAsia="Times New Roman" w:hAnsi="Arial" w:cs="Arial"/>
          <w:color w:val="585858"/>
          <w:sz w:val="32"/>
          <w:szCs w:val="32"/>
        </w:rPr>
        <w:t>Ø  </w:t>
      </w:r>
      <w:r w:rsidRPr="005C0FB6">
        <w:rPr>
          <w:rFonts w:ascii="Arial" w:eastAsia="宋体" w:hAnsi="Arial" w:cs="Arial"/>
          <w:color w:val="585858"/>
          <w:sz w:val="32"/>
          <w:szCs w:val="32"/>
        </w:rPr>
        <w:t>ASA 1000V Cloud Firewall</w:t>
      </w:r>
    </w:p>
    <w:p w14:paraId="1896B453" w14:textId="77777777" w:rsidR="005C0FB6" w:rsidRPr="005C0FB6" w:rsidRDefault="005C0FB6" w:rsidP="005C0FB6">
      <w:pPr>
        <w:shd w:val="clear" w:color="auto" w:fill="FFFFFF"/>
        <w:spacing w:after="100" w:afterAutospacing="1"/>
        <w:ind w:left="840" w:hanging="420"/>
        <w:rPr>
          <w:rFonts w:ascii="Arial" w:eastAsia="Times New Roman" w:hAnsi="Arial" w:cs="Arial"/>
          <w:color w:val="585858"/>
          <w:sz w:val="32"/>
          <w:szCs w:val="32"/>
        </w:rPr>
      </w:pPr>
      <w:r w:rsidRPr="005C0FB6">
        <w:rPr>
          <w:rFonts w:ascii="Arial" w:eastAsia="Times New Roman" w:hAnsi="Arial" w:cs="Arial"/>
          <w:color w:val="585858"/>
          <w:sz w:val="32"/>
          <w:szCs w:val="32"/>
        </w:rPr>
        <w:t>Ø  </w:t>
      </w:r>
      <w:r w:rsidRPr="005C0FB6">
        <w:rPr>
          <w:rFonts w:ascii="Arial" w:eastAsia="宋体" w:hAnsi="Arial" w:cs="Arial"/>
          <w:color w:val="585858"/>
          <w:sz w:val="32"/>
          <w:szCs w:val="32"/>
        </w:rPr>
        <w:t>Adaptive Security Virtual Appliance (</w:t>
      </w:r>
      <w:proofErr w:type="spellStart"/>
      <w:r w:rsidRPr="005C0FB6">
        <w:rPr>
          <w:rFonts w:ascii="Arial" w:eastAsia="宋体" w:hAnsi="Arial" w:cs="Arial"/>
          <w:color w:val="585858"/>
          <w:sz w:val="32"/>
          <w:szCs w:val="32"/>
        </w:rPr>
        <w:t>ASAv</w:t>
      </w:r>
      <w:proofErr w:type="spellEnd"/>
      <w:r w:rsidRPr="005C0FB6">
        <w:rPr>
          <w:rFonts w:ascii="Arial" w:eastAsia="宋体" w:hAnsi="Arial" w:cs="Arial"/>
          <w:color w:val="585858"/>
          <w:sz w:val="32"/>
          <w:szCs w:val="32"/>
        </w:rPr>
        <w:t>)</w:t>
      </w:r>
    </w:p>
    <w:p w14:paraId="68908E12" w14:textId="77777777" w:rsidR="005C0FB6" w:rsidRPr="005C0FB6" w:rsidRDefault="005C0FB6" w:rsidP="005C0FB6">
      <w:pPr>
        <w:shd w:val="clear" w:color="auto" w:fill="FFFFFF"/>
        <w:spacing w:after="100" w:afterAutospacing="1"/>
        <w:ind w:left="840" w:hanging="420"/>
        <w:rPr>
          <w:rFonts w:ascii="Arial" w:eastAsia="Times New Roman" w:hAnsi="Arial" w:cs="Arial"/>
          <w:color w:val="585858"/>
          <w:sz w:val="32"/>
          <w:szCs w:val="32"/>
        </w:rPr>
      </w:pPr>
      <w:r w:rsidRPr="005C0FB6">
        <w:rPr>
          <w:rFonts w:ascii="Arial" w:eastAsia="Times New Roman" w:hAnsi="Arial" w:cs="Arial"/>
          <w:color w:val="585858"/>
          <w:sz w:val="32"/>
          <w:szCs w:val="32"/>
        </w:rPr>
        <w:t>Ø  </w:t>
      </w:r>
      <w:r w:rsidRPr="005C0FB6">
        <w:rPr>
          <w:rFonts w:ascii="Arial" w:eastAsia="宋体" w:hAnsi="Arial" w:cs="Arial"/>
          <w:color w:val="585858"/>
          <w:sz w:val="32"/>
          <w:szCs w:val="32"/>
        </w:rPr>
        <w:t>Firepower 2100 Series Security Appliance</w:t>
      </w:r>
    </w:p>
    <w:p w14:paraId="0CA7320B" w14:textId="77777777" w:rsidR="005C0FB6" w:rsidRPr="005C0FB6" w:rsidRDefault="005C0FB6" w:rsidP="005C0FB6">
      <w:pPr>
        <w:shd w:val="clear" w:color="auto" w:fill="FFFFFF"/>
        <w:spacing w:after="100" w:afterAutospacing="1"/>
        <w:ind w:left="840" w:hanging="420"/>
        <w:rPr>
          <w:rFonts w:ascii="Arial" w:eastAsia="Times New Roman" w:hAnsi="Arial" w:cs="Arial"/>
          <w:color w:val="585858"/>
          <w:sz w:val="32"/>
          <w:szCs w:val="32"/>
        </w:rPr>
      </w:pPr>
      <w:r w:rsidRPr="005C0FB6">
        <w:rPr>
          <w:rFonts w:ascii="Arial" w:eastAsia="Times New Roman" w:hAnsi="Arial" w:cs="Arial"/>
          <w:color w:val="585858"/>
          <w:sz w:val="32"/>
          <w:szCs w:val="32"/>
        </w:rPr>
        <w:t>Ø  </w:t>
      </w:r>
      <w:r w:rsidRPr="005C0FB6">
        <w:rPr>
          <w:rFonts w:ascii="Arial" w:eastAsia="宋体" w:hAnsi="Arial" w:cs="Arial"/>
          <w:color w:val="585858"/>
          <w:sz w:val="32"/>
          <w:szCs w:val="32"/>
        </w:rPr>
        <w:t>Firepower 4110 Security Appliance</w:t>
      </w:r>
    </w:p>
    <w:p w14:paraId="053779E3" w14:textId="77777777" w:rsidR="005C0FB6" w:rsidRPr="005C0FB6" w:rsidRDefault="005C0FB6" w:rsidP="005C0FB6">
      <w:pPr>
        <w:shd w:val="clear" w:color="auto" w:fill="FFFFFF"/>
        <w:spacing w:after="100" w:afterAutospacing="1"/>
        <w:ind w:left="840" w:hanging="420"/>
        <w:rPr>
          <w:rFonts w:ascii="Arial" w:eastAsia="Times New Roman" w:hAnsi="Arial" w:cs="Arial"/>
          <w:color w:val="585858"/>
          <w:sz w:val="32"/>
          <w:szCs w:val="32"/>
        </w:rPr>
      </w:pPr>
      <w:r w:rsidRPr="005C0FB6">
        <w:rPr>
          <w:rFonts w:ascii="Arial" w:eastAsia="Times New Roman" w:hAnsi="Arial" w:cs="Arial"/>
          <w:color w:val="585858"/>
          <w:sz w:val="32"/>
          <w:szCs w:val="32"/>
        </w:rPr>
        <w:t>Ø  </w:t>
      </w:r>
      <w:r w:rsidRPr="005C0FB6">
        <w:rPr>
          <w:rFonts w:ascii="Arial" w:eastAsia="宋体" w:hAnsi="Arial" w:cs="Arial"/>
          <w:color w:val="585858"/>
          <w:sz w:val="32"/>
          <w:szCs w:val="32"/>
        </w:rPr>
        <w:t>Firepower 4120 Security Appliance</w:t>
      </w:r>
    </w:p>
    <w:p w14:paraId="3C4B9B2F" w14:textId="77777777" w:rsidR="005C0FB6" w:rsidRPr="005C0FB6" w:rsidRDefault="005C0FB6" w:rsidP="005C0FB6">
      <w:pPr>
        <w:shd w:val="clear" w:color="auto" w:fill="FFFFFF"/>
        <w:spacing w:after="100" w:afterAutospacing="1"/>
        <w:ind w:left="840" w:hanging="420"/>
        <w:rPr>
          <w:rFonts w:ascii="Arial" w:eastAsia="Times New Roman" w:hAnsi="Arial" w:cs="Arial"/>
          <w:color w:val="585858"/>
          <w:sz w:val="32"/>
          <w:szCs w:val="32"/>
        </w:rPr>
      </w:pPr>
      <w:r w:rsidRPr="005C0FB6">
        <w:rPr>
          <w:rFonts w:ascii="Arial" w:eastAsia="Times New Roman" w:hAnsi="Arial" w:cs="Arial"/>
          <w:color w:val="585858"/>
          <w:sz w:val="32"/>
          <w:szCs w:val="32"/>
        </w:rPr>
        <w:t>Ø  </w:t>
      </w:r>
      <w:r w:rsidRPr="005C0FB6">
        <w:rPr>
          <w:rFonts w:ascii="Arial" w:eastAsia="宋体" w:hAnsi="Arial" w:cs="Arial"/>
          <w:color w:val="585858"/>
          <w:sz w:val="32"/>
          <w:szCs w:val="32"/>
        </w:rPr>
        <w:t>Firepower 4140 Security Appliance</w:t>
      </w:r>
    </w:p>
    <w:p w14:paraId="3B8D29E0" w14:textId="77777777" w:rsidR="005C0FB6" w:rsidRPr="005C0FB6" w:rsidRDefault="005C0FB6" w:rsidP="005C0FB6">
      <w:pPr>
        <w:shd w:val="clear" w:color="auto" w:fill="FFFFFF"/>
        <w:spacing w:after="100" w:afterAutospacing="1"/>
        <w:ind w:left="840" w:hanging="420"/>
        <w:rPr>
          <w:rFonts w:ascii="Arial" w:eastAsia="Times New Roman" w:hAnsi="Arial" w:cs="Arial"/>
          <w:color w:val="585858"/>
          <w:sz w:val="32"/>
          <w:szCs w:val="32"/>
        </w:rPr>
      </w:pPr>
      <w:r w:rsidRPr="005C0FB6">
        <w:rPr>
          <w:rFonts w:ascii="Arial" w:eastAsia="Times New Roman" w:hAnsi="Arial" w:cs="Arial"/>
          <w:color w:val="585858"/>
          <w:sz w:val="32"/>
          <w:szCs w:val="32"/>
        </w:rPr>
        <w:t>Ø  </w:t>
      </w:r>
      <w:r w:rsidRPr="005C0FB6">
        <w:rPr>
          <w:rFonts w:ascii="Arial" w:eastAsia="宋体" w:hAnsi="Arial" w:cs="Arial"/>
          <w:color w:val="585858"/>
          <w:sz w:val="32"/>
          <w:szCs w:val="32"/>
        </w:rPr>
        <w:t>Firepower 4150 Security Appliance</w:t>
      </w:r>
    </w:p>
    <w:p w14:paraId="318C3B03" w14:textId="77777777" w:rsidR="005C0FB6" w:rsidRPr="005C0FB6" w:rsidRDefault="005C0FB6" w:rsidP="005C0FB6">
      <w:pPr>
        <w:shd w:val="clear" w:color="auto" w:fill="FFFFFF"/>
        <w:spacing w:after="100" w:afterAutospacing="1"/>
        <w:ind w:left="840" w:hanging="420"/>
        <w:rPr>
          <w:rFonts w:ascii="Arial" w:eastAsia="Times New Roman" w:hAnsi="Arial" w:cs="Arial"/>
          <w:color w:val="585858"/>
          <w:sz w:val="32"/>
          <w:szCs w:val="32"/>
        </w:rPr>
      </w:pPr>
      <w:r w:rsidRPr="005C0FB6">
        <w:rPr>
          <w:rFonts w:ascii="Arial" w:eastAsia="Times New Roman" w:hAnsi="Arial" w:cs="Arial"/>
          <w:color w:val="585858"/>
          <w:sz w:val="32"/>
          <w:szCs w:val="32"/>
        </w:rPr>
        <w:t>Ø  </w:t>
      </w:r>
      <w:r w:rsidRPr="005C0FB6">
        <w:rPr>
          <w:rFonts w:ascii="Arial" w:eastAsia="宋体" w:hAnsi="Arial" w:cs="Arial"/>
          <w:color w:val="585858"/>
          <w:sz w:val="32"/>
          <w:szCs w:val="32"/>
        </w:rPr>
        <w:t>Firepower 9300 ASA Security Module</w:t>
      </w:r>
    </w:p>
    <w:p w14:paraId="6BC0A440" w14:textId="77777777" w:rsidR="005C0FB6" w:rsidRPr="005C0FB6" w:rsidRDefault="005C0FB6" w:rsidP="005C0FB6">
      <w:pPr>
        <w:shd w:val="clear" w:color="auto" w:fill="FFFFFF"/>
        <w:spacing w:after="100" w:afterAutospacing="1"/>
        <w:ind w:left="840" w:hanging="420"/>
        <w:rPr>
          <w:rFonts w:ascii="Arial" w:eastAsia="Times New Roman" w:hAnsi="Arial" w:cs="Arial"/>
          <w:color w:val="585858"/>
          <w:sz w:val="32"/>
          <w:szCs w:val="32"/>
        </w:rPr>
      </w:pPr>
      <w:r w:rsidRPr="005C0FB6">
        <w:rPr>
          <w:rFonts w:ascii="Arial" w:eastAsia="Times New Roman" w:hAnsi="Arial" w:cs="Arial"/>
          <w:color w:val="585858"/>
          <w:sz w:val="32"/>
          <w:szCs w:val="32"/>
        </w:rPr>
        <w:t>Ø  </w:t>
      </w:r>
      <w:r w:rsidRPr="005C0FB6">
        <w:rPr>
          <w:rFonts w:ascii="Arial" w:eastAsia="宋体" w:hAnsi="Arial" w:cs="Arial"/>
          <w:color w:val="585858"/>
          <w:sz w:val="32"/>
          <w:szCs w:val="32"/>
        </w:rPr>
        <w:t>Firepower Threat Defense Software (FTD)</w:t>
      </w:r>
    </w:p>
    <w:p w14:paraId="586A1400" w14:textId="77777777" w:rsidR="005C0FB6" w:rsidRPr="005C0FB6" w:rsidRDefault="005C0FB6" w:rsidP="005C0FB6">
      <w:pPr>
        <w:shd w:val="clear" w:color="auto" w:fill="FFFFFF"/>
        <w:spacing w:after="100" w:afterAutospacing="1"/>
        <w:ind w:left="840" w:hanging="420"/>
        <w:rPr>
          <w:rFonts w:ascii="Arial" w:eastAsia="Times New Roman" w:hAnsi="Arial" w:cs="Arial"/>
          <w:color w:val="585858"/>
          <w:sz w:val="32"/>
          <w:szCs w:val="32"/>
        </w:rPr>
      </w:pPr>
      <w:r w:rsidRPr="005C0FB6">
        <w:rPr>
          <w:rFonts w:ascii="Arial" w:eastAsia="Times New Roman" w:hAnsi="Arial" w:cs="Arial"/>
          <w:color w:val="585858"/>
          <w:sz w:val="32"/>
          <w:szCs w:val="32"/>
        </w:rPr>
        <w:t>Ø  </w:t>
      </w:r>
      <w:r w:rsidRPr="005C0FB6">
        <w:rPr>
          <w:rFonts w:ascii="Arial" w:eastAsia="宋体" w:hAnsi="Arial" w:cs="Arial"/>
          <w:color w:val="585858"/>
          <w:sz w:val="32"/>
          <w:szCs w:val="32"/>
        </w:rPr>
        <w:t>FTD Virtual (</w:t>
      </w:r>
      <w:proofErr w:type="spellStart"/>
      <w:r w:rsidRPr="005C0FB6">
        <w:rPr>
          <w:rFonts w:ascii="Arial" w:eastAsia="宋体" w:hAnsi="Arial" w:cs="Arial"/>
          <w:color w:val="585858"/>
          <w:sz w:val="32"/>
          <w:szCs w:val="32"/>
        </w:rPr>
        <w:t>FTDv</w:t>
      </w:r>
      <w:proofErr w:type="spellEnd"/>
      <w:r w:rsidRPr="005C0FB6">
        <w:rPr>
          <w:rFonts w:ascii="Arial" w:eastAsia="宋体" w:hAnsi="Arial" w:cs="Arial"/>
          <w:color w:val="585858"/>
          <w:sz w:val="32"/>
          <w:szCs w:val="32"/>
        </w:rPr>
        <w:t>)</w:t>
      </w:r>
    </w:p>
    <w:p w14:paraId="788E1B70" w14:textId="77777777" w:rsidR="005C0FB6" w:rsidRPr="005C0FB6" w:rsidRDefault="005C0FB6" w:rsidP="005C0FB6">
      <w:pPr>
        <w:shd w:val="clear" w:color="auto" w:fill="FFFFFF"/>
        <w:spacing w:after="100" w:afterAutospacing="1"/>
        <w:ind w:left="420"/>
        <w:rPr>
          <w:rFonts w:ascii="Helvetica Neue For Number" w:eastAsia="Times New Roman" w:hAnsi="Helvetica Neue For Number" w:cs="Times New Roman"/>
          <w:color w:val="585858"/>
        </w:rPr>
      </w:pPr>
      <w:r w:rsidRPr="005C0FB6">
        <w:rPr>
          <w:rFonts w:ascii="宋体" w:eastAsia="宋体" w:hAnsi="宋体" w:cs="Times New Roman" w:hint="eastAsia"/>
          <w:color w:val="585858"/>
        </w:rPr>
        <w:t> </w:t>
      </w:r>
    </w:p>
    <w:p w14:paraId="7EBF96EA" w14:textId="77777777" w:rsidR="005C0FB6" w:rsidRPr="005C0FB6" w:rsidRDefault="005C0FB6" w:rsidP="005C0FB6">
      <w:pPr>
        <w:shd w:val="clear" w:color="auto" w:fill="FFFFFF"/>
        <w:spacing w:after="100" w:afterAutospacing="1"/>
        <w:ind w:firstLine="420"/>
        <w:rPr>
          <w:rFonts w:ascii="Arial" w:eastAsia="Times New Roman" w:hAnsi="Arial" w:cs="Arial"/>
          <w:color w:val="585858"/>
          <w:sz w:val="32"/>
          <w:szCs w:val="32"/>
        </w:rPr>
      </w:pPr>
      <w:r w:rsidRPr="005C0FB6">
        <w:rPr>
          <w:rFonts w:ascii="Arial" w:eastAsia="宋体" w:hAnsi="Arial" w:cs="Arial"/>
          <w:color w:val="585858"/>
          <w:sz w:val="32"/>
          <w:szCs w:val="32"/>
        </w:rPr>
        <w:t>其中，</w:t>
      </w:r>
      <w:r w:rsidRPr="005C0FB6">
        <w:rPr>
          <w:rFonts w:ascii="Arial" w:eastAsia="Times New Roman" w:hAnsi="Arial" w:cs="Arial"/>
          <w:color w:val="585858"/>
          <w:sz w:val="32"/>
          <w:szCs w:val="32"/>
        </w:rPr>
        <w:t>Cisco ASA</w:t>
      </w:r>
      <w:r w:rsidRPr="005C0FB6">
        <w:rPr>
          <w:rFonts w:ascii="Arial" w:eastAsia="宋体" w:hAnsi="Arial" w:cs="Arial"/>
          <w:color w:val="585858"/>
          <w:sz w:val="32"/>
          <w:szCs w:val="32"/>
        </w:rPr>
        <w:t>中易受攻击的功能列表和配置信息如下所示：</w:t>
      </w:r>
    </w:p>
    <w:p w14:paraId="170D7955" w14:textId="3466A695" w:rsidR="005C0FB6" w:rsidRPr="005C0FB6" w:rsidRDefault="005C0FB6" w:rsidP="005C0FB6">
      <w:pPr>
        <w:shd w:val="clear" w:color="auto" w:fill="FFFFFF"/>
        <w:spacing w:after="100" w:afterAutospacing="1"/>
        <w:rPr>
          <w:rFonts w:ascii="Helvetica Neue For Number" w:eastAsia="Times New Roman" w:hAnsi="Helvetica Neue For Number" w:cs="Times New Roman"/>
          <w:color w:val="585858"/>
        </w:rPr>
      </w:pPr>
      <w:r w:rsidRPr="005C0FB6">
        <w:rPr>
          <w:rFonts w:ascii="Helvetica Neue For Number" w:eastAsia="Times New Roman" w:hAnsi="Helvetica Neue For Number" w:cs="Times New Roman"/>
          <w:noProof/>
          <w:color w:val="1DADA7"/>
        </w:rPr>
        <w:lastRenderedPageBreak/>
        <w:drawing>
          <wp:inline distT="0" distB="0" distL="0" distR="0" wp14:anchorId="771E3F8C" wp14:editId="4A90E9D0">
            <wp:extent cx="5727700" cy="5016500"/>
            <wp:effectExtent l="0" t="0" r="0" b="0"/>
            <wp:docPr id="8" name="Picture 8" descr="https://p2.ssl.qhimg.com/t0174235272e381251f.png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p2.ssl.qhimg.com/t0174235272e381251f.png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01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48220" w14:textId="77777777" w:rsidR="005C0FB6" w:rsidRPr="005C0FB6" w:rsidRDefault="005C0FB6" w:rsidP="005C0FB6">
      <w:pPr>
        <w:shd w:val="clear" w:color="auto" w:fill="FFFFFF"/>
        <w:spacing w:after="100" w:afterAutospacing="1"/>
        <w:rPr>
          <w:rFonts w:ascii="Arial" w:eastAsia="Times New Roman" w:hAnsi="Arial" w:cs="Arial"/>
          <w:color w:val="585858"/>
          <w:sz w:val="32"/>
          <w:szCs w:val="32"/>
        </w:rPr>
      </w:pPr>
      <w:r w:rsidRPr="005C0FB6">
        <w:rPr>
          <w:rFonts w:ascii="Helvetica Neue For Number" w:eastAsia="Times New Roman" w:hAnsi="Helvetica Neue For Number" w:cs="Times New Roman"/>
          <w:color w:val="585858"/>
        </w:rPr>
        <w:t>         </w:t>
      </w:r>
      <w:r w:rsidRPr="005C0FB6">
        <w:rPr>
          <w:rFonts w:ascii="Arial" w:eastAsia="宋体" w:hAnsi="Arial" w:cs="Arial"/>
          <w:color w:val="585858"/>
          <w:sz w:val="32"/>
          <w:szCs w:val="32"/>
        </w:rPr>
        <w:t>在上图的信息中：</w:t>
      </w:r>
    </w:p>
    <w:p w14:paraId="1130F413" w14:textId="77777777" w:rsidR="005C0FB6" w:rsidRPr="005C0FB6" w:rsidRDefault="005C0FB6" w:rsidP="005C0FB6">
      <w:pPr>
        <w:shd w:val="clear" w:color="auto" w:fill="FFFFFF"/>
        <w:spacing w:after="100" w:afterAutospacing="1"/>
        <w:ind w:left="780" w:hanging="360"/>
        <w:rPr>
          <w:rFonts w:ascii="Arial" w:eastAsia="Times New Roman" w:hAnsi="Arial" w:cs="Arial"/>
          <w:color w:val="585858"/>
          <w:sz w:val="32"/>
          <w:szCs w:val="32"/>
        </w:rPr>
      </w:pPr>
      <w:r w:rsidRPr="005C0FB6">
        <w:rPr>
          <w:rFonts w:ascii="Arial" w:eastAsia="Times New Roman" w:hAnsi="Arial" w:cs="Arial"/>
          <w:color w:val="585858"/>
          <w:sz w:val="32"/>
          <w:szCs w:val="32"/>
        </w:rPr>
        <w:t>1.       ASDM</w:t>
      </w:r>
      <w:r w:rsidRPr="005C0FB6">
        <w:rPr>
          <w:rFonts w:ascii="Arial" w:eastAsia="宋体" w:hAnsi="Arial" w:cs="Arial"/>
          <w:color w:val="585858"/>
          <w:sz w:val="32"/>
          <w:szCs w:val="32"/>
        </w:rPr>
        <w:t>仅受</w:t>
      </w:r>
      <w:r w:rsidRPr="005C0FB6">
        <w:rPr>
          <w:rFonts w:ascii="Arial" w:eastAsia="Times New Roman" w:hAnsi="Arial" w:cs="Arial"/>
          <w:color w:val="585858"/>
          <w:sz w:val="32"/>
          <w:szCs w:val="32"/>
        </w:rPr>
        <w:t>http </w:t>
      </w:r>
      <w:r w:rsidRPr="005C0FB6">
        <w:rPr>
          <w:rFonts w:ascii="Arial" w:eastAsia="宋体" w:hAnsi="Arial" w:cs="Arial"/>
          <w:color w:val="585858"/>
          <w:sz w:val="32"/>
          <w:szCs w:val="32"/>
        </w:rPr>
        <w:t>命令配置列表范围的</w:t>
      </w:r>
      <w:r w:rsidRPr="005C0FB6">
        <w:rPr>
          <w:rFonts w:ascii="Arial" w:eastAsia="Times New Roman" w:hAnsi="Arial" w:cs="Arial"/>
          <w:color w:val="585858"/>
          <w:sz w:val="32"/>
          <w:szCs w:val="32"/>
        </w:rPr>
        <w:t>IP</w:t>
      </w:r>
      <w:r w:rsidRPr="005C0FB6">
        <w:rPr>
          <w:rFonts w:ascii="Arial" w:eastAsia="宋体" w:hAnsi="Arial" w:cs="Arial"/>
          <w:color w:val="585858"/>
          <w:sz w:val="32"/>
          <w:szCs w:val="32"/>
        </w:rPr>
        <w:t>攻击影响；</w:t>
      </w:r>
    </w:p>
    <w:p w14:paraId="1E10267D" w14:textId="77777777" w:rsidR="005C0FB6" w:rsidRPr="005C0FB6" w:rsidRDefault="005C0FB6" w:rsidP="005C0FB6">
      <w:pPr>
        <w:shd w:val="clear" w:color="auto" w:fill="FFFFFF"/>
        <w:spacing w:after="100" w:afterAutospacing="1"/>
        <w:ind w:left="780" w:hanging="360"/>
        <w:rPr>
          <w:rFonts w:ascii="Arial" w:eastAsia="Times New Roman" w:hAnsi="Arial" w:cs="Arial"/>
          <w:color w:val="585858"/>
          <w:sz w:val="32"/>
          <w:szCs w:val="32"/>
        </w:rPr>
      </w:pPr>
      <w:r w:rsidRPr="005C0FB6">
        <w:rPr>
          <w:rFonts w:ascii="Arial" w:eastAsia="Times New Roman" w:hAnsi="Arial" w:cs="Arial"/>
          <w:color w:val="585858"/>
          <w:sz w:val="32"/>
          <w:szCs w:val="32"/>
        </w:rPr>
        <w:t>2.       Cisco Security Manager</w:t>
      </w:r>
      <w:r w:rsidRPr="005C0FB6">
        <w:rPr>
          <w:rFonts w:ascii="Arial" w:eastAsia="宋体" w:hAnsi="Arial" w:cs="Arial"/>
          <w:color w:val="585858"/>
          <w:sz w:val="32"/>
          <w:szCs w:val="32"/>
        </w:rPr>
        <w:t>仅受</w:t>
      </w:r>
      <w:r w:rsidRPr="005C0FB6">
        <w:rPr>
          <w:rFonts w:ascii="Arial" w:eastAsia="Times New Roman" w:hAnsi="Arial" w:cs="Arial"/>
          <w:color w:val="585858"/>
          <w:sz w:val="32"/>
          <w:szCs w:val="32"/>
        </w:rPr>
        <w:t>http </w:t>
      </w:r>
      <w:r w:rsidRPr="005C0FB6">
        <w:rPr>
          <w:rFonts w:ascii="Arial" w:eastAsia="宋体" w:hAnsi="Arial" w:cs="Arial"/>
          <w:color w:val="585858"/>
          <w:sz w:val="32"/>
          <w:szCs w:val="32"/>
        </w:rPr>
        <w:t>命令配置列表范围的</w:t>
      </w:r>
      <w:r w:rsidRPr="005C0FB6">
        <w:rPr>
          <w:rFonts w:ascii="Arial" w:eastAsia="Times New Roman" w:hAnsi="Arial" w:cs="Arial"/>
          <w:color w:val="585858"/>
          <w:sz w:val="32"/>
          <w:szCs w:val="32"/>
        </w:rPr>
        <w:t>IP</w:t>
      </w:r>
      <w:r w:rsidRPr="005C0FB6">
        <w:rPr>
          <w:rFonts w:ascii="Arial" w:eastAsia="宋体" w:hAnsi="Arial" w:cs="Arial"/>
          <w:color w:val="585858"/>
          <w:sz w:val="32"/>
          <w:szCs w:val="32"/>
        </w:rPr>
        <w:t>攻击影响；</w:t>
      </w:r>
    </w:p>
    <w:p w14:paraId="6CA15BFB" w14:textId="77777777" w:rsidR="005C0FB6" w:rsidRPr="005C0FB6" w:rsidRDefault="005C0FB6" w:rsidP="005C0FB6">
      <w:pPr>
        <w:shd w:val="clear" w:color="auto" w:fill="FFFFFF"/>
        <w:spacing w:after="100" w:afterAutospacing="1"/>
        <w:ind w:left="780" w:hanging="360"/>
        <w:rPr>
          <w:rFonts w:ascii="Arial" w:eastAsia="Times New Roman" w:hAnsi="Arial" w:cs="Arial"/>
          <w:color w:val="585858"/>
          <w:sz w:val="32"/>
          <w:szCs w:val="32"/>
        </w:rPr>
      </w:pPr>
      <w:r w:rsidRPr="005C0FB6">
        <w:rPr>
          <w:rFonts w:ascii="Arial" w:eastAsia="Times New Roman" w:hAnsi="Arial" w:cs="Arial"/>
          <w:color w:val="585858"/>
          <w:sz w:val="32"/>
          <w:szCs w:val="32"/>
        </w:rPr>
        <w:t>3.       MDM 9.3.1</w:t>
      </w:r>
      <w:r w:rsidRPr="005C0FB6">
        <w:rPr>
          <w:rFonts w:ascii="Arial" w:eastAsia="宋体" w:hAnsi="Arial" w:cs="Arial"/>
          <w:color w:val="585858"/>
          <w:sz w:val="32"/>
          <w:szCs w:val="32"/>
        </w:rPr>
        <w:t>以上版本受上述配置影响；</w:t>
      </w:r>
    </w:p>
    <w:p w14:paraId="05528C78" w14:textId="77777777" w:rsidR="005C0FB6" w:rsidRPr="005C0FB6" w:rsidRDefault="005C0FB6" w:rsidP="005C0FB6">
      <w:pPr>
        <w:shd w:val="clear" w:color="auto" w:fill="FFFFFF"/>
        <w:spacing w:after="100" w:afterAutospacing="1"/>
        <w:ind w:left="780" w:hanging="360"/>
        <w:rPr>
          <w:rFonts w:ascii="Arial" w:eastAsia="Times New Roman" w:hAnsi="Arial" w:cs="Arial"/>
          <w:color w:val="585858"/>
          <w:sz w:val="32"/>
          <w:szCs w:val="32"/>
        </w:rPr>
      </w:pPr>
      <w:r w:rsidRPr="005C0FB6">
        <w:rPr>
          <w:rFonts w:ascii="Arial" w:eastAsia="Times New Roman" w:hAnsi="Arial" w:cs="Arial"/>
          <w:color w:val="585858"/>
          <w:sz w:val="32"/>
          <w:szCs w:val="32"/>
        </w:rPr>
        <w:t>4.       </w:t>
      </w:r>
      <w:r w:rsidRPr="005C0FB6">
        <w:rPr>
          <w:rFonts w:ascii="Arial" w:eastAsia="宋体" w:hAnsi="Arial" w:cs="Arial"/>
          <w:color w:val="585858"/>
          <w:sz w:val="32"/>
          <w:szCs w:val="32"/>
        </w:rPr>
        <w:t>其他</w:t>
      </w:r>
      <w:r w:rsidRPr="005C0FB6">
        <w:rPr>
          <w:rFonts w:ascii="Arial" w:eastAsia="Times New Roman" w:hAnsi="Arial" w:cs="Arial"/>
          <w:color w:val="585858"/>
          <w:sz w:val="32"/>
          <w:szCs w:val="32"/>
        </w:rPr>
        <w:t>API 9.3.2</w:t>
      </w:r>
      <w:r w:rsidRPr="005C0FB6">
        <w:rPr>
          <w:rFonts w:ascii="Arial" w:eastAsia="宋体" w:hAnsi="Arial" w:cs="Arial"/>
          <w:color w:val="585858"/>
          <w:sz w:val="32"/>
          <w:szCs w:val="32"/>
        </w:rPr>
        <w:t>以上版本受上述配置，且仅受</w:t>
      </w:r>
      <w:r w:rsidRPr="005C0FB6">
        <w:rPr>
          <w:rFonts w:ascii="Arial" w:eastAsia="Times New Roman" w:hAnsi="Arial" w:cs="Arial"/>
          <w:color w:val="585858"/>
          <w:sz w:val="32"/>
          <w:szCs w:val="32"/>
        </w:rPr>
        <w:t>http </w:t>
      </w:r>
      <w:r w:rsidRPr="005C0FB6">
        <w:rPr>
          <w:rFonts w:ascii="Arial" w:eastAsia="宋体" w:hAnsi="Arial" w:cs="Arial"/>
          <w:color w:val="585858"/>
          <w:sz w:val="32"/>
          <w:szCs w:val="32"/>
        </w:rPr>
        <w:t>命令配置列表范围的</w:t>
      </w:r>
      <w:r w:rsidRPr="005C0FB6">
        <w:rPr>
          <w:rFonts w:ascii="Arial" w:eastAsia="Times New Roman" w:hAnsi="Arial" w:cs="Arial"/>
          <w:color w:val="585858"/>
          <w:sz w:val="32"/>
          <w:szCs w:val="32"/>
        </w:rPr>
        <w:t>IP</w:t>
      </w:r>
      <w:r w:rsidRPr="005C0FB6">
        <w:rPr>
          <w:rFonts w:ascii="Arial" w:eastAsia="宋体" w:hAnsi="Arial" w:cs="Arial"/>
          <w:color w:val="585858"/>
          <w:sz w:val="32"/>
          <w:szCs w:val="32"/>
        </w:rPr>
        <w:t>攻击影响；；</w:t>
      </w:r>
    </w:p>
    <w:p w14:paraId="4AE39ACE" w14:textId="77777777" w:rsidR="005C0FB6" w:rsidRPr="005C0FB6" w:rsidRDefault="005C0FB6" w:rsidP="005C0FB6">
      <w:pPr>
        <w:shd w:val="clear" w:color="auto" w:fill="FFFFFF"/>
        <w:spacing w:after="100" w:afterAutospacing="1"/>
        <w:ind w:left="780" w:hanging="360"/>
        <w:rPr>
          <w:rFonts w:ascii="Arial" w:eastAsia="Times New Roman" w:hAnsi="Arial" w:cs="Arial"/>
          <w:color w:val="585858"/>
          <w:sz w:val="32"/>
          <w:szCs w:val="32"/>
        </w:rPr>
      </w:pPr>
      <w:r w:rsidRPr="005C0FB6">
        <w:rPr>
          <w:rFonts w:ascii="Arial" w:eastAsia="Times New Roman" w:hAnsi="Arial" w:cs="Arial"/>
          <w:color w:val="585858"/>
          <w:sz w:val="32"/>
          <w:szCs w:val="32"/>
        </w:rPr>
        <w:t>5.       SAML SSO 9.6</w:t>
      </w:r>
      <w:r w:rsidRPr="005C0FB6">
        <w:rPr>
          <w:rFonts w:ascii="Arial" w:eastAsia="宋体" w:hAnsi="Arial" w:cs="Arial"/>
          <w:color w:val="585858"/>
          <w:sz w:val="32"/>
          <w:szCs w:val="32"/>
        </w:rPr>
        <w:t>以上版本受上述配置影响。</w:t>
      </w:r>
    </w:p>
    <w:p w14:paraId="18B6A80E" w14:textId="77777777" w:rsidR="005C0FB6" w:rsidRPr="005C0FB6" w:rsidRDefault="005C0FB6" w:rsidP="005C0FB6">
      <w:pPr>
        <w:shd w:val="clear" w:color="auto" w:fill="FFFFFF"/>
        <w:spacing w:after="100" w:afterAutospacing="1"/>
        <w:ind w:left="420"/>
        <w:rPr>
          <w:rFonts w:ascii="Arial" w:eastAsia="Times New Roman" w:hAnsi="Arial" w:cs="Arial"/>
          <w:color w:val="585858"/>
          <w:sz w:val="32"/>
          <w:szCs w:val="32"/>
        </w:rPr>
      </w:pPr>
      <w:r w:rsidRPr="005C0FB6">
        <w:rPr>
          <w:rFonts w:ascii="Arial" w:eastAsia="Times New Roman" w:hAnsi="Arial" w:cs="Arial"/>
          <w:color w:val="585858"/>
          <w:sz w:val="32"/>
          <w:szCs w:val="32"/>
        </w:rPr>
        <w:t> </w:t>
      </w:r>
    </w:p>
    <w:p w14:paraId="3259E50C" w14:textId="77777777" w:rsidR="005C0FB6" w:rsidRPr="005C0FB6" w:rsidRDefault="005C0FB6" w:rsidP="005C0FB6">
      <w:pPr>
        <w:shd w:val="clear" w:color="auto" w:fill="FFFFFF"/>
        <w:spacing w:after="100" w:afterAutospacing="1"/>
        <w:ind w:left="420"/>
        <w:rPr>
          <w:rFonts w:ascii="Arial" w:eastAsia="Times New Roman" w:hAnsi="Arial" w:cs="Arial"/>
          <w:color w:val="585858"/>
          <w:sz w:val="32"/>
          <w:szCs w:val="32"/>
        </w:rPr>
      </w:pPr>
      <w:r w:rsidRPr="005C0FB6">
        <w:rPr>
          <w:rFonts w:ascii="Arial" w:eastAsia="Times New Roman" w:hAnsi="Arial" w:cs="Arial"/>
          <w:color w:val="585858"/>
          <w:sz w:val="32"/>
          <w:szCs w:val="32"/>
        </w:rPr>
        <w:lastRenderedPageBreak/>
        <w:t>FTD</w:t>
      </w:r>
      <w:r w:rsidRPr="005C0FB6">
        <w:rPr>
          <w:rFonts w:ascii="Arial" w:eastAsia="宋体" w:hAnsi="Arial" w:cs="Arial"/>
          <w:color w:val="585858"/>
          <w:sz w:val="32"/>
          <w:szCs w:val="32"/>
        </w:rPr>
        <w:t>软件中易受攻击的功能和配置信息如下所示：</w:t>
      </w:r>
    </w:p>
    <w:p w14:paraId="3DB4CD88" w14:textId="7C48BBCC" w:rsidR="005C0FB6" w:rsidRPr="005C0FB6" w:rsidRDefault="005C0FB6" w:rsidP="005C0FB6">
      <w:pPr>
        <w:shd w:val="clear" w:color="auto" w:fill="FFFFFF"/>
        <w:spacing w:after="100" w:afterAutospacing="1"/>
        <w:rPr>
          <w:rFonts w:ascii="Helvetica Neue For Number" w:eastAsia="Times New Roman" w:hAnsi="Helvetica Neue For Number" w:cs="Times New Roman"/>
          <w:color w:val="585858"/>
        </w:rPr>
      </w:pPr>
      <w:r w:rsidRPr="005C0FB6">
        <w:rPr>
          <w:rFonts w:ascii="Helvetica Neue For Number" w:eastAsia="Times New Roman" w:hAnsi="Helvetica Neue For Number" w:cs="Times New Roman"/>
          <w:noProof/>
          <w:color w:val="1DADA7"/>
        </w:rPr>
        <w:drawing>
          <wp:inline distT="0" distB="0" distL="0" distR="0" wp14:anchorId="5E78C2F0" wp14:editId="3ED7EA6A">
            <wp:extent cx="5727700" cy="1758950"/>
            <wp:effectExtent l="0" t="0" r="0" b="6350"/>
            <wp:docPr id="7" name="Picture 7" descr="https://p5.ssl.qhimg.com/t014f219e93c198ec07.png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p5.ssl.qhimg.com/t014f219e93c198ec07.png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75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DC1E1" w14:textId="77777777" w:rsidR="005C0FB6" w:rsidRPr="005C0FB6" w:rsidRDefault="005C0FB6" w:rsidP="005C0FB6">
      <w:pPr>
        <w:shd w:val="clear" w:color="auto" w:fill="FFFFFF"/>
        <w:spacing w:after="100" w:afterAutospacing="1"/>
        <w:rPr>
          <w:rFonts w:ascii="Arial" w:eastAsia="Times New Roman" w:hAnsi="Arial" w:cs="Arial"/>
          <w:color w:val="585858"/>
          <w:sz w:val="32"/>
          <w:szCs w:val="32"/>
        </w:rPr>
      </w:pPr>
      <w:r w:rsidRPr="005C0FB6">
        <w:rPr>
          <w:rFonts w:ascii="Arial" w:eastAsia="Times New Roman" w:hAnsi="Arial" w:cs="Arial"/>
          <w:color w:val="585858"/>
          <w:sz w:val="32"/>
          <w:szCs w:val="32"/>
        </w:rPr>
        <w:t>         </w:t>
      </w:r>
      <w:r w:rsidRPr="005C0FB6">
        <w:rPr>
          <w:rFonts w:ascii="Arial" w:eastAsia="宋体" w:hAnsi="Arial" w:cs="Arial"/>
          <w:color w:val="585858"/>
          <w:sz w:val="32"/>
          <w:szCs w:val="32"/>
        </w:rPr>
        <w:t>我们可以看到，上图中的配置信息，均与</w:t>
      </w:r>
      <w:r w:rsidRPr="005C0FB6">
        <w:rPr>
          <w:rFonts w:ascii="Arial" w:eastAsia="Times New Roman" w:hAnsi="Arial" w:cs="Arial"/>
          <w:color w:val="585858"/>
          <w:sz w:val="32"/>
          <w:szCs w:val="32"/>
        </w:rPr>
        <w:t>Web VPN</w:t>
      </w:r>
      <w:r w:rsidRPr="005C0FB6">
        <w:rPr>
          <w:rFonts w:ascii="Arial" w:eastAsia="宋体" w:hAnsi="Arial" w:cs="Arial"/>
          <w:color w:val="585858"/>
          <w:sz w:val="32"/>
          <w:szCs w:val="32"/>
        </w:rPr>
        <w:t>的配置有关。</w:t>
      </w:r>
    </w:p>
    <w:p w14:paraId="4843CF05" w14:textId="77777777" w:rsidR="005C0FB6" w:rsidRPr="005C0FB6" w:rsidRDefault="005C0FB6" w:rsidP="005C0FB6">
      <w:pPr>
        <w:shd w:val="clear" w:color="auto" w:fill="FFFFFF"/>
        <w:spacing w:after="100" w:afterAutospacing="1"/>
        <w:ind w:left="780" w:hanging="360"/>
        <w:outlineLvl w:val="3"/>
        <w:rPr>
          <w:rFonts w:ascii="Arial" w:eastAsia="Times New Roman" w:hAnsi="Arial" w:cs="Arial"/>
          <w:sz w:val="32"/>
          <w:szCs w:val="32"/>
        </w:rPr>
      </w:pPr>
      <w:r w:rsidRPr="005C0FB6">
        <w:rPr>
          <w:rFonts w:ascii="Arial" w:eastAsia="Times New Roman" w:hAnsi="Arial" w:cs="Arial"/>
          <w:sz w:val="32"/>
          <w:szCs w:val="32"/>
        </w:rPr>
        <w:t>3.     </w:t>
      </w:r>
      <w:r w:rsidRPr="005C0FB6">
        <w:rPr>
          <w:rFonts w:ascii="Arial" w:eastAsia="宋体" w:hAnsi="Arial" w:cs="Arial"/>
          <w:sz w:val="32"/>
          <w:szCs w:val="32"/>
        </w:rPr>
        <w:t>修复方案</w:t>
      </w:r>
    </w:p>
    <w:p w14:paraId="6C69DD70" w14:textId="77777777" w:rsidR="005C0FB6" w:rsidRPr="005C0FB6" w:rsidRDefault="005C0FB6" w:rsidP="005C0FB6">
      <w:pPr>
        <w:shd w:val="clear" w:color="auto" w:fill="FFFFFF"/>
        <w:spacing w:after="100" w:afterAutospacing="1"/>
        <w:ind w:firstLine="420"/>
        <w:rPr>
          <w:rFonts w:ascii="Arial" w:eastAsia="Times New Roman" w:hAnsi="Arial" w:cs="Arial"/>
          <w:color w:val="585858"/>
          <w:sz w:val="32"/>
          <w:szCs w:val="32"/>
        </w:rPr>
      </w:pPr>
      <w:r w:rsidRPr="005C0FB6">
        <w:rPr>
          <w:rFonts w:ascii="Arial" w:eastAsia="宋体" w:hAnsi="Arial" w:cs="Arial"/>
          <w:color w:val="585858"/>
          <w:sz w:val="32"/>
          <w:szCs w:val="32"/>
        </w:rPr>
        <w:t>由于在</w:t>
      </w:r>
      <w:r w:rsidRPr="005C0FB6">
        <w:rPr>
          <w:rFonts w:ascii="Arial" w:eastAsia="Times New Roman" w:hAnsi="Arial" w:cs="Arial"/>
          <w:color w:val="585858"/>
          <w:sz w:val="32"/>
          <w:szCs w:val="32"/>
        </w:rPr>
        <w:t>1</w:t>
      </w:r>
      <w:r w:rsidRPr="005C0FB6">
        <w:rPr>
          <w:rFonts w:ascii="Arial" w:eastAsia="宋体" w:hAnsi="Arial" w:cs="Arial"/>
          <w:color w:val="585858"/>
          <w:sz w:val="32"/>
          <w:szCs w:val="32"/>
        </w:rPr>
        <w:t>月</w:t>
      </w:r>
      <w:r w:rsidRPr="005C0FB6">
        <w:rPr>
          <w:rFonts w:ascii="Arial" w:eastAsia="Times New Roman" w:hAnsi="Arial" w:cs="Arial"/>
          <w:color w:val="585858"/>
          <w:sz w:val="32"/>
          <w:szCs w:val="32"/>
        </w:rPr>
        <w:t>29</w:t>
      </w:r>
      <w:r w:rsidRPr="005C0FB6">
        <w:rPr>
          <w:rFonts w:ascii="Arial" w:eastAsia="宋体" w:hAnsi="Arial" w:cs="Arial"/>
          <w:color w:val="585858"/>
          <w:sz w:val="32"/>
          <w:szCs w:val="32"/>
        </w:rPr>
        <w:t>日发布报告后发现了新的攻击向量，所以</w:t>
      </w:r>
      <w:r w:rsidRPr="005C0FB6">
        <w:rPr>
          <w:rFonts w:ascii="Arial" w:eastAsia="Times New Roman" w:hAnsi="Arial" w:cs="Arial"/>
          <w:color w:val="585858"/>
          <w:sz w:val="32"/>
          <w:szCs w:val="32"/>
        </w:rPr>
        <w:t>Cisco</w:t>
      </w:r>
      <w:r w:rsidRPr="005C0FB6">
        <w:rPr>
          <w:rFonts w:ascii="Arial" w:eastAsia="宋体" w:hAnsi="Arial" w:cs="Arial"/>
          <w:color w:val="585858"/>
          <w:sz w:val="32"/>
          <w:szCs w:val="32"/>
        </w:rPr>
        <w:t>官方在</w:t>
      </w:r>
      <w:r w:rsidRPr="005C0FB6">
        <w:rPr>
          <w:rFonts w:ascii="Arial" w:eastAsia="Times New Roman" w:hAnsi="Arial" w:cs="Arial"/>
          <w:color w:val="585858"/>
          <w:sz w:val="32"/>
          <w:szCs w:val="32"/>
        </w:rPr>
        <w:t>2</w:t>
      </w:r>
      <w:r w:rsidRPr="005C0FB6">
        <w:rPr>
          <w:rFonts w:ascii="Arial" w:eastAsia="宋体" w:hAnsi="Arial" w:cs="Arial"/>
          <w:color w:val="585858"/>
          <w:sz w:val="32"/>
          <w:szCs w:val="32"/>
        </w:rPr>
        <w:t>月份的后续更新中，对固件升级的版本信息做了变更，细节参见</w:t>
      </w:r>
      <w:r w:rsidRPr="005C0FB6">
        <w:rPr>
          <w:rFonts w:ascii="Arial" w:eastAsia="Times New Roman" w:hAnsi="Arial" w:cs="Arial"/>
          <w:color w:val="585858"/>
          <w:sz w:val="32"/>
          <w:szCs w:val="32"/>
        </w:rPr>
        <w:t>Cisco</w:t>
      </w:r>
      <w:r w:rsidRPr="005C0FB6">
        <w:rPr>
          <w:rFonts w:ascii="Arial" w:eastAsia="宋体" w:hAnsi="Arial" w:cs="Arial"/>
          <w:color w:val="585858"/>
          <w:sz w:val="32"/>
          <w:szCs w:val="32"/>
        </w:rPr>
        <w:t>官方关于</w:t>
      </w:r>
      <w:r w:rsidRPr="005C0FB6">
        <w:rPr>
          <w:rFonts w:ascii="Arial" w:eastAsia="Times New Roman" w:hAnsi="Arial" w:cs="Arial"/>
          <w:color w:val="585858"/>
          <w:sz w:val="32"/>
          <w:szCs w:val="32"/>
        </w:rPr>
        <w:t>CVE-2018-0101</w:t>
      </w:r>
      <w:r w:rsidRPr="005C0FB6">
        <w:rPr>
          <w:rFonts w:ascii="Arial" w:eastAsia="宋体" w:hAnsi="Arial" w:cs="Arial"/>
          <w:color w:val="585858"/>
          <w:sz w:val="32"/>
          <w:szCs w:val="32"/>
        </w:rPr>
        <w:t>的说明。版本升级建议如下：</w:t>
      </w:r>
    </w:p>
    <w:p w14:paraId="3460FDBC" w14:textId="77777777" w:rsidR="005C0FB6" w:rsidRPr="005C0FB6" w:rsidRDefault="005C0FB6" w:rsidP="005C0FB6">
      <w:pPr>
        <w:shd w:val="clear" w:color="auto" w:fill="FFFFFF"/>
        <w:spacing w:after="100" w:afterAutospacing="1"/>
        <w:ind w:firstLine="420"/>
        <w:rPr>
          <w:rFonts w:ascii="Arial" w:eastAsia="Times New Roman" w:hAnsi="Arial" w:cs="Arial"/>
          <w:color w:val="585858"/>
          <w:sz w:val="32"/>
          <w:szCs w:val="32"/>
        </w:rPr>
      </w:pPr>
      <w:r w:rsidRPr="005C0FB6">
        <w:rPr>
          <w:rFonts w:ascii="Arial" w:eastAsia="Times New Roman" w:hAnsi="Arial" w:cs="Arial"/>
          <w:b/>
          <w:bCs/>
          <w:color w:val="585858"/>
          <w:sz w:val="32"/>
          <w:szCs w:val="32"/>
        </w:rPr>
        <w:t>Cisco ASA</w:t>
      </w:r>
      <w:r w:rsidRPr="005C0FB6">
        <w:rPr>
          <w:rFonts w:ascii="Arial" w:eastAsia="宋体" w:hAnsi="Arial" w:cs="Arial"/>
          <w:b/>
          <w:bCs/>
          <w:color w:val="585858"/>
          <w:sz w:val="32"/>
          <w:szCs w:val="32"/>
        </w:rPr>
        <w:t>列表：</w:t>
      </w:r>
    </w:p>
    <w:p w14:paraId="07F2EC71" w14:textId="05672F7A" w:rsidR="005C0FB6" w:rsidRPr="005C0FB6" w:rsidRDefault="005C0FB6" w:rsidP="005C0FB6">
      <w:pPr>
        <w:shd w:val="clear" w:color="auto" w:fill="FFFFFF"/>
        <w:spacing w:after="100" w:afterAutospacing="1"/>
        <w:jc w:val="center"/>
        <w:rPr>
          <w:rFonts w:ascii="Helvetica Neue For Number" w:eastAsia="Times New Roman" w:hAnsi="Helvetica Neue For Number" w:cs="Times New Roman"/>
          <w:color w:val="585858"/>
        </w:rPr>
      </w:pPr>
      <w:r w:rsidRPr="005C0FB6">
        <w:rPr>
          <w:rFonts w:ascii="Helvetica Neue For Number" w:eastAsia="Times New Roman" w:hAnsi="Helvetica Neue For Number" w:cs="Times New Roman"/>
          <w:noProof/>
          <w:color w:val="1DADA7"/>
        </w:rPr>
        <w:drawing>
          <wp:inline distT="0" distB="0" distL="0" distR="0" wp14:anchorId="59DB4C60" wp14:editId="7B8055C4">
            <wp:extent cx="5727700" cy="3352800"/>
            <wp:effectExtent l="0" t="0" r="0" b="0"/>
            <wp:docPr id="6" name="Picture 6" descr="https://p1.ssl.qhimg.com/t0126fb92d6c0f525b4.png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p1.ssl.qhimg.com/t0126fb92d6c0f525b4.png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5680C" w14:textId="77777777" w:rsidR="005C0FB6" w:rsidRPr="005C0FB6" w:rsidRDefault="005C0FB6" w:rsidP="005C0FB6">
      <w:pPr>
        <w:shd w:val="clear" w:color="auto" w:fill="FFFFFF"/>
        <w:spacing w:after="100" w:afterAutospacing="1"/>
        <w:rPr>
          <w:rFonts w:ascii="Arial" w:eastAsia="Times New Roman" w:hAnsi="Arial" w:cs="Arial"/>
          <w:color w:val="585858"/>
          <w:sz w:val="32"/>
          <w:szCs w:val="32"/>
        </w:rPr>
      </w:pPr>
      <w:r w:rsidRPr="005C0FB6">
        <w:rPr>
          <w:rFonts w:ascii="Helvetica Neue For Number" w:eastAsia="Times New Roman" w:hAnsi="Helvetica Neue For Number" w:cs="Times New Roman"/>
          <w:color w:val="585858"/>
        </w:rPr>
        <w:lastRenderedPageBreak/>
        <w:t>         </w:t>
      </w:r>
      <w:r w:rsidRPr="005C0FB6">
        <w:rPr>
          <w:rFonts w:ascii="Arial" w:eastAsia="Times New Roman" w:hAnsi="Arial" w:cs="Arial"/>
          <w:b/>
          <w:bCs/>
          <w:color w:val="585858"/>
          <w:sz w:val="32"/>
          <w:szCs w:val="32"/>
        </w:rPr>
        <w:t>Cisco FTD</w:t>
      </w:r>
      <w:r w:rsidRPr="005C0FB6">
        <w:rPr>
          <w:rFonts w:ascii="Arial" w:eastAsia="宋体" w:hAnsi="Arial" w:cs="Arial"/>
          <w:b/>
          <w:bCs/>
          <w:color w:val="585858"/>
          <w:sz w:val="32"/>
          <w:szCs w:val="32"/>
        </w:rPr>
        <w:t>列表：</w:t>
      </w:r>
    </w:p>
    <w:p w14:paraId="0655424B" w14:textId="557B02CB" w:rsidR="005C0FB6" w:rsidRPr="005C0FB6" w:rsidRDefault="005C0FB6" w:rsidP="005C0FB6">
      <w:pPr>
        <w:shd w:val="clear" w:color="auto" w:fill="FFFFFF"/>
        <w:spacing w:after="100" w:afterAutospacing="1"/>
        <w:jc w:val="center"/>
        <w:rPr>
          <w:rFonts w:ascii="Helvetica Neue For Number" w:eastAsia="Times New Roman" w:hAnsi="Helvetica Neue For Number" w:cs="Times New Roman"/>
          <w:color w:val="585858"/>
        </w:rPr>
      </w:pPr>
      <w:r w:rsidRPr="005C0FB6">
        <w:rPr>
          <w:rFonts w:ascii="Helvetica Neue For Number" w:eastAsia="Times New Roman" w:hAnsi="Helvetica Neue For Number" w:cs="Times New Roman"/>
          <w:noProof/>
          <w:color w:val="1DADA7"/>
        </w:rPr>
        <w:drawing>
          <wp:inline distT="0" distB="0" distL="0" distR="0" wp14:anchorId="4D0DDAE3" wp14:editId="0D281359">
            <wp:extent cx="5727700" cy="4930775"/>
            <wp:effectExtent l="0" t="0" r="0" b="0"/>
            <wp:docPr id="5" name="Picture 5" descr="https://p2.ssl.qhimg.com/t011114827f957afee8.pn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p2.ssl.qhimg.com/t011114827f957afee8.pn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93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CF7FD" w14:textId="77777777" w:rsidR="005C0FB6" w:rsidRPr="005C0FB6" w:rsidRDefault="005C0FB6" w:rsidP="005C0FB6">
      <w:pPr>
        <w:shd w:val="clear" w:color="auto" w:fill="FFFFFF"/>
        <w:spacing w:after="100" w:afterAutospacing="1"/>
        <w:jc w:val="center"/>
        <w:rPr>
          <w:rFonts w:ascii="Helvetica Neue For Number" w:eastAsia="Times New Roman" w:hAnsi="Helvetica Neue For Number" w:cs="Times New Roman"/>
          <w:color w:val="585858"/>
        </w:rPr>
      </w:pPr>
      <w:r w:rsidRPr="005C0FB6">
        <w:rPr>
          <w:rFonts w:ascii="Helvetica Neue For Number" w:eastAsia="Times New Roman" w:hAnsi="Helvetica Neue For Number" w:cs="Times New Roman"/>
          <w:b/>
          <w:bCs/>
          <w:color w:val="585858"/>
        </w:rPr>
        <w:t> </w:t>
      </w:r>
    </w:p>
    <w:sectPr w:rsidR="005C0FB6" w:rsidRPr="005C0FB6" w:rsidSect="00AE2FF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 For Number">
    <w:altName w:val="Malgun Gothic"/>
    <w:charset w:val="00"/>
    <w:family w:val="auto"/>
    <w:pitch w:val="variable"/>
    <w:sig w:usb0="00000003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C90"/>
    <w:rsid w:val="00241C71"/>
    <w:rsid w:val="00327C90"/>
    <w:rsid w:val="005C0FB6"/>
    <w:rsid w:val="007B78F2"/>
    <w:rsid w:val="00AE2FF6"/>
    <w:rsid w:val="00D25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678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Char"/>
    <w:uiPriority w:val="9"/>
    <w:qFormat/>
    <w:rsid w:val="005C0FB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5C0FB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27C9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标题 Char"/>
    <w:basedOn w:val="a0"/>
    <w:link w:val="a3"/>
    <w:uiPriority w:val="10"/>
    <w:rsid w:val="00327C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Char">
    <w:name w:val="标题 2 Char"/>
    <w:basedOn w:val="a0"/>
    <w:link w:val="2"/>
    <w:uiPriority w:val="9"/>
    <w:rsid w:val="005C0FB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5C0FB6"/>
    <w:rPr>
      <w:rFonts w:ascii="Times New Roman" w:eastAsia="Times New Roman" w:hAnsi="Times New Roman" w:cs="Times New Roman"/>
      <w:b/>
      <w:bCs/>
    </w:rPr>
  </w:style>
  <w:style w:type="paragraph" w:styleId="a4">
    <w:name w:val="Normal (Web)"/>
    <w:basedOn w:val="a"/>
    <w:uiPriority w:val="99"/>
    <w:semiHidden/>
    <w:unhideWhenUsed/>
    <w:rsid w:val="005C0FB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5">
    <w:name w:val="List Paragraph"/>
    <w:basedOn w:val="a"/>
    <w:uiPriority w:val="34"/>
    <w:qFormat/>
    <w:rsid w:val="005C0FB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a6">
    <w:name w:val="Strong"/>
    <w:basedOn w:val="a0"/>
    <w:uiPriority w:val="22"/>
    <w:qFormat/>
    <w:rsid w:val="005C0FB6"/>
    <w:rPr>
      <w:b/>
      <w:bCs/>
    </w:rPr>
  </w:style>
  <w:style w:type="character" w:styleId="a7">
    <w:name w:val="Subtle Emphasis"/>
    <w:basedOn w:val="a0"/>
    <w:uiPriority w:val="19"/>
    <w:qFormat/>
    <w:rsid w:val="00241C71"/>
    <w:rPr>
      <w:i/>
      <w:iCs/>
      <w:color w:val="808080" w:themeColor="text1" w:themeTint="7F"/>
    </w:rPr>
  </w:style>
  <w:style w:type="paragraph" w:styleId="a8">
    <w:name w:val="Subtitle"/>
    <w:basedOn w:val="a"/>
    <w:next w:val="a"/>
    <w:link w:val="Char0"/>
    <w:uiPriority w:val="11"/>
    <w:qFormat/>
    <w:rsid w:val="00241C7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8"/>
    <w:uiPriority w:val="11"/>
    <w:rsid w:val="00241C7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No Spacing"/>
    <w:uiPriority w:val="1"/>
    <w:qFormat/>
    <w:rsid w:val="00241C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Char"/>
    <w:uiPriority w:val="9"/>
    <w:qFormat/>
    <w:rsid w:val="005C0FB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5C0FB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27C9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标题 Char"/>
    <w:basedOn w:val="a0"/>
    <w:link w:val="a3"/>
    <w:uiPriority w:val="10"/>
    <w:rsid w:val="00327C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Char">
    <w:name w:val="标题 2 Char"/>
    <w:basedOn w:val="a0"/>
    <w:link w:val="2"/>
    <w:uiPriority w:val="9"/>
    <w:rsid w:val="005C0FB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5C0FB6"/>
    <w:rPr>
      <w:rFonts w:ascii="Times New Roman" w:eastAsia="Times New Roman" w:hAnsi="Times New Roman" w:cs="Times New Roman"/>
      <w:b/>
      <w:bCs/>
    </w:rPr>
  </w:style>
  <w:style w:type="paragraph" w:styleId="a4">
    <w:name w:val="Normal (Web)"/>
    <w:basedOn w:val="a"/>
    <w:uiPriority w:val="99"/>
    <w:semiHidden/>
    <w:unhideWhenUsed/>
    <w:rsid w:val="005C0FB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5">
    <w:name w:val="List Paragraph"/>
    <w:basedOn w:val="a"/>
    <w:uiPriority w:val="34"/>
    <w:qFormat/>
    <w:rsid w:val="005C0FB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a6">
    <w:name w:val="Strong"/>
    <w:basedOn w:val="a0"/>
    <w:uiPriority w:val="22"/>
    <w:qFormat/>
    <w:rsid w:val="005C0FB6"/>
    <w:rPr>
      <w:b/>
      <w:bCs/>
    </w:rPr>
  </w:style>
  <w:style w:type="character" w:styleId="a7">
    <w:name w:val="Subtle Emphasis"/>
    <w:basedOn w:val="a0"/>
    <w:uiPriority w:val="19"/>
    <w:qFormat/>
    <w:rsid w:val="00241C71"/>
    <w:rPr>
      <w:i/>
      <w:iCs/>
      <w:color w:val="808080" w:themeColor="text1" w:themeTint="7F"/>
    </w:rPr>
  </w:style>
  <w:style w:type="paragraph" w:styleId="a8">
    <w:name w:val="Subtitle"/>
    <w:basedOn w:val="a"/>
    <w:next w:val="a"/>
    <w:link w:val="Char0"/>
    <w:uiPriority w:val="11"/>
    <w:qFormat/>
    <w:rsid w:val="00241C7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8"/>
    <w:uiPriority w:val="11"/>
    <w:rsid w:val="00241C7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No Spacing"/>
    <w:uiPriority w:val="1"/>
    <w:qFormat/>
    <w:rsid w:val="00241C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5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5.ssl.qhimg.com/t014f219e93c198ec07.png" TargetMode="External"/><Relationship Id="rId12" Type="http://schemas.openxmlformats.org/officeDocument/2006/relationships/image" Target="media/image4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p2.ssl.qhimg.com/t011114827f957afee8.png" TargetMode="External"/><Relationship Id="rId5" Type="http://schemas.openxmlformats.org/officeDocument/2006/relationships/hyperlink" Target="https://p2.ssl.qhimg.com/t0174235272e381251f.png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p1.ssl.qhimg.com/t0126fb92d6c0f525b4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491</Words>
  <Characters>2802</Characters>
  <Application>Microsoft Office Word</Application>
  <DocSecurity>0</DocSecurity>
  <Lines>23</Lines>
  <Paragraphs>6</Paragraphs>
  <ScaleCrop>false</ScaleCrop>
  <Company/>
  <LinksUpToDate>false</LinksUpToDate>
  <CharactersWithSpaces>3287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Eason Xu</cp:lastModifiedBy>
  <cp:revision>4</cp:revision>
  <dcterms:created xsi:type="dcterms:W3CDTF">2018-08-29T07:12:00Z</dcterms:created>
  <dcterms:modified xsi:type="dcterms:W3CDTF">2018-08-31T06:26:00Z</dcterms:modified>
</cp:coreProperties>
</file>