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928B9" w14:textId="77777777" w:rsidR="0097204D" w:rsidRDefault="00000000">
      <w:pPr>
        <w:pStyle w:val="1"/>
        <w:shd w:val="clear" w:color="auto" w:fill="FFFFFF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需求背景（required）</w:t>
      </w:r>
    </w:p>
    <w:p w14:paraId="220BE699" w14:textId="77777777" w:rsidR="0097204D" w:rsidRDefault="00000000">
      <w:pPr>
        <w:pStyle w:val="2"/>
        <w:shd w:val="clear" w:color="auto" w:fill="FFFFFF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需求来源</w:t>
      </w:r>
    </w:p>
    <w:p w14:paraId="3D9A478F" w14:textId="77777777" w:rsidR="0097204D" w:rsidRDefault="00000000">
      <w:pPr>
        <w:pStyle w:val="2"/>
        <w:shd w:val="clear" w:color="auto" w:fill="FFFFFF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背景介绍</w:t>
      </w:r>
    </w:p>
    <w:p w14:paraId="62B819D4" w14:textId="3C832129" w:rsidR="0097204D" w:rsidRDefault="00000000">
      <w:pPr>
        <w:pStyle w:val="3"/>
      </w:pPr>
      <w:r>
        <w:t xml:space="preserve"> </w:t>
      </w:r>
      <w:proofErr w:type="spellStart"/>
      <w:r w:rsidR="00C215D9" w:rsidRPr="00C215D9">
        <w:rPr>
          <w:bCs w:val="0"/>
        </w:rPr>
        <w:t>SyncBNBackwardReduce</w:t>
      </w:r>
      <w:proofErr w:type="spellEnd"/>
      <w:r>
        <w:rPr>
          <w:rFonts w:hint="eastAsia"/>
        </w:rPr>
        <w:t>算子实现优化</w:t>
      </w:r>
    </w:p>
    <w:p w14:paraId="4BC3D4E6" w14:textId="595C65EE" w:rsidR="0097204D" w:rsidRDefault="00000000">
      <w:pPr>
        <w:pStyle w:val="a9"/>
        <w:rPr>
          <w:rFonts w:hint="eastAsia"/>
        </w:rPr>
      </w:pPr>
      <w:r>
        <w:rPr>
          <w:rFonts w:hint="eastAsia"/>
        </w:rPr>
        <w:t>基于</w:t>
      </w:r>
      <w:proofErr w:type="spellStart"/>
      <w:r w:rsidR="00C215D9" w:rsidRPr="00C215D9">
        <w:t>SyncBNBackwardReduce</w:t>
      </w:r>
      <w:proofErr w:type="spellEnd"/>
      <w:r>
        <w:rPr>
          <w:rFonts w:hint="eastAsia"/>
        </w:rPr>
        <w:t>算子历史TBE版本使用Ascend C编程语言进行优化。</w:t>
      </w:r>
    </w:p>
    <w:p w14:paraId="32CB5133" w14:textId="59769F84" w:rsidR="0097204D" w:rsidRDefault="00C215D9">
      <w:pPr>
        <w:pStyle w:val="a9"/>
        <w:rPr>
          <w:rFonts w:hint="eastAsia"/>
        </w:rPr>
      </w:pPr>
      <w:proofErr w:type="spellStart"/>
      <w:r w:rsidRPr="00C215D9">
        <w:t>aclnnBatchNormReduceBackward</w:t>
      </w:r>
      <w:proofErr w:type="spellEnd"/>
      <w:r>
        <w:rPr>
          <w:rFonts w:hint="eastAsia"/>
        </w:rPr>
        <w:t>算子（TBE）实现路径和相关API路径</w:t>
      </w:r>
    </w:p>
    <w:p w14:paraId="3CF6DC9B" w14:textId="1FE143D2" w:rsidR="0097204D" w:rsidRPr="00C215D9" w:rsidRDefault="00C215D9">
      <w:pPr>
        <w:pStyle w:val="a9"/>
        <w:rPr>
          <w:rFonts w:hint="eastAsia"/>
        </w:rPr>
      </w:pPr>
      <w:proofErr w:type="spellStart"/>
      <w:r w:rsidRPr="00C215D9">
        <w:t>aclnnBatchNormReduceBackward</w:t>
      </w:r>
      <w:proofErr w:type="spellEnd"/>
      <w:r>
        <w:rPr>
          <w:rFonts w:hint="eastAsia"/>
        </w:rPr>
        <w:t>算子实现路径为：</w:t>
      </w:r>
      <w:r w:rsidRPr="00C215D9">
        <w:t>/usr/local/Ascend/ascend-toolkit/latest/opp/built-in/op_impl/ai_core/tbe/impl/ops_legacy/dynamic/sync_batch_norm_backward_reduce.py</w:t>
      </w:r>
    </w:p>
    <w:p w14:paraId="657A004C" w14:textId="61B814CD" w:rsidR="0097204D" w:rsidRDefault="00C215D9">
      <w:pPr>
        <w:pStyle w:val="a9"/>
        <w:rPr>
          <w:rFonts w:hint="eastAsia"/>
        </w:rPr>
      </w:pPr>
      <w:proofErr w:type="spellStart"/>
      <w:r w:rsidRPr="00C215D9">
        <w:t>aclnnBatchNormReduceBackward</w:t>
      </w:r>
      <w:proofErr w:type="spellEnd"/>
      <w:r>
        <w:rPr>
          <w:rFonts w:hint="eastAsia"/>
        </w:rPr>
        <w:t>算子实现中的API路径：/usr/local/Ascend/ascend-toolkit/latest/python/site-packages/tbe/dsl</w:t>
      </w:r>
    </w:p>
    <w:p w14:paraId="146A4339" w14:textId="0FBB14DF" w:rsidR="0097204D" w:rsidRDefault="00000000">
      <w:pPr>
        <w:pStyle w:val="3"/>
      </w:pPr>
      <w:r>
        <w:rPr>
          <w:rFonts w:hint="eastAsia"/>
        </w:rPr>
        <w:t xml:space="preserve"> </w:t>
      </w:r>
      <w:proofErr w:type="spellStart"/>
      <w:r w:rsidR="00C215D9" w:rsidRPr="00C215D9">
        <w:t>SyncBNBackwardReduce</w:t>
      </w:r>
      <w:proofErr w:type="spellEnd"/>
      <w:r>
        <w:rPr>
          <w:rFonts w:hint="eastAsia"/>
        </w:rPr>
        <w:t>算子现状分析</w:t>
      </w:r>
    </w:p>
    <w:p w14:paraId="4BA18C7E" w14:textId="3AC82111" w:rsidR="0097204D" w:rsidRDefault="00000000">
      <w:r>
        <w:rPr>
          <w:rFonts w:hint="eastAsia"/>
        </w:rPr>
        <w:t>通过对</w:t>
      </w:r>
      <w:proofErr w:type="spellStart"/>
      <w:r w:rsidR="00C215D9" w:rsidRPr="00C215D9">
        <w:t>SyncBNBackwardReduce</w:t>
      </w:r>
      <w:proofErr w:type="spellEnd"/>
      <w:r>
        <w:rPr>
          <w:rFonts w:hint="eastAsia"/>
        </w:rPr>
        <w:t>算子</w:t>
      </w:r>
      <w:r>
        <w:rPr>
          <w:rFonts w:hint="eastAsia"/>
        </w:rPr>
        <w:t>TBE</w:t>
      </w:r>
      <w:r>
        <w:rPr>
          <w:rFonts w:hint="eastAsia"/>
        </w:rPr>
        <w:t>版本的功能分析，当前支持的能力如下：</w:t>
      </w:r>
    </w:p>
    <w:p w14:paraId="7B09F46B" w14:textId="77777777" w:rsidR="00A062B1" w:rsidRDefault="00000000" w:rsidP="00A062B1">
      <w:r>
        <w:rPr>
          <w:rFonts w:hint="eastAsia"/>
        </w:rPr>
        <w:t>①</w:t>
      </w:r>
      <w:r w:rsidR="00A062B1">
        <w:rPr>
          <w:rFonts w:hint="eastAsia"/>
        </w:rPr>
        <w:t>四个输入</w:t>
      </w:r>
      <w:r w:rsidR="00A062B1">
        <w:rPr>
          <w:rFonts w:hint="eastAsia"/>
        </w:rPr>
        <w:t xml:space="preserve"> `</w:t>
      </w:r>
      <w:proofErr w:type="spellStart"/>
      <w:r w:rsidR="00A062B1">
        <w:rPr>
          <w:rFonts w:hint="eastAsia"/>
        </w:rPr>
        <w:t>sum_dy</w:t>
      </w:r>
      <w:proofErr w:type="spellEnd"/>
      <w:r w:rsidR="00A062B1">
        <w:rPr>
          <w:rFonts w:hint="eastAsia"/>
        </w:rPr>
        <w:t>`</w:t>
      </w:r>
      <w:r w:rsidR="00A062B1">
        <w:rPr>
          <w:rFonts w:hint="eastAsia"/>
        </w:rPr>
        <w:t>、</w:t>
      </w:r>
      <w:r w:rsidR="00A062B1">
        <w:rPr>
          <w:rFonts w:hint="eastAsia"/>
        </w:rPr>
        <w:t>`</w:t>
      </w:r>
      <w:proofErr w:type="spellStart"/>
      <w:r w:rsidR="00A062B1">
        <w:rPr>
          <w:rFonts w:hint="eastAsia"/>
        </w:rPr>
        <w:t>sum_dy_dx_pad</w:t>
      </w:r>
      <w:proofErr w:type="spellEnd"/>
      <w:r w:rsidR="00A062B1">
        <w:rPr>
          <w:rFonts w:hint="eastAsia"/>
        </w:rPr>
        <w:t>`</w:t>
      </w:r>
      <w:r w:rsidR="00A062B1">
        <w:rPr>
          <w:rFonts w:hint="eastAsia"/>
        </w:rPr>
        <w:t>、</w:t>
      </w:r>
      <w:r w:rsidR="00A062B1">
        <w:rPr>
          <w:rFonts w:hint="eastAsia"/>
        </w:rPr>
        <w:t>`mean`</w:t>
      </w:r>
      <w:r w:rsidR="00A062B1">
        <w:rPr>
          <w:rFonts w:hint="eastAsia"/>
        </w:rPr>
        <w:t>、</w:t>
      </w:r>
      <w:r w:rsidR="00A062B1">
        <w:rPr>
          <w:rFonts w:hint="eastAsia"/>
        </w:rPr>
        <w:t>`</w:t>
      </w:r>
      <w:proofErr w:type="spellStart"/>
      <w:r w:rsidR="00A062B1">
        <w:rPr>
          <w:rFonts w:hint="eastAsia"/>
        </w:rPr>
        <w:t>invert_std</w:t>
      </w:r>
      <w:proofErr w:type="spellEnd"/>
      <w:r w:rsidR="00A062B1">
        <w:rPr>
          <w:rFonts w:hint="eastAsia"/>
        </w:rPr>
        <w:t xml:space="preserve">` </w:t>
      </w:r>
      <w:r w:rsidR="00A062B1">
        <w:rPr>
          <w:rFonts w:hint="eastAsia"/>
        </w:rPr>
        <w:t>支持</w:t>
      </w:r>
      <w:r w:rsidR="00A062B1">
        <w:rPr>
          <w:rFonts w:hint="eastAsia"/>
        </w:rPr>
        <w:t xml:space="preserve"> float16</w:t>
      </w:r>
      <w:r w:rsidR="00A062B1">
        <w:rPr>
          <w:rFonts w:hint="eastAsia"/>
        </w:rPr>
        <w:t>、</w:t>
      </w:r>
      <w:r w:rsidR="00A062B1">
        <w:rPr>
          <w:rFonts w:hint="eastAsia"/>
        </w:rPr>
        <w:t>float32</w:t>
      </w:r>
      <w:r w:rsidR="00A062B1">
        <w:rPr>
          <w:rFonts w:hint="eastAsia"/>
        </w:rPr>
        <w:t>、</w:t>
      </w:r>
      <w:r w:rsidR="00A062B1">
        <w:rPr>
          <w:rFonts w:hint="eastAsia"/>
        </w:rPr>
        <w:t xml:space="preserve">bfloat16 </w:t>
      </w:r>
      <w:r w:rsidR="00A062B1">
        <w:rPr>
          <w:rFonts w:hint="eastAsia"/>
        </w:rPr>
        <w:t>三种数据类型</w:t>
      </w:r>
      <w:r w:rsidR="00A062B1">
        <w:t xml:space="preserve">, </w:t>
      </w:r>
      <w:r w:rsidR="00A062B1">
        <w:rPr>
          <w:rFonts w:hint="eastAsia"/>
        </w:rPr>
        <w:t>输出</w:t>
      </w:r>
      <w:r w:rsidR="00A062B1">
        <w:rPr>
          <w:rFonts w:hint="eastAsia"/>
        </w:rPr>
        <w:t xml:space="preserve"> `</w:t>
      </w:r>
      <w:proofErr w:type="spellStart"/>
      <w:r w:rsidR="00A062B1">
        <w:rPr>
          <w:rFonts w:hint="eastAsia"/>
        </w:rPr>
        <w:t>sum_dy_xmu</w:t>
      </w:r>
      <w:proofErr w:type="spellEnd"/>
      <w:r w:rsidR="00A062B1">
        <w:rPr>
          <w:rFonts w:hint="eastAsia"/>
        </w:rPr>
        <w:t>`</w:t>
      </w:r>
      <w:r w:rsidR="00A062B1">
        <w:rPr>
          <w:rFonts w:hint="eastAsia"/>
        </w:rPr>
        <w:t>、</w:t>
      </w:r>
      <w:r w:rsidR="00A062B1">
        <w:rPr>
          <w:rFonts w:hint="eastAsia"/>
        </w:rPr>
        <w:t xml:space="preserve">`y` </w:t>
      </w:r>
      <w:r w:rsidR="00A062B1">
        <w:rPr>
          <w:rFonts w:hint="eastAsia"/>
        </w:rPr>
        <w:t>同样支持上述三种数据类型。</w:t>
      </w:r>
    </w:p>
    <w:p w14:paraId="2B557DF6" w14:textId="47F298B1" w:rsidR="00A062B1" w:rsidRDefault="00000000" w:rsidP="00A062B1">
      <w:r>
        <w:rPr>
          <w:rFonts w:hint="eastAsia"/>
        </w:rPr>
        <w:t>②</w:t>
      </w:r>
      <w:r w:rsidR="00A062B1">
        <w:rPr>
          <w:rFonts w:hint="eastAsia"/>
        </w:rPr>
        <w:t xml:space="preserve">TBE </w:t>
      </w:r>
      <w:r w:rsidR="00A062B1">
        <w:rPr>
          <w:rFonts w:hint="eastAsia"/>
        </w:rPr>
        <w:t>源码（</w:t>
      </w:r>
      <w:r w:rsidR="00A062B1">
        <w:rPr>
          <w:rFonts w:hint="eastAsia"/>
        </w:rPr>
        <w:t>`sync_batch_norm_backward_reduce.py`</w:t>
      </w:r>
      <w:r w:rsidR="00A062B1">
        <w:rPr>
          <w:rFonts w:hint="eastAsia"/>
        </w:rPr>
        <w:t>）实现逻辑如下：</w:t>
      </w:r>
    </w:p>
    <w:p w14:paraId="421E354A" w14:textId="4FB6E742" w:rsidR="00A062B1" w:rsidRDefault="00A062B1" w:rsidP="00A062B1">
      <w:r>
        <w:rPr>
          <w:rFonts w:hint="eastAsia"/>
        </w:rPr>
        <w:t>1. **</w:t>
      </w:r>
      <w:proofErr w:type="spellStart"/>
      <w:r>
        <w:rPr>
          <w:rFonts w:hint="eastAsia"/>
        </w:rPr>
        <w:t>dtype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处理</w:t>
      </w:r>
      <w:r>
        <w:rPr>
          <w:rFonts w:hint="eastAsia"/>
        </w:rPr>
        <w:t>**</w:t>
      </w:r>
      <w:r>
        <w:rPr>
          <w:rFonts w:hint="eastAsia"/>
        </w:rPr>
        <w:t>：若输入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dtype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为</w:t>
      </w:r>
      <w:r>
        <w:rPr>
          <w:rFonts w:hint="eastAsia"/>
        </w:rPr>
        <w:t xml:space="preserve"> bfloat16 </w:t>
      </w:r>
      <w:r>
        <w:rPr>
          <w:rFonts w:hint="eastAsia"/>
        </w:rPr>
        <w:t>或</w:t>
      </w:r>
      <w:r>
        <w:rPr>
          <w:rFonts w:hint="eastAsia"/>
        </w:rPr>
        <w:t xml:space="preserve"> float16</w:t>
      </w:r>
      <w:r>
        <w:rPr>
          <w:rFonts w:hint="eastAsia"/>
        </w:rPr>
        <w:t>，将四个输入（</w:t>
      </w:r>
      <w:proofErr w:type="spellStart"/>
      <w:r>
        <w:rPr>
          <w:rFonts w:hint="eastAsia"/>
        </w:rPr>
        <w:t>sum_dy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sum_dy_dx_pad</w:t>
      </w:r>
      <w:proofErr w:type="spellEnd"/>
      <w:r>
        <w:rPr>
          <w:rFonts w:hint="eastAsia"/>
        </w:rPr>
        <w:t>、</w:t>
      </w:r>
      <w:r>
        <w:rPr>
          <w:rFonts w:hint="eastAsia"/>
        </w:rPr>
        <w:t>mean</w:t>
      </w:r>
      <w:r>
        <w:rPr>
          <w:rFonts w:hint="eastAsia"/>
        </w:rPr>
        <w:t>、</w:t>
      </w:r>
      <w:proofErr w:type="spellStart"/>
      <w:r>
        <w:rPr>
          <w:rFonts w:hint="eastAsia"/>
        </w:rPr>
        <w:t>invert_std</w:t>
      </w:r>
      <w:proofErr w:type="spellEnd"/>
      <w:r>
        <w:rPr>
          <w:rFonts w:hint="eastAsia"/>
        </w:rPr>
        <w:t>）全部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cast_to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到</w:t>
      </w:r>
      <w:r>
        <w:rPr>
          <w:rFonts w:hint="eastAsia"/>
        </w:rPr>
        <w:t xml:space="preserve"> float32 </w:t>
      </w:r>
      <w:r>
        <w:rPr>
          <w:rFonts w:hint="eastAsia"/>
        </w:rPr>
        <w:t>后参与计算；</w:t>
      </w:r>
      <w:r>
        <w:rPr>
          <w:rFonts w:hint="eastAsia"/>
        </w:rPr>
        <w:t xml:space="preserve">float32 </w:t>
      </w:r>
      <w:r>
        <w:rPr>
          <w:rFonts w:hint="eastAsia"/>
        </w:rPr>
        <w:t>直接计算。</w:t>
      </w:r>
    </w:p>
    <w:p w14:paraId="1BEF3B04" w14:textId="77777777" w:rsidR="00A062B1" w:rsidRDefault="00A062B1" w:rsidP="00A062B1">
      <w:r>
        <w:rPr>
          <w:rFonts w:hint="eastAsia"/>
        </w:rPr>
        <w:t>2. **</w:t>
      </w:r>
      <w:r>
        <w:rPr>
          <w:rFonts w:hint="eastAsia"/>
        </w:rPr>
        <w:t>逐元素计算</w:t>
      </w:r>
      <w:r>
        <w:rPr>
          <w:rFonts w:hint="eastAsia"/>
        </w:rPr>
        <w:t>**</w:t>
      </w:r>
      <w:r>
        <w:rPr>
          <w:rFonts w:hint="eastAsia"/>
        </w:rPr>
        <w:t>（均为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tbe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向量接口，广播后逐元素）：</w:t>
      </w:r>
    </w:p>
    <w:p w14:paraId="43B7C7D8" w14:textId="77777777" w:rsidR="00A062B1" w:rsidRDefault="00A062B1" w:rsidP="00A062B1">
      <w:r>
        <w:rPr>
          <w:rFonts w:hint="eastAsia"/>
        </w:rPr>
        <w:t xml:space="preserve">   - `</w:t>
      </w:r>
      <w:proofErr w:type="spellStart"/>
      <w:r>
        <w:rPr>
          <w:rFonts w:hint="eastAsia"/>
        </w:rPr>
        <w:t>dy_mean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tbe.vmul</w:t>
      </w:r>
      <w:proofErr w:type="spellEnd"/>
      <w:r>
        <w:rPr>
          <w:rFonts w:hint="eastAsia"/>
        </w:rPr>
        <w:t xml:space="preserve">(mean, </w:t>
      </w:r>
      <w:proofErr w:type="spellStart"/>
      <w:r>
        <w:rPr>
          <w:rFonts w:hint="eastAsia"/>
        </w:rPr>
        <w:t>sum_dy</w:t>
      </w:r>
      <w:proofErr w:type="spellEnd"/>
      <w:r>
        <w:rPr>
          <w:rFonts w:hint="eastAsia"/>
        </w:rPr>
        <w:t xml:space="preserve">)` </w:t>
      </w:r>
      <w:r>
        <w:rPr>
          <w:rFonts w:hint="eastAsia"/>
        </w:rPr>
        <w:t>——</w:t>
      </w:r>
      <w:r>
        <w:rPr>
          <w:rFonts w:hint="eastAsia"/>
        </w:rPr>
        <w:t xml:space="preserve"> mean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sum_dy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逐元素相乘</w:t>
      </w:r>
    </w:p>
    <w:p w14:paraId="7C7A7691" w14:textId="77777777" w:rsidR="00A062B1" w:rsidRDefault="00A062B1" w:rsidP="00A062B1">
      <w:r>
        <w:rPr>
          <w:rFonts w:hint="eastAsia"/>
        </w:rPr>
        <w:t xml:space="preserve">   - `</w:t>
      </w:r>
      <w:proofErr w:type="spellStart"/>
      <w:r>
        <w:rPr>
          <w:rFonts w:hint="eastAsia"/>
        </w:rPr>
        <w:t>sum_dy_xmu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tbe.vsub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sum_dy_dx_pad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dy_mean</w:t>
      </w:r>
      <w:proofErr w:type="spellEnd"/>
      <w:r>
        <w:rPr>
          <w:rFonts w:hint="eastAsia"/>
        </w:rPr>
        <w:t xml:space="preserve">)`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减法</w:t>
      </w:r>
    </w:p>
    <w:p w14:paraId="0123955C" w14:textId="77777777" w:rsidR="00A062B1" w:rsidRDefault="00A062B1" w:rsidP="00A062B1">
      <w:r>
        <w:rPr>
          <w:rFonts w:hint="eastAsia"/>
        </w:rPr>
        <w:t xml:space="preserve">   - `</w:t>
      </w:r>
      <w:proofErr w:type="spellStart"/>
      <w:r>
        <w:rPr>
          <w:rFonts w:hint="eastAsia"/>
        </w:rPr>
        <w:t>grad_weight_res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tbe.vmul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sum_dy_xmu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invert_std</w:t>
      </w:r>
      <w:proofErr w:type="spellEnd"/>
      <w:r>
        <w:rPr>
          <w:rFonts w:hint="eastAsia"/>
        </w:rPr>
        <w:t xml:space="preserve">)`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乘法，即输出</w:t>
      </w:r>
      <w:r>
        <w:rPr>
          <w:rFonts w:hint="eastAsia"/>
        </w:rPr>
        <w:t xml:space="preserve"> y</w:t>
      </w:r>
    </w:p>
    <w:p w14:paraId="4D25A77D" w14:textId="77777777" w:rsidR="00A062B1" w:rsidRDefault="00A062B1" w:rsidP="00A062B1">
      <w:r>
        <w:rPr>
          <w:rFonts w:hint="eastAsia"/>
        </w:rPr>
        <w:lastRenderedPageBreak/>
        <w:t>3. **</w:t>
      </w:r>
      <w:r>
        <w:rPr>
          <w:rFonts w:hint="eastAsia"/>
        </w:rPr>
        <w:t>输出</w:t>
      </w:r>
      <w:r>
        <w:rPr>
          <w:rFonts w:hint="eastAsia"/>
        </w:rPr>
        <w:t xml:space="preserve"> cast </w:t>
      </w:r>
      <w:r>
        <w:rPr>
          <w:rFonts w:hint="eastAsia"/>
        </w:rPr>
        <w:t>回原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dtype</w:t>
      </w:r>
      <w:proofErr w:type="spellEnd"/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float16 </w:t>
      </w:r>
      <w:r>
        <w:rPr>
          <w:rFonts w:hint="eastAsia"/>
        </w:rPr>
        <w:t>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cast_to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回</w:t>
      </w:r>
      <w:r>
        <w:rPr>
          <w:rFonts w:hint="eastAsia"/>
        </w:rPr>
        <w:t xml:space="preserve"> float16</w:t>
      </w:r>
      <w:r>
        <w:rPr>
          <w:rFonts w:hint="eastAsia"/>
        </w:rPr>
        <w:t>；</w:t>
      </w:r>
      <w:r>
        <w:rPr>
          <w:rFonts w:hint="eastAsia"/>
        </w:rPr>
        <w:t xml:space="preserve">bfloat16 </w:t>
      </w:r>
      <w:r>
        <w:rPr>
          <w:rFonts w:hint="eastAsia"/>
        </w:rPr>
        <w:t>用</w:t>
      </w:r>
      <w:r>
        <w:rPr>
          <w:rFonts w:hint="eastAsia"/>
        </w:rPr>
        <w:t xml:space="preserve"> `round` </w:t>
      </w:r>
      <w:r>
        <w:rPr>
          <w:rFonts w:hint="eastAsia"/>
        </w:rPr>
        <w:t>回</w:t>
      </w:r>
      <w:r>
        <w:rPr>
          <w:rFonts w:hint="eastAsia"/>
        </w:rPr>
        <w:t xml:space="preserve"> bfloat16</w:t>
      </w:r>
      <w:r>
        <w:rPr>
          <w:rFonts w:hint="eastAsia"/>
        </w:rPr>
        <w:t>；</w:t>
      </w:r>
      <w:r>
        <w:rPr>
          <w:rFonts w:hint="eastAsia"/>
        </w:rPr>
        <w:t xml:space="preserve">float32 </w:t>
      </w:r>
      <w:r>
        <w:rPr>
          <w:rFonts w:hint="eastAsia"/>
        </w:rPr>
        <w:t>不转换。</w:t>
      </w:r>
    </w:p>
    <w:p w14:paraId="194C011B" w14:textId="135CFCB9" w:rsidR="00A062B1" w:rsidRDefault="00A062B1">
      <w:r>
        <w:rPr>
          <w:rFonts w:hint="eastAsia"/>
        </w:rPr>
        <w:t xml:space="preserve">4. </w:t>
      </w:r>
      <w:r>
        <w:rPr>
          <w:rFonts w:hint="eastAsia"/>
        </w:rPr>
        <w:t>返回</w:t>
      </w:r>
      <w:r>
        <w:rPr>
          <w:rFonts w:hint="eastAsia"/>
        </w:rPr>
        <w:t xml:space="preserve"> `[</w:t>
      </w:r>
      <w:proofErr w:type="spellStart"/>
      <w:r>
        <w:rPr>
          <w:rFonts w:hint="eastAsia"/>
        </w:rPr>
        <w:t>sum_dy_xmu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grad_weight_res</w:t>
      </w:r>
      <w:proofErr w:type="spellEnd"/>
      <w:r>
        <w:rPr>
          <w:rFonts w:hint="eastAsia"/>
        </w:rPr>
        <w:t>]`</w:t>
      </w:r>
      <w:r>
        <w:rPr>
          <w:rFonts w:hint="eastAsia"/>
        </w:rPr>
        <w:t>，分别对应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op_proto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sum_dy_xmu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和</w:t>
      </w:r>
      <w:r>
        <w:rPr>
          <w:rFonts w:hint="eastAsia"/>
        </w:rPr>
        <w:t xml:space="preserve"> `y`</w:t>
      </w:r>
      <w:r>
        <w:rPr>
          <w:rFonts w:hint="eastAsia"/>
        </w:rPr>
        <w:t>。</w:t>
      </w:r>
    </w:p>
    <w:p w14:paraId="06C36C45" w14:textId="17E61985" w:rsidR="0097204D" w:rsidRDefault="00DC1A64"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③</w:t>
      </w:r>
      <w:r>
        <w:fldChar w:fldCharType="end"/>
      </w:r>
      <w:proofErr w:type="spellStart"/>
      <w:r w:rsidR="00A062B1" w:rsidRPr="00A062B1">
        <w:t>SyncBNBackwardReduce</w:t>
      </w:r>
      <w:proofErr w:type="spellEnd"/>
      <w:r>
        <w:rPr>
          <w:rFonts w:hint="eastAsia"/>
        </w:rPr>
        <w:t>算子</w:t>
      </w:r>
      <w:r>
        <w:rPr>
          <w:rFonts w:hint="eastAsia"/>
        </w:rPr>
        <w:t>TBE</w:t>
      </w:r>
      <w:r>
        <w:rPr>
          <w:rFonts w:hint="eastAsia"/>
        </w:rPr>
        <w:t>版本的整体流程图如下图所示：</w:t>
      </w:r>
    </w:p>
    <w:p w14:paraId="32DD1757" w14:textId="487BDA86" w:rsidR="0097204D" w:rsidRDefault="000A6EAD">
      <w:pPr>
        <w:pStyle w:val="a9"/>
        <w:shd w:val="clear" w:color="auto" w:fill="FFFFFF"/>
        <w:spacing w:before="0" w:beforeAutospacing="0" w:after="312" w:afterAutospacing="0"/>
        <w:rPr>
          <w:rFonts w:ascii="Huawei Sans" w:hAnsi="Huawei Sans" w:hint="eastAsia"/>
          <w:color w:val="494949"/>
        </w:rPr>
      </w:pPr>
      <w:r>
        <w:rPr>
          <w:rFonts w:ascii="Huawei Sans" w:hAnsi="Huawei Sans" w:hint="eastAsia"/>
          <w:noProof/>
          <w:color w:val="494949"/>
        </w:rPr>
        <w:lastRenderedPageBreak/>
        <w:drawing>
          <wp:inline distT="0" distB="0" distL="0" distR="0" wp14:anchorId="527B2C82" wp14:editId="0BCBE9D6">
            <wp:extent cx="3759958" cy="8723169"/>
            <wp:effectExtent l="0" t="0" r="0" b="1905"/>
            <wp:docPr id="288513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13716" name="图片 2885137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9391" cy="874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4509" w14:textId="77777777" w:rsidR="0097204D" w:rsidRDefault="0097204D">
      <w:pPr>
        <w:pStyle w:val="a9"/>
        <w:shd w:val="clear" w:color="auto" w:fill="FFFFFF"/>
        <w:spacing w:before="0" w:beforeAutospacing="0" w:after="312" w:afterAutospacing="0"/>
        <w:rPr>
          <w:rFonts w:ascii="Huawei Sans" w:hAnsi="Huawei Sans" w:hint="eastAsia"/>
          <w:color w:val="494949"/>
        </w:rPr>
      </w:pPr>
    </w:p>
    <w:p w14:paraId="1EC661B5" w14:textId="77777777" w:rsidR="0097204D" w:rsidRDefault="00000000">
      <w:pPr>
        <w:pStyle w:val="1"/>
        <w:shd w:val="clear" w:color="auto" w:fill="FFFFFF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需求分析</w:t>
      </w:r>
    </w:p>
    <w:p w14:paraId="3B9F24C3" w14:textId="77777777" w:rsidR="0097204D" w:rsidRDefault="00000000">
      <w:pPr>
        <w:pStyle w:val="2"/>
        <w:shd w:val="clear" w:color="auto" w:fill="FFFFFF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外部组件依赖</w:t>
      </w:r>
    </w:p>
    <w:p w14:paraId="635215AB" w14:textId="77777777" w:rsidR="0097204D" w:rsidRDefault="00000000">
      <w:pPr>
        <w:pStyle w:val="a9"/>
        <w:rPr>
          <w:rFonts w:hint="eastAsia"/>
        </w:rPr>
      </w:pPr>
      <w:r>
        <w:t>不涉及外部组件依赖。</w:t>
      </w:r>
    </w:p>
    <w:p w14:paraId="5F16303D" w14:textId="77777777" w:rsidR="0097204D" w:rsidRDefault="00000000">
      <w:pPr>
        <w:pStyle w:val="2"/>
        <w:shd w:val="clear" w:color="auto" w:fill="FFFFFF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内部</w:t>
      </w:r>
      <w:proofErr w:type="gramStart"/>
      <w:r>
        <w:rPr>
          <w:rFonts w:ascii="微软雅黑" w:eastAsia="微软雅黑" w:hAnsi="微软雅黑" w:hint="eastAsia"/>
        </w:rPr>
        <w:t>适</w:t>
      </w:r>
      <w:proofErr w:type="gramEnd"/>
      <w:r>
        <w:rPr>
          <w:rFonts w:ascii="微软雅黑" w:eastAsia="微软雅黑" w:hAnsi="微软雅黑" w:hint="eastAsia"/>
        </w:rPr>
        <w:t>配模块</w:t>
      </w:r>
    </w:p>
    <w:p w14:paraId="71457C4F" w14:textId="77777777" w:rsidR="0097204D" w:rsidRDefault="00000000">
      <w:pPr>
        <w:pStyle w:val="a9"/>
        <w:rPr>
          <w:rFonts w:hint="eastAsia"/>
        </w:rPr>
      </w:pPr>
      <w:r>
        <w:t>适配</w:t>
      </w:r>
      <w:proofErr w:type="spellStart"/>
      <w:r>
        <w:t>Aclnn</w:t>
      </w:r>
      <w:proofErr w:type="spellEnd"/>
      <w:r>
        <w:t>接口</w:t>
      </w:r>
      <w:r>
        <w:rPr>
          <w:rFonts w:hint="eastAsia"/>
        </w:rPr>
        <w:t>和</w:t>
      </w:r>
      <w:proofErr w:type="gramStart"/>
      <w:r>
        <w:rPr>
          <w:rFonts w:hint="eastAsia"/>
        </w:rPr>
        <w:t>图模式</w:t>
      </w:r>
      <w:proofErr w:type="gramEnd"/>
      <w:r>
        <w:rPr>
          <w:rFonts w:hint="eastAsia"/>
        </w:rPr>
        <w:t>调用</w:t>
      </w:r>
      <w:r>
        <w:t>。</w:t>
      </w:r>
    </w:p>
    <w:p w14:paraId="11BECEF9" w14:textId="77777777" w:rsidR="0097204D" w:rsidRDefault="00000000">
      <w:pPr>
        <w:pStyle w:val="2"/>
        <w:shd w:val="clear" w:color="auto" w:fill="FFFFFF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需求模块设计</w:t>
      </w:r>
    </w:p>
    <w:p w14:paraId="6016EC10" w14:textId="77777777" w:rsidR="0097204D" w:rsidRDefault="00000000">
      <w:pPr>
        <w:pStyle w:val="3"/>
      </w:pPr>
      <w:r>
        <w:rPr>
          <w:rFonts w:hint="eastAsia"/>
        </w:rPr>
        <w:t xml:space="preserve"> </w:t>
      </w:r>
      <w:r>
        <w:rPr>
          <w:rFonts w:hint="eastAsia"/>
        </w:rPr>
        <w:t>算子原型</w:t>
      </w:r>
    </w:p>
    <w:p w14:paraId="6A6B1832" w14:textId="77777777" w:rsidR="0097204D" w:rsidRDefault="00000000">
      <w:pPr>
        <w:pStyle w:val="af9"/>
        <w:numPr>
          <w:ilvl w:val="0"/>
          <w:numId w:val="3"/>
        </w:numPr>
        <w:ind w:firstLineChars="0"/>
      </w:pPr>
      <w:r>
        <w:rPr>
          <w:rFonts w:hint="eastAsia"/>
        </w:rPr>
        <w:t>原型设计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298"/>
        <w:gridCol w:w="1241"/>
        <w:gridCol w:w="1347"/>
        <w:gridCol w:w="1293"/>
        <w:gridCol w:w="1620"/>
        <w:gridCol w:w="1497"/>
      </w:tblGrid>
      <w:tr w:rsidR="0097204D" w14:paraId="1FA4B33E" w14:textId="77777777">
        <w:tc>
          <w:tcPr>
            <w:tcW w:w="1298" w:type="dxa"/>
          </w:tcPr>
          <w:p w14:paraId="298C3611" w14:textId="77777777" w:rsidR="0097204D" w:rsidRDefault="00000000">
            <w:r>
              <w:rPr>
                <w:rFonts w:hint="eastAsia"/>
              </w:rPr>
              <w:t>名称</w:t>
            </w:r>
          </w:p>
        </w:tc>
        <w:tc>
          <w:tcPr>
            <w:tcW w:w="1241" w:type="dxa"/>
          </w:tcPr>
          <w:p w14:paraId="03030657" w14:textId="77777777" w:rsidR="0097204D" w:rsidRDefault="00000000">
            <w:r>
              <w:rPr>
                <w:rFonts w:hint="eastAsia"/>
              </w:rPr>
              <w:t>类别</w:t>
            </w:r>
          </w:p>
        </w:tc>
        <w:tc>
          <w:tcPr>
            <w:tcW w:w="1347" w:type="dxa"/>
          </w:tcPr>
          <w:p w14:paraId="2616FB1E" w14:textId="77777777" w:rsidR="0097204D" w:rsidRDefault="00000000">
            <w:proofErr w:type="spellStart"/>
            <w:r>
              <w:rPr>
                <w:rFonts w:hint="eastAsia"/>
              </w:rPr>
              <w:t>dtype</w:t>
            </w:r>
            <w:proofErr w:type="spellEnd"/>
          </w:p>
        </w:tc>
        <w:tc>
          <w:tcPr>
            <w:tcW w:w="1293" w:type="dxa"/>
          </w:tcPr>
          <w:p w14:paraId="5AAC7AA0" w14:textId="77777777" w:rsidR="0097204D" w:rsidRDefault="00000000">
            <w:r>
              <w:rPr>
                <w:rFonts w:hint="eastAsia"/>
              </w:rPr>
              <w:t>format</w:t>
            </w:r>
          </w:p>
        </w:tc>
        <w:tc>
          <w:tcPr>
            <w:tcW w:w="1620" w:type="dxa"/>
          </w:tcPr>
          <w:p w14:paraId="25E93CF8" w14:textId="77777777" w:rsidR="0097204D" w:rsidRDefault="00000000">
            <w:r>
              <w:rPr>
                <w:rFonts w:hint="eastAsia"/>
              </w:rPr>
              <w:t>shape</w:t>
            </w:r>
          </w:p>
        </w:tc>
        <w:tc>
          <w:tcPr>
            <w:tcW w:w="1497" w:type="dxa"/>
          </w:tcPr>
          <w:p w14:paraId="7FD4BEB2" w14:textId="77777777" w:rsidR="0097204D" w:rsidRDefault="00000000">
            <w:r>
              <w:rPr>
                <w:rFonts w:hint="eastAsia"/>
              </w:rPr>
              <w:t>介绍</w:t>
            </w:r>
          </w:p>
        </w:tc>
      </w:tr>
      <w:tr w:rsidR="0097204D" w14:paraId="39F69C2E" w14:textId="77777777">
        <w:tc>
          <w:tcPr>
            <w:tcW w:w="1298" w:type="dxa"/>
          </w:tcPr>
          <w:p w14:paraId="0C7D1FAD" w14:textId="657A32D7" w:rsidR="0097204D" w:rsidRDefault="00DC1A64">
            <w:proofErr w:type="spellStart"/>
            <w:r>
              <w:t>sum_dy</w:t>
            </w:r>
            <w:proofErr w:type="spellEnd"/>
          </w:p>
        </w:tc>
        <w:tc>
          <w:tcPr>
            <w:tcW w:w="1241" w:type="dxa"/>
          </w:tcPr>
          <w:p w14:paraId="3734F4A2" w14:textId="77777777" w:rsidR="0097204D" w:rsidRDefault="00000000">
            <w:r>
              <w:rPr>
                <w:rFonts w:hint="eastAsia"/>
              </w:rPr>
              <w:t>输入</w:t>
            </w:r>
          </w:p>
        </w:tc>
        <w:tc>
          <w:tcPr>
            <w:tcW w:w="1347" w:type="dxa"/>
          </w:tcPr>
          <w:p w14:paraId="0599BAF4" w14:textId="690B56EC" w:rsidR="0097204D" w:rsidRDefault="00DC1A64">
            <w:r w:rsidRPr="00DC1A64">
              <w:t>fp16/fp32/bf16</w:t>
            </w:r>
          </w:p>
        </w:tc>
        <w:tc>
          <w:tcPr>
            <w:tcW w:w="1293" w:type="dxa"/>
          </w:tcPr>
          <w:p w14:paraId="75A5DCC8" w14:textId="77777777" w:rsidR="0097204D" w:rsidRDefault="00000000">
            <w:r>
              <w:rPr>
                <w:rFonts w:hint="eastAsia"/>
              </w:rPr>
              <w:t>ND</w:t>
            </w:r>
          </w:p>
        </w:tc>
        <w:tc>
          <w:tcPr>
            <w:tcW w:w="1620" w:type="dxa"/>
          </w:tcPr>
          <w:p w14:paraId="7713E30F" w14:textId="7204D5F1" w:rsidR="0097204D" w:rsidRDefault="00DC1A64">
            <w:r>
              <w:t>[-2]</w:t>
            </w:r>
            <w:r>
              <w:rPr>
                <w:rFonts w:hint="eastAsia"/>
              </w:rPr>
              <w:t>动态</w:t>
            </w:r>
          </w:p>
        </w:tc>
        <w:tc>
          <w:tcPr>
            <w:tcW w:w="1497" w:type="dxa"/>
          </w:tcPr>
          <w:p w14:paraId="50FAA0C6" w14:textId="25651A47" w:rsidR="0097204D" w:rsidRDefault="00DC1A64">
            <w:r w:rsidRPr="00DC1A64">
              <w:t xml:space="preserve">pad </w:t>
            </w:r>
            <w:r w:rsidRPr="00DC1A64">
              <w:t>后的</w:t>
            </w:r>
            <w:r w:rsidRPr="00DC1A64">
              <w:t xml:space="preserve"> </w:t>
            </w:r>
            <w:proofErr w:type="spellStart"/>
            <w:r w:rsidRPr="00DC1A64">
              <w:t>grad_bias</w:t>
            </w:r>
            <w:proofErr w:type="spellEnd"/>
          </w:p>
        </w:tc>
      </w:tr>
      <w:tr w:rsidR="0097204D" w14:paraId="2002DB27" w14:textId="77777777">
        <w:tc>
          <w:tcPr>
            <w:tcW w:w="1298" w:type="dxa"/>
          </w:tcPr>
          <w:p w14:paraId="44D258CB" w14:textId="1CD3EE01" w:rsidR="0097204D" w:rsidRDefault="00DC1A64">
            <w:proofErr w:type="spellStart"/>
            <w:r>
              <w:t>sum_dy_dx_oad</w:t>
            </w:r>
            <w:proofErr w:type="spellEnd"/>
          </w:p>
        </w:tc>
        <w:tc>
          <w:tcPr>
            <w:tcW w:w="1241" w:type="dxa"/>
          </w:tcPr>
          <w:p w14:paraId="54A5338B" w14:textId="77777777" w:rsidR="0097204D" w:rsidRDefault="00000000">
            <w:r>
              <w:rPr>
                <w:rFonts w:hint="eastAsia"/>
              </w:rPr>
              <w:t>输入</w:t>
            </w:r>
          </w:p>
        </w:tc>
        <w:tc>
          <w:tcPr>
            <w:tcW w:w="1347" w:type="dxa"/>
          </w:tcPr>
          <w:p w14:paraId="60B7467E" w14:textId="77777777" w:rsidR="0097204D" w:rsidRDefault="00000000">
            <w:r>
              <w:rPr>
                <w:rFonts w:hint="eastAsia"/>
              </w:rPr>
              <w:t>fp16/fp32/bf16</w:t>
            </w:r>
          </w:p>
        </w:tc>
        <w:tc>
          <w:tcPr>
            <w:tcW w:w="1293" w:type="dxa"/>
          </w:tcPr>
          <w:p w14:paraId="7218384C" w14:textId="77777777" w:rsidR="0097204D" w:rsidRDefault="00000000">
            <w:r>
              <w:rPr>
                <w:rFonts w:hint="eastAsia"/>
              </w:rPr>
              <w:t>ND</w:t>
            </w:r>
          </w:p>
        </w:tc>
        <w:tc>
          <w:tcPr>
            <w:tcW w:w="1620" w:type="dxa"/>
          </w:tcPr>
          <w:p w14:paraId="2634A45C" w14:textId="31019E42" w:rsidR="0097204D" w:rsidRDefault="00DC1A64">
            <w:r w:rsidRPr="00DC1A64">
              <w:t>[-2]</w:t>
            </w:r>
            <w:r w:rsidRPr="00DC1A64">
              <w:t>动态</w:t>
            </w:r>
          </w:p>
        </w:tc>
        <w:tc>
          <w:tcPr>
            <w:tcW w:w="1497" w:type="dxa"/>
          </w:tcPr>
          <w:p w14:paraId="4C9234DD" w14:textId="75A76025" w:rsidR="0097204D" w:rsidRDefault="00DC1A64">
            <w:r w:rsidRPr="00DC1A64">
              <w:t xml:space="preserve">pad </w:t>
            </w:r>
            <w:r w:rsidRPr="00DC1A64">
              <w:t>后的</w:t>
            </w:r>
            <w:r w:rsidRPr="00DC1A64">
              <w:t xml:space="preserve"> sum</w:t>
            </w:r>
          </w:p>
        </w:tc>
      </w:tr>
      <w:tr w:rsidR="0097204D" w14:paraId="18DB27D1" w14:textId="77777777">
        <w:tc>
          <w:tcPr>
            <w:tcW w:w="1298" w:type="dxa"/>
          </w:tcPr>
          <w:p w14:paraId="289E2AFB" w14:textId="21B2B66D" w:rsidR="0097204D" w:rsidRDefault="00DC1A64">
            <w:r>
              <w:t>mean</w:t>
            </w:r>
          </w:p>
        </w:tc>
        <w:tc>
          <w:tcPr>
            <w:tcW w:w="1241" w:type="dxa"/>
          </w:tcPr>
          <w:p w14:paraId="56E3A16B" w14:textId="77777777" w:rsidR="0097204D" w:rsidRDefault="00000000">
            <w:r>
              <w:rPr>
                <w:rFonts w:hint="eastAsia"/>
              </w:rPr>
              <w:t>输入</w:t>
            </w:r>
          </w:p>
        </w:tc>
        <w:tc>
          <w:tcPr>
            <w:tcW w:w="1347" w:type="dxa"/>
          </w:tcPr>
          <w:p w14:paraId="75B47596" w14:textId="77777777" w:rsidR="0097204D" w:rsidRDefault="00000000">
            <w:r>
              <w:rPr>
                <w:rFonts w:hint="eastAsia"/>
              </w:rPr>
              <w:t>fp16/fp32/bf16</w:t>
            </w:r>
          </w:p>
        </w:tc>
        <w:tc>
          <w:tcPr>
            <w:tcW w:w="1293" w:type="dxa"/>
          </w:tcPr>
          <w:p w14:paraId="270FF507" w14:textId="77777777" w:rsidR="0097204D" w:rsidRDefault="00000000">
            <w:r>
              <w:rPr>
                <w:rFonts w:hint="eastAsia"/>
              </w:rPr>
              <w:t>ND</w:t>
            </w:r>
          </w:p>
        </w:tc>
        <w:tc>
          <w:tcPr>
            <w:tcW w:w="1620" w:type="dxa"/>
          </w:tcPr>
          <w:p w14:paraId="2A37D8FF" w14:textId="1147275E" w:rsidR="0097204D" w:rsidRDefault="00DC1A64">
            <w:r w:rsidRPr="00DC1A64">
              <w:t>[-2]</w:t>
            </w:r>
            <w:r w:rsidRPr="00DC1A64">
              <w:t>动态</w:t>
            </w:r>
          </w:p>
        </w:tc>
        <w:tc>
          <w:tcPr>
            <w:tcW w:w="1497" w:type="dxa"/>
          </w:tcPr>
          <w:p w14:paraId="3B8C851B" w14:textId="2FF16749" w:rsidR="0097204D" w:rsidRDefault="00DC1A64">
            <w:r w:rsidRPr="00DC1A64">
              <w:t>前向输入的</w:t>
            </w:r>
            <w:r w:rsidRPr="00DC1A64">
              <w:t xml:space="preserve"> per-channel </w:t>
            </w:r>
            <w:r w:rsidRPr="00DC1A64">
              <w:t>均值</w:t>
            </w:r>
          </w:p>
        </w:tc>
      </w:tr>
      <w:tr w:rsidR="0097204D" w14:paraId="64A9243F" w14:textId="77777777">
        <w:tc>
          <w:tcPr>
            <w:tcW w:w="1298" w:type="dxa"/>
          </w:tcPr>
          <w:p w14:paraId="2A932996" w14:textId="4CF74C03" w:rsidR="0097204D" w:rsidRDefault="00DC1A64">
            <w:proofErr w:type="spellStart"/>
            <w:r>
              <w:t>invert_std</w:t>
            </w:r>
            <w:proofErr w:type="spellEnd"/>
          </w:p>
        </w:tc>
        <w:tc>
          <w:tcPr>
            <w:tcW w:w="1241" w:type="dxa"/>
          </w:tcPr>
          <w:p w14:paraId="6AAF1CDB" w14:textId="77777777" w:rsidR="0097204D" w:rsidRDefault="00000000">
            <w:r>
              <w:rPr>
                <w:rFonts w:hint="eastAsia"/>
              </w:rPr>
              <w:t>输入</w:t>
            </w:r>
          </w:p>
        </w:tc>
        <w:tc>
          <w:tcPr>
            <w:tcW w:w="1347" w:type="dxa"/>
          </w:tcPr>
          <w:p w14:paraId="5AF2F4B1" w14:textId="77777777" w:rsidR="0097204D" w:rsidRDefault="00000000">
            <w:r>
              <w:rPr>
                <w:rFonts w:hint="eastAsia"/>
              </w:rPr>
              <w:t>fp16/fp32/bf16</w:t>
            </w:r>
          </w:p>
        </w:tc>
        <w:tc>
          <w:tcPr>
            <w:tcW w:w="1293" w:type="dxa"/>
          </w:tcPr>
          <w:p w14:paraId="35A22329" w14:textId="77777777" w:rsidR="0097204D" w:rsidRDefault="00000000">
            <w:r>
              <w:rPr>
                <w:rFonts w:hint="eastAsia"/>
              </w:rPr>
              <w:t>ND</w:t>
            </w:r>
          </w:p>
        </w:tc>
        <w:tc>
          <w:tcPr>
            <w:tcW w:w="1620" w:type="dxa"/>
          </w:tcPr>
          <w:p w14:paraId="282BB536" w14:textId="26A625A2" w:rsidR="0097204D" w:rsidRDefault="00DC1A64">
            <w:r w:rsidRPr="00DC1A64">
              <w:t>[-2]</w:t>
            </w:r>
            <w:r w:rsidRPr="00DC1A64">
              <w:t>动态</w:t>
            </w:r>
          </w:p>
        </w:tc>
        <w:tc>
          <w:tcPr>
            <w:tcW w:w="1497" w:type="dxa"/>
          </w:tcPr>
          <w:p w14:paraId="2FD39FE0" w14:textId="62A51B25" w:rsidR="0097204D" w:rsidRDefault="00DC1A64">
            <w:r w:rsidRPr="00DC1A64">
              <w:t>前向输入方差的倒数</w:t>
            </w:r>
            <w:r w:rsidRPr="00DC1A64">
              <w:t xml:space="preserve"> 1/sqrt(</w:t>
            </w:r>
            <w:proofErr w:type="spellStart"/>
            <w:r w:rsidRPr="00DC1A64">
              <w:t>var+eps</w:t>
            </w:r>
            <w:proofErr w:type="spellEnd"/>
            <w:r w:rsidRPr="00DC1A64">
              <w:t>)</w:t>
            </w:r>
          </w:p>
        </w:tc>
      </w:tr>
      <w:tr w:rsidR="00DC1A64" w14:paraId="720AF6D5" w14:textId="77777777">
        <w:tc>
          <w:tcPr>
            <w:tcW w:w="1298" w:type="dxa"/>
          </w:tcPr>
          <w:p w14:paraId="0FFD9DEA" w14:textId="794A6AFE" w:rsidR="00DC1A64" w:rsidRDefault="00DC1A64">
            <w:proofErr w:type="spellStart"/>
            <w:r>
              <w:t>sum_dy_xmu</w:t>
            </w:r>
            <w:proofErr w:type="spellEnd"/>
          </w:p>
        </w:tc>
        <w:tc>
          <w:tcPr>
            <w:tcW w:w="1241" w:type="dxa"/>
          </w:tcPr>
          <w:p w14:paraId="0F9FD9B3" w14:textId="4BB5B3E8" w:rsidR="00DC1A64" w:rsidRDefault="00DC1A64">
            <w:r w:rsidRPr="00DC1A64">
              <w:t>输出</w:t>
            </w:r>
          </w:p>
        </w:tc>
        <w:tc>
          <w:tcPr>
            <w:tcW w:w="1347" w:type="dxa"/>
          </w:tcPr>
          <w:p w14:paraId="026F6AA5" w14:textId="3A5B4731" w:rsidR="00DC1A64" w:rsidRDefault="00DC1A64">
            <w:r w:rsidRPr="00DC1A64">
              <w:t>fp16/fp32/bf16</w:t>
            </w:r>
          </w:p>
        </w:tc>
        <w:tc>
          <w:tcPr>
            <w:tcW w:w="1293" w:type="dxa"/>
          </w:tcPr>
          <w:p w14:paraId="075ADB6A" w14:textId="332EEA94" w:rsidR="00DC1A64" w:rsidRDefault="00DC1A64">
            <w:r>
              <w:t>ND</w:t>
            </w:r>
          </w:p>
        </w:tc>
        <w:tc>
          <w:tcPr>
            <w:tcW w:w="1620" w:type="dxa"/>
          </w:tcPr>
          <w:p w14:paraId="43A03013" w14:textId="6F549495" w:rsidR="00DC1A64" w:rsidRDefault="00DC1A64">
            <w:r w:rsidRPr="00DC1A64">
              <w:t>[-2]</w:t>
            </w:r>
            <w:r w:rsidRPr="00DC1A64">
              <w:t>动态</w:t>
            </w:r>
          </w:p>
        </w:tc>
        <w:tc>
          <w:tcPr>
            <w:tcW w:w="1497" w:type="dxa"/>
          </w:tcPr>
          <w:p w14:paraId="73612D12" w14:textId="31B5F2D8" w:rsidR="00DC1A64" w:rsidRDefault="00DC1A64">
            <w:r w:rsidRPr="00DC1A64">
              <w:t xml:space="preserve">= </w:t>
            </w:r>
            <w:proofErr w:type="spellStart"/>
            <w:r w:rsidRPr="00DC1A64">
              <w:t>sum_dy_dx_p</w:t>
            </w:r>
            <w:r w:rsidRPr="00DC1A64">
              <w:lastRenderedPageBreak/>
              <w:t>ad</w:t>
            </w:r>
            <w:proofErr w:type="spellEnd"/>
            <w:r w:rsidRPr="00DC1A64">
              <w:t xml:space="preserve"> − </w:t>
            </w:r>
            <w:proofErr w:type="spellStart"/>
            <w:r w:rsidRPr="00DC1A64">
              <w:t>mean·sum_dy</w:t>
            </w:r>
            <w:proofErr w:type="spellEnd"/>
          </w:p>
        </w:tc>
      </w:tr>
      <w:tr w:rsidR="0097204D" w14:paraId="18FECDCD" w14:textId="77777777">
        <w:tc>
          <w:tcPr>
            <w:tcW w:w="1298" w:type="dxa"/>
          </w:tcPr>
          <w:p w14:paraId="47E076DA" w14:textId="77777777" w:rsidR="0097204D" w:rsidRDefault="00000000">
            <w:r>
              <w:rPr>
                <w:rFonts w:hint="eastAsia"/>
              </w:rPr>
              <w:lastRenderedPageBreak/>
              <w:t>y</w:t>
            </w:r>
          </w:p>
        </w:tc>
        <w:tc>
          <w:tcPr>
            <w:tcW w:w="1241" w:type="dxa"/>
          </w:tcPr>
          <w:p w14:paraId="093C6D9A" w14:textId="77777777" w:rsidR="0097204D" w:rsidRDefault="00000000">
            <w:r>
              <w:rPr>
                <w:rFonts w:hint="eastAsia"/>
              </w:rPr>
              <w:t>输出</w:t>
            </w:r>
          </w:p>
        </w:tc>
        <w:tc>
          <w:tcPr>
            <w:tcW w:w="1347" w:type="dxa"/>
          </w:tcPr>
          <w:p w14:paraId="6E456FB4" w14:textId="77777777" w:rsidR="0097204D" w:rsidRDefault="00000000">
            <w:r>
              <w:rPr>
                <w:rFonts w:hint="eastAsia"/>
              </w:rPr>
              <w:t>fp16/fp32/bf16</w:t>
            </w:r>
          </w:p>
        </w:tc>
        <w:tc>
          <w:tcPr>
            <w:tcW w:w="1293" w:type="dxa"/>
          </w:tcPr>
          <w:p w14:paraId="78DB4685" w14:textId="77777777" w:rsidR="0097204D" w:rsidRDefault="00000000">
            <w:r>
              <w:rPr>
                <w:rFonts w:hint="eastAsia"/>
              </w:rPr>
              <w:t>ND</w:t>
            </w:r>
          </w:p>
        </w:tc>
        <w:tc>
          <w:tcPr>
            <w:tcW w:w="1620" w:type="dxa"/>
          </w:tcPr>
          <w:p w14:paraId="0F2D5F85" w14:textId="44227FE5" w:rsidR="0097204D" w:rsidRDefault="00DC1A64">
            <w:r w:rsidRPr="00DC1A64">
              <w:t>[-2]</w:t>
            </w:r>
            <w:r w:rsidRPr="00DC1A64">
              <w:t>动态</w:t>
            </w:r>
          </w:p>
        </w:tc>
        <w:tc>
          <w:tcPr>
            <w:tcW w:w="1497" w:type="dxa"/>
          </w:tcPr>
          <w:p w14:paraId="5AB626E4" w14:textId="3DD5258D" w:rsidR="0097204D" w:rsidRDefault="00DC1A64">
            <w:r w:rsidRPr="00DC1A64">
              <w:t xml:space="preserve">= </w:t>
            </w:r>
            <w:proofErr w:type="spellStart"/>
            <w:r w:rsidRPr="00DC1A64">
              <w:t>sum_dy_xmu</w:t>
            </w:r>
            <w:proofErr w:type="spellEnd"/>
            <w:r w:rsidRPr="00DC1A64">
              <w:t xml:space="preserve"> · </w:t>
            </w:r>
            <w:proofErr w:type="spellStart"/>
            <w:r w:rsidRPr="00DC1A64">
              <w:t>invert_std</w:t>
            </w:r>
            <w:proofErr w:type="spellEnd"/>
            <w:r w:rsidRPr="00DC1A64">
              <w:t>（</w:t>
            </w:r>
            <w:proofErr w:type="spellStart"/>
            <w:r w:rsidRPr="00DC1A64">
              <w:t>grad_weight</w:t>
            </w:r>
            <w:proofErr w:type="spellEnd"/>
            <w:r w:rsidRPr="00DC1A64">
              <w:t xml:space="preserve"> </w:t>
            </w:r>
            <w:r w:rsidRPr="00DC1A64">
              <w:t>相关量）</w:t>
            </w:r>
          </w:p>
        </w:tc>
      </w:tr>
    </w:tbl>
    <w:p w14:paraId="0229E434" w14:textId="77777777" w:rsidR="0097204D" w:rsidRDefault="00000000">
      <w:pPr>
        <w:pStyle w:val="af9"/>
        <w:widowControl/>
        <w:numPr>
          <w:ilvl w:val="0"/>
          <w:numId w:val="3"/>
        </w:numPr>
        <w:shd w:val="clear" w:color="auto" w:fill="FFFFFF"/>
        <w:autoSpaceDE/>
        <w:autoSpaceDN/>
        <w:adjustRightInd/>
        <w:spacing w:line="240" w:lineRule="auto"/>
        <w:ind w:firstLineChars="0"/>
        <w:rPr>
          <w:rFonts w:ascii="Huawei Sans" w:eastAsia="微软雅黑" w:hAnsi="Huawei Sans" w:hint="eastAsia"/>
          <w:color w:val="494949"/>
        </w:rPr>
      </w:pPr>
      <w:r>
        <w:rPr>
          <w:rFonts w:hint="eastAsia"/>
        </w:rPr>
        <w:t>相关约束</w:t>
      </w:r>
    </w:p>
    <w:p w14:paraId="1C24513F" w14:textId="18EE16BA" w:rsidR="0097204D" w:rsidRDefault="00DC1A64">
      <w:pPr>
        <w:pStyle w:val="af9"/>
      </w:pPr>
      <w:r w:rsidRPr="00DC1A64">
        <w:t>本算子为功能对齐重构，</w:t>
      </w:r>
      <w:proofErr w:type="gramStart"/>
      <w:r w:rsidRPr="00DC1A64">
        <w:t>除任务</w:t>
      </w:r>
      <w:proofErr w:type="gramEnd"/>
      <w:r w:rsidRPr="00DC1A64">
        <w:t>书未要求适配的部分外，其余与</w:t>
      </w:r>
      <w:r w:rsidRPr="00DC1A64">
        <w:t xml:space="preserve"> TBE </w:t>
      </w:r>
      <w:r w:rsidRPr="00DC1A64">
        <w:t>对齐</w:t>
      </w:r>
    </w:p>
    <w:p w14:paraId="384D93C3" w14:textId="77777777" w:rsidR="0097204D" w:rsidRDefault="00000000">
      <w:pPr>
        <w:pStyle w:val="1"/>
        <w:shd w:val="clear" w:color="auto" w:fill="FFFFFF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/>
          <w:szCs w:val="24"/>
        </w:rPr>
        <w:t xml:space="preserve"> </w:t>
      </w:r>
      <w:r>
        <w:rPr>
          <w:rFonts w:ascii="微软雅黑" w:eastAsia="微软雅黑" w:hAnsi="微软雅黑" w:hint="eastAsia"/>
          <w:sz w:val="28"/>
          <w:szCs w:val="28"/>
        </w:rPr>
        <w:t>需求详细设计</w:t>
      </w:r>
    </w:p>
    <w:p w14:paraId="132A8153" w14:textId="77777777" w:rsidR="0097204D" w:rsidRDefault="00000000">
      <w:pPr>
        <w:pStyle w:val="2"/>
        <w:shd w:val="clear" w:color="auto" w:fill="FFFFFF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使能方式</w:t>
      </w:r>
    </w:p>
    <w:tbl>
      <w:tblPr>
        <w:tblW w:w="849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29"/>
        <w:gridCol w:w="2268"/>
      </w:tblGrid>
      <w:tr w:rsidR="0097204D" w14:paraId="27E380AF" w14:textId="77777777">
        <w:trPr>
          <w:trHeight w:val="90"/>
          <w:tblHeader/>
        </w:trPr>
        <w:tc>
          <w:tcPr>
            <w:tcW w:w="622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vAlign w:val="center"/>
          </w:tcPr>
          <w:p w14:paraId="60B00CB1" w14:textId="77777777" w:rsidR="0097204D" w:rsidRDefault="00000000">
            <w:pPr>
              <w:spacing w:line="420" w:lineRule="atLeast"/>
              <w:jc w:val="center"/>
            </w:pPr>
            <w:r>
              <w:rPr>
                <w:rFonts w:ascii="Huawei Sans" w:eastAsia="微软雅黑" w:hAnsi="Huawei Sans"/>
                <w:b/>
                <w:bCs/>
                <w:color w:val="494949"/>
              </w:rPr>
              <w:t>上层框架</w:t>
            </w:r>
          </w:p>
        </w:tc>
        <w:tc>
          <w:tcPr>
            <w:tcW w:w="226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vAlign w:val="center"/>
          </w:tcPr>
          <w:p w14:paraId="5CE3BD56" w14:textId="77777777" w:rsidR="0097204D" w:rsidRDefault="00000000">
            <w:pPr>
              <w:spacing w:line="420" w:lineRule="atLeast"/>
              <w:jc w:val="center"/>
            </w:pPr>
            <w:r>
              <w:rPr>
                <w:rFonts w:ascii="Huawei Sans" w:eastAsia="微软雅黑" w:hAnsi="Huawei Sans"/>
                <w:b/>
                <w:bCs/>
                <w:color w:val="494949"/>
              </w:rPr>
              <w:t>涉及的</w:t>
            </w:r>
            <w:proofErr w:type="gramStart"/>
            <w:r>
              <w:rPr>
                <w:rFonts w:ascii="Huawei Sans" w:eastAsia="微软雅黑" w:hAnsi="Huawei Sans"/>
                <w:b/>
                <w:bCs/>
                <w:color w:val="494949"/>
              </w:rPr>
              <w:t>框架勾选</w:t>
            </w:r>
            <w:proofErr w:type="gramEnd"/>
          </w:p>
        </w:tc>
      </w:tr>
      <w:tr w:rsidR="0097204D" w14:paraId="7780D9FD" w14:textId="77777777">
        <w:tc>
          <w:tcPr>
            <w:tcW w:w="62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BFC"/>
            <w:noWrap/>
            <w:vAlign w:val="center"/>
          </w:tcPr>
          <w:p w14:paraId="5DCC7763" w14:textId="77777777" w:rsidR="0097204D" w:rsidRDefault="00000000">
            <w:pPr>
              <w:spacing w:line="420" w:lineRule="atLeast"/>
            </w:pPr>
            <w:r>
              <w:rPr>
                <w:rFonts w:ascii="Huawei Sans" w:eastAsia="微软雅黑" w:hAnsi="Huawei Sans"/>
                <w:color w:val="494949"/>
              </w:rPr>
              <w:t>TF</w:t>
            </w:r>
            <w:r>
              <w:rPr>
                <w:rFonts w:ascii="Huawei Sans" w:eastAsia="微软雅黑" w:hAnsi="Huawei Sans"/>
                <w:color w:val="494949"/>
              </w:rPr>
              <w:t>训练</w:t>
            </w:r>
            <w:r>
              <w:rPr>
                <w:rFonts w:ascii="Huawei Sans" w:eastAsia="微软雅黑" w:hAnsi="Huawei Sans"/>
                <w:color w:val="494949"/>
              </w:rPr>
              <w:t>/</w:t>
            </w:r>
            <w:r>
              <w:rPr>
                <w:rFonts w:ascii="Huawei Sans" w:eastAsia="微软雅黑" w:hAnsi="Huawei Sans"/>
                <w:color w:val="494949"/>
              </w:rPr>
              <w:t>推理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BFC"/>
            <w:noWrap/>
            <w:vAlign w:val="center"/>
          </w:tcPr>
          <w:p w14:paraId="080D0B8D" w14:textId="77777777" w:rsidR="0097204D" w:rsidRDefault="0097204D">
            <w:pPr>
              <w:spacing w:line="420" w:lineRule="atLeast"/>
            </w:pPr>
          </w:p>
        </w:tc>
      </w:tr>
      <w:tr w:rsidR="0097204D" w14:paraId="46AE46DF" w14:textId="77777777">
        <w:tc>
          <w:tcPr>
            <w:tcW w:w="62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vAlign w:val="center"/>
          </w:tcPr>
          <w:p w14:paraId="2537C0D6" w14:textId="77777777" w:rsidR="0097204D" w:rsidRDefault="00000000">
            <w:pPr>
              <w:spacing w:line="420" w:lineRule="atLeast"/>
              <w:rPr>
                <w:rFonts w:cs="宋体"/>
                <w:sz w:val="24"/>
                <w:szCs w:val="24"/>
              </w:rPr>
            </w:pPr>
            <w:proofErr w:type="spellStart"/>
            <w:r>
              <w:rPr>
                <w:rFonts w:ascii="Huawei Sans" w:eastAsia="微软雅黑" w:hAnsi="Huawei Sans"/>
                <w:color w:val="494949"/>
              </w:rPr>
              <w:t>Pytorch</w:t>
            </w:r>
            <w:proofErr w:type="spellEnd"/>
            <w:r>
              <w:rPr>
                <w:rFonts w:ascii="Huawei Sans" w:eastAsia="微软雅黑" w:hAnsi="Huawei Sans"/>
                <w:color w:val="494949"/>
              </w:rPr>
              <w:t>训练</w:t>
            </w:r>
            <w:r>
              <w:rPr>
                <w:rFonts w:ascii="Huawei Sans" w:eastAsia="微软雅黑" w:hAnsi="Huawei Sans"/>
                <w:color w:val="494949"/>
              </w:rPr>
              <w:t>/</w:t>
            </w:r>
            <w:r>
              <w:rPr>
                <w:rFonts w:ascii="Huawei Sans" w:eastAsia="微软雅黑" w:hAnsi="Huawei Sans"/>
                <w:color w:val="494949"/>
              </w:rPr>
              <w:t>推理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vAlign w:val="center"/>
          </w:tcPr>
          <w:p w14:paraId="66EDAA61" w14:textId="09B9EB7A" w:rsidR="0097204D" w:rsidRDefault="00DC1A64">
            <w:pPr>
              <w:spacing w:line="420" w:lineRule="atLeast"/>
            </w:pPr>
            <w:r w:rsidRPr="00DC1A64">
              <w:t>√</w:t>
            </w:r>
          </w:p>
        </w:tc>
      </w:tr>
      <w:tr w:rsidR="0097204D" w14:paraId="1378E071" w14:textId="77777777">
        <w:tc>
          <w:tcPr>
            <w:tcW w:w="62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BFC"/>
            <w:noWrap/>
            <w:vAlign w:val="center"/>
          </w:tcPr>
          <w:p w14:paraId="26E1A79D" w14:textId="77777777" w:rsidR="0097204D" w:rsidRDefault="00000000">
            <w:pPr>
              <w:spacing w:line="420" w:lineRule="atLeast"/>
              <w:rPr>
                <w:rFonts w:cs="宋体"/>
                <w:sz w:val="24"/>
                <w:szCs w:val="24"/>
              </w:rPr>
            </w:pPr>
            <w:r>
              <w:rPr>
                <w:rFonts w:ascii="Huawei Sans" w:eastAsia="微软雅黑" w:hAnsi="Huawei Sans"/>
                <w:color w:val="494949"/>
              </w:rPr>
              <w:t>ATC</w:t>
            </w:r>
            <w:r>
              <w:rPr>
                <w:rFonts w:ascii="Huawei Sans" w:eastAsia="微软雅黑" w:hAnsi="Huawei Sans"/>
                <w:color w:val="494949"/>
              </w:rPr>
              <w:t>推理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BFC"/>
            <w:noWrap/>
            <w:vAlign w:val="center"/>
          </w:tcPr>
          <w:p w14:paraId="39E7FA44" w14:textId="77777777" w:rsidR="0097204D" w:rsidRDefault="00000000">
            <w:pPr>
              <w:spacing w:line="420" w:lineRule="atLeast"/>
            </w:pPr>
            <w:r>
              <w:rPr>
                <w:rFonts w:ascii="Huawei Sans" w:eastAsia="微软雅黑" w:hAnsi="Huawei Sans"/>
                <w:color w:val="494949"/>
              </w:rPr>
              <w:t>√</w:t>
            </w:r>
          </w:p>
        </w:tc>
      </w:tr>
      <w:tr w:rsidR="0097204D" w14:paraId="19E76CDD" w14:textId="77777777">
        <w:tc>
          <w:tcPr>
            <w:tcW w:w="62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vAlign w:val="center"/>
          </w:tcPr>
          <w:p w14:paraId="1F470B72" w14:textId="77777777" w:rsidR="0097204D" w:rsidRDefault="00000000">
            <w:pPr>
              <w:spacing w:line="420" w:lineRule="atLeast"/>
              <w:rPr>
                <w:rFonts w:cs="宋体"/>
                <w:sz w:val="24"/>
                <w:szCs w:val="24"/>
              </w:rPr>
            </w:pPr>
            <w:proofErr w:type="spellStart"/>
            <w:r>
              <w:rPr>
                <w:rFonts w:ascii="Huawei Sans" w:eastAsia="微软雅黑" w:hAnsi="Huawei Sans"/>
                <w:color w:val="494949"/>
              </w:rPr>
              <w:t>Aclnn</w:t>
            </w:r>
            <w:proofErr w:type="spellEnd"/>
            <w:r>
              <w:rPr>
                <w:rFonts w:ascii="Huawei Sans" w:eastAsia="微软雅黑" w:hAnsi="Huawei Sans"/>
                <w:color w:val="494949"/>
              </w:rPr>
              <w:t>直调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vAlign w:val="center"/>
          </w:tcPr>
          <w:p w14:paraId="038ED754" w14:textId="77777777" w:rsidR="0097204D" w:rsidRDefault="00000000">
            <w:pPr>
              <w:spacing w:line="420" w:lineRule="atLeast"/>
            </w:pPr>
            <w:r>
              <w:rPr>
                <w:rFonts w:ascii="Huawei Sans" w:eastAsia="微软雅黑" w:hAnsi="Huawei Sans"/>
                <w:color w:val="494949"/>
              </w:rPr>
              <w:t>√</w:t>
            </w:r>
          </w:p>
        </w:tc>
      </w:tr>
      <w:tr w:rsidR="0097204D" w14:paraId="1E3F89DB" w14:textId="77777777">
        <w:tc>
          <w:tcPr>
            <w:tcW w:w="62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BFC"/>
            <w:noWrap/>
            <w:vAlign w:val="center"/>
          </w:tcPr>
          <w:p w14:paraId="5E48085D" w14:textId="77777777" w:rsidR="0097204D" w:rsidRDefault="00000000">
            <w:pPr>
              <w:spacing w:line="420" w:lineRule="atLeast"/>
            </w:pPr>
            <w:r>
              <w:rPr>
                <w:rFonts w:ascii="Huawei Sans" w:eastAsia="微软雅黑" w:hAnsi="Huawei Sans"/>
                <w:color w:val="494949"/>
              </w:rPr>
              <w:t>OPAT</w:t>
            </w:r>
            <w:r>
              <w:rPr>
                <w:rFonts w:ascii="Huawei Sans" w:eastAsia="微软雅黑" w:hAnsi="Huawei Sans"/>
                <w:color w:val="494949"/>
              </w:rPr>
              <w:t>调优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BFC"/>
            <w:noWrap/>
            <w:vAlign w:val="center"/>
          </w:tcPr>
          <w:p w14:paraId="0C75CCD4" w14:textId="77777777" w:rsidR="0097204D" w:rsidRDefault="0097204D">
            <w:pPr>
              <w:spacing w:line="420" w:lineRule="atLeast"/>
            </w:pPr>
          </w:p>
        </w:tc>
      </w:tr>
      <w:tr w:rsidR="0097204D" w14:paraId="10F31545" w14:textId="77777777">
        <w:trPr>
          <w:trHeight w:val="45"/>
        </w:trPr>
        <w:tc>
          <w:tcPr>
            <w:tcW w:w="62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vAlign w:val="center"/>
          </w:tcPr>
          <w:p w14:paraId="069849D0" w14:textId="77777777" w:rsidR="0097204D" w:rsidRDefault="00000000">
            <w:pPr>
              <w:spacing w:line="420" w:lineRule="atLeast"/>
              <w:rPr>
                <w:rFonts w:cs="宋体"/>
                <w:sz w:val="24"/>
                <w:szCs w:val="24"/>
              </w:rPr>
            </w:pPr>
            <w:r>
              <w:rPr>
                <w:rFonts w:ascii="Huawei Sans" w:eastAsia="微软雅黑" w:hAnsi="Huawei Sans"/>
                <w:color w:val="494949"/>
              </w:rPr>
              <w:t>SGAT</w:t>
            </w:r>
            <w:r>
              <w:rPr>
                <w:rFonts w:ascii="Huawei Sans" w:eastAsia="微软雅黑" w:hAnsi="Huawei Sans"/>
                <w:color w:val="494949"/>
              </w:rPr>
              <w:t>子图切分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vAlign w:val="center"/>
          </w:tcPr>
          <w:p w14:paraId="1B546D55" w14:textId="77777777" w:rsidR="0097204D" w:rsidRDefault="0097204D">
            <w:pPr>
              <w:spacing w:line="420" w:lineRule="atLeast"/>
            </w:pPr>
          </w:p>
        </w:tc>
      </w:tr>
    </w:tbl>
    <w:p w14:paraId="5883C52B" w14:textId="77777777" w:rsidR="0097204D" w:rsidRDefault="0097204D"/>
    <w:p w14:paraId="522FD8F0" w14:textId="77777777" w:rsidR="0097204D" w:rsidRDefault="00000000">
      <w:pPr>
        <w:pStyle w:val="2"/>
        <w:shd w:val="clear" w:color="auto" w:fill="FFFFFF"/>
        <w:rPr>
          <w:rFonts w:ascii="微软雅黑" w:eastAsia="微软雅黑" w:hAnsi="微软雅黑" w:cs="宋体" w:hint="eastAsia"/>
        </w:rPr>
      </w:pPr>
      <w:r>
        <w:rPr>
          <w:rFonts w:ascii="微软雅黑" w:eastAsia="微软雅黑" w:hAnsi="微软雅黑" w:hint="eastAsia"/>
        </w:rPr>
        <w:t xml:space="preserve"> 需求总体设计</w:t>
      </w:r>
    </w:p>
    <w:p w14:paraId="10A2529F" w14:textId="77777777" w:rsidR="0097204D" w:rsidRDefault="00000000">
      <w:pPr>
        <w:rPr>
          <w:b/>
          <w:bCs/>
        </w:rPr>
      </w:pPr>
      <w:r>
        <w:rPr>
          <w:rFonts w:hint="eastAsia"/>
          <w:b/>
          <w:bCs/>
        </w:rPr>
        <w:t>3.2.1  host</w:t>
      </w:r>
      <w:r>
        <w:rPr>
          <w:rFonts w:hint="eastAsia"/>
          <w:b/>
          <w:bCs/>
        </w:rPr>
        <w:t>侧设计：</w:t>
      </w:r>
    </w:p>
    <w:p w14:paraId="604CE0EE" w14:textId="77777777" w:rsidR="00DC1A64" w:rsidRDefault="00DC1A64" w:rsidP="00DC1A64">
      <w:pPr>
        <w:rPr>
          <w:b/>
          <w:bCs/>
        </w:rPr>
      </w:pPr>
      <w:r w:rsidRPr="00DC1A64">
        <w:rPr>
          <w:rFonts w:hint="eastAsia"/>
          <w:b/>
          <w:bCs/>
        </w:rPr>
        <w:t xml:space="preserve">tiling </w:t>
      </w:r>
      <w:r w:rsidRPr="00DC1A64">
        <w:rPr>
          <w:rFonts w:hint="eastAsia"/>
          <w:b/>
          <w:bCs/>
        </w:rPr>
        <w:t>策略：</w:t>
      </w:r>
    </w:p>
    <w:p w14:paraId="2D4F9391" w14:textId="0120BF05" w:rsidR="00DC1A64" w:rsidRPr="00A54AE7" w:rsidRDefault="00DC1A64" w:rsidP="00A54AE7">
      <w:r w:rsidRPr="00A54AE7">
        <w:rPr>
          <w:rFonts w:hint="eastAsia"/>
        </w:rPr>
        <w:t>本算子为逐元素（</w:t>
      </w:r>
      <w:r w:rsidRPr="00A54AE7">
        <w:rPr>
          <w:rFonts w:hint="eastAsia"/>
        </w:rPr>
        <w:t>ELEWISE</w:t>
      </w:r>
      <w:r w:rsidRPr="00A54AE7">
        <w:rPr>
          <w:rFonts w:hint="eastAsia"/>
        </w:rPr>
        <w:t>）运算，计算过程不涉及数据的维度信息，故在</w:t>
      </w:r>
      <w:r w:rsidRPr="00A54AE7">
        <w:rPr>
          <w:rFonts w:hint="eastAsia"/>
        </w:rPr>
        <w:t xml:space="preserve"> host </w:t>
      </w:r>
      <w:proofErr w:type="gramStart"/>
      <w:r w:rsidRPr="00A54AE7">
        <w:rPr>
          <w:rFonts w:hint="eastAsia"/>
        </w:rPr>
        <w:t>侧将数</w:t>
      </w:r>
      <w:r w:rsidRPr="00A54AE7">
        <w:rPr>
          <w:rFonts w:hint="eastAsia"/>
        </w:rPr>
        <w:lastRenderedPageBreak/>
        <w:t>据</w:t>
      </w:r>
      <w:proofErr w:type="gramEnd"/>
      <w:r w:rsidRPr="00A54AE7">
        <w:rPr>
          <w:rFonts w:hint="eastAsia"/>
        </w:rPr>
        <w:t>视为一维向量，仅考虑数据个数，不考虑数据维度信息。</w:t>
      </w:r>
    </w:p>
    <w:p w14:paraId="60DCE064" w14:textId="77777777" w:rsidR="00DC1A64" w:rsidRPr="00A54AE7" w:rsidRDefault="00DC1A64" w:rsidP="00DC1A64">
      <w:r w:rsidRPr="00A54AE7">
        <w:rPr>
          <w:rFonts w:hint="eastAsia"/>
        </w:rPr>
        <w:t xml:space="preserve">host </w:t>
      </w:r>
      <w:r w:rsidRPr="00A54AE7">
        <w:rPr>
          <w:rFonts w:hint="eastAsia"/>
        </w:rPr>
        <w:t>侧需要：</w:t>
      </w:r>
    </w:p>
    <w:p w14:paraId="50FF35E3" w14:textId="1558814D" w:rsidR="00DC1A64" w:rsidRPr="00A54AE7" w:rsidRDefault="00DC1A64" w:rsidP="00A54AE7">
      <w:r w:rsidRPr="00A54AE7">
        <w:rPr>
          <w:rFonts w:hint="eastAsia"/>
        </w:rPr>
        <w:t>获取四路输入的</w:t>
      </w:r>
      <w:r w:rsidRPr="00A54AE7">
        <w:rPr>
          <w:rFonts w:hint="eastAsia"/>
        </w:rPr>
        <w:t xml:space="preserve"> shape</w:t>
      </w:r>
      <w:r w:rsidRPr="00A54AE7">
        <w:rPr>
          <w:rFonts w:hint="eastAsia"/>
        </w:rPr>
        <w:t>，按广播规则求得最终广播</w:t>
      </w:r>
      <w:r w:rsidRPr="00A54AE7">
        <w:rPr>
          <w:rFonts w:hint="eastAsia"/>
        </w:rPr>
        <w:t xml:space="preserve"> shape</w:t>
      </w:r>
      <w:r w:rsidRPr="00A54AE7">
        <w:rPr>
          <w:rFonts w:hint="eastAsia"/>
        </w:rPr>
        <w:t>，计算</w:t>
      </w:r>
      <w:r w:rsidRPr="00A54AE7">
        <w:rPr>
          <w:rFonts w:hint="eastAsia"/>
        </w:rPr>
        <w:t xml:space="preserve"> </w:t>
      </w:r>
      <w:proofErr w:type="spellStart"/>
      <w:r w:rsidRPr="00A54AE7">
        <w:rPr>
          <w:rFonts w:hint="eastAsia"/>
        </w:rPr>
        <w:t>totalLength</w:t>
      </w:r>
      <w:proofErr w:type="spellEnd"/>
      <w:r w:rsidRPr="00A54AE7">
        <w:rPr>
          <w:rFonts w:hint="eastAsia"/>
        </w:rPr>
        <w:t>（广播后的总元素数）。计算每个</w:t>
      </w:r>
      <w:proofErr w:type="gramStart"/>
      <w:r w:rsidRPr="00A54AE7">
        <w:rPr>
          <w:rFonts w:hint="eastAsia"/>
        </w:rPr>
        <w:t>核处理</w:t>
      </w:r>
      <w:proofErr w:type="gramEnd"/>
      <w:r w:rsidRPr="00A54AE7">
        <w:rPr>
          <w:rFonts w:hint="eastAsia"/>
        </w:rPr>
        <w:t>的数据量，</w:t>
      </w:r>
      <w:proofErr w:type="gramStart"/>
      <w:r w:rsidRPr="00A54AE7">
        <w:rPr>
          <w:rFonts w:hint="eastAsia"/>
        </w:rPr>
        <w:t>做核间</w:t>
      </w:r>
      <w:proofErr w:type="gramEnd"/>
      <w:r w:rsidRPr="00A54AE7">
        <w:rPr>
          <w:rFonts w:hint="eastAsia"/>
        </w:rPr>
        <w:t>负载均衡。计算单核内</w:t>
      </w:r>
      <w:r w:rsidRPr="00A54AE7">
        <w:rPr>
          <w:rFonts w:hint="eastAsia"/>
        </w:rPr>
        <w:t xml:space="preserve"> UB </w:t>
      </w:r>
      <w:r w:rsidRPr="00A54AE7">
        <w:rPr>
          <w:rFonts w:hint="eastAsia"/>
        </w:rPr>
        <w:t>分块大小，</w:t>
      </w:r>
      <w:proofErr w:type="gramStart"/>
      <w:r w:rsidRPr="00A54AE7">
        <w:rPr>
          <w:rFonts w:hint="eastAsia"/>
        </w:rPr>
        <w:t>做核内切</w:t>
      </w:r>
      <w:proofErr w:type="gramEnd"/>
      <w:r w:rsidRPr="00A54AE7">
        <w:rPr>
          <w:rFonts w:hint="eastAsia"/>
        </w:rPr>
        <w:t>分。将</w:t>
      </w:r>
      <w:r w:rsidRPr="00A54AE7">
        <w:rPr>
          <w:rFonts w:hint="eastAsia"/>
        </w:rPr>
        <w:t xml:space="preserve"> </w:t>
      </w:r>
      <w:proofErr w:type="spellStart"/>
      <w:r w:rsidRPr="00A54AE7">
        <w:rPr>
          <w:rFonts w:hint="eastAsia"/>
        </w:rPr>
        <w:t>totalLength</w:t>
      </w:r>
      <w:proofErr w:type="spellEnd"/>
      <w:r w:rsidRPr="00A54AE7">
        <w:rPr>
          <w:rFonts w:hint="eastAsia"/>
        </w:rPr>
        <w:t>、</w:t>
      </w:r>
      <w:proofErr w:type="gramStart"/>
      <w:r w:rsidRPr="00A54AE7">
        <w:rPr>
          <w:rFonts w:hint="eastAsia"/>
        </w:rPr>
        <w:t>分核参数</w:t>
      </w:r>
      <w:proofErr w:type="gramEnd"/>
      <w:r w:rsidRPr="00A54AE7">
        <w:rPr>
          <w:rFonts w:hint="eastAsia"/>
        </w:rPr>
        <w:t>、</w:t>
      </w:r>
      <w:r w:rsidRPr="00A54AE7">
        <w:rPr>
          <w:rFonts w:hint="eastAsia"/>
        </w:rPr>
        <w:t xml:space="preserve">tile </w:t>
      </w:r>
      <w:r w:rsidRPr="00A54AE7">
        <w:rPr>
          <w:rFonts w:hint="eastAsia"/>
        </w:rPr>
        <w:t>参数、</w:t>
      </w:r>
      <w:proofErr w:type="spellStart"/>
      <w:r w:rsidRPr="00A54AE7">
        <w:rPr>
          <w:rFonts w:hint="eastAsia"/>
        </w:rPr>
        <w:t>dtype</w:t>
      </w:r>
      <w:proofErr w:type="spellEnd"/>
      <w:r w:rsidRPr="00A54AE7">
        <w:rPr>
          <w:rFonts w:hint="eastAsia"/>
        </w:rPr>
        <w:t xml:space="preserve"> </w:t>
      </w:r>
      <w:r w:rsidRPr="00A54AE7">
        <w:rPr>
          <w:rFonts w:hint="eastAsia"/>
        </w:rPr>
        <w:t>信息写入</w:t>
      </w:r>
      <w:r w:rsidRPr="00A54AE7">
        <w:rPr>
          <w:rFonts w:hint="eastAsia"/>
        </w:rPr>
        <w:t xml:space="preserve"> </w:t>
      </w:r>
      <w:proofErr w:type="spellStart"/>
      <w:r w:rsidRPr="00A54AE7">
        <w:rPr>
          <w:rFonts w:hint="eastAsia"/>
        </w:rPr>
        <w:t>tilingData</w:t>
      </w:r>
      <w:proofErr w:type="spellEnd"/>
      <w:r w:rsidRPr="00A54AE7">
        <w:rPr>
          <w:rFonts w:hint="eastAsia"/>
        </w:rPr>
        <w:t xml:space="preserve"> </w:t>
      </w:r>
      <w:r w:rsidRPr="00A54AE7">
        <w:rPr>
          <w:rFonts w:hint="eastAsia"/>
        </w:rPr>
        <w:t>传给</w:t>
      </w:r>
      <w:r w:rsidRPr="00A54AE7">
        <w:rPr>
          <w:rFonts w:hint="eastAsia"/>
        </w:rPr>
        <w:t xml:space="preserve"> kernel</w:t>
      </w:r>
      <w:r w:rsidRPr="00A54AE7">
        <w:rPr>
          <w:rFonts w:hint="eastAsia"/>
        </w:rPr>
        <w:t>。</w:t>
      </w:r>
    </w:p>
    <w:p w14:paraId="69C32213" w14:textId="3E594FBE" w:rsidR="00DC1A64" w:rsidRPr="00DC1A64" w:rsidRDefault="00A54AE7" w:rsidP="00A54AE7">
      <w:pPr>
        <w:ind w:firstLine="420"/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</w:t>
      </w:r>
      <w:proofErr w:type="gramStart"/>
      <w:r w:rsidR="00DC1A64" w:rsidRPr="00DC1A64">
        <w:rPr>
          <w:rFonts w:hint="eastAsia"/>
          <w:b/>
          <w:bCs/>
        </w:rPr>
        <w:t>分核策略</w:t>
      </w:r>
      <w:proofErr w:type="gramEnd"/>
      <w:r w:rsidR="00DC1A64" w:rsidRPr="00DC1A64">
        <w:rPr>
          <w:rFonts w:hint="eastAsia"/>
          <w:b/>
          <w:bCs/>
        </w:rPr>
        <w:t>：</w:t>
      </w:r>
    </w:p>
    <w:p w14:paraId="7DFF2038" w14:textId="77777777" w:rsidR="00DC1A64" w:rsidRPr="00A54AE7" w:rsidRDefault="00DC1A64" w:rsidP="00A54AE7">
      <w:r w:rsidRPr="00A54AE7">
        <w:rPr>
          <w:rFonts w:hint="eastAsia"/>
        </w:rPr>
        <w:t>优先</w:t>
      </w:r>
      <w:proofErr w:type="gramStart"/>
      <w:r w:rsidRPr="00A54AE7">
        <w:rPr>
          <w:rFonts w:hint="eastAsia"/>
        </w:rPr>
        <w:t>使用满核原则</w:t>
      </w:r>
      <w:proofErr w:type="gramEnd"/>
      <w:r w:rsidRPr="00A54AE7">
        <w:rPr>
          <w:rFonts w:hint="eastAsia"/>
        </w:rPr>
        <w:t>。</w:t>
      </w:r>
    </w:p>
    <w:p w14:paraId="3F840512" w14:textId="77777777" w:rsidR="00DC1A64" w:rsidRPr="00A54AE7" w:rsidRDefault="00DC1A64" w:rsidP="00A54AE7">
      <w:r w:rsidRPr="00A54AE7">
        <w:rPr>
          <w:rFonts w:hint="eastAsia"/>
        </w:rPr>
        <w:t>如果核间能均分，可视作无大小核区分，大核小核数据块一致；</w:t>
      </w:r>
    </w:p>
    <w:p w14:paraId="46C35FC7" w14:textId="77777777" w:rsidR="00DC1A64" w:rsidRPr="00A54AE7" w:rsidRDefault="00DC1A64" w:rsidP="00A54AE7">
      <w:r w:rsidRPr="00A54AE7">
        <w:rPr>
          <w:rFonts w:hint="eastAsia"/>
        </w:rPr>
        <w:t>如果核间不能均分，需要将余出的数据</w:t>
      </w:r>
      <w:proofErr w:type="gramStart"/>
      <w:r w:rsidRPr="00A54AE7">
        <w:rPr>
          <w:rFonts w:hint="eastAsia"/>
        </w:rPr>
        <w:t>块分配</w:t>
      </w:r>
      <w:proofErr w:type="gramEnd"/>
      <w:r w:rsidRPr="00A54AE7">
        <w:rPr>
          <w:rFonts w:hint="eastAsia"/>
        </w:rPr>
        <w:t>到前几个核上。</w:t>
      </w:r>
    </w:p>
    <w:p w14:paraId="503E1FC5" w14:textId="38F54C13" w:rsidR="00DC1A64" w:rsidRPr="00A54AE7" w:rsidRDefault="00DC1A64" w:rsidP="00A54AE7">
      <w:r w:rsidRPr="00A54AE7">
        <w:rPr>
          <w:rFonts w:hint="eastAsia"/>
        </w:rPr>
        <w:t>输入数据大小计算：通过</w:t>
      </w:r>
      <w:r w:rsidRPr="00A54AE7">
        <w:rPr>
          <w:rFonts w:hint="eastAsia"/>
        </w:rPr>
        <w:t xml:space="preserve"> </w:t>
      </w:r>
      <w:proofErr w:type="spellStart"/>
      <w:r w:rsidRPr="00A54AE7">
        <w:rPr>
          <w:rFonts w:hint="eastAsia"/>
        </w:rPr>
        <w:t>GetInputShape</w:t>
      </w:r>
      <w:proofErr w:type="spellEnd"/>
      <w:r w:rsidRPr="00A54AE7">
        <w:rPr>
          <w:rFonts w:hint="eastAsia"/>
        </w:rPr>
        <w:t xml:space="preserve"> </w:t>
      </w:r>
      <w:r w:rsidRPr="00A54AE7">
        <w:rPr>
          <w:rFonts w:hint="eastAsia"/>
        </w:rPr>
        <w:t>和</w:t>
      </w:r>
      <w:r w:rsidRPr="00A54AE7">
        <w:rPr>
          <w:rFonts w:hint="eastAsia"/>
        </w:rPr>
        <w:t xml:space="preserve"> </w:t>
      </w:r>
      <w:proofErr w:type="spellStart"/>
      <w:r w:rsidRPr="00A54AE7">
        <w:rPr>
          <w:rFonts w:hint="eastAsia"/>
        </w:rPr>
        <w:t>GetDataTypeLength</w:t>
      </w:r>
      <w:proofErr w:type="spellEnd"/>
      <w:r w:rsidRPr="00A54AE7">
        <w:rPr>
          <w:rFonts w:hint="eastAsia"/>
        </w:rPr>
        <w:t xml:space="preserve"> </w:t>
      </w:r>
      <w:r w:rsidRPr="00A54AE7">
        <w:rPr>
          <w:rFonts w:hint="eastAsia"/>
        </w:rPr>
        <w:t>函数获取输入数的大小和类型长度，计算出输入数据的总字节数。</w:t>
      </w:r>
    </w:p>
    <w:p w14:paraId="7A55B788" w14:textId="77777777" w:rsidR="00DC1A64" w:rsidRPr="00A54AE7" w:rsidRDefault="00DC1A64" w:rsidP="00A54AE7">
      <w:r w:rsidRPr="00A54AE7">
        <w:rPr>
          <w:rFonts w:hint="eastAsia"/>
        </w:rPr>
        <w:t xml:space="preserve">UB </w:t>
      </w:r>
      <w:r w:rsidRPr="00A54AE7">
        <w:rPr>
          <w:rFonts w:hint="eastAsia"/>
        </w:rPr>
        <w:t>内存大小和核心数量获取：通过平台信息获取</w:t>
      </w:r>
      <w:r w:rsidRPr="00A54AE7">
        <w:rPr>
          <w:rFonts w:hint="eastAsia"/>
        </w:rPr>
        <w:t xml:space="preserve"> UB </w:t>
      </w:r>
      <w:r w:rsidRPr="00A54AE7">
        <w:rPr>
          <w:rFonts w:hint="eastAsia"/>
        </w:rPr>
        <w:t>内存大小和核心数量，并根据这些信息调整核心数量。</w:t>
      </w:r>
    </w:p>
    <w:p w14:paraId="456EDCFC" w14:textId="71C6B69F" w:rsidR="00DC1A64" w:rsidRPr="00DC1A64" w:rsidRDefault="00A54AE7" w:rsidP="00A54AE7">
      <w:pPr>
        <w:ind w:firstLine="420"/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</w:t>
      </w:r>
      <w:r w:rsidR="00DC1A64" w:rsidRPr="00DC1A64">
        <w:rPr>
          <w:rFonts w:hint="eastAsia"/>
          <w:b/>
          <w:bCs/>
        </w:rPr>
        <w:t>数据分块和内存优化策略：</w:t>
      </w:r>
    </w:p>
    <w:p w14:paraId="49207DB2" w14:textId="77777777" w:rsidR="00DC1A64" w:rsidRPr="00A54AE7" w:rsidRDefault="00DC1A64" w:rsidP="00A54AE7">
      <w:r w:rsidRPr="00A54AE7">
        <w:rPr>
          <w:rFonts w:hint="eastAsia"/>
        </w:rPr>
        <w:t>充分使用</w:t>
      </w:r>
      <w:r w:rsidRPr="00A54AE7">
        <w:rPr>
          <w:rFonts w:hint="eastAsia"/>
        </w:rPr>
        <w:t xml:space="preserve"> UB </w:t>
      </w:r>
      <w:r w:rsidRPr="00A54AE7">
        <w:rPr>
          <w:rFonts w:hint="eastAsia"/>
        </w:rPr>
        <w:t>空间的原则。</w:t>
      </w:r>
    </w:p>
    <w:p w14:paraId="7E8300CF" w14:textId="77777777" w:rsidR="00DC1A64" w:rsidRPr="00A54AE7" w:rsidRDefault="00DC1A64" w:rsidP="00A54AE7">
      <w:r w:rsidRPr="00A54AE7">
        <w:rPr>
          <w:rFonts w:hint="eastAsia"/>
        </w:rPr>
        <w:t>单核内需同时容纳四路输入</w:t>
      </w:r>
      <w:r w:rsidRPr="00A54AE7">
        <w:rPr>
          <w:rFonts w:hint="eastAsia"/>
        </w:rPr>
        <w:t xml:space="preserve"> tile</w:t>
      </w:r>
      <w:r w:rsidRPr="00A54AE7">
        <w:rPr>
          <w:rFonts w:hint="eastAsia"/>
        </w:rPr>
        <w:t>（</w:t>
      </w:r>
      <w:proofErr w:type="spellStart"/>
      <w:r w:rsidRPr="00A54AE7">
        <w:rPr>
          <w:rFonts w:hint="eastAsia"/>
        </w:rPr>
        <w:t>sum_dy</w:t>
      </w:r>
      <w:proofErr w:type="spellEnd"/>
      <w:r w:rsidRPr="00A54AE7">
        <w:rPr>
          <w:rFonts w:hint="eastAsia"/>
        </w:rPr>
        <w:t>、</w:t>
      </w:r>
      <w:proofErr w:type="spellStart"/>
      <w:r w:rsidRPr="00A54AE7">
        <w:rPr>
          <w:rFonts w:hint="eastAsia"/>
        </w:rPr>
        <w:t>sum_dy_dx_pad</w:t>
      </w:r>
      <w:proofErr w:type="spellEnd"/>
      <w:r w:rsidRPr="00A54AE7">
        <w:rPr>
          <w:rFonts w:hint="eastAsia"/>
        </w:rPr>
        <w:t>、</w:t>
      </w:r>
      <w:r w:rsidRPr="00A54AE7">
        <w:rPr>
          <w:rFonts w:hint="eastAsia"/>
        </w:rPr>
        <w:t>mean</w:t>
      </w:r>
      <w:r w:rsidRPr="00A54AE7">
        <w:rPr>
          <w:rFonts w:hint="eastAsia"/>
        </w:rPr>
        <w:t>、</w:t>
      </w:r>
      <w:proofErr w:type="spellStart"/>
      <w:r w:rsidRPr="00A54AE7">
        <w:rPr>
          <w:rFonts w:hint="eastAsia"/>
        </w:rPr>
        <w:t>invert_std</w:t>
      </w:r>
      <w:proofErr w:type="spellEnd"/>
      <w:r w:rsidRPr="00A54AE7">
        <w:rPr>
          <w:rFonts w:hint="eastAsia"/>
        </w:rPr>
        <w:t>）及中间结果（</w:t>
      </w:r>
      <w:proofErr w:type="spellStart"/>
      <w:r w:rsidRPr="00A54AE7">
        <w:rPr>
          <w:rFonts w:hint="eastAsia"/>
        </w:rPr>
        <w:t>dy_mean</w:t>
      </w:r>
      <w:proofErr w:type="spellEnd"/>
      <w:r w:rsidRPr="00A54AE7">
        <w:rPr>
          <w:rFonts w:hint="eastAsia"/>
        </w:rPr>
        <w:t>、</w:t>
      </w:r>
      <w:proofErr w:type="spellStart"/>
      <w:r w:rsidRPr="00A54AE7">
        <w:rPr>
          <w:rFonts w:hint="eastAsia"/>
        </w:rPr>
        <w:t>sum_dy_xmu</w:t>
      </w:r>
      <w:proofErr w:type="spellEnd"/>
      <w:r w:rsidRPr="00A54AE7">
        <w:rPr>
          <w:rFonts w:hint="eastAsia"/>
        </w:rPr>
        <w:t>、</w:t>
      </w:r>
      <w:r w:rsidRPr="00A54AE7">
        <w:rPr>
          <w:rFonts w:hint="eastAsia"/>
        </w:rPr>
        <w:t>y</w:t>
      </w:r>
      <w:r w:rsidRPr="00A54AE7">
        <w:rPr>
          <w:rFonts w:hint="eastAsia"/>
        </w:rPr>
        <w:t>），若</w:t>
      </w:r>
      <w:r w:rsidRPr="00A54AE7">
        <w:rPr>
          <w:rFonts w:hint="eastAsia"/>
        </w:rPr>
        <w:t xml:space="preserve"> fp16/bf16 </w:t>
      </w:r>
      <w:r w:rsidRPr="00A54AE7">
        <w:rPr>
          <w:rFonts w:hint="eastAsia"/>
        </w:rPr>
        <w:t>还需</w:t>
      </w:r>
      <w:r w:rsidRPr="00A54AE7">
        <w:rPr>
          <w:rFonts w:hint="eastAsia"/>
        </w:rPr>
        <w:t xml:space="preserve"> fp32 </w:t>
      </w:r>
      <w:r w:rsidRPr="00A54AE7">
        <w:rPr>
          <w:rFonts w:hint="eastAsia"/>
        </w:rPr>
        <w:t>中间</w:t>
      </w:r>
      <w:r w:rsidRPr="00A54AE7">
        <w:rPr>
          <w:rFonts w:hint="eastAsia"/>
        </w:rPr>
        <w:t xml:space="preserve"> buffer</w:t>
      </w:r>
      <w:r w:rsidRPr="00A54AE7">
        <w:rPr>
          <w:rFonts w:hint="eastAsia"/>
        </w:rPr>
        <w:t>。综合考虑</w:t>
      </w:r>
      <w:r w:rsidRPr="00A54AE7">
        <w:rPr>
          <w:rFonts w:hint="eastAsia"/>
        </w:rPr>
        <w:t xml:space="preserve"> double buffer</w:t>
      </w:r>
      <w:r w:rsidRPr="00A54AE7">
        <w:rPr>
          <w:rFonts w:hint="eastAsia"/>
        </w:rPr>
        <w:t>。</w:t>
      </w:r>
    </w:p>
    <w:p w14:paraId="02C2FBAA" w14:textId="77777777" w:rsidR="00DC1A64" w:rsidRPr="00A54AE7" w:rsidRDefault="00DC1A64" w:rsidP="00A54AE7">
      <w:r w:rsidRPr="00A54AE7">
        <w:rPr>
          <w:rFonts w:hint="eastAsia"/>
        </w:rPr>
        <w:t xml:space="preserve">UB </w:t>
      </w:r>
      <w:r w:rsidRPr="00A54AE7">
        <w:rPr>
          <w:rFonts w:hint="eastAsia"/>
        </w:rPr>
        <w:t>内存大小获取：通过</w:t>
      </w:r>
      <w:r w:rsidRPr="00A54AE7">
        <w:rPr>
          <w:rFonts w:hint="eastAsia"/>
        </w:rPr>
        <w:t xml:space="preserve"> </w:t>
      </w:r>
      <w:proofErr w:type="spellStart"/>
      <w:r w:rsidRPr="00A54AE7">
        <w:rPr>
          <w:rFonts w:hint="eastAsia"/>
        </w:rPr>
        <w:t>GetCoreMemSize</w:t>
      </w:r>
      <w:proofErr w:type="spellEnd"/>
      <w:r w:rsidRPr="00A54AE7">
        <w:rPr>
          <w:rFonts w:hint="eastAsia"/>
        </w:rPr>
        <w:t xml:space="preserve"> </w:t>
      </w:r>
      <w:r w:rsidRPr="00A54AE7">
        <w:rPr>
          <w:rFonts w:hint="eastAsia"/>
        </w:rPr>
        <w:t>函数获取</w:t>
      </w:r>
      <w:r w:rsidRPr="00A54AE7">
        <w:rPr>
          <w:rFonts w:hint="eastAsia"/>
        </w:rPr>
        <w:t xml:space="preserve"> UB </w:t>
      </w:r>
      <w:r w:rsidRPr="00A54AE7">
        <w:rPr>
          <w:rFonts w:hint="eastAsia"/>
        </w:rPr>
        <w:t>内存的大小，用于后续的数据切分计算。</w:t>
      </w:r>
    </w:p>
    <w:p w14:paraId="0D3D62FB" w14:textId="77777777" w:rsidR="00DC1A64" w:rsidRPr="00A54AE7" w:rsidRDefault="00DC1A64" w:rsidP="00A54AE7">
      <w:r w:rsidRPr="00A54AE7">
        <w:rPr>
          <w:rFonts w:hint="eastAsia"/>
        </w:rPr>
        <w:t xml:space="preserve">Tile </w:t>
      </w:r>
      <w:r w:rsidRPr="00A54AE7">
        <w:rPr>
          <w:rFonts w:hint="eastAsia"/>
        </w:rPr>
        <w:t>块计算：根据</w:t>
      </w:r>
      <w:r w:rsidRPr="00A54AE7">
        <w:rPr>
          <w:rFonts w:hint="eastAsia"/>
        </w:rPr>
        <w:t xml:space="preserve"> UB </w:t>
      </w:r>
      <w:r w:rsidRPr="00A54AE7">
        <w:rPr>
          <w:rFonts w:hint="eastAsia"/>
        </w:rPr>
        <w:t>内存大小和预定义的</w:t>
      </w:r>
      <w:r w:rsidRPr="00A54AE7">
        <w:rPr>
          <w:rFonts w:hint="eastAsia"/>
        </w:rPr>
        <w:t xml:space="preserve"> BLOCK_SIZE </w:t>
      </w:r>
      <w:r w:rsidRPr="00A54AE7">
        <w:rPr>
          <w:rFonts w:hint="eastAsia"/>
        </w:rPr>
        <w:t>及</w:t>
      </w:r>
      <w:r w:rsidRPr="00A54AE7">
        <w:rPr>
          <w:rFonts w:hint="eastAsia"/>
        </w:rPr>
        <w:t xml:space="preserve"> BUFFER_NUM</w:t>
      </w:r>
      <w:r w:rsidRPr="00A54AE7">
        <w:rPr>
          <w:rFonts w:hint="eastAsia"/>
        </w:rPr>
        <w:t>，计算出每个</w:t>
      </w:r>
      <w:r w:rsidRPr="00A54AE7">
        <w:rPr>
          <w:rFonts w:hint="eastAsia"/>
        </w:rPr>
        <w:t xml:space="preserve"> Tile </w:t>
      </w:r>
      <w:r w:rsidRPr="00A54AE7">
        <w:rPr>
          <w:rFonts w:hint="eastAsia"/>
        </w:rPr>
        <w:t>块的数据数量。</w:t>
      </w:r>
    </w:p>
    <w:p w14:paraId="070AEFD6" w14:textId="77777777" w:rsidR="00DC1A64" w:rsidRPr="00A54AE7" w:rsidRDefault="00DC1A64" w:rsidP="00A54AE7">
      <w:proofErr w:type="spellStart"/>
      <w:r w:rsidRPr="00A54AE7">
        <w:t>tileLength</w:t>
      </w:r>
      <w:proofErr w:type="spellEnd"/>
      <w:r w:rsidRPr="00A54AE7">
        <w:t xml:space="preserve"> = </w:t>
      </w:r>
      <w:proofErr w:type="gramStart"/>
      <w:r w:rsidRPr="00A54AE7">
        <w:t>min(</w:t>
      </w:r>
      <w:proofErr w:type="gramEnd"/>
      <w:r w:rsidRPr="00A54AE7">
        <w:t xml:space="preserve">M, </w:t>
      </w:r>
      <w:proofErr w:type="gramStart"/>
      <w:r w:rsidRPr="00A54AE7">
        <w:t>floor(</w:t>
      </w:r>
      <w:proofErr w:type="gramEnd"/>
      <w:r w:rsidRPr="00A54AE7">
        <w:t xml:space="preserve">UB_SIZE / (N_BUF * </w:t>
      </w:r>
      <w:proofErr w:type="spellStart"/>
      <w:r w:rsidRPr="00A54AE7">
        <w:t>dtype_size</w:t>
      </w:r>
      <w:proofErr w:type="spellEnd"/>
      <w:r w:rsidRPr="00A54AE7">
        <w:t xml:space="preserve"> * BUFFER_NUM)))</w:t>
      </w:r>
    </w:p>
    <w:p w14:paraId="499F9523" w14:textId="77777777" w:rsidR="00DC1A64" w:rsidRPr="00A54AE7" w:rsidRDefault="00DC1A64" w:rsidP="00A54AE7">
      <w:r w:rsidRPr="00A54AE7">
        <w:rPr>
          <w:rFonts w:hint="eastAsia"/>
        </w:rPr>
        <w:t xml:space="preserve">// N_BUF = 4 </w:t>
      </w:r>
      <w:r w:rsidRPr="00A54AE7">
        <w:rPr>
          <w:rFonts w:hint="eastAsia"/>
        </w:rPr>
        <w:t>路输入</w:t>
      </w:r>
      <w:r w:rsidRPr="00A54AE7">
        <w:rPr>
          <w:rFonts w:hint="eastAsia"/>
        </w:rPr>
        <w:t xml:space="preserve"> + </w:t>
      </w:r>
      <w:r w:rsidRPr="00A54AE7">
        <w:rPr>
          <w:rFonts w:hint="eastAsia"/>
        </w:rPr>
        <w:t>中间结果，</w:t>
      </w:r>
      <w:r w:rsidRPr="00A54AE7">
        <w:rPr>
          <w:rFonts w:hint="eastAsia"/>
        </w:rPr>
        <w:t xml:space="preserve">fp16/bf16 </w:t>
      </w:r>
      <w:r w:rsidRPr="00A54AE7">
        <w:rPr>
          <w:rFonts w:hint="eastAsia"/>
        </w:rPr>
        <w:t>需额外</w:t>
      </w:r>
      <w:r w:rsidRPr="00A54AE7">
        <w:rPr>
          <w:rFonts w:hint="eastAsia"/>
        </w:rPr>
        <w:t xml:space="preserve"> fp32 buffer</w:t>
      </w:r>
    </w:p>
    <w:p w14:paraId="0A293756" w14:textId="77777777" w:rsidR="00DC1A64" w:rsidRPr="00A54AE7" w:rsidRDefault="00DC1A64" w:rsidP="00A54AE7">
      <w:r w:rsidRPr="00A54AE7">
        <w:rPr>
          <w:rFonts w:hint="eastAsia"/>
        </w:rPr>
        <w:t>数据切分：将输入数据按照计算出的</w:t>
      </w:r>
      <w:r w:rsidRPr="00A54AE7">
        <w:rPr>
          <w:rFonts w:hint="eastAsia"/>
        </w:rPr>
        <w:t xml:space="preserve"> Tile </w:t>
      </w:r>
      <w:r w:rsidRPr="00A54AE7">
        <w:rPr>
          <w:rFonts w:hint="eastAsia"/>
        </w:rPr>
        <w:t>块大小进行切分，计算出每个</w:t>
      </w:r>
      <w:r w:rsidRPr="00A54AE7">
        <w:rPr>
          <w:rFonts w:hint="eastAsia"/>
        </w:rPr>
        <w:t xml:space="preserve"> core </w:t>
      </w:r>
      <w:r w:rsidRPr="00A54AE7">
        <w:rPr>
          <w:rFonts w:hint="eastAsia"/>
        </w:rPr>
        <w:t>需要处理的数据块数量和最后一个</w:t>
      </w:r>
      <w:r w:rsidRPr="00A54AE7">
        <w:rPr>
          <w:rFonts w:hint="eastAsia"/>
        </w:rPr>
        <w:t xml:space="preserve"> block </w:t>
      </w:r>
      <w:r w:rsidRPr="00A54AE7">
        <w:rPr>
          <w:rFonts w:hint="eastAsia"/>
        </w:rPr>
        <w:t>的剩余数据量。</w:t>
      </w:r>
    </w:p>
    <w:p w14:paraId="6A3CA619" w14:textId="77777777" w:rsidR="00DC1A64" w:rsidRPr="00A54AE7" w:rsidRDefault="00DC1A64" w:rsidP="00A54AE7">
      <w:proofErr w:type="gramStart"/>
      <w:r w:rsidRPr="00A54AE7">
        <w:rPr>
          <w:rFonts w:hint="eastAsia"/>
        </w:rPr>
        <w:t>尾块处理</w:t>
      </w:r>
      <w:proofErr w:type="gramEnd"/>
      <w:r w:rsidRPr="00A54AE7">
        <w:rPr>
          <w:rFonts w:hint="eastAsia"/>
        </w:rPr>
        <w:t>：</w:t>
      </w:r>
      <w:proofErr w:type="spellStart"/>
      <w:r w:rsidRPr="00A54AE7">
        <w:rPr>
          <w:rFonts w:hint="eastAsia"/>
        </w:rPr>
        <w:t>totalLength</w:t>
      </w:r>
      <w:proofErr w:type="spellEnd"/>
      <w:r w:rsidRPr="00A54AE7">
        <w:rPr>
          <w:rFonts w:hint="eastAsia"/>
        </w:rPr>
        <w:t xml:space="preserve"> </w:t>
      </w:r>
      <w:r w:rsidRPr="00A54AE7">
        <w:rPr>
          <w:rFonts w:hint="eastAsia"/>
        </w:rPr>
        <w:t>不能被</w:t>
      </w:r>
      <w:r w:rsidRPr="00A54AE7">
        <w:rPr>
          <w:rFonts w:hint="eastAsia"/>
        </w:rPr>
        <w:t xml:space="preserve"> </w:t>
      </w:r>
      <w:proofErr w:type="spellStart"/>
      <w:r w:rsidRPr="00A54AE7">
        <w:rPr>
          <w:rFonts w:hint="eastAsia"/>
        </w:rPr>
        <w:t>tileLength</w:t>
      </w:r>
      <w:proofErr w:type="spellEnd"/>
      <w:r w:rsidRPr="00A54AE7">
        <w:rPr>
          <w:rFonts w:hint="eastAsia"/>
        </w:rPr>
        <w:t xml:space="preserve"> </w:t>
      </w:r>
      <w:r w:rsidRPr="00A54AE7">
        <w:rPr>
          <w:rFonts w:hint="eastAsia"/>
        </w:rPr>
        <w:t>整除时，最后一个</w:t>
      </w:r>
      <w:r w:rsidRPr="00A54AE7">
        <w:rPr>
          <w:rFonts w:hint="eastAsia"/>
        </w:rPr>
        <w:t xml:space="preserve"> tile </w:t>
      </w:r>
      <w:r w:rsidRPr="00A54AE7">
        <w:rPr>
          <w:rFonts w:hint="eastAsia"/>
        </w:rPr>
        <w:t>单独处理剩余元素。</w:t>
      </w:r>
    </w:p>
    <w:p w14:paraId="33BCEE57" w14:textId="77777777" w:rsidR="00DC1A64" w:rsidRPr="00A54AE7" w:rsidRDefault="00DC1A64" w:rsidP="00A54AE7">
      <w:r w:rsidRPr="00A54AE7">
        <w:rPr>
          <w:rFonts w:hint="eastAsia"/>
        </w:rPr>
        <w:t>设置切分参数：将计算出的切分参数（如每个</w:t>
      </w:r>
      <w:r w:rsidRPr="00A54AE7">
        <w:rPr>
          <w:rFonts w:hint="eastAsia"/>
        </w:rPr>
        <w:t xml:space="preserve"> core </w:t>
      </w:r>
      <w:r w:rsidRPr="00A54AE7">
        <w:rPr>
          <w:rFonts w:hint="eastAsia"/>
        </w:rPr>
        <w:t>的数据量、</w:t>
      </w:r>
      <w:r w:rsidRPr="00A54AE7">
        <w:rPr>
          <w:rFonts w:hint="eastAsia"/>
        </w:rPr>
        <w:t xml:space="preserve">Tile </w:t>
      </w:r>
      <w:r w:rsidRPr="00A54AE7">
        <w:rPr>
          <w:rFonts w:hint="eastAsia"/>
        </w:rPr>
        <w:t>块大小等）设置到</w:t>
      </w:r>
      <w:r w:rsidRPr="00A54AE7">
        <w:rPr>
          <w:rFonts w:hint="eastAsia"/>
        </w:rPr>
        <w:t xml:space="preserve"> </w:t>
      </w:r>
      <w:proofErr w:type="spellStart"/>
      <w:r w:rsidRPr="00A54AE7">
        <w:rPr>
          <w:rFonts w:hint="eastAsia"/>
        </w:rPr>
        <w:t>tilingData</w:t>
      </w:r>
      <w:proofErr w:type="spellEnd"/>
      <w:r w:rsidRPr="00A54AE7">
        <w:rPr>
          <w:rFonts w:hint="eastAsia"/>
        </w:rPr>
        <w:t xml:space="preserve"> </w:t>
      </w:r>
      <w:r w:rsidRPr="00A54AE7">
        <w:rPr>
          <w:rFonts w:hint="eastAsia"/>
        </w:rPr>
        <w:t>对象中。</w:t>
      </w:r>
    </w:p>
    <w:p w14:paraId="7210509A" w14:textId="77777777" w:rsidR="00DC1A64" w:rsidRPr="00A54AE7" w:rsidRDefault="00DC1A64" w:rsidP="00A54AE7">
      <w:r w:rsidRPr="00A54AE7">
        <w:rPr>
          <w:rFonts w:hint="eastAsia"/>
        </w:rPr>
        <w:lastRenderedPageBreak/>
        <w:t>这些策略确保了数据在多个核心之间的均匀分布，并且在单个核心内进行了合理的切分，以提高并行处理的效率。</w:t>
      </w:r>
    </w:p>
    <w:p w14:paraId="184D2249" w14:textId="327ED96C" w:rsidR="00DC1A64" w:rsidRPr="00DC1A64" w:rsidRDefault="00A54AE7" w:rsidP="00A54AE7">
      <w:pPr>
        <w:ind w:firstLine="420"/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</w:t>
      </w:r>
      <w:proofErr w:type="spellStart"/>
      <w:r w:rsidR="00DC1A64" w:rsidRPr="00DC1A64">
        <w:rPr>
          <w:rFonts w:hint="eastAsia"/>
          <w:b/>
          <w:bCs/>
        </w:rPr>
        <w:t>tilingKey</w:t>
      </w:r>
      <w:proofErr w:type="spellEnd"/>
      <w:r w:rsidR="00DC1A64" w:rsidRPr="00DC1A64">
        <w:rPr>
          <w:rFonts w:hint="eastAsia"/>
          <w:b/>
          <w:bCs/>
        </w:rPr>
        <w:t xml:space="preserve"> </w:t>
      </w:r>
      <w:r w:rsidR="00DC1A64" w:rsidRPr="00DC1A64">
        <w:rPr>
          <w:rFonts w:hint="eastAsia"/>
          <w:b/>
          <w:bCs/>
        </w:rPr>
        <w:t>规划策略：</w:t>
      </w:r>
      <w:r w:rsidR="00DC1A64" w:rsidRPr="00DC1A64">
        <w:rPr>
          <w:rFonts w:hint="eastAsia"/>
          <w:b/>
          <w:bCs/>
        </w:rPr>
        <w:t xml:space="preserve"> </w:t>
      </w:r>
    </w:p>
    <w:p w14:paraId="622912F9" w14:textId="77777777" w:rsidR="00DC1A64" w:rsidRPr="00A54AE7" w:rsidRDefault="00DC1A64" w:rsidP="00A54AE7">
      <w:r w:rsidRPr="00A54AE7">
        <w:rPr>
          <w:rFonts w:hint="eastAsia"/>
        </w:rPr>
        <w:t>设置条件：</w:t>
      </w:r>
    </w:p>
    <w:p w14:paraId="5CC9CD19" w14:textId="77777777" w:rsidR="00DC1A64" w:rsidRPr="00A54AE7" w:rsidRDefault="00DC1A64" w:rsidP="00A54AE7">
      <w:r w:rsidRPr="00A54AE7">
        <w:rPr>
          <w:rFonts w:hint="eastAsia"/>
        </w:rPr>
        <w:t>条件</w:t>
      </w:r>
      <w:r w:rsidRPr="00A54AE7">
        <w:rPr>
          <w:rFonts w:hint="eastAsia"/>
        </w:rPr>
        <w:t>1</w:t>
      </w:r>
      <w:r w:rsidRPr="00A54AE7">
        <w:rPr>
          <w:rFonts w:hint="eastAsia"/>
        </w:rPr>
        <w:t>（</w:t>
      </w:r>
      <w:proofErr w:type="spellStart"/>
      <w:r w:rsidRPr="00A54AE7">
        <w:rPr>
          <w:rFonts w:hint="eastAsia"/>
        </w:rPr>
        <w:t>dtype</w:t>
      </w:r>
      <w:proofErr w:type="spellEnd"/>
      <w:r w:rsidRPr="00A54AE7">
        <w:rPr>
          <w:rFonts w:hint="eastAsia"/>
        </w:rPr>
        <w:t xml:space="preserve"> </w:t>
      </w:r>
      <w:r w:rsidRPr="00A54AE7">
        <w:rPr>
          <w:rFonts w:hint="eastAsia"/>
        </w:rPr>
        <w:t>分支）：根据输入数据类型设置</w:t>
      </w:r>
      <w:r w:rsidRPr="00A54AE7">
        <w:rPr>
          <w:rFonts w:hint="eastAsia"/>
        </w:rPr>
        <w:t xml:space="preserve"> </w:t>
      </w:r>
      <w:proofErr w:type="spellStart"/>
      <w:r w:rsidRPr="00A54AE7">
        <w:rPr>
          <w:rFonts w:hint="eastAsia"/>
        </w:rPr>
        <w:t>tilingKey</w:t>
      </w:r>
      <w:proofErr w:type="spellEnd"/>
      <w:r w:rsidRPr="00A54AE7">
        <w:rPr>
          <w:rFonts w:hint="eastAsia"/>
        </w:rPr>
        <w:t>，</w:t>
      </w:r>
      <w:r w:rsidRPr="00A54AE7">
        <w:rPr>
          <w:rFonts w:hint="eastAsia"/>
        </w:rPr>
        <w:t xml:space="preserve">kernel </w:t>
      </w:r>
      <w:r w:rsidRPr="00A54AE7">
        <w:rPr>
          <w:rFonts w:hint="eastAsia"/>
        </w:rPr>
        <w:t>侧据此选择是否执行</w:t>
      </w:r>
      <w:r w:rsidRPr="00A54AE7">
        <w:rPr>
          <w:rFonts w:hint="eastAsia"/>
        </w:rPr>
        <w:t xml:space="preserve"> cast </w:t>
      </w:r>
      <w:r w:rsidRPr="00A54AE7">
        <w:rPr>
          <w:rFonts w:hint="eastAsia"/>
        </w:rPr>
        <w:t>到</w:t>
      </w:r>
      <w:r w:rsidRPr="00A54AE7">
        <w:rPr>
          <w:rFonts w:hint="eastAsia"/>
        </w:rPr>
        <w:t xml:space="preserve"> fp32 </w:t>
      </w:r>
      <w:r w:rsidRPr="00A54AE7">
        <w:rPr>
          <w:rFonts w:hint="eastAsia"/>
        </w:rPr>
        <w:t>的分支（</w:t>
      </w:r>
      <w:r w:rsidRPr="00A54AE7">
        <w:rPr>
          <w:rFonts w:hint="eastAsia"/>
        </w:rPr>
        <w:t xml:space="preserve">fp16/bf16 </w:t>
      </w:r>
      <w:r w:rsidRPr="00A54AE7">
        <w:rPr>
          <w:rFonts w:hint="eastAsia"/>
        </w:rPr>
        <w:t>需</w:t>
      </w:r>
      <w:r w:rsidRPr="00A54AE7">
        <w:rPr>
          <w:rFonts w:hint="eastAsia"/>
        </w:rPr>
        <w:t xml:space="preserve"> cast</w:t>
      </w:r>
      <w:r w:rsidRPr="00A54AE7">
        <w:rPr>
          <w:rFonts w:hint="eastAsia"/>
        </w:rPr>
        <w:t>，</w:t>
      </w:r>
      <w:r w:rsidRPr="00A54AE7">
        <w:rPr>
          <w:rFonts w:hint="eastAsia"/>
        </w:rPr>
        <w:t xml:space="preserve">fp32 </w:t>
      </w:r>
      <w:r w:rsidRPr="00A54AE7">
        <w:rPr>
          <w:rFonts w:hint="eastAsia"/>
        </w:rPr>
        <w:t>直接计算）。</w:t>
      </w:r>
      <w:proofErr w:type="spellStart"/>
      <w:r w:rsidRPr="00A54AE7">
        <w:rPr>
          <w:rFonts w:hint="eastAsia"/>
        </w:rPr>
        <w:t>dtype</w:t>
      </w:r>
      <w:proofErr w:type="spellEnd"/>
      <w:r w:rsidRPr="00A54AE7">
        <w:rPr>
          <w:rFonts w:hint="eastAsia"/>
        </w:rPr>
        <w:t xml:space="preserve"> </w:t>
      </w:r>
      <w:r w:rsidRPr="00A54AE7">
        <w:rPr>
          <w:rFonts w:hint="eastAsia"/>
        </w:rPr>
        <w:t>编码与</w:t>
      </w:r>
      <w:r w:rsidRPr="00A54AE7">
        <w:rPr>
          <w:rFonts w:hint="eastAsia"/>
        </w:rPr>
        <w:t xml:space="preserve"> </w:t>
      </w:r>
      <w:proofErr w:type="spellStart"/>
      <w:r w:rsidRPr="00A54AE7">
        <w:rPr>
          <w:rFonts w:hint="eastAsia"/>
        </w:rPr>
        <w:t>op_info</w:t>
      </w:r>
      <w:proofErr w:type="spellEnd"/>
      <w:r w:rsidRPr="00A54AE7">
        <w:rPr>
          <w:rFonts w:hint="eastAsia"/>
        </w:rPr>
        <w:t xml:space="preserve"> </w:t>
      </w:r>
      <w:r w:rsidRPr="00A54AE7">
        <w:rPr>
          <w:rFonts w:hint="eastAsia"/>
        </w:rPr>
        <w:t>的</w:t>
      </w:r>
      <w:r w:rsidRPr="00A54AE7">
        <w:rPr>
          <w:rFonts w:hint="eastAsia"/>
        </w:rPr>
        <w:t xml:space="preserve"> </w:t>
      </w:r>
      <w:proofErr w:type="spellStart"/>
      <w:r w:rsidRPr="00A54AE7">
        <w:rPr>
          <w:rFonts w:hint="eastAsia"/>
        </w:rPr>
        <w:t>simplifiedKey</w:t>
      </w:r>
      <w:proofErr w:type="spellEnd"/>
      <w:r w:rsidRPr="00A54AE7">
        <w:rPr>
          <w:rFonts w:hint="eastAsia"/>
        </w:rPr>
        <w:t xml:space="preserve"> </w:t>
      </w:r>
      <w:r w:rsidRPr="00A54AE7">
        <w:rPr>
          <w:rFonts w:hint="eastAsia"/>
        </w:rPr>
        <w:t>对齐：</w:t>
      </w:r>
      <w:r w:rsidRPr="00A54AE7">
        <w:rPr>
          <w:rFonts w:hint="eastAsia"/>
        </w:rPr>
        <w:t>fp32=0, fp16=1, bf16=27</w:t>
      </w:r>
      <w:r w:rsidRPr="00A54AE7">
        <w:rPr>
          <w:rFonts w:hint="eastAsia"/>
        </w:rPr>
        <w:t>。</w:t>
      </w:r>
    </w:p>
    <w:p w14:paraId="44CE0E79" w14:textId="77777777" w:rsidR="00DC1A64" w:rsidRPr="00A54AE7" w:rsidRDefault="00DC1A64" w:rsidP="00DC1A64">
      <w:r w:rsidRPr="00A54AE7">
        <w:rPr>
          <w:rFonts w:hint="eastAsia"/>
        </w:rPr>
        <w:t>数据检测：</w:t>
      </w:r>
    </w:p>
    <w:p w14:paraId="58603165" w14:textId="453A6D39" w:rsidR="00DC1A64" w:rsidRPr="00A54AE7" w:rsidRDefault="00DC1A64" w:rsidP="00A54AE7">
      <w:r w:rsidRPr="00A54AE7">
        <w:rPr>
          <w:rFonts w:hint="eastAsia"/>
        </w:rPr>
        <w:t>校验四路输入的</w:t>
      </w:r>
      <w:r w:rsidRPr="00A54AE7">
        <w:rPr>
          <w:rFonts w:hint="eastAsia"/>
        </w:rPr>
        <w:t xml:space="preserve"> </w:t>
      </w:r>
      <w:proofErr w:type="spellStart"/>
      <w:r w:rsidRPr="00A54AE7">
        <w:rPr>
          <w:rFonts w:hint="eastAsia"/>
        </w:rPr>
        <w:t>dtype</w:t>
      </w:r>
      <w:proofErr w:type="spellEnd"/>
      <w:r w:rsidRPr="00A54AE7">
        <w:rPr>
          <w:rFonts w:hint="eastAsia"/>
        </w:rPr>
        <w:t xml:space="preserve"> </w:t>
      </w:r>
      <w:r w:rsidRPr="00A54AE7">
        <w:rPr>
          <w:rFonts w:hint="eastAsia"/>
        </w:rPr>
        <w:t>一致性。校验输入</w:t>
      </w:r>
      <w:r w:rsidRPr="00A54AE7">
        <w:rPr>
          <w:rFonts w:hint="eastAsia"/>
        </w:rPr>
        <w:t xml:space="preserve"> shape </w:t>
      </w:r>
      <w:r w:rsidRPr="00A54AE7">
        <w:rPr>
          <w:rFonts w:hint="eastAsia"/>
        </w:rPr>
        <w:t>可广播对齐。对不支持的数据类型</w:t>
      </w:r>
      <w:r w:rsidRPr="00A54AE7">
        <w:rPr>
          <w:rFonts w:hint="eastAsia"/>
        </w:rPr>
        <w:t>/</w:t>
      </w:r>
      <w:r w:rsidRPr="00A54AE7">
        <w:rPr>
          <w:rFonts w:hint="eastAsia"/>
        </w:rPr>
        <w:t>格式在</w:t>
      </w:r>
      <w:r w:rsidRPr="00A54AE7">
        <w:rPr>
          <w:rFonts w:hint="eastAsia"/>
        </w:rPr>
        <w:t xml:space="preserve"> tiling </w:t>
      </w:r>
      <w:r w:rsidRPr="00A54AE7">
        <w:rPr>
          <w:rFonts w:hint="eastAsia"/>
        </w:rPr>
        <w:t>阶段返回错误码。对不支持</w:t>
      </w:r>
      <w:r w:rsidRPr="00A54AE7">
        <w:rPr>
          <w:rFonts w:hint="eastAsia"/>
        </w:rPr>
        <w:t xml:space="preserve"> </w:t>
      </w:r>
      <w:proofErr w:type="spellStart"/>
      <w:r w:rsidRPr="00A54AE7">
        <w:rPr>
          <w:rFonts w:hint="eastAsia"/>
        </w:rPr>
        <w:t>AscendC</w:t>
      </w:r>
      <w:proofErr w:type="spellEnd"/>
      <w:r w:rsidRPr="00A54AE7">
        <w:rPr>
          <w:rFonts w:hint="eastAsia"/>
        </w:rPr>
        <w:t xml:space="preserve">::Cast() bfloat16 </w:t>
      </w:r>
      <w:r w:rsidRPr="00A54AE7">
        <w:rPr>
          <w:rFonts w:hint="eastAsia"/>
        </w:rPr>
        <w:t>向</w:t>
      </w:r>
      <w:r w:rsidRPr="00A54AE7">
        <w:rPr>
          <w:rFonts w:hint="eastAsia"/>
        </w:rPr>
        <w:t xml:space="preserve"> float32 </w:t>
      </w:r>
      <w:r w:rsidRPr="00A54AE7">
        <w:rPr>
          <w:rFonts w:hint="eastAsia"/>
        </w:rPr>
        <w:t>转换的硬件，在</w:t>
      </w:r>
      <w:r w:rsidRPr="00A54AE7">
        <w:rPr>
          <w:rFonts w:hint="eastAsia"/>
        </w:rPr>
        <w:t xml:space="preserve"> tiling </w:t>
      </w:r>
      <w:r w:rsidRPr="00A54AE7">
        <w:rPr>
          <w:rFonts w:hint="eastAsia"/>
        </w:rPr>
        <w:t>策略时返回报错。</w:t>
      </w:r>
    </w:p>
    <w:p w14:paraId="44D11807" w14:textId="77777777" w:rsidR="0097204D" w:rsidRDefault="0097204D"/>
    <w:p w14:paraId="2493A38E" w14:textId="77777777" w:rsidR="0097204D" w:rsidRDefault="00000000">
      <w:pPr>
        <w:rPr>
          <w:b/>
          <w:bCs/>
        </w:rPr>
      </w:pPr>
      <w:r>
        <w:rPr>
          <w:rFonts w:hint="eastAsia"/>
          <w:b/>
          <w:bCs/>
        </w:rPr>
        <w:t>3.2.2 kernel</w:t>
      </w:r>
      <w:r>
        <w:rPr>
          <w:rFonts w:hint="eastAsia"/>
          <w:b/>
          <w:bCs/>
        </w:rPr>
        <w:t>侧设计：</w:t>
      </w:r>
    </w:p>
    <w:p w14:paraId="4EF63E59" w14:textId="77777777" w:rsidR="0097204D" w:rsidRDefault="00000000">
      <w:r>
        <w:rPr>
          <w:rFonts w:hint="eastAsia"/>
        </w:rPr>
        <w:t>进行</w:t>
      </w:r>
      <w:r>
        <w:rPr>
          <w:rFonts w:hint="eastAsia"/>
        </w:rPr>
        <w:t>Init</w:t>
      </w:r>
      <w:r>
        <w:rPr>
          <w:rFonts w:hint="eastAsia"/>
        </w:rPr>
        <w:t>和</w:t>
      </w:r>
      <w:r>
        <w:t>Process</w:t>
      </w:r>
      <w:r>
        <w:rPr>
          <w:rFonts w:hint="eastAsia"/>
        </w:rPr>
        <w:t>两个阶段，其中</w:t>
      </w:r>
      <w:r>
        <w:t>Process</w:t>
      </w:r>
      <w:r>
        <w:rPr>
          <w:rFonts w:hint="eastAsia"/>
        </w:rPr>
        <w:t>包括数据搬入（</w:t>
      </w:r>
      <w:proofErr w:type="spellStart"/>
      <w:r>
        <w:rPr>
          <w:rFonts w:hint="eastAsia"/>
        </w:rPr>
        <w:t>CopyIn</w:t>
      </w:r>
      <w:proofErr w:type="spellEnd"/>
      <w:r>
        <w:rPr>
          <w:rFonts w:hint="eastAsia"/>
        </w:rPr>
        <w:t>）、计算（</w:t>
      </w:r>
      <w:r>
        <w:t>Compute</w:t>
      </w:r>
      <w:r>
        <w:rPr>
          <w:rFonts w:hint="eastAsia"/>
        </w:rPr>
        <w:t>）、搬出（</w:t>
      </w:r>
      <w:proofErr w:type="spellStart"/>
      <w:r>
        <w:t>CopyOut</w:t>
      </w:r>
      <w:proofErr w:type="spellEnd"/>
      <w:r>
        <w:rPr>
          <w:rFonts w:hint="eastAsia"/>
        </w:rPr>
        <w:t>）三个阶段。</w:t>
      </w:r>
    </w:p>
    <w:p w14:paraId="57C2CC46" w14:textId="5EE888AE" w:rsidR="0097204D" w:rsidRDefault="00000000">
      <w:pPr>
        <w:pStyle w:val="af9"/>
        <w:numPr>
          <w:ilvl w:val="0"/>
          <w:numId w:val="5"/>
        </w:numPr>
        <w:ind w:firstLineChars="0"/>
      </w:pPr>
      <w:r>
        <w:rPr>
          <w:rFonts w:hint="eastAsia"/>
        </w:rPr>
        <w:t>由于支持</w:t>
      </w:r>
      <w:r>
        <w:rPr>
          <w:rFonts w:hint="eastAsia"/>
        </w:rPr>
        <w:t>Ascend C</w:t>
      </w:r>
      <w:r>
        <w:rPr>
          <w:rFonts w:hint="eastAsia"/>
        </w:rPr>
        <w:t>开发的硬件中</w:t>
      </w:r>
      <w:proofErr w:type="spellStart"/>
      <w:r>
        <w:rPr>
          <w:rFonts w:hint="eastAsia"/>
        </w:rPr>
        <w:t>AscendC</w:t>
      </w:r>
      <w:proofErr w:type="spellEnd"/>
      <w:r>
        <w:rPr>
          <w:rFonts w:hint="eastAsia"/>
        </w:rPr>
        <w:t>::</w:t>
      </w:r>
      <w:proofErr w:type="spellStart"/>
      <w:r>
        <w:rPr>
          <w:rFonts w:hint="eastAsia"/>
        </w:rPr>
        <w:t>Addcdiv</w:t>
      </w:r>
      <w:proofErr w:type="spellEnd"/>
      <w:r>
        <w:rPr>
          <w:rFonts w:hint="eastAsia"/>
        </w:rPr>
        <w:t>支持</w:t>
      </w:r>
      <w:r>
        <w:rPr>
          <w:rFonts w:hint="eastAsia"/>
        </w:rPr>
        <w:t>float16</w:t>
      </w:r>
      <w:r>
        <w:rPr>
          <w:rFonts w:hint="eastAsia"/>
        </w:rPr>
        <w:t>、</w:t>
      </w:r>
      <w:r>
        <w:rPr>
          <w:rFonts w:hint="eastAsia"/>
        </w:rPr>
        <w:t>float32</w:t>
      </w:r>
      <w:r>
        <w:rPr>
          <w:rFonts w:hint="eastAsia"/>
        </w:rPr>
        <w:t>和</w:t>
      </w:r>
      <w:r>
        <w:rPr>
          <w:rFonts w:hint="eastAsia"/>
        </w:rPr>
        <w:t>int32</w:t>
      </w:r>
      <w:r>
        <w:rPr>
          <w:rFonts w:hint="eastAsia"/>
        </w:rPr>
        <w:t>数据的输入，可以直接将</w:t>
      </w:r>
      <w:r>
        <w:rPr>
          <w:rFonts w:hint="eastAsia"/>
        </w:rPr>
        <w:t>bfloat16</w:t>
      </w:r>
      <w:r>
        <w:rPr>
          <w:rFonts w:hint="eastAsia"/>
        </w:rPr>
        <w:t>的数据都转成</w:t>
      </w:r>
      <w:r>
        <w:rPr>
          <w:rFonts w:hint="eastAsia"/>
        </w:rPr>
        <w:t>float32</w:t>
      </w:r>
      <w:r>
        <w:rPr>
          <w:rFonts w:hint="eastAsia"/>
        </w:rPr>
        <w:t>进行计算，其余数据类型保持</w:t>
      </w:r>
      <w:proofErr w:type="gramStart"/>
      <w:r>
        <w:rPr>
          <w:rFonts w:hint="eastAsia"/>
        </w:rPr>
        <w:t>原类型</w:t>
      </w:r>
      <w:proofErr w:type="gramEnd"/>
      <w:r>
        <w:rPr>
          <w:rFonts w:hint="eastAsia"/>
        </w:rPr>
        <w:t>计算。</w:t>
      </w:r>
    </w:p>
    <w:p w14:paraId="67238181" w14:textId="77777777" w:rsidR="0097204D" w:rsidRDefault="00000000">
      <w:pPr>
        <w:pStyle w:val="af9"/>
        <w:numPr>
          <w:ilvl w:val="0"/>
          <w:numId w:val="5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kernel</w:t>
      </w:r>
      <w:r>
        <w:rPr>
          <w:rFonts w:hint="eastAsia"/>
        </w:rPr>
        <w:t>侧的</w:t>
      </w:r>
      <w:proofErr w:type="spellStart"/>
      <w:r>
        <w:rPr>
          <w:rFonts w:hint="eastAsia"/>
        </w:rPr>
        <w:t>copyin</w:t>
      </w:r>
      <w:proofErr w:type="spellEnd"/>
      <w:r>
        <w:rPr>
          <w:rFonts w:hint="eastAsia"/>
        </w:rPr>
        <w:t>阶段完成广播数据的填充，首先获取</w:t>
      </w:r>
      <w:r>
        <w:rPr>
          <w:rFonts w:hint="eastAsia"/>
        </w:rPr>
        <w:t>host</w:t>
      </w:r>
      <w:r>
        <w:rPr>
          <w:rFonts w:hint="eastAsia"/>
        </w:rPr>
        <w:t>侧存储各个输入</w:t>
      </w:r>
      <w:r>
        <w:rPr>
          <w:rFonts w:hint="eastAsia"/>
        </w:rPr>
        <w:t>shape</w:t>
      </w:r>
      <w:r>
        <w:rPr>
          <w:rFonts w:hint="eastAsia"/>
        </w:rPr>
        <w:t>的一维数组以及按照广播规则获得的最终广播</w:t>
      </w:r>
      <w:r>
        <w:rPr>
          <w:rFonts w:hint="eastAsia"/>
        </w:rPr>
        <w:t>shape</w:t>
      </w:r>
      <w:r>
        <w:rPr>
          <w:rFonts w:hint="eastAsia"/>
        </w:rPr>
        <w:t>，通过特定的函数完成指定数组元素的地址映射。</w:t>
      </w:r>
    </w:p>
    <w:p w14:paraId="582C172A" w14:textId="77777777" w:rsidR="0097204D" w:rsidRDefault="00000000">
      <w:pPr>
        <w:pStyle w:val="af9"/>
        <w:numPr>
          <w:ilvl w:val="0"/>
          <w:numId w:val="5"/>
        </w:numPr>
        <w:ind w:firstLineChars="0"/>
      </w:pPr>
      <w:r>
        <w:rPr>
          <w:rFonts w:hint="eastAsia"/>
        </w:rPr>
        <w:t>根据不同的</w:t>
      </w:r>
      <w:proofErr w:type="spellStart"/>
      <w:r>
        <w:rPr>
          <w:rFonts w:hint="eastAsia"/>
        </w:rPr>
        <w:t>tilingkey</w:t>
      </w:r>
      <w:proofErr w:type="spellEnd"/>
      <w:r>
        <w:rPr>
          <w:rFonts w:hint="eastAsia"/>
        </w:rPr>
        <w:t>执行不同的核函数。</w:t>
      </w:r>
    </w:p>
    <w:p w14:paraId="2E819647" w14:textId="3B1B92E7" w:rsidR="0097204D" w:rsidRDefault="00000000">
      <w:pPr>
        <w:pStyle w:val="af9"/>
        <w:numPr>
          <w:ilvl w:val="0"/>
          <w:numId w:val="5"/>
        </w:numPr>
        <w:ind w:firstLineChars="0"/>
      </w:pPr>
      <w:r>
        <w:rPr>
          <w:rFonts w:hint="eastAsia"/>
        </w:rPr>
        <w:t>Ascend C</w:t>
      </w:r>
      <w:r>
        <w:rPr>
          <w:rFonts w:hint="eastAsia"/>
        </w:rPr>
        <w:t>的</w:t>
      </w:r>
      <w:proofErr w:type="spellStart"/>
      <w:r w:rsidR="0002268B" w:rsidRPr="0002268B">
        <w:t>SyncBatchNormBackwardReduce</w:t>
      </w:r>
      <w:proofErr w:type="spellEnd"/>
      <w:r>
        <w:rPr>
          <w:rFonts w:hint="eastAsia"/>
        </w:rPr>
        <w:t>算子流程见下图。</w:t>
      </w:r>
    </w:p>
    <w:p w14:paraId="06260525" w14:textId="42262C85" w:rsidR="0097204D" w:rsidRDefault="000A6EAD">
      <w:pPr>
        <w:pStyle w:val="a9"/>
        <w:shd w:val="clear" w:color="auto" w:fill="FFFFFF"/>
        <w:spacing w:before="0" w:beforeAutospacing="0" w:after="312" w:afterAutospacing="0"/>
        <w:rPr>
          <w:rFonts w:ascii="Times New Roman" w:hAnsi="Times New Roman" w:cs="Times New Roman"/>
          <w:color w:val="494949"/>
        </w:rPr>
      </w:pPr>
      <w:r>
        <w:rPr>
          <w:rFonts w:ascii="Times New Roman" w:hAnsi="Times New Roman" w:cs="Times New Roman"/>
          <w:noProof/>
          <w:color w:val="494949"/>
        </w:rPr>
        <w:lastRenderedPageBreak/>
        <w:drawing>
          <wp:inline distT="0" distB="0" distL="0" distR="0" wp14:anchorId="4D86C98D" wp14:editId="6ACB2BC4">
            <wp:extent cx="3423514" cy="8944610"/>
            <wp:effectExtent l="0" t="0" r="5715" b="8890"/>
            <wp:docPr id="21051056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05633" name="图片 21051056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7154" cy="895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FD37" w14:textId="28D667BF" w:rsidR="0002268B" w:rsidRDefault="0002268B">
      <w:pPr>
        <w:pStyle w:val="a9"/>
        <w:shd w:val="clear" w:color="auto" w:fill="FFFFFF"/>
        <w:spacing w:before="0" w:beforeAutospacing="0" w:after="312" w:afterAutospacing="0"/>
        <w:rPr>
          <w:rFonts w:ascii="Times New Roman" w:hAnsi="Times New Roman" w:cs="Times New Roman"/>
          <w:color w:val="494949"/>
        </w:rPr>
      </w:pPr>
    </w:p>
    <w:p w14:paraId="0E205864" w14:textId="5B4D232E" w:rsidR="0002268B" w:rsidRPr="0062152B" w:rsidRDefault="0002268B">
      <w:pPr>
        <w:pStyle w:val="a9"/>
        <w:shd w:val="clear" w:color="auto" w:fill="FFFFFF"/>
        <w:spacing w:before="0" w:beforeAutospacing="0" w:after="312" w:afterAutospacing="0"/>
        <w:rPr>
          <w:rFonts w:ascii="Times New Roman" w:hAnsi="Times New Roman" w:cs="Times New Roman"/>
          <w:color w:val="494949"/>
        </w:rPr>
      </w:pPr>
      <w:r w:rsidRPr="0002268B">
        <w:rPr>
          <w:rFonts w:ascii="Times New Roman" w:hAnsi="Times New Roman" w:cs="Times New Roman"/>
          <w:color w:val="494949"/>
        </w:rPr>
        <w:t>算子内部计算逻辑（</w:t>
      </w:r>
      <w:r w:rsidRPr="0002268B">
        <w:rPr>
          <w:rFonts w:ascii="Times New Roman" w:hAnsi="Times New Roman" w:cs="Times New Roman"/>
          <w:color w:val="494949"/>
        </w:rPr>
        <w:t xml:space="preserve">cast→fp32 → </w:t>
      </w:r>
      <w:proofErr w:type="spellStart"/>
      <w:r w:rsidRPr="0002268B">
        <w:rPr>
          <w:rFonts w:ascii="Times New Roman" w:hAnsi="Times New Roman" w:cs="Times New Roman"/>
          <w:color w:val="494949"/>
        </w:rPr>
        <w:t>vmul</w:t>
      </w:r>
      <w:proofErr w:type="spellEnd"/>
      <w:r w:rsidRPr="0002268B">
        <w:rPr>
          <w:rFonts w:ascii="Times New Roman" w:hAnsi="Times New Roman" w:cs="Times New Roman"/>
          <w:color w:val="494949"/>
        </w:rPr>
        <w:t>/</w:t>
      </w:r>
      <w:proofErr w:type="spellStart"/>
      <w:r w:rsidRPr="0002268B">
        <w:rPr>
          <w:rFonts w:ascii="Times New Roman" w:hAnsi="Times New Roman" w:cs="Times New Roman"/>
          <w:color w:val="494949"/>
        </w:rPr>
        <w:t>vsub</w:t>
      </w:r>
      <w:proofErr w:type="spellEnd"/>
      <w:r w:rsidRPr="0002268B">
        <w:rPr>
          <w:rFonts w:ascii="Times New Roman" w:hAnsi="Times New Roman" w:cs="Times New Roman"/>
          <w:color w:val="494949"/>
        </w:rPr>
        <w:t>/</w:t>
      </w:r>
      <w:proofErr w:type="spellStart"/>
      <w:r w:rsidRPr="0002268B">
        <w:rPr>
          <w:rFonts w:ascii="Times New Roman" w:hAnsi="Times New Roman" w:cs="Times New Roman"/>
          <w:color w:val="494949"/>
        </w:rPr>
        <w:t>vmul</w:t>
      </w:r>
      <w:proofErr w:type="spellEnd"/>
      <w:r w:rsidRPr="0002268B">
        <w:rPr>
          <w:rFonts w:ascii="Times New Roman" w:hAnsi="Times New Roman" w:cs="Times New Roman"/>
          <w:color w:val="494949"/>
        </w:rPr>
        <w:t xml:space="preserve"> → cast</w:t>
      </w:r>
      <w:r w:rsidRPr="0002268B">
        <w:rPr>
          <w:rFonts w:ascii="Times New Roman" w:hAnsi="Times New Roman" w:cs="Times New Roman"/>
          <w:color w:val="494949"/>
        </w:rPr>
        <w:t>回原</w:t>
      </w:r>
      <w:proofErr w:type="spellStart"/>
      <w:r w:rsidRPr="0002268B">
        <w:rPr>
          <w:rFonts w:ascii="Times New Roman" w:hAnsi="Times New Roman" w:cs="Times New Roman"/>
          <w:color w:val="494949"/>
        </w:rPr>
        <w:t>dtype</w:t>
      </w:r>
      <w:proofErr w:type="spellEnd"/>
      <w:r w:rsidRPr="0002268B">
        <w:rPr>
          <w:rFonts w:ascii="Times New Roman" w:hAnsi="Times New Roman" w:cs="Times New Roman"/>
          <w:color w:val="494949"/>
        </w:rPr>
        <w:t>）</w:t>
      </w:r>
      <w:r w:rsidRPr="0002268B">
        <w:rPr>
          <w:rFonts w:ascii="Times New Roman" w:hAnsi="Times New Roman" w:cs="Times New Roman"/>
          <w:color w:val="494949"/>
        </w:rPr>
        <w:t xml:space="preserve">Ascend C </w:t>
      </w:r>
      <w:r w:rsidRPr="0002268B">
        <w:rPr>
          <w:rFonts w:ascii="Times New Roman" w:hAnsi="Times New Roman" w:cs="Times New Roman"/>
          <w:color w:val="494949"/>
        </w:rPr>
        <w:t>与</w:t>
      </w:r>
      <w:r w:rsidRPr="0002268B">
        <w:rPr>
          <w:rFonts w:ascii="Times New Roman" w:hAnsi="Times New Roman" w:cs="Times New Roman"/>
          <w:color w:val="494949"/>
        </w:rPr>
        <w:t xml:space="preserve"> TBE **</w:t>
      </w:r>
      <w:r w:rsidRPr="0002268B">
        <w:rPr>
          <w:rFonts w:ascii="Times New Roman" w:hAnsi="Times New Roman" w:cs="Times New Roman"/>
          <w:color w:val="494949"/>
        </w:rPr>
        <w:t>完全一致</w:t>
      </w:r>
      <w:r w:rsidRPr="0002268B">
        <w:rPr>
          <w:rFonts w:ascii="Times New Roman" w:hAnsi="Times New Roman" w:cs="Times New Roman"/>
          <w:color w:val="494949"/>
        </w:rPr>
        <w:t>**</w:t>
      </w:r>
      <w:r w:rsidRPr="0002268B">
        <w:rPr>
          <w:rFonts w:ascii="Times New Roman" w:hAnsi="Times New Roman" w:cs="Times New Roman"/>
          <w:color w:val="494949"/>
        </w:rPr>
        <w:t>，仅实现接口和内存管理方式不同</w:t>
      </w:r>
    </w:p>
    <w:p w14:paraId="7BA0001B" w14:textId="321BEA79" w:rsidR="0097204D" w:rsidRDefault="0097204D" w:rsidP="0002268B">
      <w:pPr>
        <w:pStyle w:val="a9"/>
        <w:shd w:val="clear" w:color="auto" w:fill="FFFFFF"/>
        <w:spacing w:before="0" w:beforeAutospacing="0" w:after="312" w:afterAutospacing="0"/>
        <w:jc w:val="center"/>
        <w:rPr>
          <w:rFonts w:ascii="Huawei Sans" w:hAnsi="Huawei Sans" w:hint="eastAsia"/>
          <w:color w:val="494949"/>
        </w:rPr>
      </w:pPr>
    </w:p>
    <w:p w14:paraId="4430F755" w14:textId="77777777" w:rsidR="0097204D" w:rsidRDefault="00000000">
      <w:pPr>
        <w:pStyle w:val="2"/>
        <w:shd w:val="clear" w:color="auto" w:fill="FFFFFF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支持硬件</w:t>
      </w:r>
    </w:p>
    <w:tbl>
      <w:tblPr>
        <w:tblW w:w="523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7"/>
        <w:gridCol w:w="2108"/>
      </w:tblGrid>
      <w:tr w:rsidR="0097204D" w14:paraId="66FDC195" w14:textId="77777777">
        <w:trPr>
          <w:tblHeader/>
        </w:trPr>
        <w:tc>
          <w:tcPr>
            <w:tcW w:w="31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vAlign w:val="center"/>
          </w:tcPr>
          <w:p w14:paraId="258D4488" w14:textId="77777777" w:rsidR="0097204D" w:rsidRDefault="00000000">
            <w:pPr>
              <w:spacing w:line="420" w:lineRule="atLeast"/>
              <w:jc w:val="center"/>
              <w:rPr>
                <w:rStyle w:val="ab"/>
                <w:rFonts w:ascii="Huawei Sans" w:eastAsia="微软雅黑" w:hAnsi="Huawei Sans" w:hint="eastAsia"/>
                <w:color w:val="494949"/>
              </w:rPr>
            </w:pPr>
            <w:r>
              <w:rPr>
                <w:rStyle w:val="ab"/>
                <w:rFonts w:ascii="Huawei Sans" w:eastAsia="微软雅黑" w:hAnsi="Huawei Sans" w:hint="eastAsia"/>
                <w:color w:val="494949"/>
              </w:rPr>
              <w:t>支持的芯片版本</w:t>
            </w:r>
          </w:p>
        </w:tc>
        <w:tc>
          <w:tcPr>
            <w:tcW w:w="210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vAlign w:val="center"/>
          </w:tcPr>
          <w:p w14:paraId="378AE847" w14:textId="77777777" w:rsidR="0097204D" w:rsidRDefault="00000000">
            <w:pPr>
              <w:spacing w:line="420" w:lineRule="atLeast"/>
              <w:jc w:val="center"/>
              <w:rPr>
                <w:rStyle w:val="ab"/>
                <w:rFonts w:ascii="Huawei Sans" w:eastAsia="微软雅黑" w:hAnsi="Huawei Sans" w:hint="eastAsia"/>
                <w:color w:val="494949"/>
              </w:rPr>
            </w:pPr>
            <w:proofErr w:type="gramStart"/>
            <w:r>
              <w:rPr>
                <w:rStyle w:val="ab"/>
                <w:rFonts w:ascii="Huawei Sans" w:eastAsia="微软雅黑" w:hAnsi="Huawei Sans" w:hint="eastAsia"/>
                <w:color w:val="494949"/>
              </w:rPr>
              <w:t>涉及勾选</w:t>
            </w:r>
            <w:proofErr w:type="gramEnd"/>
          </w:p>
        </w:tc>
      </w:tr>
      <w:tr w:rsidR="0097204D" w14:paraId="65F5BCD0" w14:textId="77777777">
        <w:tc>
          <w:tcPr>
            <w:tcW w:w="3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BFC"/>
            <w:noWrap/>
            <w:vAlign w:val="center"/>
          </w:tcPr>
          <w:p w14:paraId="2FF87082" w14:textId="77777777" w:rsidR="0097204D" w:rsidRDefault="00000000">
            <w:pPr>
              <w:spacing w:line="420" w:lineRule="atLeast"/>
            </w:pPr>
            <w:r>
              <w:rPr>
                <w:rFonts w:ascii="Huawei Sans" w:eastAsia="微软雅黑" w:hAnsi="Huawei Sans" w:hint="eastAsia"/>
                <w:color w:val="494949"/>
              </w:rPr>
              <w:t>香橙派</w:t>
            </w:r>
            <w:proofErr w:type="spellStart"/>
            <w:r>
              <w:rPr>
                <w:rFonts w:ascii="Huawei Sans" w:eastAsia="微软雅黑" w:hAnsi="Huawei Sans" w:hint="eastAsia"/>
                <w:color w:val="494949"/>
              </w:rPr>
              <w:t>OrangePi</w:t>
            </w:r>
            <w:proofErr w:type="spellEnd"/>
            <w:r>
              <w:rPr>
                <w:rFonts w:ascii="Huawei Sans" w:eastAsia="微软雅黑" w:hAnsi="Huawei Sans" w:hint="eastAsia"/>
                <w:color w:val="494949"/>
              </w:rPr>
              <w:t xml:space="preserve"> </w:t>
            </w:r>
            <w:proofErr w:type="spellStart"/>
            <w:r>
              <w:rPr>
                <w:rFonts w:ascii="Huawei Sans" w:eastAsia="微软雅黑" w:hAnsi="Huawei Sans" w:hint="eastAsia"/>
                <w:color w:val="494949"/>
              </w:rPr>
              <w:t>AIpro</w:t>
            </w:r>
            <w:proofErr w:type="spellEnd"/>
          </w:p>
        </w:tc>
        <w:tc>
          <w:tcPr>
            <w:tcW w:w="2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BFC"/>
            <w:noWrap/>
            <w:vAlign w:val="center"/>
          </w:tcPr>
          <w:p w14:paraId="6900FCF9" w14:textId="77777777" w:rsidR="0097204D" w:rsidRDefault="0097204D">
            <w:pPr>
              <w:spacing w:line="420" w:lineRule="atLeast"/>
            </w:pPr>
          </w:p>
        </w:tc>
      </w:tr>
      <w:tr w:rsidR="0097204D" w14:paraId="39F86CBA" w14:textId="77777777">
        <w:tc>
          <w:tcPr>
            <w:tcW w:w="3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vAlign w:val="center"/>
          </w:tcPr>
          <w:p w14:paraId="1F596808" w14:textId="77777777" w:rsidR="0097204D" w:rsidRDefault="00000000">
            <w:pPr>
              <w:spacing w:line="420" w:lineRule="atLeast"/>
            </w:pPr>
            <w:r>
              <w:rPr>
                <w:rFonts w:ascii="Huawei Sans" w:eastAsia="微软雅黑" w:hAnsi="Huawei Sans" w:cs="宋体" w:hint="eastAsia"/>
                <w:color w:val="494949"/>
              </w:rPr>
              <w:t>Atlas 200I/500 A2</w:t>
            </w:r>
            <w:r>
              <w:rPr>
                <w:rFonts w:ascii="Huawei Sans" w:eastAsia="微软雅黑" w:hAnsi="Huawei Sans" w:cs="宋体" w:hint="eastAsia"/>
                <w:color w:val="494949"/>
              </w:rPr>
              <w:t>推理产品</w:t>
            </w:r>
          </w:p>
        </w:tc>
        <w:tc>
          <w:tcPr>
            <w:tcW w:w="2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vAlign w:val="center"/>
          </w:tcPr>
          <w:p w14:paraId="43F8C709" w14:textId="77777777" w:rsidR="0097204D" w:rsidRDefault="0097204D">
            <w:pPr>
              <w:spacing w:line="420" w:lineRule="atLeast"/>
            </w:pPr>
          </w:p>
        </w:tc>
      </w:tr>
      <w:tr w:rsidR="0097204D" w14:paraId="5E78E31B" w14:textId="77777777">
        <w:tc>
          <w:tcPr>
            <w:tcW w:w="3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BFC"/>
            <w:noWrap/>
            <w:vAlign w:val="center"/>
          </w:tcPr>
          <w:p w14:paraId="0A6FE7DA" w14:textId="77777777" w:rsidR="0097204D" w:rsidRDefault="00000000">
            <w:pPr>
              <w:spacing w:line="420" w:lineRule="atLeast"/>
            </w:pPr>
            <w:r>
              <w:rPr>
                <w:rFonts w:ascii="Huawei Sans" w:eastAsia="微软雅黑" w:hAnsi="Huawei Sans" w:hint="eastAsia"/>
                <w:color w:val="494949"/>
              </w:rPr>
              <w:t>Atlas</w:t>
            </w:r>
            <w:r>
              <w:rPr>
                <w:rFonts w:ascii="Huawei Sans" w:eastAsia="微软雅黑" w:hAnsi="Huawei Sans"/>
                <w:color w:val="494949"/>
              </w:rPr>
              <w:t xml:space="preserve"> 800</w:t>
            </w:r>
            <w:r>
              <w:rPr>
                <w:rFonts w:ascii="Huawei Sans" w:eastAsia="微软雅黑" w:hAnsi="Huawei Sans" w:hint="eastAsia"/>
                <w:color w:val="494949"/>
              </w:rPr>
              <w:t>I</w:t>
            </w:r>
            <w:r>
              <w:rPr>
                <w:rFonts w:ascii="Huawei Sans" w:eastAsia="微软雅黑" w:hAnsi="Huawei Sans"/>
                <w:color w:val="494949"/>
              </w:rPr>
              <w:t xml:space="preserve">/T </w:t>
            </w:r>
            <w:r>
              <w:rPr>
                <w:rFonts w:ascii="Huawei Sans" w:eastAsia="微软雅黑" w:hAnsi="Huawei Sans" w:hint="eastAsia"/>
                <w:color w:val="494949"/>
              </w:rPr>
              <w:t>A</w:t>
            </w:r>
            <w:r>
              <w:rPr>
                <w:rFonts w:ascii="Huawei Sans" w:eastAsia="微软雅黑" w:hAnsi="Huawei Sans"/>
                <w:color w:val="494949"/>
              </w:rPr>
              <w:t>2</w:t>
            </w:r>
          </w:p>
        </w:tc>
        <w:tc>
          <w:tcPr>
            <w:tcW w:w="2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BFC"/>
            <w:noWrap/>
            <w:vAlign w:val="center"/>
          </w:tcPr>
          <w:p w14:paraId="021E463A" w14:textId="77777777" w:rsidR="0097204D" w:rsidRDefault="00000000">
            <w:pPr>
              <w:spacing w:line="420" w:lineRule="atLeast"/>
            </w:pPr>
            <w:r>
              <w:rPr>
                <w:rFonts w:ascii="Huawei Sans" w:eastAsia="微软雅黑" w:hAnsi="Huawei Sans" w:hint="eastAsia"/>
                <w:color w:val="494949"/>
              </w:rPr>
              <w:t>√</w:t>
            </w:r>
          </w:p>
        </w:tc>
      </w:tr>
      <w:tr w:rsidR="00A54AE7" w14:paraId="58A01962" w14:textId="77777777">
        <w:tc>
          <w:tcPr>
            <w:tcW w:w="3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BFC"/>
            <w:noWrap/>
            <w:vAlign w:val="center"/>
          </w:tcPr>
          <w:p w14:paraId="42D348D7" w14:textId="082F4E45" w:rsidR="00A54AE7" w:rsidRDefault="00A54AE7" w:rsidP="00A54AE7">
            <w:pPr>
              <w:spacing w:line="420" w:lineRule="atLeast"/>
              <w:rPr>
                <w:rFonts w:ascii="Huawei Sans" w:eastAsia="微软雅黑" w:hAnsi="Huawei Sans" w:hint="eastAsia"/>
                <w:color w:val="494949"/>
              </w:rPr>
            </w:pPr>
            <w:r w:rsidRPr="00A54AE7">
              <w:rPr>
                <w:rFonts w:ascii="Huawei Sans" w:eastAsia="微软雅黑" w:hAnsi="Huawei Sans"/>
                <w:color w:val="494949"/>
              </w:rPr>
              <w:t xml:space="preserve">Atlas A2 </w:t>
            </w:r>
            <w:r w:rsidRPr="00A54AE7">
              <w:rPr>
                <w:rFonts w:ascii="Huawei Sans" w:eastAsia="微软雅黑" w:hAnsi="Huawei Sans"/>
                <w:color w:val="494949"/>
              </w:rPr>
              <w:t>训练系列</w:t>
            </w:r>
          </w:p>
        </w:tc>
        <w:tc>
          <w:tcPr>
            <w:tcW w:w="2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BFC"/>
            <w:noWrap/>
            <w:vAlign w:val="center"/>
          </w:tcPr>
          <w:p w14:paraId="3E9E43E9" w14:textId="5C0AD76D" w:rsidR="00A54AE7" w:rsidRDefault="00A54AE7" w:rsidP="00A54AE7">
            <w:pPr>
              <w:spacing w:line="420" w:lineRule="atLeast"/>
              <w:rPr>
                <w:rFonts w:ascii="Huawei Sans" w:eastAsia="微软雅黑" w:hAnsi="Huawei Sans" w:hint="eastAsia"/>
                <w:color w:val="494949"/>
              </w:rPr>
            </w:pPr>
            <w:r>
              <w:rPr>
                <w:rFonts w:ascii="Huawei Sans" w:eastAsia="微软雅黑" w:hAnsi="Huawei Sans" w:hint="eastAsia"/>
                <w:color w:val="494949"/>
              </w:rPr>
              <w:t>√</w:t>
            </w:r>
          </w:p>
        </w:tc>
      </w:tr>
      <w:tr w:rsidR="00A54AE7" w14:paraId="52CE7223" w14:textId="77777777">
        <w:tc>
          <w:tcPr>
            <w:tcW w:w="3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BFC"/>
            <w:noWrap/>
            <w:vAlign w:val="center"/>
          </w:tcPr>
          <w:p w14:paraId="2E43CA81" w14:textId="2405BC3D" w:rsidR="00A54AE7" w:rsidRPr="00A54AE7" w:rsidRDefault="00A54AE7" w:rsidP="00A54AE7">
            <w:pPr>
              <w:spacing w:line="420" w:lineRule="atLeast"/>
              <w:rPr>
                <w:rFonts w:ascii="Huawei Sans" w:eastAsia="微软雅黑" w:hAnsi="Huawei Sans" w:hint="eastAsia"/>
                <w:color w:val="494949"/>
              </w:rPr>
            </w:pPr>
            <w:r w:rsidRPr="00A54AE7">
              <w:rPr>
                <w:rFonts w:ascii="Huawei Sans" w:eastAsia="微软雅黑" w:hAnsi="Huawei Sans"/>
                <w:color w:val="494949"/>
              </w:rPr>
              <w:t xml:space="preserve">Atlas A3 </w:t>
            </w:r>
            <w:r w:rsidRPr="00A54AE7">
              <w:rPr>
                <w:rFonts w:ascii="Huawei Sans" w:eastAsia="微软雅黑" w:hAnsi="Huawei Sans"/>
                <w:color w:val="494949"/>
              </w:rPr>
              <w:t>系列</w:t>
            </w:r>
          </w:p>
        </w:tc>
        <w:tc>
          <w:tcPr>
            <w:tcW w:w="2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BFC"/>
            <w:noWrap/>
            <w:vAlign w:val="center"/>
          </w:tcPr>
          <w:p w14:paraId="79BC95DF" w14:textId="59BD7BAD" w:rsidR="00A54AE7" w:rsidRDefault="00A54AE7" w:rsidP="00A54AE7">
            <w:pPr>
              <w:spacing w:line="420" w:lineRule="atLeast"/>
              <w:rPr>
                <w:rFonts w:ascii="Huawei Sans" w:eastAsia="微软雅黑" w:hAnsi="Huawei Sans" w:hint="eastAsia"/>
                <w:color w:val="494949"/>
              </w:rPr>
            </w:pPr>
            <w:r>
              <w:rPr>
                <w:rFonts w:ascii="Huawei Sans" w:eastAsia="微软雅黑" w:hAnsi="Huawei Sans" w:hint="eastAsia"/>
                <w:color w:val="494949"/>
              </w:rPr>
              <w:t>√</w:t>
            </w:r>
          </w:p>
        </w:tc>
      </w:tr>
    </w:tbl>
    <w:p w14:paraId="5EAD59F3" w14:textId="77777777" w:rsidR="0097204D" w:rsidRDefault="00000000">
      <w:pPr>
        <w:pStyle w:val="2"/>
        <w:shd w:val="clear" w:color="auto" w:fill="FFFFFF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算子约束限制</w:t>
      </w:r>
    </w:p>
    <w:p w14:paraId="45F1EC93" w14:textId="698C5D0D" w:rsidR="00A54AE7" w:rsidRPr="00A54AE7" w:rsidRDefault="00A54AE7" w:rsidP="00A54AE7">
      <w:pPr>
        <w:pStyle w:val="code-line"/>
        <w:rPr>
          <w:rFonts w:ascii="Consolas" w:hAnsi="Consolas"/>
        </w:rPr>
      </w:pPr>
      <w:r w:rsidRPr="00A54AE7">
        <w:rPr>
          <w:rFonts w:ascii="Consolas" w:hAnsi="Consolas" w:hint="eastAsia"/>
        </w:rPr>
        <w:t>四路输入</w:t>
      </w:r>
      <w:r w:rsidRPr="00A54AE7">
        <w:rPr>
          <w:rFonts w:ascii="Consolas" w:hAnsi="Consolas" w:hint="eastAsia"/>
        </w:rPr>
        <w:t xml:space="preserve"> </w:t>
      </w:r>
      <w:proofErr w:type="spellStart"/>
      <w:r w:rsidRPr="00A54AE7">
        <w:rPr>
          <w:rFonts w:ascii="Consolas" w:hAnsi="Consolas" w:hint="eastAsia"/>
        </w:rPr>
        <w:t>dtype</w:t>
      </w:r>
      <w:proofErr w:type="spellEnd"/>
      <w:r w:rsidRPr="00A54AE7">
        <w:rPr>
          <w:rFonts w:ascii="Consolas" w:hAnsi="Consolas" w:hint="eastAsia"/>
        </w:rPr>
        <w:t xml:space="preserve"> </w:t>
      </w:r>
      <w:r w:rsidRPr="00A54AE7">
        <w:rPr>
          <w:rFonts w:ascii="Consolas" w:hAnsi="Consolas" w:hint="eastAsia"/>
        </w:rPr>
        <w:t>必须一致，支持</w:t>
      </w:r>
      <w:r w:rsidRPr="00A54AE7">
        <w:rPr>
          <w:rFonts w:ascii="Consolas" w:hAnsi="Consolas" w:hint="eastAsia"/>
        </w:rPr>
        <w:t xml:space="preserve"> float16</w:t>
      </w:r>
      <w:r w:rsidRPr="00A54AE7">
        <w:rPr>
          <w:rFonts w:ascii="Consolas" w:hAnsi="Consolas" w:hint="eastAsia"/>
        </w:rPr>
        <w:t>、</w:t>
      </w:r>
      <w:r w:rsidRPr="00A54AE7">
        <w:rPr>
          <w:rFonts w:ascii="Consolas" w:hAnsi="Consolas" w:hint="eastAsia"/>
        </w:rPr>
        <w:t>float32</w:t>
      </w:r>
      <w:r w:rsidRPr="00A54AE7">
        <w:rPr>
          <w:rFonts w:ascii="Consolas" w:hAnsi="Consolas" w:hint="eastAsia"/>
        </w:rPr>
        <w:t>、</w:t>
      </w:r>
      <w:r w:rsidRPr="00A54AE7">
        <w:rPr>
          <w:rFonts w:ascii="Consolas" w:hAnsi="Consolas" w:hint="eastAsia"/>
        </w:rPr>
        <w:t>bfloat16</w:t>
      </w:r>
      <w:r w:rsidRPr="00A54AE7">
        <w:rPr>
          <w:rFonts w:ascii="Consolas" w:hAnsi="Consolas" w:hint="eastAsia"/>
        </w:rPr>
        <w:t>。</w:t>
      </w:r>
    </w:p>
    <w:p w14:paraId="6D0D97D8" w14:textId="05777DAD" w:rsidR="00A54AE7" w:rsidRPr="00A54AE7" w:rsidRDefault="00A54AE7" w:rsidP="00A54AE7">
      <w:pPr>
        <w:pStyle w:val="code-line"/>
        <w:rPr>
          <w:rFonts w:ascii="Consolas" w:hAnsi="Consolas"/>
        </w:rPr>
      </w:pPr>
      <w:r w:rsidRPr="00A54AE7">
        <w:rPr>
          <w:rFonts w:ascii="Consolas" w:hAnsi="Consolas" w:hint="eastAsia"/>
        </w:rPr>
        <w:t>四路输入</w:t>
      </w:r>
      <w:r w:rsidRPr="00A54AE7">
        <w:rPr>
          <w:rFonts w:ascii="Consolas" w:hAnsi="Consolas" w:hint="eastAsia"/>
        </w:rPr>
        <w:t xml:space="preserve"> format </w:t>
      </w:r>
      <w:r w:rsidRPr="00A54AE7">
        <w:rPr>
          <w:rFonts w:ascii="Consolas" w:hAnsi="Consolas" w:hint="eastAsia"/>
        </w:rPr>
        <w:t>均为</w:t>
      </w:r>
      <w:r w:rsidRPr="00A54AE7">
        <w:rPr>
          <w:rFonts w:ascii="Consolas" w:hAnsi="Consolas" w:hint="eastAsia"/>
        </w:rPr>
        <w:t xml:space="preserve"> ND</w:t>
      </w:r>
      <w:r w:rsidRPr="00A54AE7">
        <w:rPr>
          <w:rFonts w:ascii="Consolas" w:hAnsi="Consolas" w:hint="eastAsia"/>
        </w:rPr>
        <w:t>。</w:t>
      </w:r>
    </w:p>
    <w:p w14:paraId="3D872E82" w14:textId="7A713602" w:rsidR="00A54AE7" w:rsidRPr="00A54AE7" w:rsidRDefault="00A54AE7" w:rsidP="00A54AE7">
      <w:pPr>
        <w:pStyle w:val="code-line"/>
        <w:rPr>
          <w:rFonts w:ascii="Consolas" w:hAnsi="Consolas"/>
        </w:rPr>
      </w:pPr>
      <w:r w:rsidRPr="00A54AE7">
        <w:rPr>
          <w:rFonts w:ascii="Consolas" w:hAnsi="Consolas" w:hint="eastAsia"/>
        </w:rPr>
        <w:t>四路输入</w:t>
      </w:r>
      <w:r w:rsidRPr="00A54AE7">
        <w:rPr>
          <w:rFonts w:ascii="Consolas" w:hAnsi="Consolas" w:hint="eastAsia"/>
        </w:rPr>
        <w:t xml:space="preserve"> shape </w:t>
      </w:r>
      <w:proofErr w:type="gramStart"/>
      <w:r w:rsidRPr="00A54AE7">
        <w:rPr>
          <w:rFonts w:ascii="Consolas" w:hAnsi="Consolas" w:hint="eastAsia"/>
        </w:rPr>
        <w:t>需可按</w:t>
      </w:r>
      <w:proofErr w:type="gramEnd"/>
      <w:r w:rsidRPr="00A54AE7">
        <w:rPr>
          <w:rFonts w:ascii="Consolas" w:hAnsi="Consolas" w:hint="eastAsia"/>
        </w:rPr>
        <w:t>广播规则对齐（</w:t>
      </w:r>
      <w:proofErr w:type="spellStart"/>
      <w:r w:rsidRPr="00A54AE7">
        <w:rPr>
          <w:rFonts w:ascii="Consolas" w:hAnsi="Consolas" w:hint="eastAsia"/>
        </w:rPr>
        <w:t>op_info</w:t>
      </w:r>
      <w:proofErr w:type="spellEnd"/>
      <w:r w:rsidRPr="00A54AE7">
        <w:rPr>
          <w:rFonts w:ascii="Consolas" w:hAnsi="Consolas" w:hint="eastAsia"/>
        </w:rPr>
        <w:t xml:space="preserve"> </w:t>
      </w:r>
      <w:r w:rsidRPr="00A54AE7">
        <w:rPr>
          <w:rFonts w:ascii="Consolas" w:hAnsi="Consolas" w:hint="eastAsia"/>
        </w:rPr>
        <w:t>为动态</w:t>
      </w:r>
      <w:r w:rsidRPr="00A54AE7">
        <w:rPr>
          <w:rFonts w:ascii="Consolas" w:hAnsi="Consolas" w:hint="eastAsia"/>
        </w:rPr>
        <w:t xml:space="preserve"> shape `[-2]`</w:t>
      </w:r>
      <w:r w:rsidRPr="00A54AE7">
        <w:rPr>
          <w:rFonts w:ascii="Consolas" w:hAnsi="Consolas" w:hint="eastAsia"/>
        </w:rPr>
        <w:t>，运行期确定）。</w:t>
      </w:r>
    </w:p>
    <w:p w14:paraId="4BB0CE87" w14:textId="6A30FCA7" w:rsidR="00A54AE7" w:rsidRPr="00A54AE7" w:rsidRDefault="00A54AE7" w:rsidP="00A54AE7">
      <w:pPr>
        <w:pStyle w:val="code-line"/>
        <w:rPr>
          <w:rFonts w:ascii="Segoe UI" w:hAnsi="Segoe UI" w:cs="Segoe UI"/>
        </w:rPr>
      </w:pPr>
      <w:r w:rsidRPr="00A54AE7">
        <w:rPr>
          <w:rFonts w:ascii="Consolas" w:hAnsi="Consolas" w:hint="eastAsia"/>
        </w:rPr>
        <w:t>适配硬件：</w:t>
      </w:r>
      <w:r w:rsidRPr="00A54AE7">
        <w:rPr>
          <w:rFonts w:ascii="Consolas" w:hAnsi="Consolas" w:hint="eastAsia"/>
        </w:rPr>
        <w:t xml:space="preserve">Atlas A2 </w:t>
      </w:r>
      <w:r w:rsidRPr="00A54AE7">
        <w:rPr>
          <w:rFonts w:ascii="Consolas" w:hAnsi="Consolas" w:hint="eastAsia"/>
        </w:rPr>
        <w:t>训练系列产品（</w:t>
      </w:r>
      <w:proofErr w:type="spellStart"/>
      <w:r w:rsidRPr="00A54AE7">
        <w:rPr>
          <w:rFonts w:ascii="Consolas" w:hAnsi="Consolas" w:hint="eastAsia"/>
        </w:rPr>
        <w:t>binInfo</w:t>
      </w:r>
      <w:proofErr w:type="spellEnd"/>
      <w:r w:rsidRPr="00A54AE7">
        <w:rPr>
          <w:rFonts w:ascii="Consolas" w:hAnsi="Consolas" w:hint="eastAsia"/>
        </w:rPr>
        <w:t>: ascend910_93</w:t>
      </w:r>
      <w:r w:rsidRPr="00A54AE7">
        <w:rPr>
          <w:rFonts w:ascii="Consolas" w:hAnsi="Consolas" w:hint="eastAsia"/>
        </w:rPr>
        <w:t>）。</w:t>
      </w:r>
    </w:p>
    <w:p w14:paraId="5B801AA0" w14:textId="532F89BB" w:rsidR="00A54AE7" w:rsidRPr="00A54AE7" w:rsidRDefault="00000000" w:rsidP="00A54AE7">
      <w:pPr>
        <w:pStyle w:val="1"/>
        <w:shd w:val="clear" w:color="auto" w:fill="FFFFFF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特性交叉分析</w:t>
      </w:r>
    </w:p>
    <w:p w14:paraId="4411B3B5" w14:textId="59745DB7" w:rsidR="00A54AE7" w:rsidRPr="00A54AE7" w:rsidRDefault="00A54AE7" w:rsidP="00A54AE7">
      <w:r>
        <w:rPr>
          <w:rFonts w:hint="eastAsia"/>
        </w:rPr>
        <w:t>不涉及</w:t>
      </w:r>
    </w:p>
    <w:p w14:paraId="0C796FFB" w14:textId="77777777" w:rsidR="0097204D" w:rsidRDefault="00000000">
      <w:pPr>
        <w:pStyle w:val="1"/>
        <w:shd w:val="clear" w:color="auto" w:fill="FFFFFF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lastRenderedPageBreak/>
        <w:t>可维可测分析</w:t>
      </w:r>
    </w:p>
    <w:p w14:paraId="29C9A130" w14:textId="77777777" w:rsidR="0097204D" w:rsidRDefault="00000000">
      <w:pPr>
        <w:pStyle w:val="2"/>
        <w:shd w:val="clear" w:color="auto" w:fill="FFFFFF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精度标准/性能标准</w:t>
      </w:r>
    </w:p>
    <w:tbl>
      <w:tblPr>
        <w:tblW w:w="906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9"/>
        <w:gridCol w:w="3544"/>
        <w:gridCol w:w="2551"/>
      </w:tblGrid>
      <w:tr w:rsidR="0097204D" w14:paraId="25B0277F" w14:textId="77777777">
        <w:trPr>
          <w:tblHeader/>
        </w:trPr>
        <w:tc>
          <w:tcPr>
            <w:tcW w:w="296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vAlign w:val="center"/>
          </w:tcPr>
          <w:p w14:paraId="37398056" w14:textId="77777777" w:rsidR="0097204D" w:rsidRDefault="00000000">
            <w:pPr>
              <w:rPr>
                <w:rStyle w:val="ab"/>
                <w:rFonts w:ascii="Huawei Sans" w:eastAsia="微软雅黑" w:hAnsi="Huawei Sans" w:hint="eastAsia"/>
                <w:color w:val="494949"/>
              </w:rPr>
            </w:pPr>
            <w:r>
              <w:rPr>
                <w:rStyle w:val="ab"/>
                <w:rFonts w:ascii="Huawei Sans" w:eastAsia="微软雅黑" w:hAnsi="Huawei Sans"/>
                <w:color w:val="494949"/>
              </w:rPr>
              <w:t>验收标准</w:t>
            </w:r>
          </w:p>
        </w:tc>
        <w:tc>
          <w:tcPr>
            <w:tcW w:w="354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vAlign w:val="center"/>
          </w:tcPr>
          <w:p w14:paraId="33FD2B2D" w14:textId="77777777" w:rsidR="0097204D" w:rsidRDefault="00000000">
            <w:pPr>
              <w:rPr>
                <w:rStyle w:val="ab"/>
                <w:rFonts w:ascii="Huawei Sans" w:eastAsia="微软雅黑" w:hAnsi="Huawei Sans" w:hint="eastAsia"/>
                <w:color w:val="494949"/>
              </w:rPr>
            </w:pPr>
            <w:r>
              <w:rPr>
                <w:rStyle w:val="ab"/>
                <w:rFonts w:ascii="Huawei Sans" w:eastAsia="微软雅黑" w:hAnsi="Huawei Sans"/>
                <w:color w:val="494949"/>
              </w:rPr>
              <w:t>描述</w:t>
            </w:r>
            <w:r>
              <w:rPr>
                <w:rStyle w:val="ab"/>
                <w:rFonts w:ascii="Huawei Sans" w:eastAsia="微软雅黑" w:hAnsi="Huawei Sans"/>
                <w:color w:val="494949"/>
              </w:rPr>
              <w:t>(</w:t>
            </w:r>
            <w:r>
              <w:rPr>
                <w:rStyle w:val="ab"/>
                <w:rFonts w:ascii="Huawei Sans" w:eastAsia="微软雅黑" w:hAnsi="Huawei Sans"/>
                <w:color w:val="494949"/>
              </w:rPr>
              <w:t>不涉及说明原因</w:t>
            </w:r>
            <w:r>
              <w:rPr>
                <w:rStyle w:val="ab"/>
                <w:rFonts w:ascii="Huawei Sans" w:eastAsia="微软雅黑" w:hAnsi="Huawei Sans"/>
                <w:color w:val="494949"/>
              </w:rPr>
              <w:t>)</w:t>
            </w:r>
          </w:p>
        </w:tc>
        <w:tc>
          <w:tcPr>
            <w:tcW w:w="255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vAlign w:val="center"/>
          </w:tcPr>
          <w:p w14:paraId="126E1F36" w14:textId="77777777" w:rsidR="0097204D" w:rsidRDefault="00000000">
            <w:pPr>
              <w:rPr>
                <w:rStyle w:val="ab"/>
                <w:rFonts w:ascii="Huawei Sans" w:eastAsia="微软雅黑" w:hAnsi="Huawei Sans" w:hint="eastAsia"/>
                <w:color w:val="494949"/>
              </w:rPr>
            </w:pPr>
            <w:r>
              <w:rPr>
                <w:rStyle w:val="ab"/>
                <w:rFonts w:ascii="Huawei Sans" w:eastAsia="微软雅黑" w:hAnsi="Huawei Sans"/>
                <w:color w:val="494949"/>
              </w:rPr>
              <w:t>标准来源</w:t>
            </w:r>
          </w:p>
        </w:tc>
      </w:tr>
      <w:tr w:rsidR="0097204D" w14:paraId="10B8AA62" w14:textId="77777777">
        <w:tc>
          <w:tcPr>
            <w:tcW w:w="29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BFC"/>
            <w:noWrap/>
            <w:vAlign w:val="center"/>
          </w:tcPr>
          <w:p w14:paraId="71E7F48C" w14:textId="77777777" w:rsidR="0097204D" w:rsidRDefault="00000000">
            <w:r>
              <w:t>精度标准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BFC"/>
            <w:noWrap/>
            <w:vAlign w:val="center"/>
          </w:tcPr>
          <w:p w14:paraId="6A9D8EA6" w14:textId="77777777" w:rsidR="0097204D" w:rsidRDefault="00000000">
            <w:r>
              <w:rPr>
                <w:rFonts w:hint="eastAsia"/>
              </w:rPr>
              <w:t>不低于</w:t>
            </w:r>
            <w:r>
              <w:rPr>
                <w:rFonts w:hint="eastAsia"/>
              </w:rPr>
              <w:t>TBE</w:t>
            </w:r>
            <w:r>
              <w:rPr>
                <w:rFonts w:hint="eastAsia"/>
              </w:rPr>
              <w:t>版本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BFC"/>
            <w:noWrap/>
            <w:vAlign w:val="center"/>
          </w:tcPr>
          <w:p w14:paraId="397676CF" w14:textId="61E1126D" w:rsidR="0097204D" w:rsidRDefault="00A54AE7">
            <w:proofErr w:type="spellStart"/>
            <w:r>
              <w:rPr>
                <w:rFonts w:hint="eastAsia"/>
              </w:rPr>
              <w:t>cannjudge</w:t>
            </w:r>
            <w:proofErr w:type="spellEnd"/>
          </w:p>
        </w:tc>
      </w:tr>
      <w:tr w:rsidR="0097204D" w14:paraId="3F042EFB" w14:textId="77777777">
        <w:tc>
          <w:tcPr>
            <w:tcW w:w="29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vAlign w:val="center"/>
          </w:tcPr>
          <w:p w14:paraId="176D3A82" w14:textId="77777777" w:rsidR="0097204D" w:rsidRDefault="00000000">
            <w:r>
              <w:t>性能标准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vAlign w:val="center"/>
          </w:tcPr>
          <w:p w14:paraId="546A5CF3" w14:textId="77777777" w:rsidR="0097204D" w:rsidRDefault="00000000">
            <w:r>
              <w:rPr>
                <w:rFonts w:hint="eastAsia"/>
              </w:rPr>
              <w:t>不低于</w:t>
            </w:r>
            <w:r>
              <w:rPr>
                <w:rFonts w:hint="eastAsia"/>
              </w:rPr>
              <w:t>TBE</w:t>
            </w:r>
            <w:r>
              <w:rPr>
                <w:rFonts w:hint="eastAsia"/>
              </w:rPr>
              <w:t>版本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vAlign w:val="center"/>
          </w:tcPr>
          <w:p w14:paraId="0F7CBA4F" w14:textId="59878BA6" w:rsidR="0097204D" w:rsidRDefault="00A54AE7">
            <w:proofErr w:type="spellStart"/>
            <w:r>
              <w:t>cannjudge</w:t>
            </w:r>
            <w:proofErr w:type="spellEnd"/>
          </w:p>
        </w:tc>
      </w:tr>
    </w:tbl>
    <w:p w14:paraId="1E8B3B90" w14:textId="77777777" w:rsidR="0097204D" w:rsidRDefault="00000000">
      <w:pPr>
        <w:pStyle w:val="2"/>
        <w:shd w:val="clear" w:color="auto" w:fill="FFFFFF"/>
        <w:rPr>
          <w:rFonts w:ascii="微软雅黑" w:eastAsia="微软雅黑" w:hAnsi="微软雅黑" w:cs="宋体" w:hint="eastAsia"/>
        </w:rPr>
      </w:pPr>
      <w:r>
        <w:rPr>
          <w:rFonts w:ascii="微软雅黑" w:eastAsia="微软雅黑" w:hAnsi="微软雅黑" w:hint="eastAsia"/>
        </w:rPr>
        <w:t>兼容性分析</w:t>
      </w:r>
    </w:p>
    <w:p w14:paraId="5E78B7C3" w14:textId="77777777" w:rsidR="0097204D" w:rsidRDefault="00000000">
      <w:pPr>
        <w:pStyle w:val="a9"/>
        <w:rPr>
          <w:rFonts w:hint="eastAsia"/>
        </w:rPr>
      </w:pPr>
      <w:r>
        <w:t>新算子，不涉及兼容性分析</w:t>
      </w:r>
    </w:p>
    <w:sectPr w:rsidR="0097204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07824" w14:textId="77777777" w:rsidR="009119B0" w:rsidRDefault="009119B0">
      <w:pPr>
        <w:spacing w:line="240" w:lineRule="auto"/>
      </w:pPr>
      <w:r>
        <w:separator/>
      </w:r>
    </w:p>
  </w:endnote>
  <w:endnote w:type="continuationSeparator" w:id="0">
    <w:p w14:paraId="3A2749D6" w14:textId="77777777" w:rsidR="009119B0" w:rsidRDefault="009119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uawei Sans">
    <w:altName w:val="Cambria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otu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15D46" w14:textId="77777777" w:rsidR="0097204D" w:rsidRDefault="0097204D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5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927"/>
      <w:gridCol w:w="2850"/>
      <w:gridCol w:w="2537"/>
    </w:tblGrid>
    <w:tr w:rsidR="0097204D" w14:paraId="025DC686" w14:textId="77777777">
      <w:trPr>
        <w:trHeight w:val="257"/>
      </w:trPr>
      <w:tc>
        <w:tcPr>
          <w:tcW w:w="1760" w:type="pct"/>
        </w:tcPr>
        <w:p w14:paraId="696DE8CF" w14:textId="469D5C5C" w:rsidR="0097204D" w:rsidRDefault="00000000">
          <w:pPr>
            <w:pStyle w:val="a7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0A6EAD">
            <w:rPr>
              <w:noProof/>
            </w:rPr>
            <w:t>2026-7-10</w:t>
          </w:r>
          <w:r>
            <w:fldChar w:fldCharType="end"/>
          </w:r>
        </w:p>
      </w:tc>
      <w:tc>
        <w:tcPr>
          <w:tcW w:w="1714" w:type="pct"/>
        </w:tcPr>
        <w:p w14:paraId="38893F2A" w14:textId="77777777" w:rsidR="0097204D" w:rsidRDefault="00000000">
          <w:pPr>
            <w:pStyle w:val="a7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14:paraId="044912AA" w14:textId="77777777" w:rsidR="0097204D" w:rsidRDefault="00000000">
          <w:pPr>
            <w:pStyle w:val="a7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fldSimple w:instr=" NUMPAGES  \* Arabic  \* MERGEFORMAT ">
            <w:r w:rsidR="0097204D">
              <w:t>1</w:t>
            </w:r>
          </w:fldSimple>
          <w:r>
            <w:rPr>
              <w:rFonts w:hint="eastAsia"/>
            </w:rPr>
            <w:t>页</w:t>
          </w:r>
        </w:p>
      </w:tc>
    </w:tr>
  </w:tbl>
  <w:p w14:paraId="6295B016" w14:textId="77777777" w:rsidR="0097204D" w:rsidRDefault="0097204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4F4E7" w14:textId="77777777" w:rsidR="0097204D" w:rsidRDefault="0097204D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45AF7" w14:textId="77777777" w:rsidR="009119B0" w:rsidRDefault="009119B0">
      <w:r>
        <w:separator/>
      </w:r>
    </w:p>
  </w:footnote>
  <w:footnote w:type="continuationSeparator" w:id="0">
    <w:p w14:paraId="7FB9F991" w14:textId="77777777" w:rsidR="009119B0" w:rsidRDefault="009119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EB08B" w14:textId="77777777" w:rsidR="0097204D" w:rsidRDefault="0097204D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831"/>
      <w:gridCol w:w="5814"/>
      <w:gridCol w:w="1661"/>
    </w:tblGrid>
    <w:tr w:rsidR="0097204D" w14:paraId="3282F1AC" w14:textId="77777777">
      <w:trPr>
        <w:cantSplit/>
        <w:trHeight w:hRule="exact" w:val="782"/>
      </w:trPr>
      <w:tc>
        <w:tcPr>
          <w:tcW w:w="500" w:type="pct"/>
        </w:tcPr>
        <w:p w14:paraId="7C5FB145" w14:textId="77777777" w:rsidR="0097204D" w:rsidRDefault="00000000">
          <w:pPr>
            <w:rPr>
              <w:rFonts w:ascii="Dotum" w:eastAsia="Dotum" w:hAnsi="Dotum" w:hint="eastAsia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9264" behindDoc="0" locked="0" layoutInCell="1" allowOverlap="1" wp14:anchorId="321AFC32" wp14:editId="5049CD86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500" w:type="pct"/>
          <w:vAlign w:val="bottom"/>
        </w:tcPr>
        <w:p w14:paraId="7E208D30" w14:textId="77777777" w:rsidR="0097204D" w:rsidRDefault="00000000">
          <w:pPr>
            <w:pStyle w:val="a8"/>
            <w:ind w:firstLineChars="300" w:firstLine="540"/>
            <w:rPr>
              <w:rFonts w:ascii="宋体" w:hAnsi="宋体" w:hint="eastAsia"/>
            </w:rPr>
          </w:pPr>
          <w:r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14:paraId="41D564A5" w14:textId="77777777" w:rsidR="0097204D" w:rsidRDefault="00000000">
          <w:pPr>
            <w:pStyle w:val="a8"/>
            <w:ind w:firstLineChars="350" w:firstLine="630"/>
            <w:rPr>
              <w:rFonts w:ascii="宋体" w:hAnsi="宋体" w:hint="eastAsia"/>
            </w:rPr>
          </w:pPr>
          <w:r>
            <w:rPr>
              <w:rFonts w:ascii="宋体" w:hAnsi="宋体" w:hint="eastAsia"/>
            </w:rPr>
            <w:t>文档密级</w:t>
          </w:r>
        </w:p>
      </w:tc>
    </w:tr>
  </w:tbl>
  <w:p w14:paraId="647E2441" w14:textId="77777777" w:rsidR="0097204D" w:rsidRDefault="0097204D">
    <w:pPr>
      <w:pStyle w:val="a8"/>
      <w:rPr>
        <w:rFonts w:ascii="DotumChe" w:eastAsia="DotumChe" w:hAnsi="DotumChe"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CB024" w14:textId="77777777" w:rsidR="0097204D" w:rsidRDefault="0097204D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2FF0"/>
    <w:multiLevelType w:val="multilevel"/>
    <w:tmpl w:val="8816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D41A9"/>
    <w:multiLevelType w:val="multilevel"/>
    <w:tmpl w:val="0E0D41A9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40" w:hanging="440"/>
      </w:p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41F34BCB"/>
    <w:multiLevelType w:val="multilevel"/>
    <w:tmpl w:val="41F34BCB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42FE570A"/>
    <w:multiLevelType w:val="multilevel"/>
    <w:tmpl w:val="42FE570A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4" w15:restartNumberingAfterBreak="0">
    <w:nsid w:val="63546429"/>
    <w:multiLevelType w:val="multilevel"/>
    <w:tmpl w:val="63546429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5" w15:restartNumberingAfterBreak="0">
    <w:nsid w:val="674A4A00"/>
    <w:multiLevelType w:val="multilevel"/>
    <w:tmpl w:val="674A4A0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 w16cid:durableId="90587719">
    <w:abstractNumId w:val="4"/>
  </w:num>
  <w:num w:numId="2" w16cid:durableId="18956982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7855406">
    <w:abstractNumId w:val="5"/>
  </w:num>
  <w:num w:numId="4" w16cid:durableId="1596208091">
    <w:abstractNumId w:val="2"/>
  </w:num>
  <w:num w:numId="5" w16cid:durableId="1789160181">
    <w:abstractNumId w:val="1"/>
  </w:num>
  <w:num w:numId="6" w16cid:durableId="96215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M3Yzk3Mjg2MjRjZTNlYTYwNzBjMGFjOWIyZjI1YWEifQ=="/>
  </w:docVars>
  <w:rsids>
    <w:rsidRoot w:val="007162BA"/>
    <w:rsid w:val="0002268B"/>
    <w:rsid w:val="00035469"/>
    <w:rsid w:val="000A6EAD"/>
    <w:rsid w:val="0012175A"/>
    <w:rsid w:val="00152B8F"/>
    <w:rsid w:val="00225378"/>
    <w:rsid w:val="00236D9B"/>
    <w:rsid w:val="00297C48"/>
    <w:rsid w:val="002F4F22"/>
    <w:rsid w:val="003055E4"/>
    <w:rsid w:val="003073D0"/>
    <w:rsid w:val="00307760"/>
    <w:rsid w:val="00311086"/>
    <w:rsid w:val="00322719"/>
    <w:rsid w:val="003436F5"/>
    <w:rsid w:val="00425F62"/>
    <w:rsid w:val="00435097"/>
    <w:rsid w:val="004831EF"/>
    <w:rsid w:val="0052233A"/>
    <w:rsid w:val="0062152B"/>
    <w:rsid w:val="00634265"/>
    <w:rsid w:val="006D6C32"/>
    <w:rsid w:val="007162BA"/>
    <w:rsid w:val="00722577"/>
    <w:rsid w:val="0075012D"/>
    <w:rsid w:val="00775BB5"/>
    <w:rsid w:val="00780144"/>
    <w:rsid w:val="00783187"/>
    <w:rsid w:val="007A6F63"/>
    <w:rsid w:val="0080530B"/>
    <w:rsid w:val="009006AA"/>
    <w:rsid w:val="009119B0"/>
    <w:rsid w:val="0097204D"/>
    <w:rsid w:val="00A062B1"/>
    <w:rsid w:val="00A5175E"/>
    <w:rsid w:val="00A54AE7"/>
    <w:rsid w:val="00B01235"/>
    <w:rsid w:val="00BC5A42"/>
    <w:rsid w:val="00C215D9"/>
    <w:rsid w:val="00C53AFA"/>
    <w:rsid w:val="00C97D52"/>
    <w:rsid w:val="00D16C4C"/>
    <w:rsid w:val="00D356D8"/>
    <w:rsid w:val="00D87114"/>
    <w:rsid w:val="00DC1A64"/>
    <w:rsid w:val="00EE2438"/>
    <w:rsid w:val="00EE58DB"/>
    <w:rsid w:val="00FD52B5"/>
    <w:rsid w:val="00FF77C6"/>
    <w:rsid w:val="01034EC1"/>
    <w:rsid w:val="02A77477"/>
    <w:rsid w:val="039A3A70"/>
    <w:rsid w:val="06C54CB0"/>
    <w:rsid w:val="06FF2732"/>
    <w:rsid w:val="0774295E"/>
    <w:rsid w:val="07795951"/>
    <w:rsid w:val="09D8354C"/>
    <w:rsid w:val="0A187F18"/>
    <w:rsid w:val="0A662D47"/>
    <w:rsid w:val="0A821835"/>
    <w:rsid w:val="0B7A69B0"/>
    <w:rsid w:val="0BF63052"/>
    <w:rsid w:val="0F607C6B"/>
    <w:rsid w:val="0F8266D9"/>
    <w:rsid w:val="107677D9"/>
    <w:rsid w:val="10E31443"/>
    <w:rsid w:val="137A2D83"/>
    <w:rsid w:val="138F28CD"/>
    <w:rsid w:val="15C35CF3"/>
    <w:rsid w:val="16787354"/>
    <w:rsid w:val="19807DC9"/>
    <w:rsid w:val="1A7867B1"/>
    <w:rsid w:val="1A9829AF"/>
    <w:rsid w:val="1B281F85"/>
    <w:rsid w:val="1D9E604A"/>
    <w:rsid w:val="1E866B15"/>
    <w:rsid w:val="1EFD1033"/>
    <w:rsid w:val="1FE612D2"/>
    <w:rsid w:val="21C505B5"/>
    <w:rsid w:val="228523E2"/>
    <w:rsid w:val="22D27DF3"/>
    <w:rsid w:val="28A65821"/>
    <w:rsid w:val="28D9041B"/>
    <w:rsid w:val="28DF17A9"/>
    <w:rsid w:val="29B36FC7"/>
    <w:rsid w:val="2BD960B0"/>
    <w:rsid w:val="2CB34E46"/>
    <w:rsid w:val="2CCB63FE"/>
    <w:rsid w:val="2D40250E"/>
    <w:rsid w:val="2E405D27"/>
    <w:rsid w:val="2EA9088F"/>
    <w:rsid w:val="2F032008"/>
    <w:rsid w:val="30E97ADA"/>
    <w:rsid w:val="3316226B"/>
    <w:rsid w:val="33A87724"/>
    <w:rsid w:val="35CC2DD5"/>
    <w:rsid w:val="36C3242E"/>
    <w:rsid w:val="36C626E3"/>
    <w:rsid w:val="37AD6536"/>
    <w:rsid w:val="38A821E7"/>
    <w:rsid w:val="396F2181"/>
    <w:rsid w:val="3B924658"/>
    <w:rsid w:val="3CE138EA"/>
    <w:rsid w:val="3D293205"/>
    <w:rsid w:val="3D2C2220"/>
    <w:rsid w:val="406F78BB"/>
    <w:rsid w:val="418E7D2E"/>
    <w:rsid w:val="41E77C8C"/>
    <w:rsid w:val="45112FEA"/>
    <w:rsid w:val="452F6FF9"/>
    <w:rsid w:val="462F55E2"/>
    <w:rsid w:val="48710EB8"/>
    <w:rsid w:val="49341D31"/>
    <w:rsid w:val="497A30FC"/>
    <w:rsid w:val="49BA72D1"/>
    <w:rsid w:val="4A7C7C0D"/>
    <w:rsid w:val="4D6251F8"/>
    <w:rsid w:val="4E0336C0"/>
    <w:rsid w:val="4EC63E32"/>
    <w:rsid w:val="4EFD5288"/>
    <w:rsid w:val="4FB010F7"/>
    <w:rsid w:val="501E6ED7"/>
    <w:rsid w:val="50681F66"/>
    <w:rsid w:val="55BA680E"/>
    <w:rsid w:val="57C63DAC"/>
    <w:rsid w:val="584E019A"/>
    <w:rsid w:val="5C735EB5"/>
    <w:rsid w:val="60C278DB"/>
    <w:rsid w:val="667E0F44"/>
    <w:rsid w:val="690C3A2E"/>
    <w:rsid w:val="6D286582"/>
    <w:rsid w:val="6E76496C"/>
    <w:rsid w:val="6EBA3E17"/>
    <w:rsid w:val="71B2486A"/>
    <w:rsid w:val="72E1326F"/>
    <w:rsid w:val="72EC0317"/>
    <w:rsid w:val="756B3942"/>
    <w:rsid w:val="766E7155"/>
    <w:rsid w:val="7753605F"/>
    <w:rsid w:val="77855149"/>
    <w:rsid w:val="7B0B1AFD"/>
    <w:rsid w:val="7D6C55CD"/>
    <w:rsid w:val="7DBA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8777D1"/>
  <w14:defaultImageDpi w14:val="32767"/>
  <w15:docId w15:val="{2AE33F56-9354-4F06-A7A6-64D127195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1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1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paragraph" w:styleId="4">
    <w:name w:val="heading 4"/>
    <w:basedOn w:val="a1"/>
    <w:next w:val="a1"/>
    <w:link w:val="40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3">
    <w:name w:val="toc 3"/>
    <w:basedOn w:val="a1"/>
    <w:next w:val="a1"/>
    <w:uiPriority w:val="39"/>
    <w:unhideWhenUsed/>
    <w:qFormat/>
    <w:pPr>
      <w:widowControl/>
      <w:autoSpaceDE/>
      <w:autoSpaceDN/>
      <w:adjustRightInd/>
      <w:spacing w:after="100" w:line="259" w:lineRule="auto"/>
      <w:ind w:left="440"/>
    </w:pPr>
    <w:rPr>
      <w:rFonts w:asciiTheme="minorHAnsi" w:eastAsiaTheme="minorEastAsia" w:hAnsiTheme="minorHAnsi"/>
      <w:snapToGrid/>
      <w:sz w:val="22"/>
      <w:szCs w:val="22"/>
    </w:rPr>
  </w:style>
  <w:style w:type="paragraph" w:styleId="a5">
    <w:name w:val="Balloon Text"/>
    <w:basedOn w:val="a1"/>
    <w:link w:val="a6"/>
    <w:qFormat/>
    <w:pPr>
      <w:spacing w:line="240" w:lineRule="auto"/>
    </w:pPr>
    <w:rPr>
      <w:sz w:val="18"/>
      <w:szCs w:val="18"/>
    </w:rPr>
  </w:style>
  <w:style w:type="paragraph" w:styleId="a7">
    <w:name w:val="footer"/>
    <w:qFormat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8">
    <w:name w:val="header"/>
    <w:qFormat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styleId="TOC1">
    <w:name w:val="toc 1"/>
    <w:basedOn w:val="a1"/>
    <w:next w:val="a1"/>
    <w:uiPriority w:val="39"/>
    <w:unhideWhenUsed/>
    <w:qFormat/>
    <w:pPr>
      <w:widowControl/>
      <w:autoSpaceDE/>
      <w:autoSpaceDN/>
      <w:adjustRightInd/>
      <w:spacing w:after="100" w:line="259" w:lineRule="auto"/>
    </w:pPr>
    <w:rPr>
      <w:rFonts w:asciiTheme="minorHAnsi" w:eastAsiaTheme="minorEastAsia" w:hAnsiTheme="minorHAnsi"/>
      <w:snapToGrid/>
      <w:sz w:val="22"/>
      <w:szCs w:val="22"/>
    </w:rPr>
  </w:style>
  <w:style w:type="paragraph" w:styleId="TOC2">
    <w:name w:val="toc 2"/>
    <w:basedOn w:val="a1"/>
    <w:next w:val="a1"/>
    <w:uiPriority w:val="39"/>
    <w:unhideWhenUsed/>
    <w:qFormat/>
    <w:pPr>
      <w:widowControl/>
      <w:autoSpaceDE/>
      <w:autoSpaceDN/>
      <w:adjustRightInd/>
      <w:spacing w:after="100" w:line="259" w:lineRule="auto"/>
      <w:ind w:left="220"/>
    </w:pPr>
    <w:rPr>
      <w:rFonts w:asciiTheme="minorHAnsi" w:eastAsiaTheme="minorEastAsia" w:hAnsiTheme="minorHAnsi"/>
      <w:snapToGrid/>
      <w:sz w:val="22"/>
      <w:szCs w:val="22"/>
    </w:rPr>
  </w:style>
  <w:style w:type="paragraph" w:styleId="HTML">
    <w:name w:val="HTML Preformatted"/>
    <w:basedOn w:val="a1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spacing w:line="240" w:lineRule="auto"/>
    </w:pPr>
    <w:rPr>
      <w:rFonts w:ascii="宋体" w:hAnsi="宋体" w:cs="宋体"/>
      <w:snapToGrid/>
      <w:sz w:val="24"/>
      <w:szCs w:val="24"/>
    </w:rPr>
  </w:style>
  <w:style w:type="paragraph" w:styleId="a9">
    <w:name w:val="Normal (Web)"/>
    <w:basedOn w:val="a1"/>
    <w:uiPriority w:val="99"/>
    <w:semiHidden/>
    <w:unhideWhenUsed/>
    <w:qFormat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ascii="宋体" w:hAnsi="宋体" w:cs="宋体"/>
      <w:snapToGrid/>
      <w:sz w:val="24"/>
      <w:szCs w:val="24"/>
    </w:rPr>
  </w:style>
  <w:style w:type="table" w:styleId="aa">
    <w:name w:val="Table Grid"/>
    <w:basedOn w:val="a3"/>
    <w:qFormat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2"/>
    <w:uiPriority w:val="22"/>
    <w:qFormat/>
    <w:rPr>
      <w:b/>
      <w:bCs/>
    </w:rPr>
  </w:style>
  <w:style w:type="character" w:styleId="ac">
    <w:name w:val="FollowedHyperlink"/>
    <w:basedOn w:val="a2"/>
    <w:semiHidden/>
    <w:unhideWhenUsed/>
    <w:qFormat/>
    <w:rPr>
      <w:color w:val="800080" w:themeColor="followedHyperlink"/>
      <w:u w:val="single"/>
    </w:rPr>
  </w:style>
  <w:style w:type="character" w:styleId="ad">
    <w:name w:val="Hyperlink"/>
    <w:basedOn w:val="a2"/>
    <w:uiPriority w:val="99"/>
    <w:semiHidden/>
    <w:unhideWhenUsed/>
    <w:qFormat/>
    <w:rPr>
      <w:color w:val="0000FF"/>
      <w:u w:val="single"/>
    </w:rPr>
  </w:style>
  <w:style w:type="character" w:styleId="HTML1">
    <w:name w:val="HTML Code"/>
    <w:basedOn w:val="a2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paragraph" w:customStyle="1" w:styleId="a0">
    <w:name w:val="表格题注"/>
    <w:next w:val="a1"/>
    <w:qFormat/>
    <w:pPr>
      <w:keepLines/>
      <w:numPr>
        <w:ilvl w:val="8"/>
        <w:numId w:val="2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e">
    <w:name w:val="表格文本"/>
    <w:qFormat/>
    <w:pPr>
      <w:tabs>
        <w:tab w:val="decimal" w:pos="0"/>
      </w:tabs>
    </w:pPr>
    <w:rPr>
      <w:rFonts w:ascii="Arial" w:hAnsi="Arial"/>
      <w:sz w:val="21"/>
      <w:szCs w:val="21"/>
    </w:rPr>
  </w:style>
  <w:style w:type="paragraph" w:customStyle="1" w:styleId="af">
    <w:name w:val="表头文本"/>
    <w:qFormat/>
    <w:pPr>
      <w:jc w:val="center"/>
    </w:pPr>
    <w:rPr>
      <w:rFonts w:ascii="Arial" w:hAnsi="Arial"/>
      <w:b/>
      <w:sz w:val="21"/>
      <w:szCs w:val="21"/>
    </w:rPr>
  </w:style>
  <w:style w:type="table" w:customStyle="1" w:styleId="af0">
    <w:name w:val="表样式"/>
    <w:basedOn w:val="a3"/>
    <w:qFormat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qFormat/>
    <w:pPr>
      <w:numPr>
        <w:ilvl w:val="7"/>
        <w:numId w:val="2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1">
    <w:name w:val="图样式"/>
    <w:basedOn w:val="a1"/>
    <w:qFormat/>
    <w:pPr>
      <w:keepNext/>
      <w:widowControl/>
      <w:spacing w:before="80" w:after="80"/>
      <w:jc w:val="center"/>
    </w:pPr>
  </w:style>
  <w:style w:type="paragraph" w:customStyle="1" w:styleId="af2">
    <w:name w:val="文档标题"/>
    <w:basedOn w:val="a1"/>
    <w:qFormat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customStyle="1" w:styleId="af3">
    <w:name w:val="正文（首行不缩进）"/>
    <w:basedOn w:val="a1"/>
    <w:qFormat/>
  </w:style>
  <w:style w:type="paragraph" w:customStyle="1" w:styleId="af4">
    <w:name w:val="注示头"/>
    <w:basedOn w:val="a1"/>
    <w:qFormat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f5">
    <w:name w:val="注示文本"/>
    <w:basedOn w:val="a1"/>
    <w:qFormat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6">
    <w:name w:val="编写建议"/>
    <w:basedOn w:val="a1"/>
    <w:qFormat/>
    <w:pPr>
      <w:ind w:firstLine="420"/>
    </w:pPr>
    <w:rPr>
      <w:rFonts w:ascii="Arial" w:hAnsi="Arial" w:cs="Arial"/>
      <w:i/>
      <w:color w:val="0000FF"/>
    </w:rPr>
  </w:style>
  <w:style w:type="character" w:customStyle="1" w:styleId="af7">
    <w:name w:val="样式一"/>
    <w:basedOn w:val="a2"/>
    <w:qFormat/>
    <w:rPr>
      <w:rFonts w:ascii="宋体" w:hAnsi="宋体"/>
      <w:b/>
      <w:bCs/>
      <w:color w:val="000000"/>
      <w:sz w:val="36"/>
    </w:rPr>
  </w:style>
  <w:style w:type="character" w:customStyle="1" w:styleId="af8">
    <w:name w:val="样式二"/>
    <w:basedOn w:val="af7"/>
    <w:qFormat/>
    <w:rPr>
      <w:rFonts w:ascii="宋体" w:hAnsi="宋体"/>
      <w:b/>
      <w:bCs/>
      <w:color w:val="000000"/>
      <w:sz w:val="36"/>
    </w:rPr>
  </w:style>
  <w:style w:type="character" w:customStyle="1" w:styleId="a6">
    <w:name w:val="批注框文本 字符"/>
    <w:basedOn w:val="a2"/>
    <w:link w:val="a5"/>
    <w:qFormat/>
    <w:rPr>
      <w:snapToGrid w:val="0"/>
      <w:sz w:val="18"/>
      <w:szCs w:val="18"/>
    </w:rPr>
  </w:style>
  <w:style w:type="paragraph" w:styleId="af9">
    <w:name w:val="List Paragraph"/>
    <w:basedOn w:val="a1"/>
    <w:uiPriority w:val="34"/>
    <w:qFormat/>
    <w:pPr>
      <w:ind w:firstLineChars="200" w:firstLine="420"/>
    </w:pPr>
  </w:style>
  <w:style w:type="character" w:customStyle="1" w:styleId="40">
    <w:name w:val="标题 4 字符"/>
    <w:basedOn w:val="a2"/>
    <w:link w:val="4"/>
    <w:semiHidden/>
    <w:qFormat/>
    <w:rPr>
      <w:rFonts w:asciiTheme="majorHAnsi" w:eastAsiaTheme="majorEastAsia" w:hAnsiTheme="majorHAnsi" w:cstheme="majorBidi"/>
      <w:b/>
      <w:bCs/>
      <w:snapToGrid w:val="0"/>
      <w:sz w:val="28"/>
      <w:szCs w:val="28"/>
    </w:rPr>
  </w:style>
  <w:style w:type="character" w:customStyle="1" w:styleId="HTML0">
    <w:name w:val="HTML 预设格式 字符"/>
    <w:basedOn w:val="a2"/>
    <w:link w:val="HTML"/>
    <w:uiPriority w:val="99"/>
    <w:semiHidden/>
    <w:qFormat/>
    <w:rPr>
      <w:rFonts w:ascii="宋体" w:hAnsi="宋体" w:cs="宋体"/>
      <w:sz w:val="24"/>
      <w:szCs w:val="24"/>
    </w:rPr>
  </w:style>
  <w:style w:type="character" w:customStyle="1" w:styleId="hljs-attr">
    <w:name w:val="hljs-attr"/>
    <w:basedOn w:val="a2"/>
    <w:qFormat/>
  </w:style>
  <w:style w:type="character" w:customStyle="1" w:styleId="hljs-string">
    <w:name w:val="hljs-string"/>
    <w:basedOn w:val="a2"/>
    <w:qFormat/>
  </w:style>
  <w:style w:type="character" w:customStyle="1" w:styleId="hljs-meta">
    <w:name w:val="hljs-meta"/>
    <w:basedOn w:val="a2"/>
    <w:qFormat/>
  </w:style>
  <w:style w:type="character" w:customStyle="1" w:styleId="hljs-comment">
    <w:name w:val="hljs-comment"/>
    <w:basedOn w:val="a2"/>
    <w:qFormat/>
  </w:style>
  <w:style w:type="paragraph" w:customStyle="1" w:styleId="TOC10">
    <w:name w:val="TOC 标题1"/>
    <w:basedOn w:val="1"/>
    <w:next w:val="a1"/>
    <w:uiPriority w:val="39"/>
    <w:unhideWhenUsed/>
    <w:qFormat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</w:rPr>
  </w:style>
  <w:style w:type="paragraph" w:customStyle="1" w:styleId="code-line">
    <w:name w:val="code-line"/>
    <w:basedOn w:val="a1"/>
    <w:rsid w:val="00A54AE7"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ascii="宋体" w:hAnsi="宋体" w:cs="宋体"/>
      <w:snapToGrid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81</TotalTime>
  <Pages>10</Pages>
  <Words>1387</Words>
  <Characters>2788</Characters>
  <Application>Microsoft Office Word</Application>
  <DocSecurity>0</DocSecurity>
  <Lines>164</Lines>
  <Paragraphs>160</Paragraphs>
  <ScaleCrop>false</ScaleCrop>
  <Company>Huawei Technologies Co.,Ltd.</Company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Yanyawen</dc:creator>
  <cp:lastModifiedBy>妄 吴</cp:lastModifiedBy>
  <cp:revision>14</cp:revision>
  <dcterms:created xsi:type="dcterms:W3CDTF">2019-07-19T03:06:00Z</dcterms:created>
  <dcterms:modified xsi:type="dcterms:W3CDTF">2026-07-10T11:13:00Z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  <property fmtid="{D5CDD505-2E9C-101B-9397-08002B2CF9AE}" pid="13" name="KSOProductBuildVer">
    <vt:lpwstr>2052-12.1.0.23125</vt:lpwstr>
  </property>
  <property fmtid="{D5CDD505-2E9C-101B-9397-08002B2CF9AE}" pid="14" name="ICV">
    <vt:lpwstr>5F5172BAE1CE47EE984D0F00F96E0691_13</vt:lpwstr>
  </property>
  <property fmtid="{D5CDD505-2E9C-101B-9397-08002B2CF9AE}" pid="15" name="KSOTemplateDocerSaveRecord">
    <vt:lpwstr>eyJoZGlkIjoiOTRjZmY0MTgyNzE3ZDIyYzRjYjg3NWQ1NTE1OTIyNGQiLCJ1c2VySWQiOiIxMDIzNDQ5NDAzIn0=</vt:lpwstr>
  </property>
</Properties>
</file>