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104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Résistances et sources de tension et de courant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identifier une résistance, lire sa valeur (code des couleurs) et vérifier sa tolérance et sa puissance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calculer une résistance équivalente (série, parallèle, mixte) et appliquer les diviseurs de tension et de courant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modéliser une source réelle de tension (E, r) et de courant (I₀, r) et passer de l'une à l'autre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établir le bilan de puissance et le rendement d'un générateur.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 la séance précédente,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courant I (A), tension U (V), ampèremètre en série, voltmètre en parallèle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loi d'Ohm U = R × I ; résistance d'un conducteur R = ρ × L / 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puissance P = U × I = R × I² = U² / R ; énergie W = P × t.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On fait circuler dans la salle une carte électronique, quelques résistances à anneaux de couleur, une pile de 9 V et une alimentation de laboratoire.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: « Comment connaître la valeur d'une résistance sans ohmmètre ? Pourquoi la tension d'une batterie de voiture baisse-t-elle au démarrage ? Pourquoi un court-circuit sur une batterie est-il dangereux ? »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Savoir choisir une résistance et comprendre une source réelle est indispensable pour dépanner et dimensionner une installation.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I. Les résistances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Définition, symboles et types  2. Caractéristiques et code des couleurs  3. Influence de la température  4. Associations  5. Diviseurs de tension et de courant</w:t>
            </w:r>
          </w:p>
          <w:p>
            <w:pPr>
              <w:pStyle w:val="TableParagraph"/>
              <w:spacing w:before="60" w:after="20" w:line="240" w:lineRule="auto"/>
              <w:ind w:left="110" w:right="80"/>
            </w:pPr>
            <w:r>
              <w:rPr>
                <w:b/>
                <w:sz w:val="20"/>
              </w:rPr>
              <w:t>II. Les sources de tension et de courant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6. Dipôles actifs et passifs, conventions  7. Source de tension  8. Source de courant et équivalence  9. Association de générateurs, bilan de puissance et rendement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Chaque partie est suivie d'exercices d'application (6 exercices au total).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Présentation de composants réels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I. LES RÉSISTANCES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1. Définition, symboles et types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Une </w:t>
            </w:r>
            <w:r>
              <w:rPr>
                <w:b/>
                <w:sz w:val="20"/>
              </w:rPr>
              <w:t>résistance</w:t>
            </w:r>
            <w:r>
              <w:rPr>
                <w:sz w:val="20"/>
              </w:rPr>
              <w:t xml:space="preserve"> (ou résistor) est un dipôle passif qui s'oppose au passage du courant. Elle transforme l'énergie électrique en chaleur (effet Joule). Rôles : limiter un courant, créer une chute de tension, chauffer (radiateur, fer à souder).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Symbole normalisé : un rectangle (norme CEI). Unité : l'ohm (Ω), avec kΩ = 10</w:t>
            </w:r>
            <w:r>
              <w:rPr>
                <w:sz w:val="20"/>
                <w:vertAlign w:val="superscript"/>
              </w:rPr>
              <w:t>3</w:t>
            </w:r>
            <w:r>
              <w:rPr>
                <w:sz w:val="20"/>
              </w:rPr>
              <w:t xml:space="preserve"> Ω et MΩ = 10</w:t>
            </w:r>
            <w:r>
              <w:rPr>
                <w:sz w:val="20"/>
                <w:vertAlign w:val="superscript"/>
              </w:rPr>
              <w:t>6</w:t>
            </w:r>
            <w:r>
              <w:rPr>
                <w:sz w:val="20"/>
              </w:rPr>
              <w:t xml:space="preserve"> Ω.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Résistances fixes</w:t>
            </w:r>
            <w:r>
              <w:rPr>
                <w:sz w:val="20"/>
              </w:rPr>
              <w:t xml:space="preserve"> : à couche de carbone, à couche métallique (précises), bobinées (fortes puissances).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Résistances variables</w:t>
            </w:r>
            <w:r>
              <w:rPr>
                <w:sz w:val="20"/>
              </w:rPr>
              <w:t xml:space="preserve"> : potentiomètre (3 bornes, sert à régler une tension) et rhéostat (2 bornes, sert à régler un courant).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Résistances spéciales</w:t>
            </w:r>
            <w:r>
              <w:rPr>
                <w:sz w:val="20"/>
              </w:rPr>
              <w:t xml:space="preserve"> (non linéaires) : CTN (R diminue quand la température augmente), CTP (R augmente avec la température), LDR (R diminue avec la lumière), VDR ou varistance (R diminue quand la tension augmente ; protection contre les surtensions).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manipulation (lecture de résistances réelles)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2. Caractéristiques et code des couleurs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Une résistance est définie par trois grandeurs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la </w:t>
            </w:r>
            <w:r>
              <w:rPr>
                <w:b/>
                <w:sz w:val="20"/>
              </w:rPr>
              <w:t>valeur nominale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(en Ω)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la </w:t>
            </w:r>
            <w:r>
              <w:rPr>
                <w:b/>
                <w:sz w:val="20"/>
              </w:rPr>
              <w:t>tolérance</w:t>
            </w:r>
            <w:r>
              <w:rPr>
                <w:sz w:val="20"/>
              </w:rPr>
              <w:t xml:space="preserve"> (en %) : l'écart maximal admis entre la valeur réelle et la valeur nominale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la </w:t>
            </w:r>
            <w:r>
              <w:rPr>
                <w:b/>
                <w:sz w:val="20"/>
              </w:rPr>
              <w:t>puissance nominale</w:t>
            </w:r>
            <w:r>
              <w:rPr>
                <w:sz w:val="20"/>
              </w:rPr>
              <w:t xml:space="preserve"> P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(1/4 W, 1/2 W, 1 W…) : la puissance qu'elle peut dissiper sans se détériorer. Il faut toujours vérifier que R × I² &lt; P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Code des couleurs</w:t>
            </w:r>
            <w:r>
              <w:rPr>
                <w:sz w:val="20"/>
              </w:rPr>
              <w:t xml:space="preserve"> (4 anneaux) : 1er anneau = 1er chiffre ; 2e anneau = 2e chiffre ; 3e anneau = multiplicateur (puissance de 10) ; 4e anneau = tolérance.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Noir 0 – Marron 1 – Rouge 2 – Orange 3 – Jaune 4 – Vert 5 – Bleu 6 – Violet 7 – Gris 8 – Blanc 9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Tolérance : Marron ±1 % – Rouge ±2 % – Or ±5 % – Argent ±10 %. Multiplicateur or = ×0,1 ; argent = ×0,01.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Les valeurs sont normalisées en séries : E12 (±10 %) et E24 (±5 %). Exemple E12 : 10 – 12 – 15 – 18 – 22 – 27 – 33 – 39 – 47 – 56 – 68 – 82.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Exercice résolu par le formateur (démonstration au tableau)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lecture du code des couleurs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lire la valeur et donner l'intervalle de tolérance des résistances suivantes : a) jaune – violet – rouge – or ; b) marron – noir – orange – argent.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Jaune = 4, violet = 7, rouge = ×10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</w:rPr>
              <w:t xml:space="preserve"> → R = 47 × 100 = 4700 Ω = </w:t>
            </w:r>
            <w:r>
              <w:rPr>
                <w:b/>
                <w:sz w:val="20"/>
              </w:rPr>
              <w:t>4,7 kΩ</w:t>
            </w:r>
            <w:r>
              <w:rPr>
                <w:sz w:val="20"/>
              </w:rPr>
              <w:t xml:space="preserve"> ; or = ±5 %.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Écart : 5 % × 4700 = 0,05 × 4700 = 235 Ω → R</w:t>
            </w:r>
            <w:r>
              <w:rPr>
                <w:sz w:val="20"/>
                <w:vertAlign w:val="subscript"/>
              </w:rPr>
              <w:t>min</w:t>
            </w:r>
            <w:r>
              <w:rPr>
                <w:sz w:val="20"/>
              </w:rPr>
              <w:t xml:space="preserve"> = 4700 – 235 = 4465 Ω ; R</w:t>
            </w:r>
            <w:r>
              <w:rPr>
                <w:sz w:val="20"/>
                <w:vertAlign w:val="subscript"/>
              </w:rPr>
              <w:t>max</w:t>
            </w:r>
            <w:r>
              <w:rPr>
                <w:sz w:val="20"/>
              </w:rPr>
              <w:t xml:space="preserve"> = 4700 + 235 = 4935 Ω.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Marron = 1, noir = 0, orange = ×10</w:t>
            </w:r>
            <w:r>
              <w:rPr>
                <w:sz w:val="20"/>
                <w:vertAlign w:val="superscript"/>
              </w:rPr>
              <w:t>3</w:t>
            </w:r>
            <w:r>
              <w:rPr>
                <w:sz w:val="20"/>
              </w:rPr>
              <w:t xml:space="preserve"> → R = 10 × 1000 = 10 000 Ω = </w:t>
            </w:r>
            <w:r>
              <w:rPr>
                <w:b/>
                <w:sz w:val="20"/>
              </w:rPr>
              <w:t>10 kΩ</w:t>
            </w:r>
            <w:r>
              <w:rPr>
                <w:sz w:val="20"/>
              </w:rPr>
              <w:t xml:space="preserve"> ; argent = ±10 %.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Écart : 0,10 × 10 000 = 1000 Ω → R entre </w:t>
            </w:r>
            <w:r>
              <w:rPr>
                <w:b/>
                <w:sz w:val="20"/>
              </w:rPr>
              <w:t>9 kΩ et 11 kΩ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exemple concret (échauffement d'un bobinage de moteur)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3. Influence de la température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La résistance d'un métal augmente avec la température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R</w:t>
            </w:r>
            <w:r>
              <w:rPr>
                <w:b/>
                <w:sz w:val="20"/>
                <w:vertAlign w:val="subscript"/>
              </w:rPr>
              <w:t>θ</w:t>
            </w:r>
            <w:r>
              <w:rPr>
                <w:b/>
                <w:sz w:val="20"/>
              </w:rPr>
              <w:t xml:space="preserve"> = R</w:t>
            </w:r>
            <w:r>
              <w:rPr>
                <w:b/>
                <w:sz w:val="20"/>
                <w:vertAlign w:val="subscript"/>
              </w:rPr>
              <w:t>0</w:t>
            </w:r>
            <w:r>
              <w:rPr>
                <w:b/>
                <w:sz w:val="20"/>
              </w:rPr>
              <w:t xml:space="preserve"> × (1 + α × θ)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: résistance à 0 °C ; R</w:t>
            </w:r>
            <w:r>
              <w:rPr>
                <w:sz w:val="20"/>
                <w:vertAlign w:val="subscript"/>
              </w:rPr>
              <w:t>θ</w:t>
            </w:r>
            <w:r>
              <w:rPr>
                <w:sz w:val="20"/>
              </w:rPr>
              <w:t xml:space="preserve"> : résistance à la température θ (en °C)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α : coefficient de température en °C</w:t>
            </w:r>
            <w:r>
              <w:rPr>
                <w:sz w:val="20"/>
                <w:vertAlign w:val="superscript"/>
              </w:rPr>
              <w:t>-1</w:t>
            </w:r>
            <w:r>
              <w:rPr>
                <w:sz w:val="20"/>
              </w:rPr>
              <w:t xml:space="preserve"> (cuivre ≈ 4×10</w:t>
            </w:r>
            <w:r>
              <w:rPr>
                <w:sz w:val="20"/>
                <w:vertAlign w:val="superscript"/>
              </w:rPr>
              <w:t>-3</w:t>
            </w:r>
            <w:r>
              <w:rPr>
                <w:sz w:val="20"/>
              </w:rPr>
              <w:t xml:space="preserve"> °C</w:t>
            </w:r>
            <w:r>
              <w:rPr>
                <w:sz w:val="20"/>
                <w:vertAlign w:val="superscript"/>
              </w:rPr>
              <w:t>-1</w:t>
            </w:r>
            <w:r>
              <w:rPr>
                <w:sz w:val="20"/>
              </w:rPr>
              <w:t>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Application : on mesure la résistance d'un bobinage à chaud et à froid pour estimer son échauffement.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Exercice résolu par le formateur (démonstration)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échauffement d'un bobinage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bobinage en cuivre a une résistance R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50 Ω à 0 °C. Calculer sa résistance à 75 °C (α = 4×10</w:t>
            </w:r>
            <w:r>
              <w:rPr>
                <w:sz w:val="20"/>
                <w:vertAlign w:val="superscript"/>
              </w:rPr>
              <w:t>-3</w:t>
            </w:r>
            <w:r>
              <w:rPr>
                <w:sz w:val="20"/>
              </w:rPr>
              <w:t xml:space="preserve"> °C</w:t>
            </w:r>
            <w:r>
              <w:rPr>
                <w:sz w:val="20"/>
                <w:vertAlign w:val="superscript"/>
              </w:rPr>
              <w:t>-1</w:t>
            </w:r>
            <w:r>
              <w:rPr>
                <w:sz w:val="20"/>
              </w:rPr>
              <w:t>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α × θ = 4×10</w:t>
            </w:r>
            <w:r>
              <w:rPr>
                <w:sz w:val="20"/>
                <w:vertAlign w:val="superscript"/>
              </w:rPr>
              <w:t>-3</w:t>
            </w:r>
            <w:r>
              <w:rPr>
                <w:sz w:val="20"/>
              </w:rPr>
              <w:t xml:space="preserve"> × 75 = 0,3.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R</w:t>
            </w:r>
            <w:r>
              <w:rPr>
                <w:sz w:val="20"/>
                <w:vertAlign w:val="subscript"/>
              </w:rPr>
              <w:t>75</w:t>
            </w:r>
            <w:r>
              <w:rPr>
                <w:sz w:val="20"/>
              </w:rPr>
              <w:t xml:space="preserve"> = 50 × (1 + 0,3) = 50 × 1,3 = </w:t>
            </w:r>
            <w:r>
              <w:rPr>
                <w:b/>
                <w:sz w:val="20"/>
              </w:rPr>
              <w:t>65 Ω</w:t>
            </w:r>
            <w:r>
              <w:rPr>
                <w:sz w:val="20"/>
              </w:rPr>
              <w:t>, soit une hausse de 30 %.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schémas au tableau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Vérification à l'ohmmètre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4. Associations de résistances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 série</w:t>
            </w:r>
            <w:r>
              <w:rPr>
                <w:sz w:val="20"/>
              </w:rPr>
              <w:t xml:space="preserve"> (même courant) : R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+ … + R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>. R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est plus grande que la plus grande.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 parallèle</w:t>
            </w:r>
            <w:r>
              <w:rPr>
                <w:sz w:val="20"/>
              </w:rPr>
              <w:t xml:space="preserve"> (même tension) : 1/R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1/R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+ 1/R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+ … + 1/R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>. R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est plus petite que la plus petite.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Cas de 2 résistances : R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(R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×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) / (R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). Cas de n résistances identiques R : R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R / n.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Association mixte</w:t>
            </w:r>
            <w:r>
              <w:rPr>
                <w:sz w:val="20"/>
              </w:rPr>
              <w:t xml:space="preserve"> : on réduit le circuit pas à pas, en commençant par les groupements les plus simples.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avec potentiomètre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5. Diviseurs de tension et de courant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Diviseur de tension</w:t>
            </w:r>
            <w:r>
              <w:rPr>
                <w:sz w:val="20"/>
              </w:rPr>
              <w:t xml:space="preserve"> (2 résistances en série sous la tension U)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U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U ×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/ (R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Attention : cette formule n'est valable qu'à vide. Si on branche une charge sur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, la tension baisse.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Diviseur de courant</w:t>
            </w:r>
            <w:r>
              <w:rPr>
                <w:sz w:val="20"/>
              </w:rPr>
              <w:t xml:space="preserve"> (2 résistances en parallèle parcourues par un courant total I)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I ×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/ (R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)   et  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I ×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/ (R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Le courant passe en plus grande quantité dans la plus petite résistance.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 des stagiaires, puis correction collective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association mixte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10 Ω est en série avec l'ensemble (R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30 Ω en parallèle avec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60 Ω). Le circuit est alimenté sous U = 60 V. Calculer R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>, le courant total I, les tensions U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et U</w:t>
            </w:r>
            <w:r>
              <w:rPr>
                <w:sz w:val="20"/>
                <w:vertAlign w:val="subscript"/>
              </w:rPr>
              <w:t>23</w:t>
            </w:r>
            <w:r>
              <w:rPr>
                <w:sz w:val="20"/>
              </w:rPr>
              <w:t>, les courants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et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>, puis la puissance totale.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R</w:t>
            </w:r>
            <w:r>
              <w:rPr>
                <w:sz w:val="20"/>
                <w:vertAlign w:val="subscript"/>
              </w:rPr>
              <w:t>23</w:t>
            </w:r>
            <w:r>
              <w:rPr>
                <w:sz w:val="20"/>
              </w:rPr>
              <w:t xml:space="preserve"> = (30 × 60) / (30 + 60) = 1800 / 90 = 20 Ω.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R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23</w:t>
            </w:r>
            <w:r>
              <w:rPr>
                <w:sz w:val="20"/>
              </w:rPr>
              <w:t xml:space="preserve"> = 10 + 20 = </w:t>
            </w:r>
            <w:r>
              <w:rPr>
                <w:b/>
                <w:sz w:val="20"/>
              </w:rPr>
              <w:t>30 Ω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I = U / R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60 / 30 = </w:t>
            </w:r>
            <w:r>
              <w:rPr>
                <w:b/>
                <w:sz w:val="20"/>
              </w:rPr>
              <w:t>2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U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× I = 10 × 2 = </w:t>
            </w:r>
            <w:r>
              <w:rPr>
                <w:b/>
                <w:sz w:val="20"/>
              </w:rPr>
              <w:t>20 V</w:t>
            </w:r>
            <w:r>
              <w:rPr>
                <w:sz w:val="20"/>
              </w:rPr>
              <w:t xml:space="preserve"> ; U</w:t>
            </w:r>
            <w:r>
              <w:rPr>
                <w:sz w:val="20"/>
                <w:vertAlign w:val="subscript"/>
              </w:rPr>
              <w:t>23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23</w:t>
            </w:r>
            <w:r>
              <w:rPr>
                <w:sz w:val="20"/>
              </w:rPr>
              <w:t xml:space="preserve"> × I = 20 × 2 = </w:t>
            </w:r>
            <w:r>
              <w:rPr>
                <w:b/>
                <w:sz w:val="20"/>
              </w:rPr>
              <w:t>40 V</w:t>
            </w:r>
            <w:r>
              <w:rPr>
                <w:sz w:val="20"/>
              </w:rPr>
              <w:t>. Vérification : 20 + 40 = 60 V ✓.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U</w:t>
            </w:r>
            <w:r>
              <w:rPr>
                <w:sz w:val="20"/>
                <w:vertAlign w:val="subscript"/>
              </w:rPr>
              <w:t>23</w:t>
            </w:r>
            <w:r>
              <w:rPr>
                <w:sz w:val="20"/>
              </w:rPr>
              <w:t xml:space="preserve"> /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40 / 30 ≈ </w:t>
            </w:r>
            <w:r>
              <w:rPr>
                <w:b/>
                <w:sz w:val="20"/>
              </w:rPr>
              <w:t>1,33 A</w:t>
            </w:r>
            <w:r>
              <w:rPr>
                <w:sz w:val="20"/>
              </w:rPr>
              <w:t xml:space="preserve"> ;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40 / 60 ≈ </w:t>
            </w:r>
            <w:r>
              <w:rPr>
                <w:b/>
                <w:sz w:val="20"/>
              </w:rPr>
              <w:t>0,67 A</w:t>
            </w:r>
            <w:r>
              <w:rPr>
                <w:sz w:val="20"/>
              </w:rPr>
              <w:t>. Vérification : 1,33 + 0,67 = 2 A ✓.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P = U × I = 60 × 2 = </w:t>
            </w:r>
            <w:r>
              <w:rPr>
                <w:b/>
                <w:sz w:val="20"/>
              </w:rPr>
              <w:t>120 W</w:t>
            </w:r>
            <w:r>
              <w:rPr>
                <w:sz w:val="20"/>
              </w:rPr>
              <w:t>. (Contrôle : P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10 × 2² = 40 W ; P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40² / 30 ≈ 53,3 W ; P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40² / 60 ≈ 26,7 W ; total = 120 W ✓.)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diviseur de tension et effet de la charge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diviseur est formé de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4,7 kΩ et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2,2 kΩ, alimenté sous E = 12 V. a) Calculer la tension à vide U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aux bornes de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. b) On branche une charge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2,2 kΩ aux bornes de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. Calculer la nouvelle tension U'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. Conclure.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U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12 × 2,2 / (4,7 + 2,2) = 26,4 / 6,9 ≈ </w:t>
            </w:r>
            <w:r>
              <w:rPr>
                <w:b/>
                <w:sz w:val="20"/>
              </w:rPr>
              <w:t>3,83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//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2,2 × 2,2 / (2,2 + 2,2) = 4,84 / 4,4 = 1,1 kΩ.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U'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12 × 1,1 / (4,7 + 1,1) = 13,2 / 5,8 ≈ </w:t>
            </w:r>
            <w:r>
              <w:rPr>
                <w:b/>
                <w:sz w:val="20"/>
              </w:rPr>
              <w:t>2,28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Conclusion : la charge fait chuter la tension de 3,83 V à 2,28 V. Un diviseur de tension ne convient que si la résistance de charge est très grande devant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(au moins 10 fois plus).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Schéma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II. LES SOURCES DE TENSION ET DE COURANT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6. Dipôles actifs et passifs, conventions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Dipôle passif</w:t>
            </w:r>
            <w:r>
              <w:rPr>
                <w:sz w:val="20"/>
              </w:rPr>
              <w:t xml:space="preserve"> : il ne fait que recevoir de l'énergie (résistance, lampe). Sans alimentation, U = 0 quand I = 0.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Dipôle actif</w:t>
            </w:r>
            <w:r>
              <w:rPr>
                <w:sz w:val="20"/>
              </w:rPr>
              <w:t xml:space="preserve"> : il peut fournir de l'énergie (pile, batterie, alimentation, dynamo).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Convention générateur</w:t>
            </w:r>
            <w:r>
              <w:rPr>
                <w:sz w:val="20"/>
              </w:rPr>
              <w:t xml:space="preserve"> : les flèches de U et de I sont dans le même sens. </w:t>
            </w:r>
            <w:r>
              <w:rPr>
                <w:b/>
                <w:sz w:val="20"/>
              </w:rPr>
              <w:t>Convention récepteur</w:t>
            </w:r>
            <w:r>
              <w:rPr>
                <w:sz w:val="20"/>
              </w:rPr>
              <w:t xml:space="preserve"> : les flèches de U et de I sont en sens opposés.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expérience (pile chargée par un rhéostat, relevé de U en fonction de I)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7. Source de tension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Source de tension idéale</w:t>
            </w:r>
            <w:r>
              <w:rPr>
                <w:sz w:val="20"/>
              </w:rPr>
              <w:t xml:space="preserve"> : elle garde la même tension E quel que soit le courant débité (sa caractéristique U(I) est une droite horizontale).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Source de tension réelle</w:t>
            </w:r>
            <w:r>
              <w:rPr>
                <w:sz w:val="20"/>
              </w:rPr>
              <w:t xml:space="preserve"> : c'est une source idéale E (force électromotrice, f.é.m.) en série avec une résistance interne r. Sa tension baisse quand le courant augmente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U = E – r × I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À vide (I = 0) : U = E. C'est pourquoi on mesure E avec un voltmètre, sans charge.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En court-circuit (U = 0) : I</w:t>
            </w:r>
            <w:r>
              <w:rPr>
                <w:sz w:val="20"/>
                <w:vertAlign w:val="subscript"/>
              </w:rPr>
              <w:t>cc</w:t>
            </w:r>
            <w:r>
              <w:rPr>
                <w:sz w:val="20"/>
              </w:rPr>
              <w:t xml:space="preserve"> = E / r. Ce courant peut être très élevé et dangereux.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Plus r est petite, plus la source se rapproche d'une source idéale.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schémas comparés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8. Source de courant et équivalence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Source de courant idéale</w:t>
            </w:r>
            <w:r>
              <w:rPr>
                <w:sz w:val="20"/>
              </w:rPr>
              <w:t xml:space="preserve"> : elle débite le même courant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quelle que soit la charge.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Source de courant réelle</w:t>
            </w:r>
            <w:r>
              <w:rPr>
                <w:sz w:val="20"/>
              </w:rPr>
              <w:t xml:space="preserve"> : une source idéale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en parallèle avec une résistance interne r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I = I</w:t>
            </w:r>
            <w:r>
              <w:rPr>
                <w:b/>
                <w:sz w:val="20"/>
                <w:vertAlign w:val="subscript"/>
              </w:rPr>
              <w:t>0</w:t>
            </w:r>
            <w:r>
              <w:rPr>
                <w:b/>
                <w:sz w:val="20"/>
              </w:rPr>
              <w:t xml:space="preserve"> – U / 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Équivalence</w:t>
            </w:r>
            <w:r>
              <w:rPr>
                <w:sz w:val="20"/>
              </w:rPr>
              <w:t xml:space="preserve"> : une source de tension (E, r) en série et une source de courant (I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>, r) en parallèle sont équivalentes vues de la charge si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0</w:t>
            </w:r>
            <w:r>
              <w:rPr>
                <w:b/>
                <w:sz w:val="20"/>
              </w:rPr>
              <w:t xml:space="preserve"> = E / r</w:t>
            </w:r>
            <w:r>
              <w:rPr>
                <w:sz w:val="20"/>
              </w:rPr>
              <w:t xml:space="preserve">   (ou E = r ×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>), avec la même résistance 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Cette équivalence (modèles de Thévenin et de Norton) sert à simplifier l'étude des circuits.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exemple d'une batterie de piles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9. Association de générateurs, bilan de puissance et rendement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 série</w:t>
            </w:r>
            <w:r>
              <w:rPr>
                <w:sz w:val="20"/>
              </w:rPr>
              <w:t xml:space="preserve"> : E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E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E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+ … et r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+ … (on augmente la tension).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 parallèle</w:t>
            </w:r>
            <w:r>
              <w:rPr>
                <w:sz w:val="20"/>
              </w:rPr>
              <w:t xml:space="preserve"> (n générateurs identiques) : E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E et r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r / n (on augmente le courant disponible).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Bilan de puissance d'un générateur (E, r) qui débite I sous la tension U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Puissance totale P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= E × I ; pertes P</w:t>
            </w:r>
            <w:r>
              <w:rPr>
                <w:sz w:val="20"/>
                <w:vertAlign w:val="subscript"/>
              </w:rPr>
              <w:t>j</w:t>
            </w:r>
            <w:r>
              <w:rPr>
                <w:sz w:val="20"/>
              </w:rPr>
              <w:t xml:space="preserve"> = r × I² ; puissance utile P</w:t>
            </w:r>
            <w:r>
              <w:rPr>
                <w:sz w:val="20"/>
                <w:vertAlign w:val="subscript"/>
              </w:rPr>
              <w:t>u</w:t>
            </w:r>
            <w:r>
              <w:rPr>
                <w:sz w:val="20"/>
              </w:rPr>
              <w:t xml:space="preserve"> = U × I.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P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= P</w:t>
            </w:r>
            <w:r>
              <w:rPr>
                <w:sz w:val="20"/>
                <w:vertAlign w:val="subscript"/>
              </w:rPr>
              <w:t>u</w:t>
            </w:r>
            <w:r>
              <w:rPr>
                <w:sz w:val="20"/>
              </w:rPr>
              <w:t xml:space="preserve"> + P</w:t>
            </w:r>
            <w:r>
              <w:rPr>
                <w:sz w:val="20"/>
                <w:vertAlign w:val="subscript"/>
              </w:rPr>
              <w:t>j</w:t>
            </w:r>
            <w:r>
              <w:rPr>
                <w:sz w:val="20"/>
              </w:rPr>
              <w:t xml:space="preserve">   et   rendement η = P</w:t>
            </w:r>
            <w:r>
              <w:rPr>
                <w:sz w:val="20"/>
                <w:vertAlign w:val="subscript"/>
              </w:rPr>
              <w:t>u</w:t>
            </w:r>
            <w:r>
              <w:rPr>
                <w:sz w:val="20"/>
              </w:rPr>
              <w:t xml:space="preserve"> / P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= U / 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collective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batterie d'automobile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une batterie a une f.é.m. E = 12 V et une résistance interne r = 0,05 Ω. Elle débite I = 20 A. Calculer : a) la tension U à ses bornes ; b) P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>, P</w:t>
            </w:r>
            <w:r>
              <w:rPr>
                <w:sz w:val="20"/>
                <w:vertAlign w:val="subscript"/>
              </w:rPr>
              <w:t>j</w:t>
            </w:r>
            <w:r>
              <w:rPr>
                <w:sz w:val="20"/>
              </w:rPr>
              <w:t>, P</w:t>
            </w:r>
            <w:r>
              <w:rPr>
                <w:sz w:val="20"/>
                <w:vertAlign w:val="subscript"/>
              </w:rPr>
              <w:t>u</w:t>
            </w:r>
            <w:r>
              <w:rPr>
                <w:sz w:val="20"/>
              </w:rPr>
              <w:t xml:space="preserve"> et le rendement ; c) le courant de court-circuit.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U = E – r × I = 12 – 0,05 × 20 = 12 – 1 = </w:t>
            </w:r>
            <w:r>
              <w:rPr>
                <w:b/>
                <w:sz w:val="20"/>
              </w:rPr>
              <w:t>11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P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= E × I = 12 × 20 = </w:t>
            </w:r>
            <w:r>
              <w:rPr>
                <w:b/>
                <w:sz w:val="20"/>
              </w:rPr>
              <w:t>240 W</w:t>
            </w:r>
            <w:r>
              <w:rPr>
                <w:sz w:val="20"/>
              </w:rPr>
              <w:t xml:space="preserve"> ; P</w:t>
            </w:r>
            <w:r>
              <w:rPr>
                <w:sz w:val="20"/>
                <w:vertAlign w:val="subscript"/>
              </w:rPr>
              <w:t>j</w:t>
            </w:r>
            <w:r>
              <w:rPr>
                <w:sz w:val="20"/>
              </w:rPr>
              <w:t xml:space="preserve"> = r × I² = 0,05 × 400 = </w:t>
            </w:r>
            <w:r>
              <w:rPr>
                <w:b/>
                <w:sz w:val="20"/>
              </w:rPr>
              <w:t>20 W</w:t>
            </w:r>
            <w:r>
              <w:rPr>
                <w:sz w:val="20"/>
              </w:rPr>
              <w:t xml:space="preserve"> ; P</w:t>
            </w:r>
            <w:r>
              <w:rPr>
                <w:sz w:val="20"/>
                <w:vertAlign w:val="subscript"/>
              </w:rPr>
              <w:t>u</w:t>
            </w:r>
            <w:r>
              <w:rPr>
                <w:sz w:val="20"/>
              </w:rPr>
              <w:t xml:space="preserve"> = U × I = 11 × 20 = </w:t>
            </w:r>
            <w:r>
              <w:rPr>
                <w:b/>
                <w:sz w:val="20"/>
              </w:rPr>
              <w:t>220 W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Vérification : P</w:t>
            </w:r>
            <w:r>
              <w:rPr>
                <w:sz w:val="20"/>
                <w:vertAlign w:val="subscript"/>
              </w:rPr>
              <w:t>u</w:t>
            </w:r>
            <w:r>
              <w:rPr>
                <w:sz w:val="20"/>
              </w:rPr>
              <w:t xml:space="preserve"> + P</w:t>
            </w:r>
            <w:r>
              <w:rPr>
                <w:sz w:val="20"/>
                <w:vertAlign w:val="subscript"/>
              </w:rPr>
              <w:t>j</w:t>
            </w:r>
            <w:r>
              <w:rPr>
                <w:sz w:val="20"/>
              </w:rPr>
              <w:t xml:space="preserve"> = 220 + 20 = 240 W = P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✓.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η = U / E = 11 / 12 ≈ 0,917, soit </w:t>
            </w:r>
            <w:r>
              <w:rPr>
                <w:b/>
                <w:sz w:val="20"/>
              </w:rPr>
              <w:t>91,7 %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c) I</w:t>
            </w:r>
            <w:r>
              <w:rPr>
                <w:sz w:val="20"/>
                <w:vertAlign w:val="subscript"/>
              </w:rPr>
              <w:t>cc</w:t>
            </w:r>
            <w:r>
              <w:rPr>
                <w:sz w:val="20"/>
              </w:rPr>
              <w:t xml:space="preserve"> = E / r = 12 / 0,05 = </w:t>
            </w:r>
            <w:r>
              <w:rPr>
                <w:b/>
                <w:sz w:val="20"/>
              </w:rPr>
              <w:t>240 A</w:t>
            </w:r>
            <w:r>
              <w:rPr>
                <w:sz w:val="20"/>
              </w:rPr>
              <w:t>. Ce courant très élevé explique le danger d'un court-circuit (échauffement, étincelles, risque d'incendie).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6 : équivalence source de tension / source de courant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générateur a pour modèle E = 24 V en série avec r = 4 Ω. a) Donner son modèle équivalent en source de courant. b) Il alimente une charge R = 8 Ω. Calculer I et U avec les deux modèles et comparer.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E / r = 24 / 4 = </w:t>
            </w:r>
            <w:r>
              <w:rPr>
                <w:b/>
                <w:sz w:val="20"/>
              </w:rPr>
              <w:t>6 A</w:t>
            </w:r>
            <w:r>
              <w:rPr>
                <w:sz w:val="20"/>
              </w:rPr>
              <w:t xml:space="preserve">, en parallèle avec r = </w:t>
            </w:r>
            <w:r>
              <w:rPr>
                <w:b/>
                <w:sz w:val="20"/>
              </w:rPr>
              <w:t>4 Ω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Modèle tension : I = E / (r + R) = 24 / (4 + 8) = 24 / 12 = </w:t>
            </w:r>
            <w:r>
              <w:rPr>
                <w:b/>
                <w:sz w:val="20"/>
              </w:rPr>
              <w:t>2 A</w:t>
            </w:r>
            <w:r>
              <w:rPr>
                <w:sz w:val="20"/>
              </w:rPr>
              <w:t xml:space="preserve"> ; U = R × I = 8 × 2 = </w:t>
            </w:r>
            <w:r>
              <w:rPr>
                <w:b/>
                <w:sz w:val="20"/>
              </w:rPr>
              <w:t>16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Modèle courant (diviseur de courant) : I =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× r / (r + R) = 6 × 4 / 12 = 24 / 12 = </w:t>
            </w:r>
            <w:r>
              <w:rPr>
                <w:b/>
                <w:sz w:val="20"/>
              </w:rPr>
              <w:t>2 A</w:t>
            </w:r>
            <w:r>
              <w:rPr>
                <w:sz w:val="20"/>
              </w:rPr>
              <w:t xml:space="preserve"> ; U = 8 × 2 = </w:t>
            </w:r>
            <w:r>
              <w:rPr>
                <w:b/>
                <w:sz w:val="20"/>
              </w:rPr>
              <w:t>16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Les deux modèles donnent le même résultat pour la charge : ils sont bien équivalents ✓.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Une résistance se choisit par sa valeur, sa tolérance et sa puissance (vérifier R × I² &lt; P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>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Série : R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ΣR ; parallèle : 1/R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Σ(1/R) ; R</w:t>
            </w:r>
            <w:r>
              <w:rPr>
                <w:sz w:val="20"/>
                <w:vertAlign w:val="subscript"/>
              </w:rPr>
              <w:t>θ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>(1 + αθ).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Diviseur de tension : U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U ×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/ (R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), valable à vide seulement.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Source de tension réelle : U = E – rI ; source de courant réelle : I =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– U/r ; équivalence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E / r.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= EI = P</w:t>
            </w:r>
            <w:r>
              <w:rPr>
                <w:sz w:val="20"/>
                <w:vertAlign w:val="subscript"/>
              </w:rPr>
              <w:t>u</w:t>
            </w:r>
            <w:r>
              <w:rPr>
                <w:sz w:val="20"/>
              </w:rPr>
              <w:t xml:space="preserve"> + P</w:t>
            </w:r>
            <w:r>
              <w:rPr>
                <w:sz w:val="20"/>
                <w:vertAlign w:val="subscript"/>
              </w:rPr>
              <w:t>j</w:t>
            </w:r>
            <w:r>
              <w:rPr>
                <w:sz w:val="20"/>
              </w:rPr>
              <w:t xml:space="preserve"> ; η = U / E.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Une résistance de 1/4 W porte les anneaux rouge – rouge – marron – or. Donner sa valeur, son intervalle de tolérance et le courant maximal qu'elle peut supporter.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[22 × 10 = 220 Ω ± 5 % → 209 Ω à 231 Ω ; I</w:t>
            </w:r>
            <w:r>
              <w:rPr>
                <w:sz w:val="20"/>
                <w:vertAlign w:val="subscript"/>
              </w:rPr>
              <w:t>max</w:t>
            </w:r>
            <w:r>
              <w:rPr>
                <w:sz w:val="20"/>
              </w:rPr>
              <w:t xml:space="preserve"> = √(P / R) = √(0,25 / 220) ≈ 0,0337 A ≈ 33,7 mA]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Trois résistances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12 Ω,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24 Ω et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8 Ω sont en parallèle sous 24 V. Calculer R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>, le courant total et le courant dans chaque résistance.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[1/R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1/12 + 1/24 + 1/8 = (2 + 1 + 3)/24 = 6/24 → R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4 Ω ; I = 24 / 4 = 6 A ; 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2 A ;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1 A ;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3 A ; 2 + 1 + 3 = 6 A ✓]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Quatre piles identiques (E = 1,5 V ; r = 0,2 Ω) sont montées en série et alimentent une résistance R = 11,2 Ω. Calculer E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>, r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>, I, U et le rendement.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[E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4 × 1,5 = 6 V ; r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4 × 0,2 = 0,8 Ω ; I = 6 / (0,8 + 11,2) = 0,5 A ; U = 6 – 0,8 × 0,5 = 5,6 V ; η = 5,6 / 6 ≈ 93,3 %]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Lois de Kirchhoff (loi des nœuds, loi des mailles) et théorèmes généraux : superposition, Thévenin, Norton et Millman.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revoir les associations de résistances et terminer les exercices d'évaluation.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