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848941529"/>
        <w:docPartObj>
          <w:docPartGallery w:val="Cover Pages"/>
          <w:docPartUnique/>
        </w:docPartObj>
      </w:sdtPr>
      <w:sdtEndPr>
        <w:rPr>
          <w:rFonts w:asciiTheme="minorHAnsi" w:eastAsiaTheme="minorHAnsi" w:hAnsiTheme="minorHAnsi" w:cstheme="minorBidi"/>
          <w:b/>
          <w:bCs/>
          <w:caps w:val="0"/>
          <w:sz w:val="24"/>
          <w:szCs w:val="24"/>
        </w:rPr>
      </w:sdtEndPr>
      <w:sdtContent>
        <w:tbl>
          <w:tblPr>
            <w:tblW w:w="5000" w:type="pct"/>
            <w:jc w:val="center"/>
            <w:tblLook w:val="04A0" w:firstRow="1" w:lastRow="0" w:firstColumn="1" w:lastColumn="0" w:noHBand="0" w:noVBand="1"/>
          </w:tblPr>
          <w:tblGrid>
            <w:gridCol w:w="9288"/>
          </w:tblGrid>
          <w:tr w:rsidR="00F75BD7">
            <w:trPr>
              <w:trHeight w:val="2880"/>
              <w:jc w:val="center"/>
            </w:trPr>
            <w:sdt>
              <w:sdtPr>
                <w:rPr>
                  <w:rFonts w:asciiTheme="majorHAnsi" w:eastAsiaTheme="majorEastAsia" w:hAnsiTheme="majorHAnsi" w:cstheme="majorBidi"/>
                  <w:caps/>
                  <w:lang w:eastAsia="en-US"/>
                </w:rPr>
                <w:alias w:val="Société"/>
                <w:id w:val="15524243"/>
                <w:dataBinding w:prefixMappings="xmlns:ns0='http://schemas.openxmlformats.org/officeDocument/2006/extended-properties'" w:xpath="/ns0:Properties[1]/ns0:Company[1]" w:storeItemID="{6668398D-A668-4E3E-A5EB-62B293D839F1}"/>
                <w:text/>
              </w:sdtPr>
              <w:sdtEndPr>
                <w:rPr>
                  <w:lang w:eastAsia="fr-FR"/>
                </w:rPr>
              </w:sdtEndPr>
              <w:sdtContent>
                <w:tc>
                  <w:tcPr>
                    <w:tcW w:w="5000" w:type="pct"/>
                  </w:tcPr>
                  <w:p w:rsidR="00F75BD7" w:rsidRDefault="00AA4EF3" w:rsidP="00AA4EF3">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INPT</w:t>
                    </w:r>
                  </w:p>
                </w:tc>
              </w:sdtContent>
            </w:sdt>
          </w:tr>
          <w:tr w:rsidR="00F75BD7">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75BD7" w:rsidRDefault="00AA4EF3" w:rsidP="00AA4EF3">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Les journées Nationales des Jeunes Développeurs</w:t>
                    </w:r>
                  </w:p>
                </w:tc>
              </w:sdtContent>
            </w:sdt>
          </w:tr>
          <w:tr w:rsidR="00F75BD7">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F75BD7" w:rsidRDefault="001E0352" w:rsidP="001E0352">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Finale interne de INPT</w:t>
                    </w:r>
                  </w:p>
                </w:tc>
              </w:sdtContent>
            </w:sdt>
          </w:tr>
          <w:tr w:rsidR="00F75BD7">
            <w:trPr>
              <w:trHeight w:val="360"/>
              <w:jc w:val="center"/>
            </w:trPr>
            <w:tc>
              <w:tcPr>
                <w:tcW w:w="5000" w:type="pct"/>
                <w:vAlign w:val="center"/>
              </w:tcPr>
              <w:p w:rsidR="00F75BD7" w:rsidRDefault="00F75BD7">
                <w:pPr>
                  <w:pStyle w:val="Sansinterligne"/>
                  <w:jc w:val="center"/>
                </w:pPr>
              </w:p>
            </w:tc>
          </w:tr>
          <w:tr w:rsidR="00F75BD7">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F75BD7" w:rsidRDefault="001E0352" w:rsidP="001E0352">
                    <w:pPr>
                      <w:pStyle w:val="Sansinterligne"/>
                      <w:jc w:val="center"/>
                      <w:rPr>
                        <w:b/>
                        <w:bCs/>
                      </w:rPr>
                    </w:pPr>
                    <w:r>
                      <w:rPr>
                        <w:b/>
                        <w:bCs/>
                      </w:rPr>
                      <w:t xml:space="preserve">BOUZKRAOUI Hicham, </w:t>
                    </w:r>
                    <w:r w:rsidR="00AA4EF3">
                      <w:rPr>
                        <w:b/>
                        <w:bCs/>
                      </w:rPr>
                      <w:t>ZARHRI Badr</w:t>
                    </w:r>
                  </w:p>
                </w:tc>
              </w:sdtContent>
            </w:sdt>
          </w:tr>
          <w:tr w:rsidR="00F75BD7">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12-03-17T00:00:00Z">
                  <w:dateFormat w:val="dd/MM/yyyy"/>
                  <w:lid w:val="fr-FR"/>
                  <w:storeMappedDataAs w:val="dateTime"/>
                  <w:calendar w:val="gregorian"/>
                </w:date>
              </w:sdtPr>
              <w:sdtEndPr/>
              <w:sdtContent>
                <w:tc>
                  <w:tcPr>
                    <w:tcW w:w="5000" w:type="pct"/>
                    <w:vAlign w:val="center"/>
                  </w:tcPr>
                  <w:p w:rsidR="00F75BD7" w:rsidRDefault="000E6FC7" w:rsidP="00AA4EF3">
                    <w:pPr>
                      <w:pStyle w:val="Sansinterligne"/>
                      <w:jc w:val="center"/>
                      <w:rPr>
                        <w:b/>
                        <w:bCs/>
                      </w:rPr>
                    </w:pPr>
                    <w:r>
                      <w:rPr>
                        <w:b/>
                        <w:bCs/>
                      </w:rPr>
                      <w:t>17</w:t>
                    </w:r>
                    <w:r w:rsidR="00F75BD7">
                      <w:rPr>
                        <w:b/>
                        <w:bCs/>
                      </w:rPr>
                      <w:t>/0</w:t>
                    </w:r>
                    <w:r>
                      <w:rPr>
                        <w:b/>
                        <w:bCs/>
                      </w:rPr>
                      <w:t>3</w:t>
                    </w:r>
                    <w:r w:rsidR="00F75BD7">
                      <w:rPr>
                        <w:b/>
                        <w:bCs/>
                      </w:rPr>
                      <w:t>/201</w:t>
                    </w:r>
                    <w:r w:rsidR="00AA4EF3">
                      <w:rPr>
                        <w:b/>
                        <w:bCs/>
                      </w:rPr>
                      <w:t>2</w:t>
                    </w:r>
                  </w:p>
                </w:tc>
              </w:sdtContent>
            </w:sdt>
          </w:tr>
        </w:tbl>
        <w:p w:rsidR="00F75BD7" w:rsidRDefault="00F75BD7"/>
        <w:p w:rsidR="00F75BD7" w:rsidRDefault="00F75BD7"/>
        <w:tbl>
          <w:tblPr>
            <w:tblpPr w:leftFromText="187" w:rightFromText="187" w:horzAnchor="margin" w:tblpXSpec="center" w:tblpYSpec="bottom"/>
            <w:tblW w:w="5000" w:type="pct"/>
            <w:tblLook w:val="04A0" w:firstRow="1" w:lastRow="0" w:firstColumn="1" w:lastColumn="0" w:noHBand="0" w:noVBand="1"/>
          </w:tblPr>
          <w:tblGrid>
            <w:gridCol w:w="9288"/>
          </w:tblGrid>
          <w:tr w:rsidR="00F75BD7">
            <w:sdt>
              <w:sdtPr>
                <w:alias w:val="Résumé"/>
                <w:id w:val="8276291"/>
                <w:dataBinding w:prefixMappings="xmlns:ns0='http://schemas.microsoft.com/office/2006/coverPageProps'" w:xpath="/ns0:CoverPageProperties[1]/ns0:Abstract[1]" w:storeItemID="{55AF091B-3C7A-41E3-B477-F2FDAA23CFDA}"/>
                <w:text/>
              </w:sdtPr>
              <w:sdtEndPr/>
              <w:sdtContent>
                <w:tc>
                  <w:tcPr>
                    <w:tcW w:w="5000" w:type="pct"/>
                  </w:tcPr>
                  <w:p w:rsidR="00F75BD7" w:rsidRDefault="001E0352" w:rsidP="001E0352">
                    <w:pPr>
                      <w:pStyle w:val="Sansinterligne"/>
                    </w:pPr>
                    <w:r>
                      <w:t>Ce concours servira pour sélectionner les équipes qui vont représenter INPT dans la finale nationale.</w:t>
                    </w:r>
                  </w:p>
                </w:tc>
              </w:sdtContent>
            </w:sdt>
          </w:tr>
        </w:tbl>
        <w:p w:rsidR="00F75BD7" w:rsidRDefault="00A25C21">
          <w:r>
            <w:rPr>
              <w:noProof/>
              <w:lang w:eastAsia="fr-FR"/>
            </w:rPr>
            <mc:AlternateContent>
              <mc:Choice Requires="wps">
                <w:drawing>
                  <wp:anchor distT="0" distB="0" distL="114300" distR="114300" simplePos="0" relativeHeight="251659264" behindDoc="0" locked="0" layoutInCell="1" allowOverlap="1" wp14:anchorId="631419AF" wp14:editId="152A3EE5">
                    <wp:simplePos x="0" y="0"/>
                    <wp:positionH relativeFrom="column">
                      <wp:posOffset>3102610</wp:posOffset>
                    </wp:positionH>
                    <wp:positionV relativeFrom="paragraph">
                      <wp:posOffset>254635</wp:posOffset>
                    </wp:positionV>
                    <wp:extent cx="2854960" cy="1578610"/>
                    <wp:effectExtent l="0" t="0" r="0" b="0"/>
                    <wp:wrapNone/>
                    <wp:docPr id="6" name="Rectangle 6"/>
                    <wp:cNvGraphicFramePr/>
                    <a:graphic xmlns:a="http://schemas.openxmlformats.org/drawingml/2006/main">
                      <a:graphicData uri="http://schemas.microsoft.com/office/word/2010/wordprocessingShape">
                        <wps:wsp>
                          <wps:cNvSpPr/>
                          <wps:spPr>
                            <a:xfrm>
                              <a:off x="0" y="0"/>
                              <a:ext cx="2854960" cy="15786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E1985" w:rsidRDefault="00FE1985" w:rsidP="00AA4EF3">
                                <w:pPr>
                                  <w:spacing w:after="0" w:line="240" w:lineRule="auto"/>
                                </w:pPr>
                                <w:r>
                                  <w:rPr>
                                    <w:noProof/>
                                    <w:lang w:eastAsia="fr-FR"/>
                                  </w:rPr>
                                  <w:drawing>
                                    <wp:inline distT="0" distB="0" distL="0" distR="0" wp14:anchorId="028E877D" wp14:editId="30F08739">
                                      <wp:extent cx="1507416" cy="1846053"/>
                                      <wp:effectExtent l="0" t="0" r="0" b="190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7573" cy="1846246"/>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244.3pt;margin-top:20.05pt;width:224.8pt;height:124.3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" filled="f" stroked="f" strokeweight="2pt">
                    <v:textbox style="mso-fit-shape-to-text:t">
                      <w:txbxContent>
                        <w:p w:rsidR="00F75BD7" w:rsidRDefault="00AA4EF3" w:rsidP="00AA4EF3">
                          <w:pPr>
                            <w:spacing w:after="0" w:line="240" w:lineRule="auto"/>
                          </w:pPr>
                          <w:r>
                            <w:rPr>
                              <w:noProof/>
                              <w:lang w:eastAsia="fr-FR"/>
                            </w:rPr>
                            <w:drawing>
                              <wp:inline distT="0" distB="0" distL="0" distR="0" wp14:anchorId="7F8BEEDA" wp14:editId="36571C74">
                                <wp:extent cx="1507416" cy="1846053"/>
                                <wp:effectExtent l="0" t="0" r="0" b="190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07573" cy="1846246"/>
                                        </a:xfrm>
                                        <a:prstGeom prst="rect">
                                          <a:avLst/>
                                        </a:prstGeom>
                                        <a:noFill/>
                                        <a:ln>
                                          <a:noFill/>
                                        </a:ln>
                                      </pic:spPr>
                                    </pic:pic>
                                  </a:graphicData>
                                </a:graphic>
                              </wp:inline>
                            </w:drawing>
                          </w:r>
                        </w:p>
                      </w:txbxContent>
                    </v:textbox>
                  </v:rect>
                </w:pict>
              </mc:Fallback>
            </mc:AlternateContent>
          </w:r>
          <w:r>
            <w:rPr>
              <w:b/>
              <w:bCs/>
              <w:noProof/>
              <w:sz w:val="24"/>
              <w:szCs w:val="24"/>
              <w:lang w:eastAsia="fr-FR"/>
            </w:rPr>
            <mc:AlternateContent>
              <mc:Choice Requires="wps">
                <w:drawing>
                  <wp:anchor distT="0" distB="0" distL="114300" distR="114300" simplePos="0" relativeHeight="251660288" behindDoc="0" locked="0" layoutInCell="1" allowOverlap="1" wp14:anchorId="10BB9563" wp14:editId="075EA14E">
                    <wp:simplePos x="0" y="0"/>
                    <wp:positionH relativeFrom="column">
                      <wp:posOffset>152400</wp:posOffset>
                    </wp:positionH>
                    <wp:positionV relativeFrom="paragraph">
                      <wp:posOffset>254635</wp:posOffset>
                    </wp:positionV>
                    <wp:extent cx="2768600" cy="1578610"/>
                    <wp:effectExtent l="0" t="0" r="12700" b="21590"/>
                    <wp:wrapNone/>
                    <wp:docPr id="7" name="Rectangle 7"/>
                    <wp:cNvGraphicFramePr/>
                    <a:graphic xmlns:a="http://schemas.openxmlformats.org/drawingml/2006/main">
                      <a:graphicData uri="http://schemas.microsoft.com/office/word/2010/wordprocessingShape">
                        <wps:wsp>
                          <wps:cNvSpPr/>
                          <wps:spPr>
                            <a:xfrm>
                              <a:off x="0" y="0"/>
                              <a:ext cx="2768600" cy="157861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1985" w:rsidRDefault="00FE1985" w:rsidP="00F75BD7">
                                <w:pPr>
                                  <w:jc w:val="center"/>
                                </w:pPr>
                                <w:r>
                                  <w:rPr>
                                    <w:noProof/>
                                    <w:lang w:eastAsia="fr-FR"/>
                                  </w:rPr>
                                  <w:drawing>
                                    <wp:inline distT="0" distB="0" distL="0" distR="0" wp14:anchorId="12B4316D" wp14:editId="25D8E224">
                                      <wp:extent cx="3066830" cy="1846053"/>
                                      <wp:effectExtent l="0" t="0" r="635"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nci.gif"/>
                                              <pic:cNvPicPr/>
                                            </pic:nvPicPr>
                                            <pic:blipFill>
                                              <a:blip r:embed="rId11">
                                                <a:extLst>
                                                  <a:ext uri="{28A0092B-C50C-407E-A947-70E740481C1C}">
                                                    <a14:useLocalDpi xmlns:a14="http://schemas.microsoft.com/office/drawing/2010/main" val="0"/>
                                                  </a:ext>
                                                </a:extLst>
                                              </a:blip>
                                              <a:stretch>
                                                <a:fillRect/>
                                              </a:stretch>
                                            </pic:blipFill>
                                            <pic:spPr>
                                              <a:xfrm>
                                                <a:off x="0" y="0"/>
                                                <a:ext cx="3075319" cy="185116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7" style="position:absolute;margin-left:12pt;margin-top:20.05pt;width:218pt;height:124.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" filled="f" strokecolor="white [3212]" strokeweight="2pt">
                    <v:textbox>
                      <w:txbxContent>
                        <w:p w:rsidR="00F75BD7" w:rsidRDefault="00F75BD7" w:rsidP="00F75BD7">
                          <w:pPr>
                            <w:jc w:val="center"/>
                          </w:pPr>
                          <w:r>
                            <w:rPr>
                              <w:noProof/>
                              <w:lang w:eastAsia="fr-FR"/>
                            </w:rPr>
                            <w:drawing>
                              <wp:inline distT="0" distB="0" distL="0" distR="0" wp14:anchorId="5BA44F19" wp14:editId="497B66D2">
                                <wp:extent cx="3066830" cy="1846053"/>
                                <wp:effectExtent l="0" t="0" r="635"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nci.gif"/>
                                        <pic:cNvPicPr/>
                                      </pic:nvPicPr>
                                      <pic:blipFill>
                                        <a:blip r:embed="rId12">
                                          <a:extLst>
                                            <a:ext uri="{28A0092B-C50C-407E-A947-70E740481C1C}">
                                              <a14:useLocalDpi xmlns:a14="http://schemas.microsoft.com/office/drawing/2010/main" val="0"/>
                                            </a:ext>
                                          </a:extLst>
                                        </a:blip>
                                        <a:stretch>
                                          <a:fillRect/>
                                        </a:stretch>
                                      </pic:blipFill>
                                      <pic:spPr>
                                        <a:xfrm>
                                          <a:off x="0" y="0"/>
                                          <a:ext cx="3075319" cy="1851163"/>
                                        </a:xfrm>
                                        <a:prstGeom prst="rect">
                                          <a:avLst/>
                                        </a:prstGeom>
                                      </pic:spPr>
                                    </pic:pic>
                                  </a:graphicData>
                                </a:graphic>
                              </wp:inline>
                            </w:drawing>
                          </w:r>
                        </w:p>
                      </w:txbxContent>
                    </v:textbox>
                  </v:rect>
                </w:pict>
              </mc:Fallback>
            </mc:AlternateContent>
          </w:r>
        </w:p>
        <w:p w:rsidR="001174AB" w:rsidRDefault="00F75BD7">
          <w:pPr>
            <w:rPr>
              <w:b/>
              <w:bCs/>
              <w:sz w:val="24"/>
              <w:szCs w:val="24"/>
            </w:rPr>
          </w:pPr>
          <w:r>
            <w:rPr>
              <w:b/>
              <w:bCs/>
              <w:sz w:val="24"/>
              <w:szCs w:val="24"/>
            </w:rPr>
            <w:br w:type="page"/>
          </w:r>
        </w:p>
      </w:sdtContent>
    </w:sdt>
    <w:p w:rsidR="00061605" w:rsidRPr="001174AB" w:rsidRDefault="00061605">
      <w:pPr>
        <w:rPr>
          <w:b/>
          <w:bCs/>
          <w:sz w:val="24"/>
          <w:szCs w:val="24"/>
        </w:rPr>
      </w:pPr>
    </w:p>
    <w:p w:rsidR="00061605" w:rsidRDefault="001174AB" w:rsidP="00061605">
      <w:pPr>
        <w:pStyle w:val="Titre2"/>
        <w:jc w:val="center"/>
      </w:pPr>
      <w:r>
        <w:t>Problème A</w:t>
      </w:r>
    </w:p>
    <w:p w:rsidR="00061605" w:rsidRDefault="001174AB" w:rsidP="00061605">
      <w:pPr>
        <w:jc w:val="center"/>
      </w:pPr>
      <w:r>
        <w:t>a</w:t>
      </w:r>
      <w:r w:rsidR="001E0352">
        <w:t>ire</w:t>
      </w:r>
      <w:r w:rsidR="00061605">
        <w:t>.(c|cpp|java|in|out)</w:t>
      </w:r>
    </w:p>
    <w:p w:rsidR="00061605" w:rsidRPr="00C9069D" w:rsidRDefault="00061605" w:rsidP="00061605">
      <w:pPr>
        <w:pStyle w:val="Sous-titre"/>
        <w:rPr>
          <w:u w:val="single"/>
        </w:rPr>
      </w:pPr>
      <w:r w:rsidRPr="00C9069D">
        <w:rPr>
          <w:u w:val="single"/>
        </w:rPr>
        <w:t>Problème :</w:t>
      </w:r>
    </w:p>
    <w:p w:rsidR="00061605" w:rsidRPr="00C9069D" w:rsidRDefault="001E0352" w:rsidP="00061605">
      <w:pPr>
        <w:rPr>
          <w:sz w:val="24"/>
          <w:szCs w:val="24"/>
        </w:rPr>
      </w:pPr>
      <w:r>
        <w:rPr>
          <w:sz w:val="24"/>
          <w:szCs w:val="24"/>
        </w:rPr>
        <w:t>Il s’agit de calculer l’aire d’un polygone convexe</w:t>
      </w:r>
      <w:r w:rsidR="00A903F8">
        <w:rPr>
          <w:sz w:val="24"/>
          <w:szCs w:val="24"/>
        </w:rPr>
        <w:t xml:space="preserve"> (s’il contient deux points A et B, alors il contient le segment [AB]).</w:t>
      </w:r>
    </w:p>
    <w:p w:rsidR="00061605" w:rsidRPr="00C9069D" w:rsidRDefault="00061605" w:rsidP="00061605">
      <w:pPr>
        <w:pStyle w:val="Sous-titre"/>
        <w:rPr>
          <w:u w:val="single"/>
        </w:rPr>
      </w:pPr>
      <w:r w:rsidRPr="00C9069D">
        <w:rPr>
          <w:u w:val="single"/>
        </w:rPr>
        <w:t>Spécification de l’entrée :</w:t>
      </w:r>
    </w:p>
    <w:p w:rsidR="001E0352" w:rsidRDefault="00061605" w:rsidP="00061605">
      <w:pPr>
        <w:rPr>
          <w:sz w:val="24"/>
          <w:szCs w:val="24"/>
        </w:rPr>
      </w:pPr>
      <w:r w:rsidRPr="00C9069D">
        <w:rPr>
          <w:sz w:val="24"/>
          <w:szCs w:val="24"/>
        </w:rPr>
        <w:t>Le fichier d’entrée contient plusieurs cas de teste</w:t>
      </w:r>
      <w:r w:rsidR="001E0352">
        <w:rPr>
          <w:sz w:val="24"/>
          <w:szCs w:val="24"/>
        </w:rPr>
        <w:t>, chaque cas représente un polygone.</w:t>
      </w:r>
    </w:p>
    <w:p w:rsidR="00061605" w:rsidRPr="001E7DD1" w:rsidRDefault="001E0352" w:rsidP="00061605">
      <w:pPr>
        <w:rPr>
          <w:sz w:val="24"/>
          <w:szCs w:val="24"/>
        </w:rPr>
      </w:pPr>
      <w:r>
        <w:rPr>
          <w:sz w:val="24"/>
          <w:szCs w:val="24"/>
        </w:rPr>
        <w:t xml:space="preserve">Chaque cas est composé d’un entier </w:t>
      </w:r>
      <w:r w:rsidR="001E7DD1" w:rsidRPr="001E7DD1">
        <w:rPr>
          <w:b/>
          <w:sz w:val="24"/>
          <w:szCs w:val="24"/>
        </w:rPr>
        <w:t>3</w:t>
      </w:r>
      <w:r w:rsidR="001E7DD1" w:rsidRPr="001E7DD1">
        <w:rPr>
          <w:rFonts w:cstheme="minorHAnsi"/>
          <w:b/>
          <w:sz w:val="24"/>
          <w:szCs w:val="24"/>
        </w:rPr>
        <w:t>≤</w:t>
      </w:r>
      <w:r w:rsidRPr="001E7DD1">
        <w:rPr>
          <w:b/>
          <w:sz w:val="24"/>
          <w:szCs w:val="24"/>
        </w:rPr>
        <w:t>n</w:t>
      </w:r>
      <w:r w:rsidR="001E7DD1" w:rsidRPr="001E7DD1">
        <w:rPr>
          <w:rFonts w:cstheme="minorHAnsi"/>
          <w:b/>
          <w:sz w:val="24"/>
          <w:szCs w:val="24"/>
        </w:rPr>
        <w:t>≤</w:t>
      </w:r>
      <w:r w:rsidR="001E7DD1" w:rsidRPr="001E7DD1">
        <w:rPr>
          <w:b/>
          <w:sz w:val="24"/>
          <w:szCs w:val="24"/>
        </w:rPr>
        <w:t>10</w:t>
      </w:r>
      <w:r>
        <w:rPr>
          <w:sz w:val="24"/>
          <w:szCs w:val="24"/>
        </w:rPr>
        <w:t xml:space="preserve"> (le nombre de sommets du polygone), suivi de 2*n entiers</w:t>
      </w:r>
      <w:r w:rsidR="001E7DD1">
        <w:rPr>
          <w:sz w:val="24"/>
          <w:szCs w:val="24"/>
        </w:rPr>
        <w:t xml:space="preserve"> </w:t>
      </w:r>
      <w:r w:rsidR="001E7DD1" w:rsidRPr="001E7DD1">
        <w:rPr>
          <w:b/>
          <w:sz w:val="24"/>
          <w:szCs w:val="24"/>
        </w:rPr>
        <w:t>-100</w:t>
      </w:r>
      <w:r w:rsidR="001E7DD1" w:rsidRPr="001E7DD1">
        <w:rPr>
          <w:rFonts w:cstheme="minorHAnsi"/>
          <w:b/>
          <w:sz w:val="24"/>
          <w:szCs w:val="24"/>
        </w:rPr>
        <w:t>≤</w:t>
      </w:r>
      <w:r w:rsidR="001E7DD1" w:rsidRPr="001E7DD1">
        <w:rPr>
          <w:b/>
          <w:sz w:val="24"/>
          <w:szCs w:val="24"/>
        </w:rPr>
        <w:t>x</w:t>
      </w:r>
      <w:r w:rsidR="001E7DD1" w:rsidRPr="001E7DD1">
        <w:rPr>
          <w:b/>
          <w:sz w:val="24"/>
          <w:szCs w:val="24"/>
          <w:vertAlign w:val="subscript"/>
        </w:rPr>
        <w:t>i</w:t>
      </w:r>
      <w:r w:rsidR="001E7DD1" w:rsidRPr="001E7DD1">
        <w:rPr>
          <w:b/>
          <w:sz w:val="24"/>
          <w:szCs w:val="24"/>
        </w:rPr>
        <w:t>,y</w:t>
      </w:r>
      <w:r w:rsidR="001E7DD1" w:rsidRPr="001E7DD1">
        <w:rPr>
          <w:b/>
          <w:sz w:val="24"/>
          <w:szCs w:val="24"/>
          <w:vertAlign w:val="subscript"/>
        </w:rPr>
        <w:t>i</w:t>
      </w:r>
      <w:r w:rsidR="001E7DD1" w:rsidRPr="001E7DD1">
        <w:rPr>
          <w:rFonts w:cstheme="minorHAnsi"/>
          <w:b/>
          <w:sz w:val="24"/>
          <w:szCs w:val="24"/>
        </w:rPr>
        <w:t>≤100</w:t>
      </w:r>
      <w:r>
        <w:rPr>
          <w:sz w:val="24"/>
          <w:szCs w:val="24"/>
        </w:rPr>
        <w:t xml:space="preserve"> </w:t>
      </w:r>
      <w:r w:rsidR="001E7DD1">
        <w:rPr>
          <w:sz w:val="24"/>
          <w:szCs w:val="24"/>
        </w:rPr>
        <w:t>(les coordonnées de s</w:t>
      </w:r>
      <w:r>
        <w:rPr>
          <w:sz w:val="24"/>
          <w:szCs w:val="24"/>
        </w:rPr>
        <w:t>es sommets x1, y1, x2, y2 … xn, yn).</w:t>
      </w:r>
      <w:r w:rsidR="00A903F8">
        <w:rPr>
          <w:sz w:val="24"/>
          <w:szCs w:val="24"/>
        </w:rPr>
        <w:t xml:space="preserve"> Les coordonnées sont présentées dans l’entrée selon le sens contraire des aiguilles d’une montre.</w:t>
      </w:r>
      <w:r w:rsidR="001E7DD1">
        <w:rPr>
          <w:sz w:val="24"/>
          <w:szCs w:val="24"/>
        </w:rPr>
        <w:t xml:space="preserve"> </w:t>
      </w:r>
    </w:p>
    <w:p w:rsidR="00061605" w:rsidRDefault="00061605" w:rsidP="00061605">
      <w:pPr>
        <w:pStyle w:val="Sous-titre"/>
        <w:rPr>
          <w:u w:val="single"/>
        </w:rPr>
      </w:pPr>
      <w:r w:rsidRPr="00C9069D">
        <w:rPr>
          <w:u w:val="single"/>
        </w:rPr>
        <w:t>Spécification de la sortie :</w:t>
      </w:r>
    </w:p>
    <w:p w:rsidR="00061605" w:rsidRPr="00C9069D" w:rsidRDefault="00061605" w:rsidP="00061605">
      <w:pPr>
        <w:rPr>
          <w:sz w:val="24"/>
          <w:szCs w:val="24"/>
        </w:rPr>
      </w:pPr>
      <w:r w:rsidRPr="00CB7A09">
        <w:rPr>
          <w:sz w:val="24"/>
          <w:szCs w:val="24"/>
        </w:rPr>
        <w:t>Pour</w:t>
      </w:r>
      <w:r>
        <w:rPr>
          <w:sz w:val="24"/>
          <w:szCs w:val="24"/>
        </w:rPr>
        <w:t xml:space="preserve"> </w:t>
      </w:r>
      <w:r w:rsidRPr="00CB7A09">
        <w:rPr>
          <w:sz w:val="24"/>
          <w:szCs w:val="24"/>
        </w:rPr>
        <w:t>chaque</w:t>
      </w:r>
      <w:r>
        <w:rPr>
          <w:sz w:val="24"/>
          <w:szCs w:val="24"/>
        </w:rPr>
        <w:t xml:space="preserve"> </w:t>
      </w:r>
      <w:r w:rsidRPr="00CB7A09">
        <w:rPr>
          <w:sz w:val="24"/>
          <w:szCs w:val="24"/>
        </w:rPr>
        <w:t>cas</w:t>
      </w:r>
      <w:r w:rsidR="00A903F8">
        <w:rPr>
          <w:sz w:val="24"/>
          <w:szCs w:val="24"/>
        </w:rPr>
        <w:t>,</w:t>
      </w:r>
      <w:r>
        <w:rPr>
          <w:sz w:val="24"/>
          <w:szCs w:val="24"/>
        </w:rPr>
        <w:t xml:space="preserve"> </w:t>
      </w:r>
      <w:r w:rsidRPr="00CB7A09">
        <w:rPr>
          <w:sz w:val="24"/>
          <w:szCs w:val="24"/>
        </w:rPr>
        <w:t>on</w:t>
      </w:r>
      <w:r>
        <w:rPr>
          <w:sz w:val="24"/>
          <w:szCs w:val="24"/>
        </w:rPr>
        <w:t xml:space="preserve"> </w:t>
      </w:r>
      <w:r w:rsidRPr="00CB7A09">
        <w:rPr>
          <w:sz w:val="24"/>
          <w:szCs w:val="24"/>
        </w:rPr>
        <w:t>affichera</w:t>
      </w:r>
      <w:r>
        <w:rPr>
          <w:sz w:val="24"/>
          <w:szCs w:val="24"/>
        </w:rPr>
        <w:t xml:space="preserve"> </w:t>
      </w:r>
      <w:r w:rsidR="00A903F8">
        <w:rPr>
          <w:sz w:val="24"/>
          <w:szCs w:val="24"/>
        </w:rPr>
        <w:t>l’aire du polygone avec la précision de deux chiffres après la virgule.</w:t>
      </w:r>
    </w:p>
    <w:tbl>
      <w:tblPr>
        <w:tblStyle w:val="Grilledutableau"/>
        <w:tblW w:w="0" w:type="auto"/>
        <w:tblLook w:val="04A0" w:firstRow="1" w:lastRow="0" w:firstColumn="1" w:lastColumn="0" w:noHBand="0" w:noVBand="1"/>
      </w:tblPr>
      <w:tblGrid>
        <w:gridCol w:w="4606"/>
        <w:gridCol w:w="4606"/>
      </w:tblGrid>
      <w:tr w:rsidR="00061605" w:rsidTr="00FE1985">
        <w:tc>
          <w:tcPr>
            <w:tcW w:w="4606" w:type="dxa"/>
          </w:tcPr>
          <w:p w:rsidR="00061605" w:rsidRPr="00C9069D" w:rsidRDefault="00061605" w:rsidP="00FE1985">
            <w:pPr>
              <w:pStyle w:val="Sous-titre"/>
              <w:rPr>
                <w:u w:val="single"/>
              </w:rPr>
            </w:pPr>
            <w:r w:rsidRPr="00C9069D">
              <w:rPr>
                <w:u w:val="single"/>
              </w:rPr>
              <w:t>Exemple d’entrée :</w:t>
            </w:r>
          </w:p>
          <w:p w:rsidR="00061605" w:rsidRDefault="00061605" w:rsidP="00FE1985">
            <w:pPr>
              <w:pStyle w:val="Sous-titre"/>
              <w:rPr>
                <w:u w:val="single"/>
              </w:rPr>
            </w:pPr>
          </w:p>
        </w:tc>
        <w:tc>
          <w:tcPr>
            <w:tcW w:w="4606" w:type="dxa"/>
          </w:tcPr>
          <w:p w:rsidR="00061605" w:rsidRPr="00C9069D" w:rsidRDefault="00061605" w:rsidP="00FE1985">
            <w:pPr>
              <w:pStyle w:val="Sous-titre"/>
              <w:rPr>
                <w:u w:val="single"/>
              </w:rPr>
            </w:pPr>
            <w:r w:rsidRPr="00C9069D">
              <w:rPr>
                <w:u w:val="single"/>
              </w:rPr>
              <w:t>Exemple de sortie :</w:t>
            </w:r>
          </w:p>
          <w:p w:rsidR="00061605" w:rsidRDefault="00061605" w:rsidP="00FE1985">
            <w:pPr>
              <w:pStyle w:val="Sous-titre"/>
              <w:rPr>
                <w:u w:val="single"/>
              </w:rPr>
            </w:pPr>
          </w:p>
        </w:tc>
      </w:tr>
      <w:tr w:rsidR="00061605" w:rsidTr="00FE1985">
        <w:tc>
          <w:tcPr>
            <w:tcW w:w="4606" w:type="dxa"/>
          </w:tcPr>
          <w:p w:rsidR="00A903F8" w:rsidRDefault="00A903F8" w:rsidP="00FE1985">
            <w:pPr>
              <w:rPr>
                <w:sz w:val="24"/>
                <w:szCs w:val="24"/>
              </w:rPr>
            </w:pPr>
            <w:r>
              <w:rPr>
                <w:sz w:val="24"/>
                <w:szCs w:val="24"/>
              </w:rPr>
              <w:t>2</w:t>
            </w:r>
          </w:p>
          <w:p w:rsidR="00A903F8" w:rsidRDefault="00A903F8" w:rsidP="00FE1985">
            <w:pPr>
              <w:rPr>
                <w:sz w:val="24"/>
                <w:szCs w:val="24"/>
              </w:rPr>
            </w:pPr>
            <w:r>
              <w:rPr>
                <w:sz w:val="24"/>
                <w:szCs w:val="24"/>
              </w:rPr>
              <w:t>4</w:t>
            </w:r>
          </w:p>
          <w:p w:rsidR="00061605" w:rsidRDefault="00A903F8" w:rsidP="00FE1985">
            <w:pPr>
              <w:rPr>
                <w:sz w:val="24"/>
                <w:szCs w:val="24"/>
              </w:rPr>
            </w:pPr>
            <w:r>
              <w:rPr>
                <w:sz w:val="24"/>
                <w:szCs w:val="24"/>
              </w:rPr>
              <w:t>0 0 0 1 1 1 1 0</w:t>
            </w:r>
          </w:p>
          <w:p w:rsidR="001E7DD1" w:rsidRDefault="001E7DD1" w:rsidP="00FE1985">
            <w:pPr>
              <w:rPr>
                <w:sz w:val="24"/>
                <w:szCs w:val="24"/>
              </w:rPr>
            </w:pPr>
            <w:r>
              <w:rPr>
                <w:sz w:val="24"/>
                <w:szCs w:val="24"/>
              </w:rPr>
              <w:t>3</w:t>
            </w:r>
          </w:p>
          <w:p w:rsidR="001E7DD1" w:rsidRPr="006605A0" w:rsidRDefault="001E7DD1" w:rsidP="00FE1985">
            <w:pPr>
              <w:rPr>
                <w:sz w:val="24"/>
                <w:szCs w:val="24"/>
              </w:rPr>
            </w:pPr>
            <w:r>
              <w:rPr>
                <w:sz w:val="24"/>
                <w:szCs w:val="24"/>
              </w:rPr>
              <w:t>0 0 0 1 1 1</w:t>
            </w:r>
          </w:p>
        </w:tc>
        <w:tc>
          <w:tcPr>
            <w:tcW w:w="4606" w:type="dxa"/>
          </w:tcPr>
          <w:p w:rsidR="00061605" w:rsidRDefault="00061605" w:rsidP="00FE1985">
            <w:pPr>
              <w:rPr>
                <w:sz w:val="24"/>
                <w:szCs w:val="24"/>
              </w:rPr>
            </w:pPr>
            <w:r>
              <w:rPr>
                <w:sz w:val="24"/>
                <w:szCs w:val="24"/>
              </w:rPr>
              <w:t>1</w:t>
            </w:r>
            <w:r w:rsidR="001E7DD1">
              <w:rPr>
                <w:sz w:val="24"/>
                <w:szCs w:val="24"/>
              </w:rPr>
              <w:t>.00</w:t>
            </w:r>
          </w:p>
          <w:p w:rsidR="00061605" w:rsidRPr="00C9069D" w:rsidRDefault="001E7DD1" w:rsidP="00FE1985">
            <w:pPr>
              <w:rPr>
                <w:sz w:val="24"/>
                <w:szCs w:val="24"/>
              </w:rPr>
            </w:pPr>
            <w:r>
              <w:rPr>
                <w:sz w:val="24"/>
                <w:szCs w:val="24"/>
              </w:rPr>
              <w:t>1.50</w:t>
            </w:r>
          </w:p>
          <w:p w:rsidR="00061605" w:rsidRDefault="00061605" w:rsidP="00FE1985">
            <w:pPr>
              <w:pStyle w:val="Sous-titre"/>
              <w:rPr>
                <w:u w:val="single"/>
              </w:rPr>
            </w:pPr>
          </w:p>
        </w:tc>
      </w:tr>
    </w:tbl>
    <w:p w:rsidR="00061605" w:rsidRPr="00C9069D" w:rsidRDefault="00061605" w:rsidP="00061605">
      <w:pPr>
        <w:spacing w:after="0" w:line="240" w:lineRule="auto"/>
        <w:rPr>
          <w:sz w:val="24"/>
          <w:szCs w:val="24"/>
        </w:rPr>
      </w:pPr>
    </w:p>
    <w:p w:rsidR="00061605" w:rsidRDefault="00061605">
      <w:r>
        <w:br w:type="page"/>
      </w:r>
    </w:p>
    <w:p w:rsidR="00061605" w:rsidRDefault="00061605" w:rsidP="00061605">
      <w:pPr>
        <w:pStyle w:val="Titre2"/>
        <w:jc w:val="center"/>
      </w:pPr>
      <w:r>
        <w:lastRenderedPageBreak/>
        <w:t xml:space="preserve">Problème </w:t>
      </w:r>
      <w:r w:rsidR="00F16111">
        <w:t>B</w:t>
      </w:r>
    </w:p>
    <w:p w:rsidR="00061605" w:rsidRDefault="00F16111" w:rsidP="00061605">
      <w:pPr>
        <w:jc w:val="center"/>
      </w:pPr>
      <w:r>
        <w:t>b</w:t>
      </w:r>
      <w:r w:rsidR="00A64904">
        <w:t>idon</w:t>
      </w:r>
      <w:r w:rsidR="00061605">
        <w:t>.(c|cpp|java|in|out)</w:t>
      </w:r>
    </w:p>
    <w:p w:rsidR="00061605" w:rsidRPr="00C9069D" w:rsidRDefault="00061605" w:rsidP="00061605">
      <w:pPr>
        <w:pStyle w:val="Sous-titre"/>
        <w:rPr>
          <w:u w:val="single"/>
        </w:rPr>
      </w:pPr>
      <w:r w:rsidRPr="00C9069D">
        <w:rPr>
          <w:u w:val="single"/>
        </w:rPr>
        <w:t>Problème :</w:t>
      </w:r>
    </w:p>
    <w:p w:rsidR="00721B59" w:rsidRDefault="00B93FF5" w:rsidP="00081E60">
      <w:pPr>
        <w:rPr>
          <w:sz w:val="24"/>
          <w:szCs w:val="24"/>
        </w:rPr>
      </w:pPr>
      <w:r>
        <w:rPr>
          <w:sz w:val="24"/>
          <w:szCs w:val="24"/>
        </w:rPr>
        <w:t>bidon</w:t>
      </w:r>
      <w:r w:rsidR="002A33BF">
        <w:rPr>
          <w:sz w:val="24"/>
          <w:szCs w:val="24"/>
        </w:rPr>
        <w:t>.exe est le fruit d’un projet de fin d’année</w:t>
      </w:r>
      <w:r w:rsidR="000E6FC7">
        <w:rPr>
          <w:sz w:val="24"/>
          <w:szCs w:val="24"/>
        </w:rPr>
        <w:t xml:space="preserve">. Ce programme permet </w:t>
      </w:r>
      <w:r w:rsidR="00804ED4">
        <w:rPr>
          <w:sz w:val="24"/>
          <w:szCs w:val="24"/>
        </w:rPr>
        <w:t>d’accéder à des répertoires</w:t>
      </w:r>
      <w:r w:rsidR="002A33BF">
        <w:rPr>
          <w:sz w:val="24"/>
          <w:szCs w:val="24"/>
        </w:rPr>
        <w:t xml:space="preserve"> en se déplaçant à travers</w:t>
      </w:r>
      <w:r w:rsidR="000E6FC7">
        <w:rPr>
          <w:sz w:val="24"/>
          <w:szCs w:val="24"/>
        </w:rPr>
        <w:t xml:space="preserve"> les raccourcis </w:t>
      </w:r>
      <w:r w:rsidR="002A33BF">
        <w:rPr>
          <w:sz w:val="24"/>
          <w:szCs w:val="24"/>
        </w:rPr>
        <w:t>dans</w:t>
      </w:r>
      <w:r w:rsidR="000E6FC7">
        <w:rPr>
          <w:sz w:val="24"/>
          <w:szCs w:val="24"/>
        </w:rPr>
        <w:t xml:space="preserve"> répertoire en cours.</w:t>
      </w:r>
      <w:r w:rsidR="002A33BF">
        <w:rPr>
          <w:sz w:val="24"/>
          <w:szCs w:val="24"/>
        </w:rPr>
        <w:t xml:space="preserve"> Il accepte comme paramètre de lancement le répertoire de départ.</w:t>
      </w:r>
    </w:p>
    <w:p w:rsidR="00804ED4" w:rsidRDefault="00804ED4" w:rsidP="00804ED4">
      <w:pPr>
        <w:rPr>
          <w:sz w:val="24"/>
          <w:szCs w:val="24"/>
        </w:rPr>
      </w:pPr>
      <w:r>
        <w:rPr>
          <w:sz w:val="24"/>
          <w:szCs w:val="24"/>
        </w:rPr>
        <w:t>Considérons l’exemple suivant : Si nous avons 3 répertoires nommés respectivement rep1, rep2, et rep3. Et si on crée un raccourci de rep2 dans rep1, et on lance le programme avec comme paramètre rep1, alors on peut se déplacer du répertoire rep1 vers rep2. De même si on ajoute un autre raccourci de rep1 dans rep2, alors on peut revenir dans rep1. Par contre rep3 reste injoignable, et il faudra arrêter le programme et le relancer avec comme paramètre rep3 pour pouvoir y accéder.</w:t>
      </w:r>
    </w:p>
    <w:p w:rsidR="00FE1985" w:rsidRDefault="00FE1985" w:rsidP="00081E60">
      <w:pPr>
        <w:rPr>
          <w:sz w:val="24"/>
          <w:szCs w:val="24"/>
        </w:rPr>
      </w:pPr>
      <w:r>
        <w:rPr>
          <w:sz w:val="24"/>
          <w:szCs w:val="24"/>
        </w:rPr>
        <w:t>Avant d</w:t>
      </w:r>
      <w:r w:rsidR="002859BD">
        <w:rPr>
          <w:sz w:val="24"/>
          <w:szCs w:val="24"/>
        </w:rPr>
        <w:t>e lancer notre programme, on relie les répertoires entre eux (</w:t>
      </w:r>
      <w:r>
        <w:rPr>
          <w:sz w:val="24"/>
          <w:szCs w:val="24"/>
        </w:rPr>
        <w:t>créer un raccourci de chacun dans l’autre</w:t>
      </w:r>
      <w:r w:rsidR="002859BD">
        <w:rPr>
          <w:sz w:val="24"/>
          <w:szCs w:val="24"/>
        </w:rPr>
        <w:t>)</w:t>
      </w:r>
      <w:r>
        <w:rPr>
          <w:sz w:val="24"/>
          <w:szCs w:val="24"/>
        </w:rPr>
        <w:t>.</w:t>
      </w:r>
      <w:r w:rsidR="002859BD">
        <w:rPr>
          <w:sz w:val="24"/>
          <w:szCs w:val="24"/>
        </w:rPr>
        <w:t xml:space="preserve"> </w:t>
      </w:r>
      <w:r w:rsidR="00161F94">
        <w:rPr>
          <w:sz w:val="24"/>
          <w:szCs w:val="24"/>
        </w:rPr>
        <w:t>L’annulation d’une liaison sup</w:t>
      </w:r>
      <w:r w:rsidR="002859BD">
        <w:rPr>
          <w:sz w:val="24"/>
          <w:szCs w:val="24"/>
        </w:rPr>
        <w:t>prime les deux raccourcis créés</w:t>
      </w:r>
      <w:r w:rsidR="00161F94">
        <w:rPr>
          <w:sz w:val="24"/>
          <w:szCs w:val="24"/>
        </w:rPr>
        <w:t>.</w:t>
      </w:r>
    </w:p>
    <w:p w:rsidR="002A33BF" w:rsidRDefault="002A33BF" w:rsidP="00081E60">
      <w:pPr>
        <w:rPr>
          <w:sz w:val="24"/>
          <w:szCs w:val="24"/>
        </w:rPr>
      </w:pPr>
      <w:r>
        <w:rPr>
          <w:sz w:val="24"/>
          <w:szCs w:val="24"/>
        </w:rPr>
        <w:t xml:space="preserve">Votre tâche est de trouver le nombre minimum de lancements de </w:t>
      </w:r>
      <w:r w:rsidR="00804ED4">
        <w:rPr>
          <w:sz w:val="24"/>
          <w:szCs w:val="24"/>
        </w:rPr>
        <w:t>bidon</w:t>
      </w:r>
      <w:r>
        <w:rPr>
          <w:sz w:val="24"/>
          <w:szCs w:val="24"/>
        </w:rPr>
        <w:t xml:space="preserve">.exe pour visiter </w:t>
      </w:r>
      <w:r w:rsidRPr="002A33BF">
        <w:rPr>
          <w:b/>
          <w:sz w:val="24"/>
          <w:szCs w:val="24"/>
        </w:rPr>
        <w:t>n</w:t>
      </w:r>
      <w:r>
        <w:rPr>
          <w:sz w:val="24"/>
          <w:szCs w:val="24"/>
        </w:rPr>
        <w:t xml:space="preserve"> </w:t>
      </w:r>
      <w:r w:rsidRPr="002A33BF">
        <w:rPr>
          <w:b/>
          <w:sz w:val="24"/>
          <w:szCs w:val="24"/>
        </w:rPr>
        <w:t>(2</w:t>
      </w:r>
      <w:r w:rsidRPr="002A33BF">
        <w:rPr>
          <w:rFonts w:cstheme="minorHAnsi"/>
          <w:b/>
          <w:sz w:val="24"/>
          <w:szCs w:val="24"/>
        </w:rPr>
        <w:t>≤</w:t>
      </w:r>
      <w:r w:rsidRPr="002A33BF">
        <w:rPr>
          <w:b/>
          <w:sz w:val="24"/>
          <w:szCs w:val="24"/>
        </w:rPr>
        <w:t>n</w:t>
      </w:r>
      <w:r w:rsidRPr="002A33BF">
        <w:rPr>
          <w:rFonts w:cstheme="minorHAnsi"/>
          <w:b/>
          <w:sz w:val="24"/>
          <w:szCs w:val="24"/>
        </w:rPr>
        <w:t>≤100000)</w:t>
      </w:r>
      <w:r>
        <w:rPr>
          <w:sz w:val="24"/>
          <w:szCs w:val="24"/>
        </w:rPr>
        <w:t xml:space="preserve"> répertoires.</w:t>
      </w:r>
    </w:p>
    <w:p w:rsidR="00061605" w:rsidRPr="00C9069D" w:rsidRDefault="00061605" w:rsidP="00061605">
      <w:pPr>
        <w:pStyle w:val="Sous-titre"/>
        <w:rPr>
          <w:u w:val="single"/>
        </w:rPr>
      </w:pPr>
      <w:r w:rsidRPr="00C9069D">
        <w:rPr>
          <w:u w:val="single"/>
        </w:rPr>
        <w:t>Spécification de l’entrée :</w:t>
      </w:r>
    </w:p>
    <w:p w:rsidR="00061605" w:rsidRPr="00C9069D" w:rsidRDefault="00061605" w:rsidP="00061605">
      <w:pPr>
        <w:rPr>
          <w:sz w:val="24"/>
          <w:szCs w:val="24"/>
        </w:rPr>
      </w:pPr>
      <w:r w:rsidRPr="00C9069D">
        <w:rPr>
          <w:sz w:val="24"/>
          <w:szCs w:val="24"/>
        </w:rPr>
        <w:t>Le fichier d’entrée contient plusieurs cas de teste</w:t>
      </w:r>
      <w:r>
        <w:rPr>
          <w:sz w:val="24"/>
          <w:szCs w:val="24"/>
        </w:rPr>
        <w:t> :</w:t>
      </w:r>
    </w:p>
    <w:p w:rsidR="00061605" w:rsidRPr="00C9069D" w:rsidRDefault="007B1D45" w:rsidP="00061605">
      <w:pPr>
        <w:rPr>
          <w:sz w:val="24"/>
          <w:szCs w:val="24"/>
        </w:rPr>
      </w:pPr>
      <w:r>
        <w:t>Chaque cas de</w:t>
      </w:r>
      <w:r w:rsidR="00161F94">
        <w:t xml:space="preserve"> teste commence par deux entiers : n (le nombre de répertoires qu’on désire visiter) et m</w:t>
      </w:r>
      <w:r w:rsidR="00804ED4">
        <w:t xml:space="preserve"> </w:t>
      </w:r>
      <w:r w:rsidR="00804ED4" w:rsidRPr="002A33BF">
        <w:rPr>
          <w:b/>
          <w:sz w:val="24"/>
          <w:szCs w:val="24"/>
        </w:rPr>
        <w:t>(</w:t>
      </w:r>
      <w:r w:rsidR="00804ED4">
        <w:rPr>
          <w:b/>
          <w:sz w:val="24"/>
          <w:szCs w:val="24"/>
        </w:rPr>
        <w:t>1</w:t>
      </w:r>
      <w:r w:rsidR="00804ED4" w:rsidRPr="002A33BF">
        <w:rPr>
          <w:rFonts w:cstheme="minorHAnsi"/>
          <w:b/>
          <w:sz w:val="24"/>
          <w:szCs w:val="24"/>
        </w:rPr>
        <w:t>≤</w:t>
      </w:r>
      <w:r w:rsidR="00804ED4">
        <w:rPr>
          <w:b/>
          <w:sz w:val="24"/>
          <w:szCs w:val="24"/>
        </w:rPr>
        <w:t>m</w:t>
      </w:r>
      <w:r w:rsidR="00804ED4" w:rsidRPr="002A33BF">
        <w:rPr>
          <w:rFonts w:cstheme="minorHAnsi"/>
          <w:b/>
          <w:sz w:val="24"/>
          <w:szCs w:val="24"/>
        </w:rPr>
        <w:t>≤100000)</w:t>
      </w:r>
      <w:r w:rsidR="00804ED4">
        <w:rPr>
          <w:sz w:val="24"/>
          <w:szCs w:val="24"/>
        </w:rPr>
        <w:t xml:space="preserve"> </w:t>
      </w:r>
      <w:r w:rsidR="00161F94">
        <w:t xml:space="preserve"> (le nombre de liaisons effectués), les m lignes suivantes représentent les opérations de liaison effectués de la forme : « r1 r2 » </w:t>
      </w:r>
      <w:r w:rsidR="00161F94" w:rsidRPr="002859BD">
        <w:rPr>
          <w:b/>
        </w:rPr>
        <w:t>(1</w:t>
      </w:r>
      <w:r w:rsidR="00161F94" w:rsidRPr="002859BD">
        <w:rPr>
          <w:rFonts w:cstheme="minorHAnsi"/>
          <w:b/>
        </w:rPr>
        <w:t>≤</w:t>
      </w:r>
      <w:r w:rsidR="00161F94" w:rsidRPr="002859BD">
        <w:rPr>
          <w:b/>
        </w:rPr>
        <w:t>r1,r2</w:t>
      </w:r>
      <w:r w:rsidR="00161F94" w:rsidRPr="002859BD">
        <w:rPr>
          <w:rFonts w:cstheme="minorHAnsi"/>
          <w:b/>
        </w:rPr>
        <w:t>≤n</w:t>
      </w:r>
      <w:r w:rsidR="00161F94" w:rsidRPr="002859BD">
        <w:rPr>
          <w:b/>
        </w:rPr>
        <w:t>)</w:t>
      </w:r>
      <w:r w:rsidR="00161F94">
        <w:t>, où r1 er r2 sont les numéros des répertoires à relier.</w:t>
      </w:r>
      <w:r w:rsidR="004C47D9">
        <w:t xml:space="preserve"> </w:t>
      </w:r>
      <w:r w:rsidR="00B93FF5">
        <w:t>La ligne suivante contient un entier k</w:t>
      </w:r>
      <w:r w:rsidR="002859BD">
        <w:t xml:space="preserve"> </w:t>
      </w:r>
      <w:r w:rsidR="002859BD" w:rsidRPr="002859BD">
        <w:rPr>
          <w:b/>
        </w:rPr>
        <w:t>(1</w:t>
      </w:r>
      <w:r w:rsidR="002859BD" w:rsidRPr="002859BD">
        <w:rPr>
          <w:rFonts w:cstheme="minorHAnsi"/>
          <w:b/>
        </w:rPr>
        <w:t>≤</w:t>
      </w:r>
      <w:r w:rsidR="002859BD" w:rsidRPr="002859BD">
        <w:rPr>
          <w:b/>
        </w:rPr>
        <w:t>k</w:t>
      </w:r>
      <w:r w:rsidR="002859BD" w:rsidRPr="002859BD">
        <w:rPr>
          <w:rFonts w:cstheme="minorHAnsi"/>
          <w:b/>
        </w:rPr>
        <w:t>≤m</w:t>
      </w:r>
      <w:r w:rsidR="002859BD" w:rsidRPr="002859BD">
        <w:rPr>
          <w:b/>
        </w:rPr>
        <w:t>)</w:t>
      </w:r>
      <w:r w:rsidR="002859BD">
        <w:t>, qui est le nombre de liaisons annulées</w:t>
      </w:r>
      <w:r w:rsidR="00161F94">
        <w:t xml:space="preserve">, </w:t>
      </w:r>
      <w:r w:rsidR="00B93FF5">
        <w:t>suivi de k entiers représentant les indices des liaisons annulées</w:t>
      </w:r>
      <w:r w:rsidR="00804ED4">
        <w:t>, démarrant de 1</w:t>
      </w:r>
      <w:r w:rsidR="00B93FF5">
        <w:t>.</w:t>
      </w:r>
    </w:p>
    <w:p w:rsidR="00061605" w:rsidRDefault="00061605" w:rsidP="00061605">
      <w:pPr>
        <w:pStyle w:val="Sous-titre"/>
        <w:rPr>
          <w:u w:val="single"/>
        </w:rPr>
      </w:pPr>
      <w:r w:rsidRPr="00C9069D">
        <w:rPr>
          <w:u w:val="single"/>
        </w:rPr>
        <w:t>Spécification de la sortie :</w:t>
      </w:r>
    </w:p>
    <w:p w:rsidR="00061605" w:rsidRPr="00C9069D" w:rsidRDefault="00061605" w:rsidP="00061605">
      <w:pPr>
        <w:rPr>
          <w:sz w:val="24"/>
          <w:szCs w:val="24"/>
        </w:rPr>
      </w:pPr>
      <w:r w:rsidRPr="00CB7A09">
        <w:rPr>
          <w:sz w:val="24"/>
          <w:szCs w:val="24"/>
        </w:rPr>
        <w:t>Pour</w:t>
      </w:r>
      <w:r>
        <w:rPr>
          <w:sz w:val="24"/>
          <w:szCs w:val="24"/>
        </w:rPr>
        <w:t xml:space="preserve"> </w:t>
      </w:r>
      <w:r w:rsidRPr="00CB7A09">
        <w:rPr>
          <w:sz w:val="24"/>
          <w:szCs w:val="24"/>
        </w:rPr>
        <w:t>chaque</w:t>
      </w:r>
      <w:r>
        <w:rPr>
          <w:sz w:val="24"/>
          <w:szCs w:val="24"/>
        </w:rPr>
        <w:t xml:space="preserve"> </w:t>
      </w:r>
      <w:r w:rsidRPr="00CB7A09">
        <w:rPr>
          <w:sz w:val="24"/>
          <w:szCs w:val="24"/>
        </w:rPr>
        <w:t>cas</w:t>
      </w:r>
      <w:r>
        <w:rPr>
          <w:sz w:val="24"/>
          <w:szCs w:val="24"/>
        </w:rPr>
        <w:t xml:space="preserve"> </w:t>
      </w:r>
      <w:r w:rsidRPr="00CB7A09">
        <w:rPr>
          <w:sz w:val="24"/>
          <w:szCs w:val="24"/>
        </w:rPr>
        <w:t>on</w:t>
      </w:r>
      <w:r>
        <w:rPr>
          <w:sz w:val="24"/>
          <w:szCs w:val="24"/>
        </w:rPr>
        <w:t xml:space="preserve"> </w:t>
      </w:r>
      <w:r w:rsidRPr="00CB7A09">
        <w:rPr>
          <w:sz w:val="24"/>
          <w:szCs w:val="24"/>
        </w:rPr>
        <w:t>affichera</w:t>
      </w:r>
      <w:r>
        <w:rPr>
          <w:sz w:val="24"/>
          <w:szCs w:val="24"/>
        </w:rPr>
        <w:t xml:space="preserve"> </w:t>
      </w:r>
      <w:r w:rsidR="00B93FF5">
        <w:rPr>
          <w:sz w:val="24"/>
          <w:szCs w:val="24"/>
        </w:rPr>
        <w:t>k entiers dans une ligne représentant le nombre de lancement de bidon.exe qu’il faut pour parcourir tous les répertoires. (le i</w:t>
      </w:r>
      <w:r w:rsidR="00B93FF5" w:rsidRPr="00B93FF5">
        <w:rPr>
          <w:sz w:val="24"/>
          <w:szCs w:val="24"/>
          <w:vertAlign w:val="superscript"/>
        </w:rPr>
        <w:t>ème</w:t>
      </w:r>
      <w:r w:rsidR="00B93FF5">
        <w:rPr>
          <w:sz w:val="24"/>
          <w:szCs w:val="24"/>
        </w:rPr>
        <w:t xml:space="preserve"> entier représente le nombre de lancements qu’il faut après la </w:t>
      </w:r>
      <w:r w:rsidR="00804ED4">
        <w:rPr>
          <w:sz w:val="24"/>
          <w:szCs w:val="24"/>
        </w:rPr>
        <w:t>i</w:t>
      </w:r>
      <w:r w:rsidR="00804ED4" w:rsidRPr="00B93FF5">
        <w:rPr>
          <w:sz w:val="24"/>
          <w:szCs w:val="24"/>
          <w:vertAlign w:val="superscript"/>
        </w:rPr>
        <w:t>ème</w:t>
      </w:r>
      <w:r w:rsidR="00804ED4">
        <w:rPr>
          <w:sz w:val="24"/>
          <w:szCs w:val="24"/>
        </w:rPr>
        <w:t xml:space="preserve"> </w:t>
      </w:r>
      <w:r w:rsidR="00B93FF5">
        <w:rPr>
          <w:sz w:val="24"/>
          <w:szCs w:val="24"/>
        </w:rPr>
        <w:t>suppression d</w:t>
      </w:r>
      <w:r w:rsidR="00804ED4">
        <w:rPr>
          <w:sz w:val="24"/>
          <w:szCs w:val="24"/>
        </w:rPr>
        <w:t>’une</w:t>
      </w:r>
      <w:r w:rsidR="00B93FF5">
        <w:rPr>
          <w:sz w:val="24"/>
          <w:szCs w:val="24"/>
        </w:rPr>
        <w:t xml:space="preserve"> liaison).</w:t>
      </w:r>
    </w:p>
    <w:tbl>
      <w:tblPr>
        <w:tblStyle w:val="Grilledutableau"/>
        <w:tblW w:w="0" w:type="auto"/>
        <w:tblLook w:val="04A0" w:firstRow="1" w:lastRow="0" w:firstColumn="1" w:lastColumn="0" w:noHBand="0" w:noVBand="1"/>
      </w:tblPr>
      <w:tblGrid>
        <w:gridCol w:w="4606"/>
        <w:gridCol w:w="4606"/>
      </w:tblGrid>
      <w:tr w:rsidR="00061605" w:rsidTr="00FE1985">
        <w:tc>
          <w:tcPr>
            <w:tcW w:w="4606" w:type="dxa"/>
          </w:tcPr>
          <w:p w:rsidR="00061605" w:rsidRPr="00C9069D" w:rsidRDefault="00061605" w:rsidP="00FE1985">
            <w:pPr>
              <w:pStyle w:val="Sous-titre"/>
              <w:rPr>
                <w:u w:val="single"/>
              </w:rPr>
            </w:pPr>
            <w:r w:rsidRPr="00C9069D">
              <w:rPr>
                <w:u w:val="single"/>
              </w:rPr>
              <w:t>Exemple d’entrée :</w:t>
            </w:r>
          </w:p>
          <w:p w:rsidR="00061605" w:rsidRDefault="00061605" w:rsidP="00FE1985">
            <w:pPr>
              <w:pStyle w:val="Sous-titre"/>
              <w:rPr>
                <w:u w:val="single"/>
              </w:rPr>
            </w:pPr>
          </w:p>
        </w:tc>
        <w:tc>
          <w:tcPr>
            <w:tcW w:w="4606" w:type="dxa"/>
          </w:tcPr>
          <w:p w:rsidR="00061605" w:rsidRPr="00C9069D" w:rsidRDefault="00061605" w:rsidP="00FE1985">
            <w:pPr>
              <w:pStyle w:val="Sous-titre"/>
              <w:rPr>
                <w:u w:val="single"/>
              </w:rPr>
            </w:pPr>
            <w:r w:rsidRPr="00C9069D">
              <w:rPr>
                <w:u w:val="single"/>
              </w:rPr>
              <w:t>Exemple de sortie :</w:t>
            </w:r>
          </w:p>
          <w:p w:rsidR="00061605" w:rsidRDefault="00061605" w:rsidP="00FE1985">
            <w:pPr>
              <w:pStyle w:val="Sous-titre"/>
              <w:rPr>
                <w:u w:val="single"/>
              </w:rPr>
            </w:pPr>
          </w:p>
        </w:tc>
      </w:tr>
      <w:tr w:rsidR="00061605" w:rsidTr="00FE1985">
        <w:tc>
          <w:tcPr>
            <w:tcW w:w="4606" w:type="dxa"/>
          </w:tcPr>
          <w:p w:rsidR="00061605" w:rsidRDefault="002859BD" w:rsidP="00FE1985">
            <w:r>
              <w:t>4 3</w:t>
            </w:r>
          </w:p>
          <w:p w:rsidR="002859BD" w:rsidRDefault="002859BD" w:rsidP="00FE1985">
            <w:r>
              <w:t>1 2</w:t>
            </w:r>
          </w:p>
          <w:p w:rsidR="002859BD" w:rsidRDefault="002859BD" w:rsidP="00FE1985">
            <w:r>
              <w:t>2 1</w:t>
            </w:r>
          </w:p>
          <w:p w:rsidR="002859BD" w:rsidRDefault="002859BD" w:rsidP="00FE1985">
            <w:r>
              <w:t>3 1</w:t>
            </w:r>
          </w:p>
          <w:p w:rsidR="002859BD" w:rsidRDefault="002859BD" w:rsidP="00FE1985">
            <w:r>
              <w:t>3</w:t>
            </w:r>
          </w:p>
          <w:p w:rsidR="002859BD" w:rsidRPr="006605A0" w:rsidRDefault="002859BD" w:rsidP="00FE1985">
            <w:pPr>
              <w:rPr>
                <w:sz w:val="24"/>
                <w:szCs w:val="24"/>
              </w:rPr>
            </w:pPr>
            <w:r>
              <w:t>1 2 3</w:t>
            </w:r>
          </w:p>
        </w:tc>
        <w:tc>
          <w:tcPr>
            <w:tcW w:w="4606" w:type="dxa"/>
          </w:tcPr>
          <w:p w:rsidR="00061605" w:rsidRDefault="002859BD" w:rsidP="00FE1985">
            <w:pPr>
              <w:pStyle w:val="Sous-titre"/>
              <w:rPr>
                <w:u w:val="single"/>
              </w:rPr>
            </w:pPr>
            <w:r>
              <w:rPr>
                <w:rFonts w:asciiTheme="minorHAnsi" w:eastAsiaTheme="minorHAnsi" w:hAnsiTheme="minorHAnsi" w:cstheme="minorBidi"/>
                <w:i w:val="0"/>
                <w:iCs w:val="0"/>
                <w:color w:val="auto"/>
                <w:spacing w:val="0"/>
                <w:sz w:val="22"/>
                <w:szCs w:val="22"/>
              </w:rPr>
              <w:t>2 3 4</w:t>
            </w:r>
          </w:p>
        </w:tc>
      </w:tr>
    </w:tbl>
    <w:p w:rsidR="00061605" w:rsidRDefault="00061605"/>
    <w:p w:rsidR="00061605" w:rsidRDefault="00061605" w:rsidP="00061605">
      <w:pPr>
        <w:pStyle w:val="Titre2"/>
        <w:jc w:val="center"/>
      </w:pPr>
      <w:r>
        <w:lastRenderedPageBreak/>
        <w:t xml:space="preserve">Problème </w:t>
      </w:r>
      <w:r w:rsidR="00764F36">
        <w:t>C</w:t>
      </w:r>
    </w:p>
    <w:p w:rsidR="00061605" w:rsidRPr="004C47D9" w:rsidRDefault="00764F36" w:rsidP="00061605">
      <w:pPr>
        <w:jc w:val="center"/>
      </w:pPr>
      <w:r w:rsidRPr="004C47D9">
        <w:t>c</w:t>
      </w:r>
      <w:r w:rsidR="004C47D9">
        <w:t>hoix</w:t>
      </w:r>
      <w:r w:rsidR="00061605" w:rsidRPr="004C47D9">
        <w:t>.(c|cpp|java|in|out)</w:t>
      </w:r>
    </w:p>
    <w:p w:rsidR="00061605" w:rsidRPr="00C9069D" w:rsidRDefault="00061605" w:rsidP="00061605">
      <w:pPr>
        <w:pStyle w:val="Sous-titre"/>
        <w:rPr>
          <w:u w:val="single"/>
        </w:rPr>
      </w:pPr>
      <w:r w:rsidRPr="00C9069D">
        <w:rPr>
          <w:u w:val="single"/>
        </w:rPr>
        <w:t>Problème :</w:t>
      </w:r>
    </w:p>
    <w:p w:rsidR="004C47D9" w:rsidRDefault="004C47D9" w:rsidP="004C47D9">
      <w:r>
        <w:t>INPT a décidé de rendre hommage au scientifique qui a été les plus bénéfiques au monde.</w:t>
      </w:r>
    </w:p>
    <w:p w:rsidR="004C47D9" w:rsidRDefault="004C47D9" w:rsidP="004C47D9">
      <w:r>
        <w:t>Pour choisir cette personne, on a d’abord pensé à les classer par ordre d’importance de leurs inventions, mais on n’a pas pu le faire, car il n’y a pas de règle pour décider qu’une invention est plus importante qu’une autre. On a donc décidé de choisir le scientifique qui a vécu le plus longtemps</w:t>
      </w:r>
      <w:r w:rsidR="00E64C52">
        <w:t>.</w:t>
      </w:r>
    </w:p>
    <w:p w:rsidR="0047533E" w:rsidRDefault="004C47D9" w:rsidP="004C47D9">
      <w:pPr>
        <w:rPr>
          <w:sz w:val="24"/>
          <w:szCs w:val="24"/>
        </w:rPr>
      </w:pPr>
      <w:r>
        <w:t>Etant donné une liste de personnes</w:t>
      </w:r>
      <w:r w:rsidR="00E64C52">
        <w:t>,</w:t>
      </w:r>
      <w:r>
        <w:t xml:space="preserve"> avec leurs date</w:t>
      </w:r>
      <w:r w:rsidR="00E64C52">
        <w:t>s</w:t>
      </w:r>
      <w:r>
        <w:t xml:space="preserve"> de naissance, et date</w:t>
      </w:r>
      <w:r w:rsidR="00E64C52">
        <w:t>s</w:t>
      </w:r>
      <w:r>
        <w:t xml:space="preserve"> de décès, vous devez afficher le nom de la personne qui a vécu la plus longue durée.</w:t>
      </w:r>
      <w:r w:rsidR="00E64C52">
        <w:t xml:space="preserve"> S’il y en a plus qu’un, affichez le premier par ordre alphabétique (de ceux qui ont vécu cette durée).</w:t>
      </w:r>
    </w:p>
    <w:p w:rsidR="00061605" w:rsidRPr="00C9069D" w:rsidRDefault="00061605" w:rsidP="00061605">
      <w:pPr>
        <w:pStyle w:val="Sous-titre"/>
        <w:rPr>
          <w:u w:val="single"/>
        </w:rPr>
      </w:pPr>
      <w:r w:rsidRPr="00C9069D">
        <w:rPr>
          <w:u w:val="single"/>
        </w:rPr>
        <w:t>Spécification de l’entrée :</w:t>
      </w:r>
    </w:p>
    <w:p w:rsidR="00061605" w:rsidRPr="00C9069D" w:rsidRDefault="00061605" w:rsidP="00061605">
      <w:pPr>
        <w:rPr>
          <w:sz w:val="24"/>
          <w:szCs w:val="24"/>
        </w:rPr>
      </w:pPr>
      <w:r w:rsidRPr="00C9069D">
        <w:rPr>
          <w:sz w:val="24"/>
          <w:szCs w:val="24"/>
        </w:rPr>
        <w:t>Le fichier d’entrée contient plusieurs cas de teste</w:t>
      </w:r>
      <w:r>
        <w:rPr>
          <w:sz w:val="24"/>
          <w:szCs w:val="24"/>
        </w:rPr>
        <w:t> :</w:t>
      </w:r>
    </w:p>
    <w:p w:rsidR="00E64C52" w:rsidRDefault="00061605" w:rsidP="00FD1C57">
      <w:pPr>
        <w:rPr>
          <w:sz w:val="24"/>
          <w:szCs w:val="24"/>
        </w:rPr>
      </w:pPr>
      <w:r w:rsidRPr="00CB7A09">
        <w:rPr>
          <w:sz w:val="24"/>
          <w:szCs w:val="24"/>
        </w:rPr>
        <w:t>Chaque</w:t>
      </w:r>
      <w:r>
        <w:rPr>
          <w:sz w:val="24"/>
          <w:szCs w:val="24"/>
        </w:rPr>
        <w:t xml:space="preserve"> </w:t>
      </w:r>
      <w:r w:rsidRPr="00CB7A09">
        <w:rPr>
          <w:sz w:val="24"/>
          <w:szCs w:val="24"/>
        </w:rPr>
        <w:t>cas</w:t>
      </w:r>
      <w:r w:rsidR="00E64C52">
        <w:rPr>
          <w:sz w:val="24"/>
          <w:szCs w:val="24"/>
        </w:rPr>
        <w:t xml:space="preserve"> commence par un entier </w:t>
      </w:r>
      <w:r w:rsidR="00E64C52" w:rsidRPr="00DA0A88">
        <w:rPr>
          <w:b/>
          <w:sz w:val="24"/>
          <w:szCs w:val="24"/>
        </w:rPr>
        <w:t>n</w:t>
      </w:r>
      <w:r w:rsidR="00E64C52" w:rsidRPr="00DA0A88">
        <w:rPr>
          <w:rFonts w:cstheme="minorHAnsi"/>
          <w:b/>
          <w:sz w:val="24"/>
          <w:szCs w:val="24"/>
        </w:rPr>
        <w:t>≤</w:t>
      </w:r>
      <w:r w:rsidR="00E64C52" w:rsidRPr="00DA0A88">
        <w:rPr>
          <w:b/>
          <w:sz w:val="24"/>
          <w:szCs w:val="24"/>
        </w:rPr>
        <w:t>100</w:t>
      </w:r>
      <w:r w:rsidR="00DA0A88">
        <w:rPr>
          <w:sz w:val="24"/>
          <w:szCs w:val="24"/>
        </w:rPr>
        <w:t xml:space="preserve"> (le nombre de savants)</w:t>
      </w:r>
      <w:r w:rsidR="00E64C52">
        <w:rPr>
          <w:sz w:val="24"/>
          <w:szCs w:val="24"/>
        </w:rPr>
        <w:t>, suivi de n lignes contenant chacune</w:t>
      </w:r>
      <w:r>
        <w:rPr>
          <w:sz w:val="24"/>
          <w:szCs w:val="24"/>
        </w:rPr>
        <w:t xml:space="preserve"> </w:t>
      </w:r>
      <w:r w:rsidR="00E64C52">
        <w:rPr>
          <w:sz w:val="24"/>
          <w:szCs w:val="24"/>
        </w:rPr>
        <w:t xml:space="preserve">une chaine de caractères de longueur </w:t>
      </w:r>
      <w:r w:rsidR="00E64C52">
        <w:rPr>
          <w:rFonts w:cstheme="minorHAnsi"/>
          <w:sz w:val="24"/>
          <w:szCs w:val="24"/>
        </w:rPr>
        <w:t>≤</w:t>
      </w:r>
      <w:r w:rsidR="00E64C52">
        <w:rPr>
          <w:sz w:val="24"/>
          <w:szCs w:val="24"/>
        </w:rPr>
        <w:t xml:space="preserve"> 20, qui est le nom du scientifique, suivie de deux dates, qui sont respectivement les dates de naissance et de décès.</w:t>
      </w:r>
    </w:p>
    <w:p w:rsidR="00061605" w:rsidRPr="00C9069D" w:rsidRDefault="00E64C52" w:rsidP="00FD1C57">
      <w:pPr>
        <w:rPr>
          <w:sz w:val="24"/>
          <w:szCs w:val="24"/>
        </w:rPr>
      </w:pPr>
      <w:r>
        <w:rPr>
          <w:sz w:val="24"/>
          <w:szCs w:val="24"/>
        </w:rPr>
        <w:t xml:space="preserve">Les dates sont données dans le format : </w:t>
      </w:r>
      <w:r w:rsidRPr="00DA0A88">
        <w:rPr>
          <w:b/>
          <w:sz w:val="24"/>
          <w:szCs w:val="24"/>
        </w:rPr>
        <w:t>YYYY/MM/DD</w:t>
      </w:r>
      <w:r>
        <w:rPr>
          <w:sz w:val="24"/>
          <w:szCs w:val="24"/>
        </w:rPr>
        <w:t>,  (exemple aujourd’hui : 2012/03/17)</w:t>
      </w:r>
      <w:r w:rsidR="00061605">
        <w:rPr>
          <w:sz w:val="24"/>
          <w:szCs w:val="24"/>
        </w:rPr>
        <w:t>.</w:t>
      </w:r>
    </w:p>
    <w:p w:rsidR="00061605" w:rsidRDefault="00061605" w:rsidP="00061605">
      <w:pPr>
        <w:pStyle w:val="Sous-titre"/>
        <w:rPr>
          <w:u w:val="single"/>
        </w:rPr>
      </w:pPr>
      <w:r w:rsidRPr="00C9069D">
        <w:rPr>
          <w:u w:val="single"/>
        </w:rPr>
        <w:t>Spécification de la sortie :</w:t>
      </w:r>
    </w:p>
    <w:p w:rsidR="00061605" w:rsidRPr="00C9069D" w:rsidRDefault="00061605" w:rsidP="00061605">
      <w:pPr>
        <w:rPr>
          <w:sz w:val="24"/>
          <w:szCs w:val="24"/>
        </w:rPr>
      </w:pPr>
      <w:r w:rsidRPr="00CB7A09">
        <w:rPr>
          <w:sz w:val="24"/>
          <w:szCs w:val="24"/>
        </w:rPr>
        <w:t>Pour</w:t>
      </w:r>
      <w:r>
        <w:rPr>
          <w:sz w:val="24"/>
          <w:szCs w:val="24"/>
        </w:rPr>
        <w:t xml:space="preserve"> </w:t>
      </w:r>
      <w:r w:rsidRPr="00CB7A09">
        <w:rPr>
          <w:sz w:val="24"/>
          <w:szCs w:val="24"/>
        </w:rPr>
        <w:t>chaque</w:t>
      </w:r>
      <w:r>
        <w:rPr>
          <w:sz w:val="24"/>
          <w:szCs w:val="24"/>
        </w:rPr>
        <w:t xml:space="preserve"> </w:t>
      </w:r>
      <w:r w:rsidRPr="00CB7A09">
        <w:rPr>
          <w:sz w:val="24"/>
          <w:szCs w:val="24"/>
        </w:rPr>
        <w:t>cas</w:t>
      </w:r>
      <w:r>
        <w:rPr>
          <w:sz w:val="24"/>
          <w:szCs w:val="24"/>
        </w:rPr>
        <w:t xml:space="preserve"> </w:t>
      </w:r>
      <w:r w:rsidRPr="00CB7A09">
        <w:rPr>
          <w:sz w:val="24"/>
          <w:szCs w:val="24"/>
        </w:rPr>
        <w:t>on</w:t>
      </w:r>
      <w:r>
        <w:rPr>
          <w:sz w:val="24"/>
          <w:szCs w:val="24"/>
        </w:rPr>
        <w:t xml:space="preserve"> </w:t>
      </w:r>
      <w:r w:rsidRPr="00CB7A09">
        <w:rPr>
          <w:sz w:val="24"/>
          <w:szCs w:val="24"/>
        </w:rPr>
        <w:t>affichera</w:t>
      </w:r>
      <w:r>
        <w:rPr>
          <w:sz w:val="24"/>
          <w:szCs w:val="24"/>
        </w:rPr>
        <w:t xml:space="preserve"> </w:t>
      </w:r>
      <w:r w:rsidRPr="00CB7A09">
        <w:rPr>
          <w:sz w:val="24"/>
          <w:szCs w:val="24"/>
        </w:rPr>
        <w:t>un</w:t>
      </w:r>
      <w:r w:rsidR="00E64C52">
        <w:rPr>
          <w:sz w:val="24"/>
          <w:szCs w:val="24"/>
        </w:rPr>
        <w:t>e chaine de caractères, qui est le premier nom par ordre alphabétique de ceux qui ont vécu la plus longue durée.</w:t>
      </w:r>
    </w:p>
    <w:tbl>
      <w:tblPr>
        <w:tblStyle w:val="Grilledutableau"/>
        <w:tblW w:w="0" w:type="auto"/>
        <w:tblLook w:val="04A0" w:firstRow="1" w:lastRow="0" w:firstColumn="1" w:lastColumn="0" w:noHBand="0" w:noVBand="1"/>
      </w:tblPr>
      <w:tblGrid>
        <w:gridCol w:w="4606"/>
        <w:gridCol w:w="4606"/>
      </w:tblGrid>
      <w:tr w:rsidR="00061605" w:rsidTr="00FE1985">
        <w:tc>
          <w:tcPr>
            <w:tcW w:w="4606" w:type="dxa"/>
          </w:tcPr>
          <w:p w:rsidR="00061605" w:rsidRPr="00C9069D" w:rsidRDefault="00061605" w:rsidP="00FE1985">
            <w:pPr>
              <w:pStyle w:val="Sous-titre"/>
              <w:rPr>
                <w:u w:val="single"/>
              </w:rPr>
            </w:pPr>
            <w:r w:rsidRPr="00C9069D">
              <w:rPr>
                <w:u w:val="single"/>
              </w:rPr>
              <w:t>Exemple d’entrée :</w:t>
            </w:r>
          </w:p>
          <w:p w:rsidR="00061605" w:rsidRDefault="00061605" w:rsidP="00FE1985">
            <w:pPr>
              <w:pStyle w:val="Sous-titre"/>
              <w:rPr>
                <w:u w:val="single"/>
              </w:rPr>
            </w:pPr>
          </w:p>
        </w:tc>
        <w:tc>
          <w:tcPr>
            <w:tcW w:w="4606" w:type="dxa"/>
          </w:tcPr>
          <w:p w:rsidR="00061605" w:rsidRPr="00C9069D" w:rsidRDefault="00061605" w:rsidP="00FE1985">
            <w:pPr>
              <w:pStyle w:val="Sous-titre"/>
              <w:rPr>
                <w:u w:val="single"/>
              </w:rPr>
            </w:pPr>
            <w:r w:rsidRPr="00C9069D">
              <w:rPr>
                <w:u w:val="single"/>
              </w:rPr>
              <w:t>Exemple de sortie :</w:t>
            </w:r>
          </w:p>
          <w:p w:rsidR="00061605" w:rsidRDefault="00061605" w:rsidP="00FE1985">
            <w:pPr>
              <w:pStyle w:val="Sous-titre"/>
              <w:rPr>
                <w:u w:val="single"/>
              </w:rPr>
            </w:pPr>
          </w:p>
        </w:tc>
      </w:tr>
      <w:tr w:rsidR="00061605" w:rsidTr="00FE1985">
        <w:tc>
          <w:tcPr>
            <w:tcW w:w="4606" w:type="dxa"/>
          </w:tcPr>
          <w:p w:rsidR="00061605" w:rsidRDefault="007C3D6A" w:rsidP="00FE1985">
            <w:pPr>
              <w:rPr>
                <w:sz w:val="24"/>
                <w:szCs w:val="24"/>
              </w:rPr>
            </w:pPr>
            <w:r>
              <w:rPr>
                <w:sz w:val="24"/>
                <w:szCs w:val="24"/>
              </w:rPr>
              <w:t>10 10</w:t>
            </w:r>
          </w:p>
          <w:p w:rsidR="007C3D6A" w:rsidRPr="006605A0" w:rsidRDefault="007C3D6A" w:rsidP="00FE1985">
            <w:pPr>
              <w:rPr>
                <w:sz w:val="24"/>
                <w:szCs w:val="24"/>
              </w:rPr>
            </w:pPr>
          </w:p>
        </w:tc>
        <w:tc>
          <w:tcPr>
            <w:tcW w:w="4606" w:type="dxa"/>
          </w:tcPr>
          <w:p w:rsidR="00061605" w:rsidRDefault="007C3D6A" w:rsidP="00FE1985">
            <w:pPr>
              <w:pStyle w:val="Sous-titre"/>
              <w:rPr>
                <w:u w:val="single"/>
              </w:rPr>
            </w:pPr>
            <w:r w:rsidRPr="007C3D6A">
              <w:rPr>
                <w:rFonts w:asciiTheme="minorHAnsi" w:eastAsiaTheme="minorHAnsi" w:hAnsiTheme="minorHAnsi" w:cstheme="minorBidi"/>
                <w:i w:val="0"/>
                <w:iCs w:val="0"/>
                <w:color w:val="auto"/>
                <w:spacing w:val="0"/>
              </w:rPr>
              <w:t>120.71</w:t>
            </w:r>
          </w:p>
        </w:tc>
      </w:tr>
    </w:tbl>
    <w:p w:rsidR="00061605" w:rsidRPr="00C9069D" w:rsidRDefault="00061605" w:rsidP="00061605">
      <w:pPr>
        <w:spacing w:after="0" w:line="240" w:lineRule="auto"/>
        <w:rPr>
          <w:sz w:val="24"/>
          <w:szCs w:val="24"/>
        </w:rPr>
      </w:pPr>
    </w:p>
    <w:p w:rsidR="00061605" w:rsidRDefault="00061605">
      <w:r>
        <w:br w:type="page"/>
      </w:r>
    </w:p>
    <w:p w:rsidR="00061605" w:rsidRDefault="00061605" w:rsidP="00061605">
      <w:pPr>
        <w:pStyle w:val="Titre2"/>
        <w:jc w:val="center"/>
      </w:pPr>
      <w:r>
        <w:lastRenderedPageBreak/>
        <w:t xml:space="preserve">Problème </w:t>
      </w:r>
      <w:r w:rsidR="00C85612">
        <w:t>D</w:t>
      </w:r>
    </w:p>
    <w:p w:rsidR="00061605" w:rsidRDefault="00C85612" w:rsidP="00061605">
      <w:pPr>
        <w:jc w:val="center"/>
      </w:pPr>
      <w:r>
        <w:t>d</w:t>
      </w:r>
      <w:r w:rsidR="009A5131">
        <w:t>ucobu</w:t>
      </w:r>
      <w:r w:rsidR="00061605">
        <w:t>.(c|cpp|java|in|out)</w:t>
      </w:r>
    </w:p>
    <w:p w:rsidR="00061605" w:rsidRPr="00C9069D" w:rsidRDefault="00061605" w:rsidP="00061605">
      <w:pPr>
        <w:pStyle w:val="Sous-titre"/>
        <w:rPr>
          <w:u w:val="single"/>
        </w:rPr>
      </w:pPr>
      <w:r w:rsidRPr="00C9069D">
        <w:rPr>
          <w:u w:val="single"/>
        </w:rPr>
        <w:t>Problème :</w:t>
      </w:r>
    </w:p>
    <w:p w:rsidR="00AF3574" w:rsidRDefault="009A5131" w:rsidP="00061605">
      <w:pPr>
        <w:rPr>
          <w:sz w:val="24"/>
          <w:szCs w:val="24"/>
        </w:rPr>
      </w:pPr>
      <w:r>
        <w:rPr>
          <w:sz w:val="24"/>
          <w:szCs w:val="24"/>
        </w:rPr>
        <w:t xml:space="preserve">Après </w:t>
      </w:r>
      <w:r w:rsidR="00AF3574">
        <w:rPr>
          <w:sz w:val="24"/>
          <w:szCs w:val="24"/>
        </w:rPr>
        <w:t>ses notes catastrophiques</w:t>
      </w:r>
      <w:r w:rsidR="00CD4DF4">
        <w:rPr>
          <w:sz w:val="24"/>
          <w:szCs w:val="24"/>
        </w:rPr>
        <w:t xml:space="preserve"> </w:t>
      </w:r>
      <w:r w:rsidR="00AF3574">
        <w:rPr>
          <w:sz w:val="24"/>
          <w:szCs w:val="24"/>
        </w:rPr>
        <w:t>en</w:t>
      </w:r>
      <w:r w:rsidR="00CD4DF4">
        <w:rPr>
          <w:sz w:val="24"/>
          <w:szCs w:val="24"/>
        </w:rPr>
        <w:t xml:space="preserve"> premier semestre</w:t>
      </w:r>
      <w:r w:rsidR="00AF3574">
        <w:rPr>
          <w:sz w:val="24"/>
          <w:szCs w:val="24"/>
        </w:rPr>
        <w:t>, Ducobu a décidé de s’y mettre à fond et de travailler dur cette fois. Pour commencer, il a décidé de commencer par les mathématiques, et surtout par l’addition. Il a décidé de créer un programme qui ferait les devoirs d’addition comme s’ils étaient faits à la main </w:t>
      </w:r>
      <w:r w:rsidR="00AF3574" w:rsidRPr="00AF3574">
        <w:rPr>
          <w:sz w:val="24"/>
          <w:szCs w:val="24"/>
        </w:rPr>
        <w:sym w:font="Wingdings" w:char="F04A"/>
      </w:r>
      <w:r w:rsidR="00AF3574">
        <w:rPr>
          <w:sz w:val="24"/>
          <w:szCs w:val="24"/>
        </w:rPr>
        <w:t>.</w:t>
      </w:r>
    </w:p>
    <w:p w:rsidR="009A5131" w:rsidRDefault="00AF3574" w:rsidP="00061605">
      <w:pPr>
        <w:rPr>
          <w:sz w:val="24"/>
          <w:szCs w:val="24"/>
        </w:rPr>
      </w:pPr>
      <w:r>
        <w:rPr>
          <w:sz w:val="24"/>
          <w:szCs w:val="24"/>
        </w:rPr>
        <w:t xml:space="preserve">Votre tâche est d’écrire le même programme que Ducobu, et </w:t>
      </w:r>
      <w:r w:rsidR="009A5131">
        <w:rPr>
          <w:sz w:val="24"/>
          <w:szCs w:val="24"/>
        </w:rPr>
        <w:t xml:space="preserve"> </w:t>
      </w:r>
      <w:r>
        <w:rPr>
          <w:sz w:val="24"/>
          <w:szCs w:val="24"/>
        </w:rPr>
        <w:t>on va comparer votre fichier de sortie avec celui de Ducobu pour décider s’il est correct ou pas.</w:t>
      </w:r>
    </w:p>
    <w:p w:rsidR="00061605" w:rsidRPr="00C9069D" w:rsidRDefault="009A5131" w:rsidP="00061605">
      <w:pPr>
        <w:rPr>
          <w:sz w:val="24"/>
          <w:szCs w:val="24"/>
        </w:rPr>
      </w:pPr>
      <w:r>
        <w:rPr>
          <w:sz w:val="24"/>
          <w:szCs w:val="24"/>
        </w:rPr>
        <w:t>Etant donné deux entiers a et b</w:t>
      </w:r>
      <w:r w:rsidR="00AF3574">
        <w:rPr>
          <w:sz w:val="24"/>
          <w:szCs w:val="24"/>
        </w:rPr>
        <w:t>, rédigez l’opération comme vous l’avez apprise au primaire.</w:t>
      </w:r>
    </w:p>
    <w:p w:rsidR="00061605" w:rsidRPr="00C9069D" w:rsidRDefault="00061605" w:rsidP="00061605">
      <w:pPr>
        <w:pStyle w:val="Sous-titre"/>
        <w:rPr>
          <w:u w:val="single"/>
        </w:rPr>
      </w:pPr>
      <w:r w:rsidRPr="00C9069D">
        <w:rPr>
          <w:u w:val="single"/>
        </w:rPr>
        <w:t>Spécification de l’entrée :</w:t>
      </w:r>
    </w:p>
    <w:p w:rsidR="008C0A53" w:rsidRPr="008C0A53" w:rsidRDefault="008C0A53" w:rsidP="008C0A53">
      <w:pPr>
        <w:rPr>
          <w:sz w:val="24"/>
          <w:szCs w:val="24"/>
        </w:rPr>
      </w:pPr>
      <w:r w:rsidRPr="008C0A53">
        <w:rPr>
          <w:sz w:val="24"/>
          <w:szCs w:val="24"/>
        </w:rPr>
        <w:t>Le fichier d’entrée contient plusieurs cas de teste.</w:t>
      </w:r>
    </w:p>
    <w:p w:rsidR="00061605" w:rsidRPr="00C9069D" w:rsidRDefault="00AF3574" w:rsidP="00AE04A0">
      <w:pPr>
        <w:rPr>
          <w:sz w:val="24"/>
          <w:szCs w:val="24"/>
        </w:rPr>
      </w:pPr>
      <w:r>
        <w:rPr>
          <w:sz w:val="24"/>
          <w:szCs w:val="24"/>
        </w:rPr>
        <w:t>Chaque cas est composé de deux</w:t>
      </w:r>
      <w:r w:rsidR="008C0A53" w:rsidRPr="008C0A53">
        <w:rPr>
          <w:sz w:val="24"/>
          <w:szCs w:val="24"/>
        </w:rPr>
        <w:t xml:space="preserve"> entier</w:t>
      </w:r>
      <w:r w:rsidR="00AE04A0">
        <w:rPr>
          <w:sz w:val="24"/>
          <w:szCs w:val="24"/>
        </w:rPr>
        <w:t>s</w:t>
      </w:r>
      <w:r w:rsidR="008C0A53" w:rsidRPr="008C0A53">
        <w:rPr>
          <w:sz w:val="24"/>
          <w:szCs w:val="24"/>
        </w:rPr>
        <w:t xml:space="preserve"> </w:t>
      </w:r>
      <w:r w:rsidR="00AE04A0">
        <w:rPr>
          <w:sz w:val="24"/>
          <w:szCs w:val="24"/>
        </w:rPr>
        <w:t>a et b (0</w:t>
      </w:r>
      <w:r w:rsidR="00AE04A0">
        <w:rPr>
          <w:rFonts w:cstheme="minorHAnsi"/>
          <w:sz w:val="24"/>
          <w:szCs w:val="24"/>
        </w:rPr>
        <w:t>≤</w:t>
      </w:r>
      <w:r w:rsidR="00AE04A0">
        <w:rPr>
          <w:sz w:val="24"/>
          <w:szCs w:val="24"/>
        </w:rPr>
        <w:t>a,b</w:t>
      </w:r>
      <w:r w:rsidR="00AE04A0">
        <w:rPr>
          <w:rFonts w:cstheme="minorHAnsi"/>
          <w:sz w:val="24"/>
          <w:szCs w:val="24"/>
        </w:rPr>
        <w:t>≤</w:t>
      </w:r>
      <w:r w:rsidR="00AE04A0">
        <w:rPr>
          <w:sz w:val="24"/>
          <w:szCs w:val="24"/>
        </w:rPr>
        <w:t>10</w:t>
      </w:r>
      <w:r w:rsidR="00AE04A0">
        <w:rPr>
          <w:sz w:val="24"/>
          <w:szCs w:val="24"/>
          <w:vertAlign w:val="superscript"/>
        </w:rPr>
        <w:t>20</w:t>
      </w:r>
      <w:r w:rsidR="00AE04A0">
        <w:rPr>
          <w:sz w:val="24"/>
          <w:szCs w:val="24"/>
        </w:rPr>
        <w:t>).</w:t>
      </w:r>
    </w:p>
    <w:p w:rsidR="00061605" w:rsidRDefault="00061605" w:rsidP="00061605">
      <w:pPr>
        <w:pStyle w:val="Sous-titre"/>
        <w:rPr>
          <w:u w:val="single"/>
        </w:rPr>
      </w:pPr>
      <w:r w:rsidRPr="00C9069D">
        <w:rPr>
          <w:u w:val="single"/>
        </w:rPr>
        <w:t>Spécification de la sortie :</w:t>
      </w:r>
    </w:p>
    <w:p w:rsidR="00AE04A0" w:rsidRPr="00C9069D" w:rsidRDefault="008C0A53" w:rsidP="00AE04A0">
      <w:pPr>
        <w:rPr>
          <w:sz w:val="24"/>
          <w:szCs w:val="24"/>
        </w:rPr>
      </w:pPr>
      <w:r w:rsidRPr="008C0A53">
        <w:rPr>
          <w:sz w:val="24"/>
          <w:szCs w:val="24"/>
        </w:rPr>
        <w:t xml:space="preserve">Pour chaque cas, </w:t>
      </w:r>
      <w:r w:rsidR="00AE04A0">
        <w:rPr>
          <w:sz w:val="24"/>
          <w:szCs w:val="24"/>
        </w:rPr>
        <w:t>l’opération d’addition comme montré dans l’exemple.</w:t>
      </w:r>
    </w:p>
    <w:p w:rsidR="008A16A6" w:rsidRDefault="000F253C" w:rsidP="008C0A53">
      <w:pPr>
        <w:rPr>
          <w:sz w:val="24"/>
          <w:szCs w:val="24"/>
        </w:rPr>
      </w:pPr>
      <w:r>
        <w:rPr>
          <w:sz w:val="24"/>
          <w:szCs w:val="24"/>
        </w:rPr>
        <w:t>La première ligne contient le nombre a</w:t>
      </w:r>
      <w:r w:rsidR="008A16A6">
        <w:rPr>
          <w:sz w:val="24"/>
          <w:szCs w:val="24"/>
        </w:rPr>
        <w:t xml:space="preserve"> justifié par des espaces à gauche si c’est nécessaire.</w:t>
      </w:r>
    </w:p>
    <w:p w:rsidR="00061605" w:rsidRDefault="008A16A6" w:rsidP="008C0A53">
      <w:pPr>
        <w:rPr>
          <w:sz w:val="24"/>
          <w:szCs w:val="24"/>
        </w:rPr>
      </w:pPr>
      <w:r>
        <w:rPr>
          <w:sz w:val="24"/>
          <w:szCs w:val="24"/>
        </w:rPr>
        <w:t>L</w:t>
      </w:r>
      <w:r w:rsidR="000F253C">
        <w:rPr>
          <w:sz w:val="24"/>
          <w:szCs w:val="24"/>
        </w:rPr>
        <w:t>a deuxième contient le symbole ‘+’ et l’entier b.</w:t>
      </w:r>
      <w:r>
        <w:rPr>
          <w:sz w:val="24"/>
          <w:szCs w:val="24"/>
        </w:rPr>
        <w:t xml:space="preserve"> Le symbole + doit être à l’extrême gauche, et les chiffres du nombre b doivent se situer en dessous de ceux de a (les unaires en dessous des unaires, les dizaines en dessous des dizaines …).</w:t>
      </w:r>
    </w:p>
    <w:p w:rsidR="008A16A6" w:rsidRDefault="008A16A6" w:rsidP="008C0A53">
      <w:pPr>
        <w:rPr>
          <w:sz w:val="24"/>
          <w:szCs w:val="24"/>
        </w:rPr>
      </w:pPr>
      <w:r>
        <w:rPr>
          <w:sz w:val="24"/>
          <w:szCs w:val="24"/>
        </w:rPr>
        <w:t>La troisième ligne doit contenir des caractères ‘-‘, jusqu’</w:t>
      </w:r>
      <w:r w:rsidR="00F23F4A">
        <w:rPr>
          <w:sz w:val="24"/>
          <w:szCs w:val="24"/>
        </w:rPr>
        <w:t>au dernier chiffre à droite</w:t>
      </w:r>
      <w:r w:rsidR="00406D6D">
        <w:rPr>
          <w:sz w:val="24"/>
          <w:szCs w:val="24"/>
        </w:rPr>
        <w:t xml:space="preserve"> </w:t>
      </w:r>
      <w:r w:rsidR="00F23F4A">
        <w:rPr>
          <w:sz w:val="24"/>
          <w:szCs w:val="24"/>
        </w:rPr>
        <w:t>(unaires)</w:t>
      </w:r>
      <w:r>
        <w:rPr>
          <w:sz w:val="24"/>
          <w:szCs w:val="24"/>
        </w:rPr>
        <w:t>.</w:t>
      </w:r>
    </w:p>
    <w:p w:rsidR="008A16A6" w:rsidRPr="00C9069D" w:rsidRDefault="008A16A6" w:rsidP="008C0A53">
      <w:pPr>
        <w:rPr>
          <w:sz w:val="24"/>
          <w:szCs w:val="24"/>
        </w:rPr>
      </w:pPr>
      <w:r>
        <w:rPr>
          <w:sz w:val="24"/>
          <w:szCs w:val="24"/>
        </w:rPr>
        <w:t>La 4</w:t>
      </w:r>
      <w:r w:rsidRPr="008A16A6">
        <w:rPr>
          <w:sz w:val="24"/>
          <w:szCs w:val="24"/>
          <w:vertAlign w:val="superscript"/>
        </w:rPr>
        <w:t>ème</w:t>
      </w:r>
      <w:r>
        <w:rPr>
          <w:sz w:val="24"/>
          <w:szCs w:val="24"/>
        </w:rPr>
        <w:t xml:space="preserve"> ligne doit contenir le caractère ‘=’, et le nombre a+b. le symbole ‘=’ doit se situer dans la même colonne que le symbole ‘+’, et les chiffres du nombre a+b, dans les mêmes colonnes que ceux de a et de b.</w:t>
      </w:r>
      <w:r w:rsidRPr="008A16A6">
        <w:rPr>
          <w:sz w:val="24"/>
          <w:szCs w:val="24"/>
        </w:rPr>
        <w:t xml:space="preserve"> </w:t>
      </w:r>
      <w:r>
        <w:rPr>
          <w:sz w:val="24"/>
          <w:szCs w:val="24"/>
        </w:rPr>
        <w:t>(les unaires en dessous des unaires, les dizaines en dessous des dizaines …).</w:t>
      </w:r>
    </w:p>
    <w:tbl>
      <w:tblPr>
        <w:tblStyle w:val="Grilledutableau"/>
        <w:tblW w:w="0" w:type="auto"/>
        <w:tblLook w:val="04A0" w:firstRow="1" w:lastRow="0" w:firstColumn="1" w:lastColumn="0" w:noHBand="0" w:noVBand="1"/>
      </w:tblPr>
      <w:tblGrid>
        <w:gridCol w:w="4606"/>
        <w:gridCol w:w="4606"/>
      </w:tblGrid>
      <w:tr w:rsidR="00061605" w:rsidTr="00FE1985">
        <w:tc>
          <w:tcPr>
            <w:tcW w:w="4606" w:type="dxa"/>
          </w:tcPr>
          <w:p w:rsidR="00061605" w:rsidRPr="00C9069D" w:rsidRDefault="00061605" w:rsidP="00FE1985">
            <w:pPr>
              <w:pStyle w:val="Sous-titre"/>
              <w:rPr>
                <w:u w:val="single"/>
              </w:rPr>
            </w:pPr>
            <w:r w:rsidRPr="00C9069D">
              <w:rPr>
                <w:u w:val="single"/>
              </w:rPr>
              <w:t>Exemple d’entrée :</w:t>
            </w:r>
          </w:p>
          <w:p w:rsidR="00061605" w:rsidRDefault="00061605" w:rsidP="00FE1985">
            <w:pPr>
              <w:pStyle w:val="Sous-titre"/>
              <w:rPr>
                <w:u w:val="single"/>
              </w:rPr>
            </w:pPr>
          </w:p>
        </w:tc>
        <w:tc>
          <w:tcPr>
            <w:tcW w:w="4606" w:type="dxa"/>
          </w:tcPr>
          <w:p w:rsidR="00061605" w:rsidRPr="00C9069D" w:rsidRDefault="00061605" w:rsidP="00FE1985">
            <w:pPr>
              <w:pStyle w:val="Sous-titre"/>
              <w:rPr>
                <w:u w:val="single"/>
              </w:rPr>
            </w:pPr>
            <w:r w:rsidRPr="00C9069D">
              <w:rPr>
                <w:u w:val="single"/>
              </w:rPr>
              <w:t>Exemple de sortie :</w:t>
            </w:r>
          </w:p>
          <w:p w:rsidR="00061605" w:rsidRDefault="00061605" w:rsidP="00FE1985">
            <w:pPr>
              <w:pStyle w:val="Sous-titre"/>
              <w:rPr>
                <w:u w:val="single"/>
              </w:rPr>
            </w:pPr>
          </w:p>
        </w:tc>
      </w:tr>
      <w:tr w:rsidR="00061605" w:rsidTr="00FE1985">
        <w:tc>
          <w:tcPr>
            <w:tcW w:w="4606" w:type="dxa"/>
          </w:tcPr>
          <w:p w:rsidR="00061605" w:rsidRDefault="00F23F4A" w:rsidP="008C0A53">
            <w:r>
              <w:t>15 3</w:t>
            </w:r>
          </w:p>
          <w:p w:rsidR="00F23F4A" w:rsidRPr="006605A0" w:rsidRDefault="00F23F4A" w:rsidP="008C0A53">
            <w:pPr>
              <w:rPr>
                <w:sz w:val="24"/>
                <w:szCs w:val="24"/>
              </w:rPr>
            </w:pPr>
            <w:r>
              <w:t>10 0</w:t>
            </w:r>
          </w:p>
        </w:tc>
        <w:tc>
          <w:tcPr>
            <w:tcW w:w="4606" w:type="dxa"/>
          </w:tcPr>
          <w:p w:rsidR="008C0A53" w:rsidRPr="00CD045F" w:rsidRDefault="00F23F4A" w:rsidP="007109AB">
            <w:pPr>
              <w:spacing w:line="192" w:lineRule="auto"/>
              <w:rPr>
                <w:rFonts w:ascii="Arial" w:hAnsi="Arial" w:cs="Arial"/>
              </w:rPr>
            </w:pPr>
            <w:r w:rsidRPr="00CD045F">
              <w:rPr>
                <w:rFonts w:ascii="Arial" w:hAnsi="Arial" w:cs="Arial"/>
              </w:rPr>
              <w:t xml:space="preserve"> 15</w:t>
            </w:r>
          </w:p>
          <w:p w:rsidR="00F23F4A" w:rsidRPr="00CD045F" w:rsidRDefault="00F23F4A" w:rsidP="007109AB">
            <w:pPr>
              <w:spacing w:line="192" w:lineRule="auto"/>
              <w:rPr>
                <w:rFonts w:ascii="Arial" w:hAnsi="Arial" w:cs="Arial"/>
              </w:rPr>
            </w:pPr>
            <w:r w:rsidRPr="00CD045F">
              <w:rPr>
                <w:rFonts w:ascii="Arial" w:hAnsi="Arial" w:cs="Arial"/>
              </w:rPr>
              <w:t>+ 3</w:t>
            </w:r>
          </w:p>
          <w:p w:rsidR="00F23F4A" w:rsidRPr="00CD045F" w:rsidRDefault="00F23F4A" w:rsidP="007109AB">
            <w:pPr>
              <w:spacing w:line="192" w:lineRule="auto"/>
              <w:rPr>
                <w:rFonts w:ascii="Arial" w:hAnsi="Arial" w:cs="Arial"/>
                <w:sz w:val="32"/>
                <w:szCs w:val="32"/>
              </w:rPr>
            </w:pPr>
            <w:r w:rsidRPr="00CD045F">
              <w:rPr>
                <w:rFonts w:ascii="Arial" w:hAnsi="Arial" w:cs="Arial"/>
                <w:sz w:val="32"/>
                <w:szCs w:val="32"/>
              </w:rPr>
              <w:t>---</w:t>
            </w:r>
          </w:p>
          <w:p w:rsidR="00F23F4A" w:rsidRDefault="00F23F4A" w:rsidP="007109AB">
            <w:pPr>
              <w:spacing w:line="192" w:lineRule="auto"/>
              <w:rPr>
                <w:rFonts w:ascii="Arial" w:hAnsi="Arial" w:cs="Arial"/>
              </w:rPr>
            </w:pPr>
            <w:r w:rsidRPr="00CD045F">
              <w:rPr>
                <w:rFonts w:ascii="Arial" w:hAnsi="Arial" w:cs="Arial"/>
                <w:sz w:val="20"/>
                <w:szCs w:val="20"/>
              </w:rPr>
              <w:t>=</w:t>
            </w:r>
            <w:r w:rsidRPr="00CD045F">
              <w:rPr>
                <w:rFonts w:ascii="Arial" w:hAnsi="Arial" w:cs="Arial"/>
              </w:rPr>
              <w:t>18</w:t>
            </w:r>
          </w:p>
          <w:p w:rsidR="00CD045F" w:rsidRPr="00CD045F" w:rsidRDefault="00CD045F" w:rsidP="007109AB">
            <w:pPr>
              <w:spacing w:line="192" w:lineRule="auto"/>
              <w:rPr>
                <w:rFonts w:ascii="Arial" w:hAnsi="Arial" w:cs="Arial"/>
              </w:rPr>
            </w:pPr>
          </w:p>
          <w:p w:rsidR="00F23F4A" w:rsidRPr="00CD045F" w:rsidRDefault="00F23F4A" w:rsidP="007109AB">
            <w:pPr>
              <w:spacing w:line="192" w:lineRule="auto"/>
              <w:rPr>
                <w:rFonts w:ascii="Arial" w:hAnsi="Arial" w:cs="Arial"/>
              </w:rPr>
            </w:pPr>
            <w:r w:rsidRPr="00CD045F">
              <w:rPr>
                <w:rFonts w:ascii="Arial" w:hAnsi="Arial" w:cs="Arial"/>
              </w:rPr>
              <w:t xml:space="preserve"> 10</w:t>
            </w:r>
          </w:p>
          <w:p w:rsidR="00F23F4A" w:rsidRPr="00CD045F" w:rsidRDefault="00F23F4A" w:rsidP="007109AB">
            <w:pPr>
              <w:spacing w:line="192" w:lineRule="auto"/>
              <w:rPr>
                <w:rFonts w:ascii="Arial" w:hAnsi="Arial" w:cs="Arial"/>
              </w:rPr>
            </w:pPr>
            <w:r w:rsidRPr="00CD045F">
              <w:rPr>
                <w:rFonts w:ascii="Arial" w:hAnsi="Arial" w:cs="Arial"/>
              </w:rPr>
              <w:t>+ 0</w:t>
            </w:r>
          </w:p>
          <w:p w:rsidR="00CD045F" w:rsidRPr="00CD045F" w:rsidRDefault="00CD045F" w:rsidP="007109AB">
            <w:pPr>
              <w:spacing w:line="192" w:lineRule="auto"/>
              <w:rPr>
                <w:rFonts w:ascii="Arial" w:hAnsi="Arial" w:cs="Arial"/>
                <w:sz w:val="32"/>
                <w:szCs w:val="32"/>
              </w:rPr>
            </w:pPr>
            <w:r w:rsidRPr="00CD045F">
              <w:rPr>
                <w:rFonts w:ascii="Arial" w:hAnsi="Arial" w:cs="Arial"/>
                <w:sz w:val="32"/>
                <w:szCs w:val="32"/>
              </w:rPr>
              <w:t>---</w:t>
            </w:r>
          </w:p>
          <w:p w:rsidR="00061605" w:rsidRPr="00406D6D" w:rsidRDefault="00F23F4A" w:rsidP="007109AB">
            <w:pPr>
              <w:spacing w:line="192" w:lineRule="auto"/>
            </w:pPr>
            <w:r w:rsidRPr="007109AB">
              <w:rPr>
                <w:rFonts w:ascii="Arial" w:hAnsi="Arial" w:cs="Arial"/>
                <w:sz w:val="20"/>
                <w:szCs w:val="20"/>
              </w:rPr>
              <w:t>=</w:t>
            </w:r>
            <w:r w:rsidRPr="00CD045F">
              <w:rPr>
                <w:rFonts w:ascii="Arial" w:hAnsi="Arial" w:cs="Arial"/>
              </w:rPr>
              <w:t>10</w:t>
            </w:r>
          </w:p>
        </w:tc>
      </w:tr>
    </w:tbl>
    <w:p w:rsidR="00061605" w:rsidRDefault="00061605">
      <w:bookmarkStart w:id="0" w:name="_GoBack"/>
      <w:bookmarkEnd w:id="0"/>
    </w:p>
    <w:p w:rsidR="00061605" w:rsidRDefault="00061605" w:rsidP="00061605">
      <w:pPr>
        <w:pStyle w:val="Titre2"/>
        <w:jc w:val="center"/>
      </w:pPr>
      <w:r>
        <w:lastRenderedPageBreak/>
        <w:t xml:space="preserve">Problème </w:t>
      </w:r>
      <w:r w:rsidR="008C0A53">
        <w:t>E</w:t>
      </w:r>
    </w:p>
    <w:p w:rsidR="00061605" w:rsidRDefault="00AB435E" w:rsidP="00061605">
      <w:pPr>
        <w:jc w:val="center"/>
      </w:pPr>
      <w:r>
        <w:t>e</w:t>
      </w:r>
      <w:r w:rsidR="00061605">
        <w:t>.(c|cpp|java|in|out)</w:t>
      </w:r>
    </w:p>
    <w:p w:rsidR="00061605" w:rsidRPr="00C9069D" w:rsidRDefault="00061605" w:rsidP="00061605">
      <w:pPr>
        <w:pStyle w:val="Sous-titre"/>
        <w:rPr>
          <w:u w:val="single"/>
        </w:rPr>
      </w:pPr>
      <w:r w:rsidRPr="00C9069D">
        <w:rPr>
          <w:u w:val="single"/>
        </w:rPr>
        <w:t>Problème :</w:t>
      </w:r>
    </w:p>
    <w:p w:rsidR="009B1B6F" w:rsidRDefault="009B1B6F" w:rsidP="009B1B6F">
      <w:pPr>
        <w:spacing w:before="240" w:after="0"/>
        <w:rPr>
          <w:sz w:val="24"/>
          <w:szCs w:val="24"/>
        </w:rPr>
      </w:pPr>
      <w:r w:rsidRPr="00F055D0">
        <w:rPr>
          <w:sz w:val="24"/>
          <w:szCs w:val="24"/>
        </w:rPr>
        <w:t>Considérons les deux</w:t>
      </w:r>
      <w:r>
        <w:rPr>
          <w:sz w:val="24"/>
          <w:szCs w:val="24"/>
        </w:rPr>
        <w:t xml:space="preserve"> manières </w:t>
      </w:r>
      <w:r w:rsidRPr="00F055D0">
        <w:rPr>
          <w:sz w:val="24"/>
          <w:szCs w:val="24"/>
        </w:rPr>
        <w:t>suivant</w:t>
      </w:r>
      <w:r>
        <w:rPr>
          <w:sz w:val="24"/>
          <w:szCs w:val="24"/>
        </w:rPr>
        <w:t>e</w:t>
      </w:r>
      <w:r w:rsidRPr="00F055D0">
        <w:rPr>
          <w:sz w:val="24"/>
          <w:szCs w:val="24"/>
        </w:rPr>
        <w:t xml:space="preserve">s de représenter un </w:t>
      </w:r>
      <w:r>
        <w:rPr>
          <w:sz w:val="24"/>
          <w:szCs w:val="24"/>
        </w:rPr>
        <w:t>B</w:t>
      </w:r>
      <w:r w:rsidRPr="00F055D0">
        <w:rPr>
          <w:sz w:val="24"/>
          <w:szCs w:val="24"/>
        </w:rPr>
        <w:t>it</w:t>
      </w:r>
      <w:r>
        <w:rPr>
          <w:sz w:val="24"/>
          <w:szCs w:val="24"/>
        </w:rPr>
        <w:t>map</w:t>
      </w:r>
      <w:r w:rsidRPr="00F055D0">
        <w:rPr>
          <w:sz w:val="24"/>
          <w:szCs w:val="24"/>
        </w:rPr>
        <w:t xml:space="preserve"> rectangulaire</w:t>
      </w:r>
      <w:r>
        <w:rPr>
          <w:sz w:val="24"/>
          <w:szCs w:val="24"/>
        </w:rPr>
        <w:t> :</w:t>
      </w:r>
    </w:p>
    <w:p w:rsidR="009B1B6F" w:rsidRDefault="009B1B6F" w:rsidP="009B1B6F">
      <w:pPr>
        <w:spacing w:before="240" w:after="0"/>
        <w:rPr>
          <w:sz w:val="24"/>
          <w:szCs w:val="24"/>
        </w:rPr>
      </w:pPr>
      <w:r>
        <w:rPr>
          <w:sz w:val="24"/>
          <w:szCs w:val="24"/>
        </w:rPr>
        <w:t>La première</w:t>
      </w:r>
      <w:r w:rsidR="00E870A4">
        <w:rPr>
          <w:sz w:val="24"/>
          <w:szCs w:val="24"/>
        </w:rPr>
        <w:t>, notée ‘</w:t>
      </w:r>
      <w:r w:rsidR="00E870A4" w:rsidRPr="00E870A4">
        <w:rPr>
          <w:b/>
          <w:sz w:val="24"/>
          <w:szCs w:val="24"/>
        </w:rPr>
        <w:t>B’</w:t>
      </w:r>
      <w:r w:rsidR="00E870A4">
        <w:rPr>
          <w:b/>
          <w:sz w:val="24"/>
          <w:szCs w:val="24"/>
        </w:rPr>
        <w:t>,</w:t>
      </w:r>
      <w:r>
        <w:rPr>
          <w:sz w:val="24"/>
          <w:szCs w:val="24"/>
        </w:rPr>
        <w:t xml:space="preserve"> consiste en u</w:t>
      </w:r>
      <w:r w:rsidRPr="009B1B6F">
        <w:rPr>
          <w:sz w:val="24"/>
          <w:szCs w:val="24"/>
        </w:rPr>
        <w:t>n tableau à deux dimensions de 1 et de 0.</w:t>
      </w:r>
    </w:p>
    <w:p w:rsidR="00BA386A" w:rsidRDefault="009B1B6F" w:rsidP="002560D0">
      <w:pPr>
        <w:spacing w:before="240" w:after="0"/>
        <w:rPr>
          <w:sz w:val="24"/>
          <w:szCs w:val="24"/>
        </w:rPr>
      </w:pPr>
      <w:r>
        <w:rPr>
          <w:sz w:val="24"/>
          <w:szCs w:val="24"/>
        </w:rPr>
        <w:t>La deuxième</w:t>
      </w:r>
      <w:r w:rsidR="00E870A4">
        <w:rPr>
          <w:sz w:val="24"/>
          <w:szCs w:val="24"/>
        </w:rPr>
        <w:t xml:space="preserve">, notée </w:t>
      </w:r>
      <w:r w:rsidR="00E870A4" w:rsidRPr="00E870A4">
        <w:rPr>
          <w:b/>
          <w:sz w:val="24"/>
          <w:szCs w:val="24"/>
        </w:rPr>
        <w:t>‘D’</w:t>
      </w:r>
      <w:r w:rsidR="00E870A4">
        <w:rPr>
          <w:sz w:val="24"/>
          <w:szCs w:val="24"/>
        </w:rPr>
        <w:t>,</w:t>
      </w:r>
      <w:r>
        <w:rPr>
          <w:sz w:val="24"/>
          <w:szCs w:val="24"/>
        </w:rPr>
        <w:t xml:space="preserve"> est</w:t>
      </w:r>
      <w:r w:rsidRPr="009B1B6F">
        <w:rPr>
          <w:sz w:val="24"/>
          <w:szCs w:val="24"/>
        </w:rPr>
        <w:t xml:space="preserve"> basée sur une technique de décomposition</w:t>
      </w:r>
      <w:r>
        <w:rPr>
          <w:sz w:val="24"/>
          <w:szCs w:val="24"/>
        </w:rPr>
        <w:t xml:space="preserve"> : On prend d’abord toute le </w:t>
      </w:r>
      <w:r w:rsidR="002560D0">
        <w:rPr>
          <w:sz w:val="24"/>
          <w:szCs w:val="24"/>
        </w:rPr>
        <w:t>bitmap,</w:t>
      </w:r>
      <w:r>
        <w:rPr>
          <w:sz w:val="24"/>
          <w:szCs w:val="24"/>
        </w:rPr>
        <w:t xml:space="preserve"> </w:t>
      </w:r>
      <w:r w:rsidR="002560D0">
        <w:rPr>
          <w:sz w:val="24"/>
          <w:szCs w:val="24"/>
        </w:rPr>
        <w:t>e</w:t>
      </w:r>
      <w:r>
        <w:rPr>
          <w:sz w:val="24"/>
          <w:szCs w:val="24"/>
        </w:rPr>
        <w:t>nsuite</w:t>
      </w:r>
      <w:r w:rsidR="002560D0">
        <w:rPr>
          <w:sz w:val="24"/>
          <w:szCs w:val="24"/>
        </w:rPr>
        <w:t>, si tous les bits sont égaux à 0, alors la sortie est 0, et si tous les bits sont égaux à 1</w:t>
      </w:r>
      <w:r w:rsidR="00BA386A">
        <w:rPr>
          <w:sz w:val="24"/>
          <w:szCs w:val="24"/>
        </w:rPr>
        <w:t>, la sortie est 1</w:t>
      </w:r>
      <w:r w:rsidR="002560D0">
        <w:rPr>
          <w:sz w:val="24"/>
          <w:szCs w:val="24"/>
        </w:rPr>
        <w:t>. Si la sortie n’est ni 1 ni 0, alors on affiche D et on procède de la même manière pour les 4 quarts de la matrice initiale.</w:t>
      </w:r>
    </w:p>
    <w:p w:rsidR="002560D0" w:rsidRPr="00C9069D" w:rsidRDefault="00BA386A" w:rsidP="002560D0">
      <w:pPr>
        <w:spacing w:before="240" w:after="0"/>
        <w:rPr>
          <w:sz w:val="24"/>
          <w:szCs w:val="24"/>
        </w:rPr>
      </w:pPr>
      <w:r>
        <w:rPr>
          <w:sz w:val="24"/>
          <w:szCs w:val="24"/>
        </w:rPr>
        <w:t xml:space="preserve">Rq : </w:t>
      </w:r>
      <w:r w:rsidR="002560D0">
        <w:rPr>
          <w:sz w:val="24"/>
          <w:szCs w:val="24"/>
        </w:rPr>
        <w:t>Si le nombre de lignes est impair, les quarts d’en haut contiennent 1 ligne de plus que ceux du bas. Si le nombre de colonnes est impair, alors les quarts de gauche contiennent une colonne de plus de ceux de droite. Les 4 quarts sont traités dans l’ordre suivant : Haut-Gauche, Haut-Droite, Bas-Gauche et Bas-Droite. Si la matrice est vide, alors on ne retourne rien.</w:t>
      </w:r>
    </w:p>
    <w:p w:rsidR="00061605" w:rsidRPr="00C9069D" w:rsidRDefault="00061605" w:rsidP="00061605">
      <w:pPr>
        <w:pStyle w:val="Sous-titre"/>
        <w:rPr>
          <w:u w:val="single"/>
        </w:rPr>
      </w:pPr>
      <w:r w:rsidRPr="00C9069D">
        <w:rPr>
          <w:u w:val="single"/>
        </w:rPr>
        <w:t>Spécification de l’entrée :</w:t>
      </w:r>
    </w:p>
    <w:p w:rsidR="00E870A4" w:rsidRDefault="00BA386A" w:rsidP="00061605">
      <w:pPr>
        <w:rPr>
          <w:sz w:val="24"/>
          <w:szCs w:val="24"/>
        </w:rPr>
      </w:pPr>
      <w:r>
        <w:rPr>
          <w:sz w:val="24"/>
          <w:szCs w:val="24"/>
        </w:rPr>
        <w:t>Le fichier d’e</w:t>
      </w:r>
      <w:r w:rsidR="009B1B6F" w:rsidRPr="00F055D0">
        <w:rPr>
          <w:sz w:val="24"/>
          <w:szCs w:val="24"/>
        </w:rPr>
        <w:t xml:space="preserve">ntrée consistera en une série de </w:t>
      </w:r>
      <w:r w:rsidR="009B1B6F">
        <w:rPr>
          <w:sz w:val="24"/>
          <w:szCs w:val="24"/>
        </w:rPr>
        <w:t>bitMaps</w:t>
      </w:r>
      <w:r w:rsidR="009B1B6F" w:rsidRPr="00F055D0">
        <w:rPr>
          <w:sz w:val="24"/>
          <w:szCs w:val="24"/>
        </w:rPr>
        <w:t xml:space="preserve">. Chaque </w:t>
      </w:r>
      <w:r w:rsidR="009B1B6F">
        <w:rPr>
          <w:sz w:val="24"/>
          <w:szCs w:val="24"/>
        </w:rPr>
        <w:t>bitMaps</w:t>
      </w:r>
      <w:r w:rsidR="009B1B6F" w:rsidRPr="00F055D0">
        <w:rPr>
          <w:sz w:val="24"/>
          <w:szCs w:val="24"/>
        </w:rPr>
        <w:t xml:space="preserve"> commence avec une ligne </w:t>
      </w:r>
      <w:r w:rsidR="009B1B6F">
        <w:rPr>
          <w:sz w:val="24"/>
          <w:szCs w:val="24"/>
        </w:rPr>
        <w:t>donnant son format (B ou D</w:t>
      </w:r>
      <w:r w:rsidR="009B1B6F" w:rsidRPr="00F055D0">
        <w:rPr>
          <w:sz w:val="24"/>
          <w:szCs w:val="24"/>
        </w:rPr>
        <w:t>) et ses dimensions</w:t>
      </w:r>
      <w:r w:rsidR="00E870A4">
        <w:rPr>
          <w:sz w:val="24"/>
          <w:szCs w:val="24"/>
        </w:rPr>
        <w:t xml:space="preserve"> n et m (</w:t>
      </w:r>
      <w:r w:rsidR="00E870A4" w:rsidRPr="00E870A4">
        <w:rPr>
          <w:b/>
          <w:sz w:val="24"/>
          <w:szCs w:val="24"/>
        </w:rPr>
        <w:t>1</w:t>
      </w:r>
      <w:r w:rsidR="00E870A4" w:rsidRPr="00E870A4">
        <w:rPr>
          <w:rFonts w:cstheme="minorHAnsi"/>
          <w:b/>
          <w:sz w:val="24"/>
          <w:szCs w:val="24"/>
        </w:rPr>
        <w:t>≤</w:t>
      </w:r>
      <w:r w:rsidR="00E870A4" w:rsidRPr="00E870A4">
        <w:rPr>
          <w:b/>
          <w:sz w:val="24"/>
          <w:szCs w:val="24"/>
        </w:rPr>
        <w:t>n,m</w:t>
      </w:r>
      <w:r w:rsidR="00E870A4" w:rsidRPr="00E870A4">
        <w:rPr>
          <w:rFonts w:cstheme="minorHAnsi"/>
          <w:b/>
          <w:sz w:val="24"/>
          <w:szCs w:val="24"/>
        </w:rPr>
        <w:t>≤</w:t>
      </w:r>
      <w:r w:rsidR="00E870A4" w:rsidRPr="00E870A4">
        <w:rPr>
          <w:b/>
          <w:sz w:val="24"/>
          <w:szCs w:val="24"/>
        </w:rPr>
        <w:t>200</w:t>
      </w:r>
      <w:r w:rsidR="00E870A4">
        <w:rPr>
          <w:sz w:val="24"/>
          <w:szCs w:val="24"/>
        </w:rPr>
        <w:t>) séparés par des espaces.</w:t>
      </w:r>
    </w:p>
    <w:p w:rsidR="00981A1C" w:rsidRDefault="00E870A4" w:rsidP="00061605">
      <w:pPr>
        <w:rPr>
          <w:sz w:val="24"/>
          <w:szCs w:val="24"/>
        </w:rPr>
      </w:pPr>
      <w:r>
        <w:rPr>
          <w:sz w:val="24"/>
          <w:szCs w:val="24"/>
        </w:rPr>
        <w:t>Les lignes suivantes contiennent la séquence</w:t>
      </w:r>
      <w:r w:rsidRPr="00F055D0">
        <w:rPr>
          <w:sz w:val="24"/>
          <w:szCs w:val="24"/>
        </w:rPr>
        <w:t xml:space="preserve"> </w:t>
      </w:r>
      <w:r w:rsidR="009B1B6F">
        <w:rPr>
          <w:sz w:val="24"/>
          <w:szCs w:val="24"/>
        </w:rPr>
        <w:t xml:space="preserve">de « 1 , 0 et </w:t>
      </w:r>
      <w:r>
        <w:rPr>
          <w:sz w:val="24"/>
          <w:szCs w:val="24"/>
        </w:rPr>
        <w:t>D</w:t>
      </w:r>
      <w:r w:rsidR="009B1B6F">
        <w:rPr>
          <w:sz w:val="24"/>
          <w:szCs w:val="24"/>
        </w:rPr>
        <w:t xml:space="preserve"> » </w:t>
      </w:r>
      <w:r w:rsidR="009B1B6F" w:rsidRPr="00F055D0">
        <w:rPr>
          <w:sz w:val="24"/>
          <w:szCs w:val="24"/>
        </w:rPr>
        <w:t xml:space="preserve">caractères qui représentent </w:t>
      </w:r>
      <w:r w:rsidR="009B1B6F">
        <w:rPr>
          <w:sz w:val="24"/>
          <w:szCs w:val="24"/>
        </w:rPr>
        <w:t>la carte de bits, sans espace</w:t>
      </w:r>
      <w:r w:rsidR="00BA386A">
        <w:rPr>
          <w:sz w:val="24"/>
          <w:szCs w:val="24"/>
        </w:rPr>
        <w:t>s</w:t>
      </w:r>
      <w:r w:rsidR="00981A1C">
        <w:rPr>
          <w:sz w:val="24"/>
          <w:szCs w:val="24"/>
        </w:rPr>
        <w:t>.</w:t>
      </w:r>
    </w:p>
    <w:p w:rsidR="00061605" w:rsidRPr="00C9069D" w:rsidRDefault="009B1B6F" w:rsidP="00061605">
      <w:pPr>
        <w:rPr>
          <w:sz w:val="24"/>
          <w:szCs w:val="24"/>
        </w:rPr>
      </w:pPr>
      <w:r w:rsidRPr="00F055D0">
        <w:rPr>
          <w:sz w:val="24"/>
          <w:szCs w:val="24"/>
        </w:rPr>
        <w:t>Chaque ligne (sauf la dernière, qui peut être plus courte) contiendra</w:t>
      </w:r>
      <w:r w:rsidR="00E870A4">
        <w:rPr>
          <w:sz w:val="24"/>
          <w:szCs w:val="24"/>
        </w:rPr>
        <w:t xml:space="preserve"> </w:t>
      </w:r>
      <w:r w:rsidR="00BA386A">
        <w:rPr>
          <w:sz w:val="24"/>
          <w:szCs w:val="24"/>
        </w:rPr>
        <w:t>exactement</w:t>
      </w:r>
      <w:r w:rsidRPr="00F055D0">
        <w:rPr>
          <w:sz w:val="24"/>
          <w:szCs w:val="24"/>
        </w:rPr>
        <w:t xml:space="preserve"> 50 caractères. </w:t>
      </w:r>
      <w:r>
        <w:rPr>
          <w:sz w:val="24"/>
          <w:szCs w:val="24"/>
        </w:rPr>
        <w:t>Le type « </w:t>
      </w:r>
      <w:r w:rsidRPr="00F055D0">
        <w:rPr>
          <w:sz w:val="24"/>
          <w:szCs w:val="24"/>
        </w:rPr>
        <w:t>B</w:t>
      </w:r>
      <w:r>
        <w:rPr>
          <w:sz w:val="24"/>
          <w:szCs w:val="24"/>
        </w:rPr>
        <w:t xml:space="preserve"> » </w:t>
      </w:r>
      <w:r w:rsidRPr="00F055D0">
        <w:rPr>
          <w:sz w:val="24"/>
          <w:szCs w:val="24"/>
        </w:rPr>
        <w:t xml:space="preserve">bitmap sera </w:t>
      </w:r>
      <w:r w:rsidR="00E870A4">
        <w:rPr>
          <w:sz w:val="24"/>
          <w:szCs w:val="24"/>
        </w:rPr>
        <w:t>d</w:t>
      </w:r>
      <w:r w:rsidRPr="00F055D0">
        <w:rPr>
          <w:sz w:val="24"/>
          <w:szCs w:val="24"/>
        </w:rPr>
        <w:t xml:space="preserve">écrit de gauche à droite, de haut en bas. Le </w:t>
      </w:r>
      <w:r>
        <w:rPr>
          <w:sz w:val="24"/>
          <w:szCs w:val="24"/>
        </w:rPr>
        <w:t>fichier</w:t>
      </w:r>
      <w:r w:rsidRPr="00F055D0">
        <w:rPr>
          <w:sz w:val="24"/>
          <w:szCs w:val="24"/>
        </w:rPr>
        <w:t xml:space="preserve"> s</w:t>
      </w:r>
      <w:r w:rsidR="00E870A4">
        <w:rPr>
          <w:sz w:val="24"/>
          <w:szCs w:val="24"/>
        </w:rPr>
        <w:t>e termine</w:t>
      </w:r>
      <w:r w:rsidRPr="00F055D0">
        <w:rPr>
          <w:sz w:val="24"/>
          <w:szCs w:val="24"/>
        </w:rPr>
        <w:t xml:space="preserve"> par une ligne constituée d'un seul #.</w:t>
      </w:r>
    </w:p>
    <w:p w:rsidR="00061605" w:rsidRDefault="00061605" w:rsidP="00061605">
      <w:pPr>
        <w:pStyle w:val="Sous-titre"/>
        <w:rPr>
          <w:u w:val="single"/>
        </w:rPr>
      </w:pPr>
      <w:r w:rsidRPr="00C9069D">
        <w:rPr>
          <w:u w:val="single"/>
        </w:rPr>
        <w:t>Spécification de la sortie :</w:t>
      </w:r>
    </w:p>
    <w:p w:rsidR="00E870A4" w:rsidRDefault="00E870A4" w:rsidP="00061605">
      <w:pPr>
        <w:rPr>
          <w:sz w:val="24"/>
          <w:szCs w:val="24"/>
        </w:rPr>
      </w:pPr>
      <w:r>
        <w:rPr>
          <w:sz w:val="24"/>
          <w:szCs w:val="24"/>
        </w:rPr>
        <w:t>Pour chaque Bitmap dans l’entrée, afficher sa représentation dans l’autre format</w:t>
      </w:r>
      <w:r w:rsidR="00981A1C">
        <w:rPr>
          <w:sz w:val="24"/>
          <w:szCs w:val="24"/>
        </w:rPr>
        <w:t>, comme expliqué pour le fichier d’entrée</w:t>
      </w:r>
      <w:r>
        <w:rPr>
          <w:sz w:val="24"/>
          <w:szCs w:val="24"/>
        </w:rPr>
        <w:t> :</w:t>
      </w:r>
    </w:p>
    <w:p w:rsidR="00061605" w:rsidRPr="00C9069D" w:rsidRDefault="00E870A4" w:rsidP="00061605">
      <w:pPr>
        <w:rPr>
          <w:sz w:val="24"/>
          <w:szCs w:val="24"/>
        </w:rPr>
      </w:pPr>
      <w:r>
        <w:rPr>
          <w:sz w:val="24"/>
          <w:szCs w:val="24"/>
        </w:rPr>
        <w:t>(D-&gt;B, et B-&gt; D).</w:t>
      </w:r>
    </w:p>
    <w:tbl>
      <w:tblPr>
        <w:tblStyle w:val="Grilledutableau"/>
        <w:tblW w:w="0" w:type="auto"/>
        <w:tblLook w:val="04A0" w:firstRow="1" w:lastRow="0" w:firstColumn="1" w:lastColumn="0" w:noHBand="0" w:noVBand="1"/>
      </w:tblPr>
      <w:tblGrid>
        <w:gridCol w:w="4606"/>
        <w:gridCol w:w="4606"/>
      </w:tblGrid>
      <w:tr w:rsidR="00061605" w:rsidTr="00FE1985">
        <w:tc>
          <w:tcPr>
            <w:tcW w:w="4606" w:type="dxa"/>
          </w:tcPr>
          <w:p w:rsidR="00061605" w:rsidRPr="00C9069D" w:rsidRDefault="00061605" w:rsidP="00FE1985">
            <w:pPr>
              <w:pStyle w:val="Sous-titre"/>
              <w:rPr>
                <w:u w:val="single"/>
              </w:rPr>
            </w:pPr>
            <w:r w:rsidRPr="00C9069D">
              <w:rPr>
                <w:u w:val="single"/>
              </w:rPr>
              <w:t>Exemple d’entrée :</w:t>
            </w:r>
          </w:p>
          <w:p w:rsidR="00061605" w:rsidRDefault="00061605" w:rsidP="00FE1985">
            <w:pPr>
              <w:pStyle w:val="Sous-titre"/>
              <w:rPr>
                <w:u w:val="single"/>
              </w:rPr>
            </w:pPr>
          </w:p>
        </w:tc>
        <w:tc>
          <w:tcPr>
            <w:tcW w:w="4606" w:type="dxa"/>
          </w:tcPr>
          <w:p w:rsidR="00061605" w:rsidRPr="00C9069D" w:rsidRDefault="00061605" w:rsidP="00FE1985">
            <w:pPr>
              <w:pStyle w:val="Sous-titre"/>
              <w:rPr>
                <w:u w:val="single"/>
              </w:rPr>
            </w:pPr>
            <w:r w:rsidRPr="00C9069D">
              <w:rPr>
                <w:u w:val="single"/>
              </w:rPr>
              <w:t>Exemple de sortie :</w:t>
            </w:r>
          </w:p>
          <w:p w:rsidR="00061605" w:rsidRDefault="00061605" w:rsidP="00FE1985">
            <w:pPr>
              <w:pStyle w:val="Sous-titre"/>
              <w:rPr>
                <w:u w:val="single"/>
              </w:rPr>
            </w:pPr>
          </w:p>
        </w:tc>
      </w:tr>
      <w:tr w:rsidR="00061605" w:rsidTr="00FE1985">
        <w:tc>
          <w:tcPr>
            <w:tcW w:w="4606" w:type="dxa"/>
          </w:tcPr>
          <w:p w:rsidR="009B1B6F" w:rsidRPr="00F055D0" w:rsidRDefault="009B1B6F" w:rsidP="009B1B6F">
            <w:pPr>
              <w:autoSpaceDE w:val="0"/>
              <w:autoSpaceDN w:val="0"/>
              <w:adjustRightInd w:val="0"/>
              <w:rPr>
                <w:rFonts w:ascii="CMTT10" w:hAnsi="CMTT10" w:cs="CMTT10"/>
                <w:lang w:val="en-US"/>
              </w:rPr>
            </w:pPr>
            <w:r w:rsidRPr="00F055D0">
              <w:rPr>
                <w:rFonts w:ascii="CMTT10" w:hAnsi="CMTT10" w:cs="CMTT10"/>
                <w:lang w:val="en-US"/>
              </w:rPr>
              <w:t>B 3 4</w:t>
            </w:r>
          </w:p>
          <w:p w:rsidR="009B1B6F" w:rsidRPr="00F055D0" w:rsidRDefault="009B1B6F" w:rsidP="009B1B6F">
            <w:pPr>
              <w:autoSpaceDE w:val="0"/>
              <w:autoSpaceDN w:val="0"/>
              <w:adjustRightInd w:val="0"/>
              <w:rPr>
                <w:rFonts w:ascii="CMTT10" w:hAnsi="CMTT10" w:cs="CMTT10"/>
                <w:lang w:val="en-US"/>
              </w:rPr>
            </w:pPr>
            <w:r w:rsidRPr="00F055D0">
              <w:rPr>
                <w:rFonts w:ascii="CMTT10" w:hAnsi="CMTT10" w:cs="CMTT10"/>
                <w:lang w:val="en-US"/>
              </w:rPr>
              <w:t>001000011011</w:t>
            </w:r>
          </w:p>
          <w:p w:rsidR="009B1B6F" w:rsidRPr="00F055D0" w:rsidRDefault="009B1B6F" w:rsidP="009B1B6F">
            <w:pPr>
              <w:autoSpaceDE w:val="0"/>
              <w:autoSpaceDN w:val="0"/>
              <w:adjustRightInd w:val="0"/>
              <w:rPr>
                <w:rFonts w:ascii="CMTT10" w:hAnsi="CMTT10" w:cs="CMTT10"/>
                <w:lang w:val="en-US"/>
              </w:rPr>
            </w:pPr>
            <w:r w:rsidRPr="00F055D0">
              <w:rPr>
                <w:rFonts w:ascii="CMTT10" w:hAnsi="CMTT10" w:cs="CMTT10"/>
                <w:lang w:val="en-US"/>
              </w:rPr>
              <w:t>D 2 3</w:t>
            </w:r>
          </w:p>
          <w:p w:rsidR="009B1B6F" w:rsidRPr="00F055D0" w:rsidRDefault="009B1B6F" w:rsidP="009B1B6F">
            <w:pPr>
              <w:autoSpaceDE w:val="0"/>
              <w:autoSpaceDN w:val="0"/>
              <w:adjustRightInd w:val="0"/>
              <w:rPr>
                <w:rFonts w:ascii="CMTT10" w:hAnsi="CMTT10" w:cs="CMTT10"/>
                <w:lang w:val="en-US"/>
              </w:rPr>
            </w:pPr>
            <w:r w:rsidRPr="00F055D0">
              <w:rPr>
                <w:rFonts w:ascii="CMTT10" w:hAnsi="CMTT10" w:cs="CMTT10"/>
                <w:lang w:val="en-US"/>
              </w:rPr>
              <w:t>DD10111</w:t>
            </w:r>
          </w:p>
          <w:p w:rsidR="00061605" w:rsidRPr="006605A0" w:rsidRDefault="009B1B6F" w:rsidP="009B1B6F">
            <w:pPr>
              <w:rPr>
                <w:sz w:val="24"/>
                <w:szCs w:val="24"/>
              </w:rPr>
            </w:pPr>
            <w:r w:rsidRPr="00F055D0">
              <w:rPr>
                <w:rFonts w:ascii="CMTT10" w:hAnsi="CMTT10" w:cs="CMTT10"/>
                <w:lang w:val="en-US"/>
              </w:rPr>
              <w:t>#</w:t>
            </w:r>
          </w:p>
        </w:tc>
        <w:tc>
          <w:tcPr>
            <w:tcW w:w="4606" w:type="dxa"/>
          </w:tcPr>
          <w:p w:rsidR="009B1B6F" w:rsidRPr="009B1B6F" w:rsidRDefault="009B1B6F" w:rsidP="009B1B6F">
            <w:pPr>
              <w:rPr>
                <w:sz w:val="24"/>
                <w:szCs w:val="24"/>
                <w:lang w:val="en-US"/>
              </w:rPr>
            </w:pPr>
            <w:r w:rsidRPr="009B1B6F">
              <w:rPr>
                <w:sz w:val="24"/>
                <w:szCs w:val="24"/>
                <w:lang w:val="en-US"/>
              </w:rPr>
              <w:t>D 3 4</w:t>
            </w:r>
          </w:p>
          <w:p w:rsidR="009B1B6F" w:rsidRPr="009B1B6F" w:rsidRDefault="009B1B6F" w:rsidP="009B1B6F">
            <w:pPr>
              <w:rPr>
                <w:sz w:val="24"/>
                <w:szCs w:val="24"/>
              </w:rPr>
            </w:pPr>
            <w:r w:rsidRPr="009B1B6F">
              <w:rPr>
                <w:sz w:val="24"/>
                <w:szCs w:val="24"/>
              </w:rPr>
              <w:t>D0D1001D101</w:t>
            </w:r>
          </w:p>
          <w:p w:rsidR="009B1B6F" w:rsidRPr="009B1B6F" w:rsidRDefault="009B1B6F" w:rsidP="009B1B6F">
            <w:pPr>
              <w:rPr>
                <w:sz w:val="24"/>
                <w:szCs w:val="24"/>
              </w:rPr>
            </w:pPr>
            <w:r w:rsidRPr="009B1B6F">
              <w:rPr>
                <w:sz w:val="24"/>
                <w:szCs w:val="24"/>
              </w:rPr>
              <w:t>B 2 3</w:t>
            </w:r>
          </w:p>
          <w:p w:rsidR="00061605" w:rsidRDefault="009B1B6F" w:rsidP="009B1B6F">
            <w:pPr>
              <w:pStyle w:val="Sous-titre"/>
              <w:rPr>
                <w:u w:val="single"/>
              </w:rPr>
            </w:pPr>
            <w:r w:rsidRPr="009B1B6F">
              <w:rPr>
                <w:rFonts w:asciiTheme="minorHAnsi" w:eastAsiaTheme="minorHAnsi" w:hAnsiTheme="minorHAnsi" w:cstheme="minorBidi"/>
                <w:i w:val="0"/>
                <w:iCs w:val="0"/>
                <w:color w:val="auto"/>
                <w:spacing w:val="0"/>
              </w:rPr>
              <w:t>101111</w:t>
            </w:r>
          </w:p>
        </w:tc>
      </w:tr>
    </w:tbl>
    <w:p w:rsidR="00D31A12" w:rsidRDefault="00D31A12" w:rsidP="00D31A12">
      <w:pPr>
        <w:pStyle w:val="Titre2"/>
        <w:jc w:val="center"/>
      </w:pPr>
      <w:r>
        <w:lastRenderedPageBreak/>
        <w:t>Problème F</w:t>
      </w:r>
    </w:p>
    <w:p w:rsidR="00D31A12" w:rsidRDefault="00D31A12" w:rsidP="00D31A12">
      <w:pPr>
        <w:jc w:val="center"/>
      </w:pPr>
      <w:r>
        <w:t>f.(c|cpp|java|in|out)</w:t>
      </w:r>
    </w:p>
    <w:p w:rsidR="00D31A12" w:rsidRPr="00C9069D" w:rsidRDefault="00D31A12" w:rsidP="00D31A12">
      <w:pPr>
        <w:pStyle w:val="Sous-titre"/>
        <w:rPr>
          <w:u w:val="single"/>
        </w:rPr>
      </w:pPr>
      <w:r w:rsidRPr="00C9069D">
        <w:rPr>
          <w:u w:val="single"/>
        </w:rPr>
        <w:t>Problème :</w:t>
      </w:r>
    </w:p>
    <w:p w:rsidR="00D31A12" w:rsidRDefault="00D31A12" w:rsidP="00D31A12">
      <w:pPr>
        <w:rPr>
          <w:rStyle w:val="hps"/>
        </w:rPr>
      </w:pPr>
      <w:r>
        <w:rPr>
          <w:rStyle w:val="hps"/>
        </w:rPr>
        <w:t>Une manière très populaire de crypter mes messages, est de permuter l</w:t>
      </w:r>
      <w:r w:rsidR="00E33B11">
        <w:rPr>
          <w:rStyle w:val="hps"/>
        </w:rPr>
        <w:t>’ordre d</w:t>
      </w:r>
      <w:r>
        <w:rPr>
          <w:rStyle w:val="hps"/>
        </w:rPr>
        <w:t>es caractères.</w:t>
      </w:r>
    </w:p>
    <w:p w:rsidR="00D31A12" w:rsidRDefault="00E33B11" w:rsidP="00D31A12">
      <w:pPr>
        <w:rPr>
          <w:rStyle w:val="hps"/>
        </w:rPr>
      </w:pPr>
      <w:r>
        <w:rPr>
          <w:rStyle w:val="hps"/>
        </w:rPr>
        <w:t xml:space="preserve">Par exemple, si on applique la permutation </w:t>
      </w:r>
      <w:r w:rsidR="00BA75A8">
        <w:rPr>
          <w:rStyle w:val="hps"/>
        </w:rPr>
        <w:t>« </w:t>
      </w:r>
      <w:r>
        <w:rPr>
          <w:rStyle w:val="hps"/>
        </w:rPr>
        <w:t>21</w:t>
      </w:r>
      <w:r w:rsidR="00BA75A8">
        <w:rPr>
          <w:rStyle w:val="hps"/>
        </w:rPr>
        <w:t> »</w:t>
      </w:r>
      <w:r>
        <w:rPr>
          <w:rStyle w:val="hps"/>
        </w:rPr>
        <w:t xml:space="preserve"> à « abc » on aurait « ba?c ».</w:t>
      </w:r>
    </w:p>
    <w:p w:rsidR="00E33B11" w:rsidRPr="00D31A12" w:rsidRDefault="00E33B11" w:rsidP="00D31A12">
      <w:r>
        <w:rPr>
          <w:rStyle w:val="hps"/>
        </w:rPr>
        <w:t>Votre tâche dans ce problème est, étant donné un « message_claire », « message _crypté1 » et « message _crypté2 », vérifiez si « message _crypté1 » a été généré depuis « message _claire » par une permutation. Et si c’est le cas, décrypter « message _crypté2 ».</w:t>
      </w:r>
    </w:p>
    <w:p w:rsidR="00D31A12" w:rsidRPr="00C9069D" w:rsidRDefault="00D31A12" w:rsidP="00D31A12">
      <w:pPr>
        <w:pStyle w:val="Sous-titre"/>
        <w:rPr>
          <w:u w:val="single"/>
        </w:rPr>
      </w:pPr>
      <w:r w:rsidRPr="00C9069D">
        <w:rPr>
          <w:u w:val="single"/>
        </w:rPr>
        <w:t>Spécification de l’entrée :</w:t>
      </w:r>
    </w:p>
    <w:p w:rsidR="00D31A12" w:rsidRDefault="00E33B11" w:rsidP="00D31A12">
      <w:pPr>
        <w:rPr>
          <w:sz w:val="24"/>
          <w:szCs w:val="24"/>
        </w:rPr>
      </w:pPr>
      <w:r>
        <w:rPr>
          <w:sz w:val="24"/>
          <w:szCs w:val="24"/>
        </w:rPr>
        <w:t>Le fichier d’entrée contient plusieurs cas de teste, chaque cas est composé de 3 lignes contenant chacune un message.</w:t>
      </w:r>
    </w:p>
    <w:p w:rsidR="00BA75A8" w:rsidRDefault="00E33B11" w:rsidP="00D31A12">
      <w:pPr>
        <w:rPr>
          <w:sz w:val="24"/>
          <w:szCs w:val="24"/>
        </w:rPr>
      </w:pPr>
      <w:r>
        <w:rPr>
          <w:sz w:val="24"/>
          <w:szCs w:val="24"/>
        </w:rPr>
        <w:t>La deuxième ligne est le cryptage de la première, donc elles sont de même longueur.</w:t>
      </w:r>
    </w:p>
    <w:p w:rsidR="00BA75A8" w:rsidRPr="00C9069D" w:rsidRDefault="00BA75A8" w:rsidP="00D31A12">
      <w:pPr>
        <w:rPr>
          <w:sz w:val="24"/>
          <w:szCs w:val="24"/>
        </w:rPr>
      </w:pPr>
      <w:r>
        <w:rPr>
          <w:sz w:val="24"/>
          <w:szCs w:val="24"/>
        </w:rPr>
        <w:t>Le fichier d’entrée se termine par une ligne contenant un seul caractère ‘#’.</w:t>
      </w:r>
    </w:p>
    <w:p w:rsidR="00D31A12" w:rsidRDefault="00D31A12" w:rsidP="00D31A12">
      <w:pPr>
        <w:pStyle w:val="Sous-titre"/>
        <w:rPr>
          <w:u w:val="single"/>
        </w:rPr>
      </w:pPr>
      <w:r w:rsidRPr="00C9069D">
        <w:rPr>
          <w:u w:val="single"/>
        </w:rPr>
        <w:t>Spécification de la sortie :</w:t>
      </w:r>
    </w:p>
    <w:p w:rsidR="00BA75A8" w:rsidRDefault="00BA75A8" w:rsidP="00D31A12">
      <w:pPr>
        <w:rPr>
          <w:sz w:val="24"/>
          <w:szCs w:val="24"/>
        </w:rPr>
      </w:pPr>
      <w:r>
        <w:rPr>
          <w:sz w:val="24"/>
          <w:szCs w:val="24"/>
        </w:rPr>
        <w:t>Pour chaque cas, afficher le décryptage de la troisième ligne si la deuxième est une permutation de la première, et afficher la troisième ligne en claire dans le cas contraire.</w:t>
      </w:r>
    </w:p>
    <w:p w:rsidR="00BA75A8" w:rsidRDefault="00BA75A8" w:rsidP="00D31A12">
      <w:pPr>
        <w:rPr>
          <w:sz w:val="24"/>
          <w:szCs w:val="24"/>
        </w:rPr>
      </w:pPr>
      <w:r>
        <w:rPr>
          <w:sz w:val="24"/>
          <w:szCs w:val="24"/>
        </w:rPr>
        <w:t>S’il y a plusieurs permutations possibles, alors choisissez la plus courte.</w:t>
      </w:r>
    </w:p>
    <w:p w:rsidR="00BA75A8" w:rsidRDefault="00BA75A8" w:rsidP="00D31A12">
      <w:pPr>
        <w:rPr>
          <w:sz w:val="24"/>
          <w:szCs w:val="24"/>
        </w:rPr>
      </w:pPr>
      <w:r>
        <w:rPr>
          <w:sz w:val="24"/>
          <w:szCs w:val="24"/>
        </w:rPr>
        <w:t xml:space="preserve">Si </w:t>
      </w:r>
      <w:r w:rsidR="00BA386A">
        <w:rPr>
          <w:sz w:val="24"/>
          <w:szCs w:val="24"/>
        </w:rPr>
        <w:t>l</w:t>
      </w:r>
      <w:r>
        <w:rPr>
          <w:sz w:val="24"/>
          <w:szCs w:val="24"/>
        </w:rPr>
        <w:t>a longueur de la troisième ligne n’est pas multiple de k (k= longueur de la permutation), alors ajouter des caractères ‘ ?’.</w:t>
      </w:r>
    </w:p>
    <w:p w:rsidR="00BA75A8" w:rsidRPr="00C9069D" w:rsidRDefault="00BA75A8" w:rsidP="00D31A12">
      <w:pPr>
        <w:rPr>
          <w:sz w:val="24"/>
          <w:szCs w:val="24"/>
        </w:rPr>
      </w:pPr>
      <w:r>
        <w:rPr>
          <w:sz w:val="24"/>
          <w:szCs w:val="24"/>
        </w:rPr>
        <w:t>On vous garantit que le fichier d’entrée n’admet pas plus d’une permutation de longueur minimale.</w:t>
      </w:r>
    </w:p>
    <w:tbl>
      <w:tblPr>
        <w:tblStyle w:val="Grilledutableau"/>
        <w:tblW w:w="0" w:type="auto"/>
        <w:tblLook w:val="04A0" w:firstRow="1" w:lastRow="0" w:firstColumn="1" w:lastColumn="0" w:noHBand="0" w:noVBand="1"/>
      </w:tblPr>
      <w:tblGrid>
        <w:gridCol w:w="4606"/>
        <w:gridCol w:w="4606"/>
      </w:tblGrid>
      <w:tr w:rsidR="00D31A12" w:rsidTr="00FE1985">
        <w:tc>
          <w:tcPr>
            <w:tcW w:w="4606" w:type="dxa"/>
          </w:tcPr>
          <w:p w:rsidR="00D31A12" w:rsidRPr="00C9069D" w:rsidRDefault="00D31A12" w:rsidP="00FE1985">
            <w:pPr>
              <w:pStyle w:val="Sous-titre"/>
              <w:rPr>
                <w:u w:val="single"/>
              </w:rPr>
            </w:pPr>
            <w:r w:rsidRPr="00C9069D">
              <w:rPr>
                <w:u w:val="single"/>
              </w:rPr>
              <w:t>Exemple d’entrée :</w:t>
            </w:r>
          </w:p>
          <w:p w:rsidR="00D31A12" w:rsidRDefault="00D31A12" w:rsidP="00FE1985">
            <w:pPr>
              <w:pStyle w:val="Sous-titre"/>
              <w:rPr>
                <w:u w:val="single"/>
              </w:rPr>
            </w:pPr>
          </w:p>
        </w:tc>
        <w:tc>
          <w:tcPr>
            <w:tcW w:w="4606" w:type="dxa"/>
          </w:tcPr>
          <w:p w:rsidR="00D31A12" w:rsidRPr="00C9069D" w:rsidRDefault="00D31A12" w:rsidP="00FE1985">
            <w:pPr>
              <w:pStyle w:val="Sous-titre"/>
              <w:rPr>
                <w:u w:val="single"/>
              </w:rPr>
            </w:pPr>
            <w:r w:rsidRPr="00C9069D">
              <w:rPr>
                <w:u w:val="single"/>
              </w:rPr>
              <w:t>Exemple de sortie :</w:t>
            </w:r>
          </w:p>
          <w:p w:rsidR="00D31A12" w:rsidRDefault="00D31A12" w:rsidP="00FE1985">
            <w:pPr>
              <w:pStyle w:val="Sous-titre"/>
              <w:rPr>
                <w:u w:val="single"/>
              </w:rPr>
            </w:pPr>
          </w:p>
        </w:tc>
      </w:tr>
      <w:tr w:rsidR="00D31A12" w:rsidTr="00FE1985">
        <w:tc>
          <w:tcPr>
            <w:tcW w:w="4606" w:type="dxa"/>
          </w:tcPr>
          <w:p w:rsidR="00BA75A8" w:rsidRPr="00BA75A8" w:rsidRDefault="00BA75A8" w:rsidP="00BA75A8">
            <w:pPr>
              <w:autoSpaceDE w:val="0"/>
              <w:autoSpaceDN w:val="0"/>
              <w:adjustRightInd w:val="0"/>
              <w:rPr>
                <w:rFonts w:ascii="CMTT10" w:hAnsi="CMTT10" w:cs="CMTT10"/>
                <w:lang w:val="en-US"/>
              </w:rPr>
            </w:pPr>
            <w:r w:rsidRPr="00BA75A8">
              <w:rPr>
                <w:rFonts w:ascii="CMTT10" w:hAnsi="CMTT10" w:cs="CMTT10"/>
                <w:lang w:val="en-US"/>
              </w:rPr>
              <w:t>Mary had a little lamb!!</w:t>
            </w:r>
          </w:p>
          <w:p w:rsidR="00BA75A8" w:rsidRPr="00BA75A8" w:rsidRDefault="00BA75A8" w:rsidP="00BA75A8">
            <w:pPr>
              <w:autoSpaceDE w:val="0"/>
              <w:autoSpaceDN w:val="0"/>
              <w:adjustRightInd w:val="0"/>
              <w:rPr>
                <w:rFonts w:ascii="CMTT10" w:hAnsi="CMTT10" w:cs="CMTT10"/>
                <w:lang w:val="en-US"/>
              </w:rPr>
            </w:pPr>
            <w:r w:rsidRPr="00BA75A8">
              <w:rPr>
                <w:rFonts w:ascii="CMTT10" w:hAnsi="CMTT10" w:cs="CMTT10"/>
                <w:lang w:val="en-US"/>
              </w:rPr>
              <w:t>aMyrh daa l tilt ealbm!!</w:t>
            </w:r>
          </w:p>
          <w:p w:rsidR="00BA75A8" w:rsidRPr="00BA75A8" w:rsidRDefault="00BA75A8" w:rsidP="00BA75A8">
            <w:pPr>
              <w:autoSpaceDE w:val="0"/>
              <w:autoSpaceDN w:val="0"/>
              <w:adjustRightInd w:val="0"/>
              <w:rPr>
                <w:rFonts w:ascii="CMTT10" w:hAnsi="CMTT10" w:cs="CMTT10"/>
                <w:lang w:val="en-US"/>
              </w:rPr>
            </w:pPr>
            <w:r w:rsidRPr="00BA75A8">
              <w:rPr>
                <w:rFonts w:ascii="CMTT10" w:hAnsi="CMTT10" w:cs="CMTT10"/>
                <w:lang w:val="en-US"/>
              </w:rPr>
              <w:t>hTsii s aetts</w:t>
            </w:r>
          </w:p>
          <w:p w:rsidR="00BA75A8" w:rsidRPr="00BA75A8" w:rsidRDefault="00BA75A8" w:rsidP="00BA75A8">
            <w:pPr>
              <w:autoSpaceDE w:val="0"/>
              <w:autoSpaceDN w:val="0"/>
              <w:adjustRightInd w:val="0"/>
              <w:rPr>
                <w:rFonts w:ascii="CMTT10" w:hAnsi="CMTT10" w:cs="CMTT10"/>
                <w:lang w:val="en-US"/>
              </w:rPr>
            </w:pPr>
            <w:r w:rsidRPr="00BA75A8">
              <w:rPr>
                <w:rFonts w:ascii="CMTT10" w:hAnsi="CMTT10" w:cs="CMTT10"/>
                <w:lang w:val="en-US"/>
              </w:rPr>
              <w:t>Foobar</w:t>
            </w:r>
          </w:p>
          <w:p w:rsidR="00BA75A8" w:rsidRPr="00BA75A8" w:rsidRDefault="00BA75A8" w:rsidP="00BA75A8">
            <w:pPr>
              <w:autoSpaceDE w:val="0"/>
              <w:autoSpaceDN w:val="0"/>
              <w:adjustRightInd w:val="0"/>
              <w:rPr>
                <w:rFonts w:ascii="CMTT10" w:hAnsi="CMTT10" w:cs="CMTT10"/>
                <w:lang w:val="en-US"/>
              </w:rPr>
            </w:pPr>
            <w:r w:rsidRPr="00BA75A8">
              <w:rPr>
                <w:rFonts w:ascii="CMTT10" w:hAnsi="CMTT10" w:cs="CMTT10"/>
                <w:lang w:val="en-US"/>
              </w:rPr>
              <w:t>blargg</w:t>
            </w:r>
          </w:p>
          <w:p w:rsidR="00BA75A8" w:rsidRPr="00BA75A8" w:rsidRDefault="00BA75A8" w:rsidP="00BA75A8">
            <w:pPr>
              <w:autoSpaceDE w:val="0"/>
              <w:autoSpaceDN w:val="0"/>
              <w:adjustRightInd w:val="0"/>
              <w:rPr>
                <w:rFonts w:ascii="CMTT10" w:hAnsi="CMTT10" w:cs="CMTT10"/>
                <w:lang w:val="en-US"/>
              </w:rPr>
            </w:pPr>
            <w:r w:rsidRPr="00BA75A8">
              <w:rPr>
                <w:rFonts w:ascii="CMTT10" w:hAnsi="CMTT10" w:cs="CMTT10"/>
                <w:lang w:val="en-US"/>
              </w:rPr>
              <w:t>No cycle</w:t>
            </w:r>
          </w:p>
          <w:p w:rsidR="00BA75A8" w:rsidRPr="00BA75A8" w:rsidRDefault="00BA75A8" w:rsidP="00BA75A8">
            <w:pPr>
              <w:autoSpaceDE w:val="0"/>
              <w:autoSpaceDN w:val="0"/>
              <w:adjustRightInd w:val="0"/>
              <w:rPr>
                <w:rFonts w:ascii="CMTT10" w:hAnsi="CMTT10" w:cs="CMTT10"/>
                <w:lang w:val="en-US"/>
              </w:rPr>
            </w:pPr>
            <w:r w:rsidRPr="00BA75A8">
              <w:rPr>
                <w:rFonts w:ascii="CMTT10" w:hAnsi="CMTT10" w:cs="CMTT10"/>
                <w:lang w:val="en-US"/>
              </w:rPr>
              <w:t>abc</w:t>
            </w:r>
          </w:p>
          <w:p w:rsidR="00BA75A8" w:rsidRPr="00BA75A8" w:rsidRDefault="00BA75A8" w:rsidP="00BA75A8">
            <w:pPr>
              <w:autoSpaceDE w:val="0"/>
              <w:autoSpaceDN w:val="0"/>
              <w:adjustRightInd w:val="0"/>
              <w:rPr>
                <w:rFonts w:ascii="CMTT10" w:hAnsi="CMTT10" w:cs="CMTT10"/>
                <w:lang w:val="en-US"/>
              </w:rPr>
            </w:pPr>
            <w:r w:rsidRPr="00BA75A8">
              <w:rPr>
                <w:rFonts w:ascii="CMTT10" w:hAnsi="CMTT10" w:cs="CMTT10"/>
                <w:lang w:val="en-US"/>
              </w:rPr>
              <w:t>bca</w:t>
            </w:r>
          </w:p>
          <w:p w:rsidR="00BA75A8" w:rsidRPr="00BA75A8" w:rsidRDefault="00BA75A8" w:rsidP="00BA75A8">
            <w:pPr>
              <w:autoSpaceDE w:val="0"/>
              <w:autoSpaceDN w:val="0"/>
              <w:adjustRightInd w:val="0"/>
              <w:rPr>
                <w:rFonts w:ascii="CMTT10" w:hAnsi="CMTT10" w:cs="CMTT10"/>
                <w:lang w:val="en-US"/>
              </w:rPr>
            </w:pPr>
            <w:r w:rsidRPr="00BA75A8">
              <w:rPr>
                <w:rFonts w:ascii="CMTT10" w:hAnsi="CMTT10" w:cs="CMTT10"/>
                <w:lang w:val="en-US"/>
              </w:rPr>
              <w:t>abcd</w:t>
            </w:r>
          </w:p>
          <w:p w:rsidR="00D31A12" w:rsidRPr="006605A0" w:rsidRDefault="00BA75A8" w:rsidP="00BA75A8">
            <w:pPr>
              <w:rPr>
                <w:sz w:val="24"/>
                <w:szCs w:val="24"/>
              </w:rPr>
            </w:pPr>
            <w:r w:rsidRPr="00BA75A8">
              <w:rPr>
                <w:rFonts w:ascii="CMTT10" w:hAnsi="CMTT10" w:cs="CMTT10"/>
                <w:lang w:val="en-US"/>
              </w:rPr>
              <w:t>#</w:t>
            </w:r>
          </w:p>
        </w:tc>
        <w:tc>
          <w:tcPr>
            <w:tcW w:w="4606" w:type="dxa"/>
          </w:tcPr>
          <w:p w:rsidR="00BA75A8" w:rsidRPr="00BA75A8" w:rsidRDefault="00BA75A8" w:rsidP="00BA75A8">
            <w:pPr>
              <w:autoSpaceDE w:val="0"/>
              <w:autoSpaceDN w:val="0"/>
              <w:adjustRightInd w:val="0"/>
              <w:rPr>
                <w:rFonts w:ascii="CMTT10" w:hAnsi="CMTT10" w:cs="CMTT10"/>
                <w:lang w:val="en-US"/>
              </w:rPr>
            </w:pPr>
            <w:r w:rsidRPr="00BA75A8">
              <w:rPr>
                <w:rFonts w:ascii="CMTT10" w:hAnsi="CMTT10" w:cs="CMTT10"/>
                <w:lang w:val="en-US"/>
              </w:rPr>
              <w:t>This is a test</w:t>
            </w:r>
          </w:p>
          <w:p w:rsidR="00D31A12" w:rsidRPr="00BA75A8" w:rsidRDefault="00BA75A8" w:rsidP="00BA75A8">
            <w:pPr>
              <w:autoSpaceDE w:val="0"/>
              <w:autoSpaceDN w:val="0"/>
              <w:adjustRightInd w:val="0"/>
              <w:rPr>
                <w:rFonts w:ascii="CMTT10" w:hAnsi="CMTT10" w:cs="CMTT10"/>
                <w:lang w:val="en-US"/>
              </w:rPr>
            </w:pPr>
            <w:r w:rsidRPr="00BA75A8">
              <w:rPr>
                <w:rFonts w:ascii="CMTT10" w:hAnsi="CMTT10" w:cs="CMTT10"/>
                <w:lang w:val="en-US"/>
              </w:rPr>
              <w:t>No cycle</w:t>
            </w:r>
          </w:p>
          <w:p w:rsidR="00BA75A8" w:rsidRPr="00BA75A8" w:rsidRDefault="00BA75A8" w:rsidP="00BA75A8">
            <w:pPr>
              <w:autoSpaceDE w:val="0"/>
              <w:autoSpaceDN w:val="0"/>
              <w:adjustRightInd w:val="0"/>
              <w:rPr>
                <w:lang w:val="en-US"/>
              </w:rPr>
            </w:pPr>
            <w:r w:rsidRPr="00BA75A8">
              <w:rPr>
                <w:rFonts w:ascii="CMTT10" w:hAnsi="CMTT10" w:cs="CMTT10"/>
                <w:lang w:val="en-US"/>
              </w:rPr>
              <w:t>cab?d?</w:t>
            </w:r>
          </w:p>
        </w:tc>
      </w:tr>
    </w:tbl>
    <w:p w:rsidR="00061605" w:rsidRDefault="00061605" w:rsidP="00BA75A8"/>
    <w:sectPr w:rsidR="00061605" w:rsidSect="00F75BD7">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679B" w:rsidRDefault="0039679B" w:rsidP="00F75BD7">
      <w:pPr>
        <w:spacing w:after="0" w:line="240" w:lineRule="auto"/>
      </w:pPr>
      <w:r>
        <w:separator/>
      </w:r>
    </w:p>
  </w:endnote>
  <w:endnote w:type="continuationSeparator" w:id="0">
    <w:p w:rsidR="0039679B" w:rsidRDefault="0039679B" w:rsidP="00F75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MTT1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8561637"/>
      <w:docPartObj>
        <w:docPartGallery w:val="Page Numbers (Bottom of Page)"/>
        <w:docPartUnique/>
      </w:docPartObj>
    </w:sdtPr>
    <w:sdtEndPr/>
    <w:sdtContent>
      <w:p w:rsidR="00FE1985" w:rsidRDefault="00FE1985">
        <w:pPr>
          <w:pStyle w:val="Pieddepage"/>
        </w:pPr>
        <w:r>
          <w:rPr>
            <w:noProof/>
            <w:lang w:eastAsia="fr-FR"/>
          </w:rPr>
          <mc:AlternateContent>
            <mc:Choice Requires="wps">
              <w:drawing>
                <wp:anchor distT="0" distB="0" distL="114300" distR="114300" simplePos="0" relativeHeight="251661312" behindDoc="0" locked="0" layoutInCell="0" allowOverlap="1" wp14:anchorId="0BB95E6D" wp14:editId="61682F5F">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571" name="Forme automatiqu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FE1985" w:rsidRDefault="00FE1985">
                              <w:pPr>
                                <w:jc w:val="center"/>
                              </w:pPr>
                              <w:r>
                                <w:fldChar w:fldCharType="begin"/>
                              </w:r>
                              <w:r>
                                <w:instrText>PAGE    \* MERGEFORMAT</w:instrText>
                              </w:r>
                              <w:r>
                                <w:fldChar w:fldCharType="separate"/>
                              </w:r>
                              <w:r w:rsidR="007109AB" w:rsidRPr="007109AB">
                                <w:rPr>
                                  <w:noProof/>
                                  <w:sz w:val="16"/>
                                  <w:szCs w:val="16"/>
                                </w:rPr>
                                <w:t>5</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rme automatique 1" o:spid="_x0000_s1028" type="#_x0000_t65" style="position:absolute;margin-left:0;margin-top:0;width:29pt;height:21.6pt;z-index:251661312;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" o:allowincell="f" adj="14135" strokecolor="gray" strokeweight=".25pt">
                  <v:textbox>
                    <w:txbxContent>
                      <w:p w:rsidR="00FE1985" w:rsidRDefault="00FE1985">
                        <w:pPr>
                          <w:jc w:val="center"/>
                        </w:pPr>
                        <w:r>
                          <w:fldChar w:fldCharType="begin"/>
                        </w:r>
                        <w:r>
                          <w:instrText>PAGE    \* MERGEFORMAT</w:instrText>
                        </w:r>
                        <w:r>
                          <w:fldChar w:fldCharType="separate"/>
                        </w:r>
                        <w:r w:rsidR="007109AB" w:rsidRPr="007109AB">
                          <w:rPr>
                            <w:noProof/>
                            <w:sz w:val="16"/>
                            <w:szCs w:val="16"/>
                          </w:rPr>
                          <w:t>5</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679B" w:rsidRDefault="0039679B" w:rsidP="00F75BD7">
      <w:pPr>
        <w:spacing w:after="0" w:line="240" w:lineRule="auto"/>
      </w:pPr>
      <w:r>
        <w:separator/>
      </w:r>
    </w:p>
  </w:footnote>
  <w:footnote w:type="continuationSeparator" w:id="0">
    <w:p w:rsidR="0039679B" w:rsidRDefault="0039679B" w:rsidP="00F75B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985" w:rsidRDefault="00FE1985" w:rsidP="00F75BD7">
    <w:pPr>
      <w:pStyle w:val="En-tte"/>
    </w:pPr>
    <w:r>
      <w:rPr>
        <w:noProof/>
        <w:lang w:eastAsia="fr-FR"/>
      </w:rPr>
      <w:drawing>
        <wp:inline distT="0" distB="0" distL="0" distR="0" wp14:anchorId="70D37935" wp14:editId="7BDDEC26">
          <wp:extent cx="483079" cy="593964"/>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4508" cy="59572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06169"/>
    <w:multiLevelType w:val="hybridMultilevel"/>
    <w:tmpl w:val="25E2AC32"/>
    <w:lvl w:ilvl="0" w:tplc="2E0A93E4">
      <w:start w:val="17"/>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803"/>
    <w:rsid w:val="00012747"/>
    <w:rsid w:val="00061605"/>
    <w:rsid w:val="00081E60"/>
    <w:rsid w:val="000E6FC7"/>
    <w:rsid w:val="000F253C"/>
    <w:rsid w:val="00115E61"/>
    <w:rsid w:val="001174AB"/>
    <w:rsid w:val="00161F94"/>
    <w:rsid w:val="001C4F69"/>
    <w:rsid w:val="001E0352"/>
    <w:rsid w:val="001E7DD1"/>
    <w:rsid w:val="002560D0"/>
    <w:rsid w:val="002859BD"/>
    <w:rsid w:val="002A33BF"/>
    <w:rsid w:val="002C17B5"/>
    <w:rsid w:val="00347803"/>
    <w:rsid w:val="0039679B"/>
    <w:rsid w:val="00406D6D"/>
    <w:rsid w:val="0047533E"/>
    <w:rsid w:val="004C47D9"/>
    <w:rsid w:val="00667C91"/>
    <w:rsid w:val="006878E6"/>
    <w:rsid w:val="007109AB"/>
    <w:rsid w:val="00721B59"/>
    <w:rsid w:val="00764F36"/>
    <w:rsid w:val="007B1D45"/>
    <w:rsid w:val="007C3D6A"/>
    <w:rsid w:val="00804ED4"/>
    <w:rsid w:val="00856FEA"/>
    <w:rsid w:val="008A16A6"/>
    <w:rsid w:val="008A1912"/>
    <w:rsid w:val="008C0A53"/>
    <w:rsid w:val="00921EC7"/>
    <w:rsid w:val="00981A1C"/>
    <w:rsid w:val="009A5131"/>
    <w:rsid w:val="009B1B6F"/>
    <w:rsid w:val="00A25C21"/>
    <w:rsid w:val="00A64904"/>
    <w:rsid w:val="00A903F8"/>
    <w:rsid w:val="00A913BB"/>
    <w:rsid w:val="00AA4EF3"/>
    <w:rsid w:val="00AB435E"/>
    <w:rsid w:val="00AE04A0"/>
    <w:rsid w:val="00AF3574"/>
    <w:rsid w:val="00B93FF5"/>
    <w:rsid w:val="00BA386A"/>
    <w:rsid w:val="00BA75A8"/>
    <w:rsid w:val="00C85612"/>
    <w:rsid w:val="00CD045F"/>
    <w:rsid w:val="00CD4DF4"/>
    <w:rsid w:val="00CE6318"/>
    <w:rsid w:val="00D31A12"/>
    <w:rsid w:val="00D86652"/>
    <w:rsid w:val="00DA0A88"/>
    <w:rsid w:val="00DE72ED"/>
    <w:rsid w:val="00E33B11"/>
    <w:rsid w:val="00E64C52"/>
    <w:rsid w:val="00E870A4"/>
    <w:rsid w:val="00ED1B5E"/>
    <w:rsid w:val="00F16111"/>
    <w:rsid w:val="00F23F4A"/>
    <w:rsid w:val="00F5740A"/>
    <w:rsid w:val="00F75BD7"/>
    <w:rsid w:val="00FD1C25"/>
    <w:rsid w:val="00FD1C57"/>
    <w:rsid w:val="00FE19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605"/>
  </w:style>
  <w:style w:type="paragraph" w:styleId="Titre2">
    <w:name w:val="heading 2"/>
    <w:basedOn w:val="Normal"/>
    <w:next w:val="Normal"/>
    <w:link w:val="Titre2Car"/>
    <w:uiPriority w:val="9"/>
    <w:unhideWhenUsed/>
    <w:qFormat/>
    <w:rsid w:val="000616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61605"/>
    <w:rPr>
      <w:rFonts w:asciiTheme="majorHAnsi" w:eastAsiaTheme="majorEastAsia" w:hAnsiTheme="majorHAnsi" w:cstheme="majorBidi"/>
      <w:b/>
      <w:bCs/>
      <w:color w:val="4F81BD" w:themeColor="accent1"/>
      <w:sz w:val="26"/>
      <w:szCs w:val="26"/>
    </w:rPr>
  </w:style>
  <w:style w:type="paragraph" w:styleId="Sous-titre">
    <w:name w:val="Subtitle"/>
    <w:basedOn w:val="Normal"/>
    <w:next w:val="Normal"/>
    <w:link w:val="Sous-titreCar"/>
    <w:uiPriority w:val="11"/>
    <w:qFormat/>
    <w:rsid w:val="0006160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061605"/>
    <w:rPr>
      <w:rFonts w:asciiTheme="majorHAnsi" w:eastAsiaTheme="majorEastAsia" w:hAnsiTheme="majorHAnsi" w:cstheme="majorBidi"/>
      <w:i/>
      <w:iCs/>
      <w:color w:val="4F81BD" w:themeColor="accent1"/>
      <w:spacing w:val="15"/>
      <w:sz w:val="24"/>
      <w:szCs w:val="24"/>
    </w:rPr>
  </w:style>
  <w:style w:type="table" w:styleId="Grilledutableau">
    <w:name w:val="Table Grid"/>
    <w:basedOn w:val="TableauNormal"/>
    <w:uiPriority w:val="59"/>
    <w:rsid w:val="000616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F75BD7"/>
    <w:pPr>
      <w:tabs>
        <w:tab w:val="center" w:pos="4536"/>
        <w:tab w:val="right" w:pos="9072"/>
      </w:tabs>
      <w:spacing w:after="0" w:line="240" w:lineRule="auto"/>
    </w:pPr>
  </w:style>
  <w:style w:type="character" w:customStyle="1" w:styleId="En-tteCar">
    <w:name w:val="En-tête Car"/>
    <w:basedOn w:val="Policepardfaut"/>
    <w:link w:val="En-tte"/>
    <w:uiPriority w:val="99"/>
    <w:rsid w:val="00F75BD7"/>
  </w:style>
  <w:style w:type="paragraph" w:styleId="Pieddepage">
    <w:name w:val="footer"/>
    <w:basedOn w:val="Normal"/>
    <w:link w:val="PieddepageCar"/>
    <w:uiPriority w:val="99"/>
    <w:unhideWhenUsed/>
    <w:rsid w:val="00F75BD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75BD7"/>
  </w:style>
  <w:style w:type="paragraph" w:styleId="Textedebulles">
    <w:name w:val="Balloon Text"/>
    <w:basedOn w:val="Normal"/>
    <w:link w:val="TextedebullesCar"/>
    <w:uiPriority w:val="99"/>
    <w:semiHidden/>
    <w:unhideWhenUsed/>
    <w:rsid w:val="00F75BD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75BD7"/>
    <w:rPr>
      <w:rFonts w:ascii="Tahoma" w:hAnsi="Tahoma" w:cs="Tahoma"/>
      <w:sz w:val="16"/>
      <w:szCs w:val="16"/>
    </w:rPr>
  </w:style>
  <w:style w:type="paragraph" w:styleId="Sansinterligne">
    <w:name w:val="No Spacing"/>
    <w:link w:val="SansinterligneCar"/>
    <w:uiPriority w:val="1"/>
    <w:qFormat/>
    <w:rsid w:val="00F75BD7"/>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75BD7"/>
    <w:rPr>
      <w:rFonts w:eastAsiaTheme="minorEastAsia"/>
      <w:lang w:eastAsia="fr-FR"/>
    </w:rPr>
  </w:style>
  <w:style w:type="paragraph" w:styleId="NormalWeb">
    <w:name w:val="Normal (Web)"/>
    <w:basedOn w:val="Normal"/>
    <w:uiPriority w:val="99"/>
    <w:semiHidden/>
    <w:unhideWhenUsed/>
    <w:rsid w:val="00081E6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9B1B6F"/>
    <w:pPr>
      <w:ind w:left="720"/>
      <w:contextualSpacing/>
    </w:pPr>
  </w:style>
  <w:style w:type="character" w:customStyle="1" w:styleId="hps">
    <w:name w:val="hps"/>
    <w:basedOn w:val="Policepardfaut"/>
    <w:rsid w:val="00D31A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605"/>
  </w:style>
  <w:style w:type="paragraph" w:styleId="Titre2">
    <w:name w:val="heading 2"/>
    <w:basedOn w:val="Normal"/>
    <w:next w:val="Normal"/>
    <w:link w:val="Titre2Car"/>
    <w:uiPriority w:val="9"/>
    <w:unhideWhenUsed/>
    <w:qFormat/>
    <w:rsid w:val="000616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61605"/>
    <w:rPr>
      <w:rFonts w:asciiTheme="majorHAnsi" w:eastAsiaTheme="majorEastAsia" w:hAnsiTheme="majorHAnsi" w:cstheme="majorBidi"/>
      <w:b/>
      <w:bCs/>
      <w:color w:val="4F81BD" w:themeColor="accent1"/>
      <w:sz w:val="26"/>
      <w:szCs w:val="26"/>
    </w:rPr>
  </w:style>
  <w:style w:type="paragraph" w:styleId="Sous-titre">
    <w:name w:val="Subtitle"/>
    <w:basedOn w:val="Normal"/>
    <w:next w:val="Normal"/>
    <w:link w:val="Sous-titreCar"/>
    <w:uiPriority w:val="11"/>
    <w:qFormat/>
    <w:rsid w:val="0006160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061605"/>
    <w:rPr>
      <w:rFonts w:asciiTheme="majorHAnsi" w:eastAsiaTheme="majorEastAsia" w:hAnsiTheme="majorHAnsi" w:cstheme="majorBidi"/>
      <w:i/>
      <w:iCs/>
      <w:color w:val="4F81BD" w:themeColor="accent1"/>
      <w:spacing w:val="15"/>
      <w:sz w:val="24"/>
      <w:szCs w:val="24"/>
    </w:rPr>
  </w:style>
  <w:style w:type="table" w:styleId="Grilledutableau">
    <w:name w:val="Table Grid"/>
    <w:basedOn w:val="TableauNormal"/>
    <w:uiPriority w:val="59"/>
    <w:rsid w:val="000616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F75BD7"/>
    <w:pPr>
      <w:tabs>
        <w:tab w:val="center" w:pos="4536"/>
        <w:tab w:val="right" w:pos="9072"/>
      </w:tabs>
      <w:spacing w:after="0" w:line="240" w:lineRule="auto"/>
    </w:pPr>
  </w:style>
  <w:style w:type="character" w:customStyle="1" w:styleId="En-tteCar">
    <w:name w:val="En-tête Car"/>
    <w:basedOn w:val="Policepardfaut"/>
    <w:link w:val="En-tte"/>
    <w:uiPriority w:val="99"/>
    <w:rsid w:val="00F75BD7"/>
  </w:style>
  <w:style w:type="paragraph" w:styleId="Pieddepage">
    <w:name w:val="footer"/>
    <w:basedOn w:val="Normal"/>
    <w:link w:val="PieddepageCar"/>
    <w:uiPriority w:val="99"/>
    <w:unhideWhenUsed/>
    <w:rsid w:val="00F75BD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75BD7"/>
  </w:style>
  <w:style w:type="paragraph" w:styleId="Textedebulles">
    <w:name w:val="Balloon Text"/>
    <w:basedOn w:val="Normal"/>
    <w:link w:val="TextedebullesCar"/>
    <w:uiPriority w:val="99"/>
    <w:semiHidden/>
    <w:unhideWhenUsed/>
    <w:rsid w:val="00F75BD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75BD7"/>
    <w:rPr>
      <w:rFonts w:ascii="Tahoma" w:hAnsi="Tahoma" w:cs="Tahoma"/>
      <w:sz w:val="16"/>
      <w:szCs w:val="16"/>
    </w:rPr>
  </w:style>
  <w:style w:type="paragraph" w:styleId="Sansinterligne">
    <w:name w:val="No Spacing"/>
    <w:link w:val="SansinterligneCar"/>
    <w:uiPriority w:val="1"/>
    <w:qFormat/>
    <w:rsid w:val="00F75BD7"/>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75BD7"/>
    <w:rPr>
      <w:rFonts w:eastAsiaTheme="minorEastAsia"/>
      <w:lang w:eastAsia="fr-FR"/>
    </w:rPr>
  </w:style>
  <w:style w:type="paragraph" w:styleId="NormalWeb">
    <w:name w:val="Normal (Web)"/>
    <w:basedOn w:val="Normal"/>
    <w:uiPriority w:val="99"/>
    <w:semiHidden/>
    <w:unhideWhenUsed/>
    <w:rsid w:val="00081E6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9B1B6F"/>
    <w:pPr>
      <w:ind w:left="720"/>
      <w:contextualSpacing/>
    </w:pPr>
  </w:style>
  <w:style w:type="character" w:customStyle="1" w:styleId="hps">
    <w:name w:val="hps"/>
    <w:basedOn w:val="Policepardfaut"/>
    <w:rsid w:val="00D31A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4008386">
      <w:bodyDiv w:val="1"/>
      <w:marLeft w:val="0"/>
      <w:marRight w:val="0"/>
      <w:marTop w:val="0"/>
      <w:marBottom w:val="0"/>
      <w:divBdr>
        <w:top w:val="none" w:sz="0" w:space="0" w:color="auto"/>
        <w:left w:val="none" w:sz="0" w:space="0" w:color="auto"/>
        <w:bottom w:val="none" w:sz="0" w:space="0" w:color="auto"/>
        <w:right w:val="none" w:sz="0" w:space="0" w:color="auto"/>
      </w:divBdr>
    </w:div>
    <w:div w:id="1204172013">
      <w:bodyDiv w:val="1"/>
      <w:marLeft w:val="0"/>
      <w:marRight w:val="0"/>
      <w:marTop w:val="0"/>
      <w:marBottom w:val="0"/>
      <w:divBdr>
        <w:top w:val="none" w:sz="0" w:space="0" w:color="auto"/>
        <w:left w:val="none" w:sz="0" w:space="0" w:color="auto"/>
        <w:bottom w:val="none" w:sz="0" w:space="0" w:color="auto"/>
        <w:right w:val="none" w:sz="0" w:space="0" w:color="auto"/>
      </w:divBdr>
    </w:div>
    <w:div w:id="123825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0.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2012-03-17T00:00:00</PublishDate>
  <Abstract>Ce concours servira pour sélectionner les équipes qui vont représenter INPT dans la finale nationale.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7</Pages>
  <Words>1426</Words>
  <Characters>7846</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Les journées Nationales des Jeunes Développeurs</vt:lpstr>
    </vt:vector>
  </TitlesOfParts>
  <Company>INPT</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journées Nationales des Jeunes Développeurs</dc:title>
  <dc:subject>Finale interne de INPT</dc:subject>
  <dc:creator>BOUZKRAOUI Hicham, ZARHRI Badr</dc:creator>
  <cp:lastModifiedBy>s</cp:lastModifiedBy>
  <cp:revision>19</cp:revision>
  <dcterms:created xsi:type="dcterms:W3CDTF">2012-02-23T16:22:00Z</dcterms:created>
  <dcterms:modified xsi:type="dcterms:W3CDTF">2012-03-16T10:41:00Z</dcterms:modified>
</cp:coreProperties>
</file>