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848941529"/>
        <w:docPartObj>
          <w:docPartGallery w:val="Cover Pages"/>
          <w:docPartUnique/>
        </w:docPartObj>
      </w:sdtPr>
      <w:sdtEndPr>
        <w:rPr>
          <w:rFonts w:ascii="Liberation Serif" w:eastAsia="AR PL UMing HK" w:hAnsi="Liberation Serif" w:cs="Lohit Devanagari"/>
          <w:b/>
          <w:bCs/>
          <w:caps w:val="0"/>
          <w:sz w:val="24"/>
          <w:szCs w:val="24"/>
          <w:lang w:val="en-US" w:eastAsia="zh-CN" w:bidi="hi-IN"/>
        </w:rPr>
      </w:sdtEndPr>
      <w:sdtContent>
        <w:tbl>
          <w:tblPr>
            <w:tblW w:w="5000" w:type="pct"/>
            <w:jc w:val="center"/>
            <w:tblLook w:val="04A0"/>
          </w:tblPr>
          <w:tblGrid>
            <w:gridCol w:w="10188"/>
          </w:tblGrid>
          <w:tr w:rsidR="00E36D01" w:rsidTr="00062497">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E36D01" w:rsidRDefault="00E36D01" w:rsidP="00062497">
                    <w:pPr>
                      <w:pStyle w:val="NoSpacing"/>
                      <w:jc w:val="center"/>
                      <w:rPr>
                        <w:rFonts w:asciiTheme="majorHAnsi" w:eastAsiaTheme="majorEastAsia" w:hAnsiTheme="majorHAnsi" w:cstheme="majorBidi"/>
                        <w:caps/>
                      </w:rPr>
                    </w:pPr>
                    <w:r w:rsidRPr="00F5529D">
                      <w:rPr>
                        <w:rFonts w:asciiTheme="majorHAnsi" w:eastAsiaTheme="majorEastAsia" w:hAnsiTheme="majorHAnsi" w:cstheme="majorBidi"/>
                        <w:caps/>
                      </w:rPr>
                      <w:t>INPT</w:t>
                    </w:r>
                  </w:p>
                </w:tc>
              </w:sdtContent>
            </w:sdt>
          </w:tr>
          <w:tr w:rsidR="00E36D01" w:rsidRPr="00E36D01" w:rsidTr="0006249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36D01" w:rsidRDefault="00E36D01" w:rsidP="00062497">
                    <w:pPr>
                      <w:pStyle w:val="NoSpacing"/>
                      <w:jc w:val="center"/>
                      <w:rPr>
                        <w:rFonts w:asciiTheme="majorHAnsi" w:eastAsiaTheme="majorEastAsia" w:hAnsiTheme="majorHAnsi" w:cstheme="majorBidi"/>
                        <w:sz w:val="80"/>
                        <w:szCs w:val="80"/>
                      </w:rPr>
                    </w:pPr>
                    <w:r w:rsidRPr="00577A5F">
                      <w:rPr>
                        <w:rFonts w:asciiTheme="majorHAnsi" w:eastAsiaTheme="majorEastAsia" w:hAnsiTheme="majorHAnsi" w:cstheme="majorBidi"/>
                        <w:sz w:val="80"/>
                        <w:szCs w:val="80"/>
                      </w:rPr>
                      <w:t>Les journées Nationales des Jeunes Développeurs</w:t>
                    </w:r>
                  </w:p>
                </w:tc>
              </w:sdtContent>
            </w:sdt>
          </w:tr>
          <w:tr w:rsidR="00E36D01" w:rsidRPr="00E36D01" w:rsidTr="0006249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6D01" w:rsidRDefault="00E36D01" w:rsidP="00062497">
                    <w:pPr>
                      <w:pStyle w:val="NoSpacing"/>
                      <w:jc w:val="center"/>
                      <w:rPr>
                        <w:rFonts w:asciiTheme="majorHAnsi" w:eastAsiaTheme="majorEastAsia" w:hAnsiTheme="majorHAnsi" w:cstheme="majorBidi"/>
                        <w:sz w:val="44"/>
                        <w:szCs w:val="44"/>
                      </w:rPr>
                    </w:pPr>
                    <w:r w:rsidRPr="00B96F6D">
                      <w:rPr>
                        <w:rFonts w:asciiTheme="majorHAnsi" w:eastAsiaTheme="majorEastAsia" w:hAnsiTheme="majorHAnsi" w:cstheme="majorBidi"/>
                        <w:sz w:val="44"/>
                        <w:szCs w:val="44"/>
                      </w:rPr>
                      <w:t>Problèmes pour le Real Time</w:t>
                    </w:r>
                  </w:p>
                </w:tc>
              </w:sdtContent>
            </w:sdt>
          </w:tr>
          <w:tr w:rsidR="00E36D01" w:rsidRPr="00E36D01" w:rsidTr="00062497">
            <w:trPr>
              <w:trHeight w:val="360"/>
              <w:jc w:val="center"/>
            </w:trPr>
            <w:tc>
              <w:tcPr>
                <w:tcW w:w="5000" w:type="pct"/>
                <w:vAlign w:val="center"/>
              </w:tcPr>
              <w:p w:rsidR="00E36D01" w:rsidRDefault="00E36D01" w:rsidP="00062497">
                <w:pPr>
                  <w:pStyle w:val="NoSpacing"/>
                  <w:jc w:val="center"/>
                </w:pPr>
                <w:r>
                  <w:t xml:space="preserve"> 27/04/2014</w:t>
                </w:r>
              </w:p>
            </w:tc>
          </w:tr>
          <w:tr w:rsidR="00E36D01" w:rsidTr="00062497">
            <w:trPr>
              <w:trHeight w:val="360"/>
              <w:jc w:val="center"/>
            </w:trPr>
            <w:sdt>
              <w:sdtPr>
                <w:rPr>
                  <w:b/>
                  <w:bCs/>
                </w:rPr>
                <w:alias w:val="Date "/>
                <w:id w:val="444307"/>
                <w:showingPlcHdr/>
                <w:dataBinding w:prefixMappings="xmlns:ns0='http://schemas.microsoft.com/office/2006/coverPageProps'" w:xpath="/ns0:CoverPageProperties[1]/ns0:PublishDate[1]" w:storeItemID="{55AF091B-3C7A-41E3-B477-F2FDAA23CFDA}"/>
                <w:date w:fullDate="2013-09-05T00:00:00Z">
                  <w:dateFormat w:val="dd/MM/yyyy"/>
                  <w:lid w:val="fr-FR"/>
                  <w:storeMappedDataAs w:val="dateTime"/>
                  <w:calendar w:val="gregorian"/>
                </w:date>
              </w:sdtPr>
              <w:sdtContent>
                <w:tc>
                  <w:tcPr>
                    <w:tcW w:w="5000" w:type="pct"/>
                    <w:vAlign w:val="center"/>
                  </w:tcPr>
                  <w:p w:rsidR="00E36D01" w:rsidRDefault="00E36D01" w:rsidP="00062497">
                    <w:pPr>
                      <w:pStyle w:val="NoSpacing"/>
                      <w:rPr>
                        <w:b/>
                        <w:bCs/>
                      </w:rPr>
                    </w:pPr>
                    <w:r>
                      <w:rPr>
                        <w:b/>
                        <w:bCs/>
                      </w:rPr>
                      <w:t xml:space="preserve">     </w:t>
                    </w:r>
                  </w:p>
                </w:tc>
              </w:sdtContent>
            </w:sdt>
          </w:tr>
          <w:tr w:rsidR="00E36D01" w:rsidTr="00062497">
            <w:trPr>
              <w:trHeight w:val="360"/>
              <w:jc w:val="center"/>
            </w:trPr>
            <w:sdt>
              <w:sdtPr>
                <w:rPr>
                  <w:b/>
                  <w:bCs/>
                </w:rPr>
                <w:alias w:val="Date "/>
                <w:id w:val="516659546"/>
                <w:showingPlcHdr/>
                <w:dataBinding w:prefixMappings="xmlns:ns0='http://schemas.microsoft.com/office/2006/coverPageProps'" w:xpath="/ns0:CoverPageProperties[1]/ns0:PublishDate[1]" w:storeItemID="{55AF091B-3C7A-41E3-B477-F2FDAA23CFDA}"/>
                <w:date w:fullDate="2013-09-05T00:00:00Z">
                  <w:dateFormat w:val="dd/MM/yyyy"/>
                  <w:lid w:val="fr-FR"/>
                  <w:storeMappedDataAs w:val="dateTime"/>
                  <w:calendar w:val="gregorian"/>
                </w:date>
              </w:sdtPr>
              <w:sdtContent>
                <w:tc>
                  <w:tcPr>
                    <w:tcW w:w="5000" w:type="pct"/>
                    <w:vAlign w:val="center"/>
                  </w:tcPr>
                  <w:p w:rsidR="00E36D01" w:rsidRDefault="00E36D01" w:rsidP="00062497">
                    <w:pPr>
                      <w:pStyle w:val="NoSpacing"/>
                      <w:jc w:val="center"/>
                      <w:rPr>
                        <w:b/>
                        <w:bCs/>
                      </w:rPr>
                    </w:pPr>
                    <w:r>
                      <w:rPr>
                        <w:b/>
                        <w:bCs/>
                      </w:rPr>
                      <w:t xml:space="preserve">     </w:t>
                    </w:r>
                  </w:p>
                </w:tc>
              </w:sdtContent>
            </w:sdt>
          </w:tr>
        </w:tbl>
        <w:p w:rsidR="00E36D01" w:rsidRDefault="00E36D01" w:rsidP="00E36D01"/>
        <w:p w:rsidR="00E36D01" w:rsidRDefault="00E36D01" w:rsidP="00E36D01"/>
        <w:tbl>
          <w:tblPr>
            <w:tblpPr w:leftFromText="187" w:rightFromText="187" w:horzAnchor="margin" w:tblpXSpec="center" w:tblpYSpec="bottom"/>
            <w:tblW w:w="5000" w:type="pct"/>
            <w:tblLook w:val="04A0"/>
          </w:tblPr>
          <w:tblGrid>
            <w:gridCol w:w="10188"/>
          </w:tblGrid>
          <w:tr w:rsidR="00E36D01" w:rsidTr="00062497">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E36D01" w:rsidRDefault="00E36D01" w:rsidP="00062497">
                    <w:pPr>
                      <w:pStyle w:val="NoSpacing"/>
                    </w:pPr>
                    <w:r>
                      <w:t xml:space="preserve"> </w:t>
                    </w:r>
                    <w:r>
                      <w:t>Bonne chance !</w:t>
                    </w:r>
                    <w:r>
                      <w:t xml:space="preserve"> </w:t>
                    </w:r>
                  </w:p>
                </w:tc>
              </w:sdtContent>
            </w:sdt>
          </w:tr>
        </w:tbl>
        <w:p w:rsidR="00E36D01" w:rsidRDefault="00E36D01" w:rsidP="00E36D01">
          <w:r w:rsidRPr="00844B32">
            <w:rPr>
              <w:noProof/>
              <w:lang w:val="fr-FR" w:eastAsia="fr-FR"/>
            </w:rPr>
            <w:pict>
              <v:rect id="Rectangle 6" o:spid="_x0000_s1026" style="position:absolute;margin-left:244.3pt;margin-top:20.05pt;width:224.8pt;height:124.3pt;z-index:251660288;visibility:visible;mso-wrap-style:non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" filled="f" stroked="f" strokeweight="2pt">
                <v:textbox style="mso-next-textbox:#Rectangle 6;mso-fit-shape-to-text:t">
                  <w:txbxContent>
                    <w:p w:rsidR="00E36D01" w:rsidRDefault="00E36D01" w:rsidP="00E36D01">
                      <w:pPr>
                        <w:spacing w:after="0" w:line="240" w:lineRule="auto"/>
                      </w:pPr>
                      <w:r>
                        <w:rPr>
                          <w:noProof/>
                        </w:rPr>
                        <w:drawing>
                          <wp:inline distT="0" distB="0" distL="0" distR="0">
                            <wp:extent cx="1507416" cy="1846053"/>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7573" cy="1846246"/>
                                    </a:xfrm>
                                    <a:prstGeom prst="rect">
                                      <a:avLst/>
                                    </a:prstGeom>
                                    <a:noFill/>
                                    <a:ln>
                                      <a:noFill/>
                                    </a:ln>
                                  </pic:spPr>
                                </pic:pic>
                              </a:graphicData>
                            </a:graphic>
                          </wp:inline>
                        </w:drawing>
                      </w:r>
                    </w:p>
                  </w:txbxContent>
                </v:textbox>
              </v:rect>
            </w:pict>
          </w:r>
          <w:r w:rsidRPr="00844B32">
            <w:rPr>
              <w:b/>
              <w:bCs/>
              <w:noProof/>
              <w:lang w:val="fr-FR" w:eastAsia="fr-FR"/>
            </w:rPr>
            <w:pict>
              <v:rect id="Rectangle 7" o:spid="_x0000_s1027" style="position:absolute;margin-left:12pt;margin-top:20.05pt;width:218pt;height:124.3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" filled="f" strokecolor="white [3212]" strokeweight="2pt">
                <v:textbox style="mso-next-textbox:#Rectangle 7">
                  <w:txbxContent>
                    <w:p w:rsidR="00E36D01" w:rsidRDefault="00E36D01" w:rsidP="00E36D01">
                      <w:pPr>
                        <w:jc w:val="center"/>
                      </w:pPr>
                      <w:r>
                        <w:rPr>
                          <w:noProof/>
                        </w:rPr>
                        <w:drawing>
                          <wp:inline distT="0" distB="0" distL="0" distR="0">
                            <wp:extent cx="3066830" cy="1846053"/>
                            <wp:effectExtent l="0" t="0" r="63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ci.gi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5319" cy="1851163"/>
                                    </a:xfrm>
                                    <a:prstGeom prst="rect">
                                      <a:avLst/>
                                    </a:prstGeom>
                                  </pic:spPr>
                                </pic:pic>
                              </a:graphicData>
                            </a:graphic>
                          </wp:inline>
                        </w:drawing>
                      </w:r>
                    </w:p>
                  </w:txbxContent>
                </v:textbox>
              </v:rect>
            </w:pict>
          </w:r>
        </w:p>
        <w:p w:rsidR="00E36D01" w:rsidRDefault="00E36D01" w:rsidP="00E36D01">
          <w:pPr>
            <w:rPr>
              <w:b/>
              <w:bCs/>
            </w:rPr>
          </w:pPr>
          <w:r>
            <w:rPr>
              <w:b/>
              <w:bCs/>
            </w:rPr>
            <w:br w:type="page"/>
          </w:r>
        </w:p>
      </w:sdtContent>
    </w:sdt>
    <w:p w:rsidR="009968AD" w:rsidRDefault="00E36D01" w:rsidP="00E36D01">
      <w:pPr>
        <w:pStyle w:val="Heading2"/>
        <w:spacing w:before="0" w:line="100" w:lineRule="atLeast"/>
        <w:jc w:val="center"/>
      </w:pPr>
      <w:r>
        <w:lastRenderedPageBreak/>
        <w:t xml:space="preserve"> </w:t>
      </w:r>
      <w:proofErr w:type="spellStart"/>
      <w:r w:rsidR="009968AD">
        <w:t>Agence</w:t>
      </w:r>
      <w:proofErr w:type="spellEnd"/>
    </w:p>
    <w:p w:rsidR="009968AD" w:rsidRDefault="009968AD" w:rsidP="009968AD">
      <w:pPr>
        <w:pStyle w:val="Heading2"/>
        <w:spacing w:before="0" w:line="100" w:lineRule="atLeast"/>
        <w:jc w:val="center"/>
      </w:pPr>
      <w:proofErr w:type="gramStart"/>
      <w:r>
        <w:t>a.(</w:t>
      </w:r>
      <w:proofErr w:type="spellStart"/>
      <w:proofErr w:type="gramEnd"/>
      <w:r>
        <w:t>c|cpp|java</w:t>
      </w:r>
      <w:proofErr w:type="spellEnd"/>
      <w:r>
        <w:t>)</w:t>
      </w:r>
    </w:p>
    <w:p w:rsidR="009968AD" w:rsidRDefault="009968AD" w:rsidP="009968AD"/>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B2692" w:rsidRDefault="009968AD" w:rsidP="009968AD">
      <w:pPr>
        <w:pStyle w:val="HeaderRight"/>
        <w:rPr>
          <w:rFonts w:ascii="Cambria" w:hAnsi="Cambria" w:cs="Cambria"/>
          <w:sz w:val="22"/>
          <w:szCs w:val="22"/>
          <w:lang w:val="fr-FR"/>
        </w:rPr>
      </w:pPr>
      <w:r w:rsidRPr="009B2692">
        <w:rPr>
          <w:rFonts w:ascii="Cambria" w:hAnsi="Cambria" w:cs="Cambria"/>
          <w:sz w:val="22"/>
          <w:szCs w:val="22"/>
          <w:lang w:val="fr-FR"/>
        </w:rPr>
        <w:t xml:space="preserve">Le </w:t>
      </w:r>
      <w:proofErr w:type="spellStart"/>
      <w:r w:rsidRPr="009B2692">
        <w:rPr>
          <w:rFonts w:ascii="Cambria" w:hAnsi="Cambria" w:cs="Cambria"/>
          <w:sz w:val="22"/>
          <w:szCs w:val="22"/>
          <w:lang w:val="fr-FR"/>
        </w:rPr>
        <w:t>maroc</w:t>
      </w:r>
      <w:proofErr w:type="spellEnd"/>
      <w:r w:rsidRPr="009B2692">
        <w:rPr>
          <w:rFonts w:ascii="Cambria" w:hAnsi="Cambria" w:cs="Cambria"/>
          <w:sz w:val="22"/>
          <w:szCs w:val="22"/>
          <w:lang w:val="fr-FR"/>
        </w:rPr>
        <w:t xml:space="preserve"> vient de mettre en place la première agence de voyage </w:t>
      </w:r>
      <w:proofErr w:type="spellStart"/>
      <w:r w:rsidRPr="009B2692">
        <w:rPr>
          <w:rFonts w:ascii="Cambria" w:hAnsi="Cambria" w:cs="Cambria"/>
          <w:sz w:val="22"/>
          <w:szCs w:val="22"/>
          <w:lang w:val="fr-FR"/>
        </w:rPr>
        <w:t>inter-galactique</w:t>
      </w:r>
      <w:proofErr w:type="spellEnd"/>
      <w:r w:rsidRPr="009B2692">
        <w:rPr>
          <w:rFonts w:ascii="Cambria" w:hAnsi="Cambria" w:cs="Cambria"/>
          <w:sz w:val="22"/>
          <w:szCs w:val="22"/>
          <w:lang w:val="fr-FR"/>
        </w:rPr>
        <w:t>. Chaque galaxie dispose d'une liste de taxes qu'il faut payer pour pouvoir y accéder. On représente la liste des taxes d'une galaxie par une chaine de N (1&lt;= N &lt;= 1000) bits. Les bits à '1' représentent les taxes qu'il faut payer pour accéder à la galaxie.</w:t>
      </w:r>
    </w:p>
    <w:p w:rsidR="009968AD" w:rsidRPr="009B2692" w:rsidRDefault="009968AD" w:rsidP="009968AD">
      <w:pPr>
        <w:pStyle w:val="HeaderRight"/>
        <w:rPr>
          <w:rFonts w:ascii="Cambria" w:hAnsi="Cambria" w:cs="Cambria"/>
          <w:sz w:val="22"/>
          <w:szCs w:val="22"/>
          <w:lang w:val="fr-FR"/>
        </w:rPr>
      </w:pPr>
      <w:r w:rsidRPr="009B2692">
        <w:rPr>
          <w:rFonts w:ascii="Cambria" w:hAnsi="Cambria" w:cs="Cambria"/>
          <w:sz w:val="22"/>
          <w:szCs w:val="22"/>
          <w:lang w:val="fr-FR"/>
        </w:rPr>
        <w:t xml:space="preserve">Une autre contrainte, c'est qu'un voyage entre deux galaxies n'est possible que si leurs chaines de bits ne </w:t>
      </w:r>
      <w:proofErr w:type="gramStart"/>
      <w:r w:rsidRPr="009B2692">
        <w:rPr>
          <w:rFonts w:ascii="Cambria" w:hAnsi="Cambria" w:cs="Cambria"/>
          <w:sz w:val="22"/>
          <w:szCs w:val="22"/>
          <w:lang w:val="fr-FR"/>
        </w:rPr>
        <w:t>diffère</w:t>
      </w:r>
      <w:proofErr w:type="gramEnd"/>
      <w:r w:rsidRPr="009B2692">
        <w:rPr>
          <w:rFonts w:ascii="Cambria" w:hAnsi="Cambria" w:cs="Cambria"/>
          <w:sz w:val="22"/>
          <w:szCs w:val="22"/>
          <w:lang w:val="fr-FR"/>
        </w:rPr>
        <w:t xml:space="preserve"> que dans une seule position.</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B2692">
        <w:rPr>
          <w:rFonts w:ascii="Cambria" w:hAnsi="Cambria" w:cs="Cambria"/>
          <w:sz w:val="22"/>
          <w:szCs w:val="22"/>
          <w:lang w:val="fr-FR"/>
        </w:rPr>
        <w:t>Le fichier d'entrée contient plusieurs cas de test, chacun est décrit dans deux lignes. La première ligne contient N (le nombre de taxes dans l'espace), suivi par S (chaine de caractères de '0', et de '1', décrivant les taxes appliquées par la galaxie de départ), et E (chaine de caractères de '0', et de '1' décrivant les taxes de la galaxie de destination).</w:t>
      </w:r>
    </w:p>
    <w:p w:rsidR="009968AD" w:rsidRPr="009968AD" w:rsidRDefault="009968AD" w:rsidP="009968AD">
      <w:pPr>
        <w:rPr>
          <w:rFonts w:ascii="Cambria" w:hAnsi="Cambria" w:cs="Cambria"/>
          <w:sz w:val="22"/>
          <w:szCs w:val="22"/>
          <w:lang w:val="fr-FR"/>
        </w:rPr>
      </w:pPr>
      <w:r w:rsidRPr="009B2692">
        <w:rPr>
          <w:rFonts w:ascii="Cambria" w:hAnsi="Cambria" w:cs="Cambria"/>
          <w:sz w:val="22"/>
          <w:szCs w:val="22"/>
          <w:lang w:val="fr-FR"/>
        </w:rPr>
        <w:t>Le fichier d'entrée se termine par une ligne contenant 0 qu'il faut ignorer.</w:t>
      </w: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B2692">
        <w:rPr>
          <w:rFonts w:ascii="Cambria" w:hAnsi="Cambria" w:cs="Cambria"/>
          <w:sz w:val="22"/>
          <w:szCs w:val="22"/>
          <w:lang w:val="fr-FR"/>
        </w:rPr>
        <w:t>Pour chaque cas dans le fichier d'entrée, afficher le coût total pour aller de la galaxie de départ vers la galaxie d'arrivée, selon le format ci-dessous.</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3 110 011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3 1 2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5 00000 11111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1 2 3 4 5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4 1111 1000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100 1 </w:t>
            </w:r>
            <w:proofErr w:type="spellStart"/>
            <w:r w:rsidRPr="009968AD">
              <w:rPr>
                <w:rFonts w:ascii="Cambria" w:hAnsi="Cambria" w:cs="Cambria"/>
                <w:sz w:val="22"/>
                <w:szCs w:val="22"/>
                <w:lang w:val="fr-FR"/>
              </w:rPr>
              <w:t>1</w:t>
            </w:r>
            <w:proofErr w:type="spellEnd"/>
            <w:r w:rsidRPr="009968AD">
              <w:rPr>
                <w:rFonts w:ascii="Cambria" w:hAnsi="Cambria" w:cs="Cambria"/>
                <w:sz w:val="22"/>
                <w:szCs w:val="22"/>
                <w:lang w:val="fr-FR"/>
              </w:rPr>
              <w:t xml:space="preserve"> </w:t>
            </w:r>
            <w:proofErr w:type="spellStart"/>
            <w:r w:rsidRPr="009968AD">
              <w:rPr>
                <w:rFonts w:ascii="Cambria" w:hAnsi="Cambria" w:cs="Cambria"/>
                <w:sz w:val="22"/>
                <w:szCs w:val="22"/>
                <w:lang w:val="fr-FR"/>
              </w:rPr>
              <w:t>1</w:t>
            </w:r>
            <w:proofErr w:type="spellEnd"/>
            <w:r w:rsidRPr="009968AD">
              <w:rPr>
                <w:rFonts w:ascii="Cambria" w:hAnsi="Cambria" w:cs="Cambria"/>
                <w:sz w:val="22"/>
                <w:szCs w:val="22"/>
                <w:lang w:val="fr-FR"/>
              </w:rPr>
              <w:t xml:space="preserve">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30 000000000000000000000000000000 111111111111111111111111111111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1 2 3 4 5 6 7 8 9 10 11 12 13 14 15 16 17 18 19 20 21 22 23 24 25 26 27 28 29 30 </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0 </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Case 1: 4</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Case 2: 35</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Case 3: 106</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Case 4: 4960</w:t>
            </w:r>
          </w:p>
        </w:tc>
      </w:tr>
    </w:tbl>
    <w:p w:rsidR="009968AD" w:rsidRPr="009968AD" w:rsidRDefault="009968AD" w:rsidP="009968AD">
      <w:pPr>
        <w:rPr>
          <w:rFonts w:ascii="Cambria" w:hAnsi="Cambria" w:cs="Cambria"/>
          <w:sz w:val="22"/>
          <w:szCs w:val="22"/>
          <w:lang w:val="fr-FR"/>
        </w:rPr>
      </w:pPr>
    </w:p>
    <w:p w:rsidR="009968AD" w:rsidRPr="009968AD" w:rsidRDefault="009968AD" w:rsidP="000569D9">
      <w:pPr>
        <w:pStyle w:val="Heading2"/>
        <w:spacing w:before="0" w:line="100" w:lineRule="atLeast"/>
        <w:jc w:val="center"/>
      </w:pPr>
      <w:r w:rsidRPr="009968AD">
        <w:lastRenderedPageBreak/>
        <w:t>Balance</w:t>
      </w:r>
    </w:p>
    <w:p w:rsidR="009968AD" w:rsidRPr="009968AD" w:rsidRDefault="009968AD" w:rsidP="009968AD">
      <w:pPr>
        <w:pStyle w:val="Heading2"/>
        <w:spacing w:before="0" w:line="100" w:lineRule="atLeast"/>
        <w:jc w:val="center"/>
      </w:pPr>
      <w:proofErr w:type="gramStart"/>
      <w:r w:rsidRPr="009968AD">
        <w:t>b.(</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 xml:space="preserve">On dispose d'une balance, et de n (n&gt;0) poids, </w:t>
      </w:r>
      <w:proofErr w:type="spellStart"/>
      <w:r w:rsidRPr="009968AD">
        <w:rPr>
          <w:rFonts w:ascii="Cambria" w:hAnsi="Cambria" w:cs="Cambria"/>
          <w:sz w:val="22"/>
          <w:szCs w:val="22"/>
          <w:lang w:val="fr-FR"/>
        </w:rPr>
        <w:t>respectivectivement</w:t>
      </w:r>
      <w:proofErr w:type="spellEnd"/>
      <w:r w:rsidRPr="009968AD">
        <w:rPr>
          <w:rFonts w:ascii="Cambria" w:hAnsi="Cambria" w:cs="Cambria"/>
          <w:sz w:val="22"/>
          <w:szCs w:val="22"/>
          <w:lang w:val="fr-FR"/>
        </w:rPr>
        <w:t> : 1kg, 2kg, 4kg, ... 2</w:t>
      </w:r>
      <w:proofErr w:type="gramStart"/>
      <w:r w:rsidRPr="009968AD">
        <w:rPr>
          <w:rFonts w:ascii="Cambria" w:hAnsi="Cambria" w:cs="Cambria"/>
          <w:sz w:val="22"/>
          <w:szCs w:val="22"/>
          <w:lang w:val="fr-FR"/>
        </w:rPr>
        <w:t>^(</w:t>
      </w:r>
      <w:proofErr w:type="gramEnd"/>
      <w:r w:rsidRPr="009968AD">
        <w:rPr>
          <w:rFonts w:ascii="Cambria" w:hAnsi="Cambria" w:cs="Cambria"/>
          <w:sz w:val="22"/>
          <w:szCs w:val="22"/>
          <w:lang w:val="fr-FR"/>
        </w:rPr>
        <w:t>n-1)kg.</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En une séquence de N déplacements, on va mettre tous les poids dans la balance un à un. Calculer de nombre de manières de faire ces n déplacements, en évitant que le coté droit soit plus lourd que celui gauche.</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On procède comme suit : Au début, on prend l'un des poids, et on le met dans le coté gauche de la balance. Ensuite, à chaque déplacement, on prend un poids, et on l'ajoute à la balance (soit au coté gauche, ou au coté droit) en maintenant le coté gauche plus lourd.</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contient plusieurs cas de test, chacun est décrit par un entier n (1&lt;=n&lt;=100000) représentant le nombre de poids dont on dispose.</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se termine par un cas où n==0 qu'il ne faut pas traiter.</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Pour chaque cas dans le fichier d'entrée, afficher le nombre de façons avec lesquelles on peut déplacer les n poids.</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2</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3</w:t>
            </w:r>
          </w:p>
        </w:tc>
      </w:tr>
    </w:tbl>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0569D9" w:rsidRDefault="009968AD" w:rsidP="000569D9">
      <w:pPr>
        <w:pStyle w:val="Heading2"/>
        <w:spacing w:before="0" w:line="100" w:lineRule="atLeast"/>
        <w:jc w:val="center"/>
        <w:rPr>
          <w:rFonts w:eastAsia="AR PL UMing HK" w:cs="Cambria"/>
          <w:b w:val="0"/>
          <w:bCs w:val="0"/>
          <w:color w:val="auto"/>
          <w:sz w:val="22"/>
          <w:szCs w:val="22"/>
          <w:lang w:val="fr-FR"/>
        </w:rPr>
      </w:pPr>
      <w:proofErr w:type="spellStart"/>
      <w:r w:rsidRPr="009968AD">
        <w:lastRenderedPageBreak/>
        <w:t>Concours</w:t>
      </w:r>
      <w:proofErr w:type="spellEnd"/>
    </w:p>
    <w:p w:rsidR="009968AD" w:rsidRPr="009968AD" w:rsidRDefault="009968AD" w:rsidP="009968AD">
      <w:pPr>
        <w:pStyle w:val="Heading2"/>
        <w:spacing w:before="0" w:line="100" w:lineRule="atLeast"/>
        <w:jc w:val="center"/>
      </w:pPr>
      <w:proofErr w:type="gramStart"/>
      <w:r w:rsidRPr="009968AD">
        <w:t>c.(</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 xml:space="preserve">Il y a longtemps, dans une galaxie très lointaine, le général de l’armée a décidé d’organiser un concours pour sélectionner les leaders </w:t>
      </w:r>
      <w:proofErr w:type="gramStart"/>
      <w:r w:rsidRPr="009968AD">
        <w:rPr>
          <w:rFonts w:ascii="Cambria" w:hAnsi="Cambria" w:cs="Cambria"/>
          <w:sz w:val="22"/>
          <w:szCs w:val="22"/>
          <w:lang w:val="fr-FR"/>
        </w:rPr>
        <w:t>du</w:t>
      </w:r>
      <w:proofErr w:type="gramEnd"/>
      <w:r w:rsidRPr="009968AD">
        <w:rPr>
          <w:rFonts w:ascii="Cambria" w:hAnsi="Cambria" w:cs="Cambria"/>
          <w:sz w:val="22"/>
          <w:szCs w:val="22"/>
          <w:lang w:val="fr-FR"/>
        </w:rPr>
        <w:t xml:space="preserve"> future. Pour cela, il a rassemblé des enfants de différentes planètes dans l’un des </w:t>
      </w:r>
      <w:proofErr w:type="spellStart"/>
      <w:r w:rsidRPr="009968AD">
        <w:rPr>
          <w:rFonts w:ascii="Cambria" w:hAnsi="Cambria" w:cs="Cambria"/>
          <w:sz w:val="22"/>
          <w:szCs w:val="22"/>
          <w:lang w:val="fr-FR"/>
        </w:rPr>
        <w:t>vausseaux</w:t>
      </w:r>
      <w:proofErr w:type="spellEnd"/>
      <w:r w:rsidRPr="009968AD">
        <w:rPr>
          <w:rFonts w:ascii="Cambria" w:hAnsi="Cambria" w:cs="Cambria"/>
          <w:sz w:val="22"/>
          <w:szCs w:val="22"/>
          <w:lang w:val="fr-FR"/>
        </w:rPr>
        <w:t xml:space="preserve"> spatiales de l’académie de l’armée.</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 xml:space="preserve">Le vaisseau spatial dispose de N étages numérotés de 1 à N, et dans chaque étage sont rassemblés les candidats d’une planète au nombre de </w:t>
      </w:r>
      <w:proofErr w:type="spellStart"/>
      <w:r w:rsidRPr="009968AD">
        <w:rPr>
          <w:rFonts w:ascii="Cambria" w:hAnsi="Cambria" w:cs="Cambria"/>
          <w:sz w:val="22"/>
          <w:szCs w:val="22"/>
          <w:lang w:val="fr-FR"/>
        </w:rPr>
        <w:t>Ck</w:t>
      </w:r>
      <w:proofErr w:type="spellEnd"/>
      <w:r w:rsidRPr="009968AD">
        <w:rPr>
          <w:rFonts w:ascii="Cambria" w:hAnsi="Cambria" w:cs="Cambria"/>
          <w:sz w:val="22"/>
          <w:szCs w:val="22"/>
          <w:lang w:val="fr-FR"/>
        </w:rPr>
        <w:t xml:space="preserve"> (k est l’indice de l'étage).  Pour assurer le bon déroulement du concours, </w:t>
      </w:r>
      <w:proofErr w:type="gramStart"/>
      <w:r w:rsidRPr="009968AD">
        <w:rPr>
          <w:rFonts w:ascii="Cambria" w:hAnsi="Cambria" w:cs="Cambria"/>
          <w:sz w:val="22"/>
          <w:szCs w:val="22"/>
          <w:lang w:val="fr-FR"/>
        </w:rPr>
        <w:t>le</w:t>
      </w:r>
      <w:proofErr w:type="gramEnd"/>
      <w:r w:rsidRPr="009968AD">
        <w:rPr>
          <w:rFonts w:ascii="Cambria" w:hAnsi="Cambria" w:cs="Cambria"/>
          <w:sz w:val="22"/>
          <w:szCs w:val="22"/>
          <w:lang w:val="fr-FR"/>
        </w:rPr>
        <w:t xml:space="preserve"> générale libère un nombre du personnel du vaisseau pour surveiller les différents étages. Chaque surveillant peut au maximum contrôler M candidats d’un seul étage. Ceci dit, si le nombre de candidats d’un étage dépasse M, un nouveau surveillant est alors requis dans le même étage (2 surveillants pour M&lt;</w:t>
      </w:r>
      <w:proofErr w:type="spellStart"/>
      <w:r w:rsidRPr="009968AD">
        <w:rPr>
          <w:rFonts w:ascii="Cambria" w:hAnsi="Cambria" w:cs="Cambria"/>
          <w:sz w:val="22"/>
          <w:szCs w:val="22"/>
          <w:lang w:val="fr-FR"/>
        </w:rPr>
        <w:t>Ck</w:t>
      </w:r>
      <w:proofErr w:type="spellEnd"/>
      <w:r w:rsidRPr="009968AD">
        <w:rPr>
          <w:rFonts w:ascii="Cambria" w:hAnsi="Cambria" w:cs="Cambria"/>
          <w:sz w:val="22"/>
          <w:szCs w:val="22"/>
          <w:lang w:val="fr-FR"/>
        </w:rPr>
        <w:t>&lt;=2M, et 3 surveillants pour 2M&lt;</w:t>
      </w:r>
      <w:proofErr w:type="spellStart"/>
      <w:r w:rsidRPr="009968AD">
        <w:rPr>
          <w:rFonts w:ascii="Cambria" w:hAnsi="Cambria" w:cs="Cambria"/>
          <w:sz w:val="22"/>
          <w:szCs w:val="22"/>
          <w:lang w:val="fr-FR"/>
        </w:rPr>
        <w:t>Ck</w:t>
      </w:r>
      <w:proofErr w:type="spellEnd"/>
      <w:r w:rsidRPr="009968AD">
        <w:rPr>
          <w:rFonts w:ascii="Cambria" w:hAnsi="Cambria" w:cs="Cambria"/>
          <w:sz w:val="22"/>
          <w:szCs w:val="22"/>
          <w:lang w:val="fr-FR"/>
        </w:rPr>
        <w:t>&lt;=3M…).</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Ne pouvant pas libérer autant de surveillants que requis, le général décide d’optimiser la distribution des candidats sur les étages. Il autorise alors le déplacement d’un ou plusieurs candidats de chaque étage k aux étages k-1 et k+1.</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0569D9">
      <w:pPr>
        <w:jc w:val="both"/>
        <w:rPr>
          <w:rFonts w:ascii="Cambria" w:hAnsi="Cambria" w:cs="Cambria"/>
          <w:sz w:val="22"/>
          <w:szCs w:val="22"/>
          <w:lang w:val="fr-FR"/>
        </w:rPr>
      </w:pPr>
      <w:r w:rsidRPr="009968AD">
        <w:rPr>
          <w:rFonts w:ascii="Cambria" w:hAnsi="Cambria" w:cs="Cambria"/>
          <w:sz w:val="22"/>
          <w:szCs w:val="22"/>
          <w:lang w:val="fr-FR"/>
        </w:rPr>
        <w:t>Le fichier d’entrée contient un ou plusieurs cas de tests. Chaque cas de test est représenté dans 2 lignes, la première ligne contient N entiers décrivant le nombre des candidats dans chaque étage (1&lt;=N&lt;=20 et 0&lt;=</w:t>
      </w:r>
      <w:proofErr w:type="spellStart"/>
      <w:r w:rsidRPr="009968AD">
        <w:rPr>
          <w:rFonts w:ascii="Cambria" w:hAnsi="Cambria" w:cs="Cambria"/>
          <w:sz w:val="22"/>
          <w:szCs w:val="22"/>
          <w:lang w:val="fr-FR"/>
        </w:rPr>
        <w:t>Ck</w:t>
      </w:r>
      <w:proofErr w:type="spellEnd"/>
      <w:r w:rsidRPr="009968AD">
        <w:rPr>
          <w:rFonts w:ascii="Cambria" w:hAnsi="Cambria" w:cs="Cambria"/>
          <w:sz w:val="22"/>
          <w:szCs w:val="22"/>
          <w:lang w:val="fr-FR"/>
        </w:rPr>
        <w:t>&lt;=1000000000), et la deuxième ligne contient M le nombre max de candidat que peut surveiller un contrôleur (1&lt;=M&lt;=1000000000).</w:t>
      </w:r>
    </w:p>
    <w:p w:rsidR="000569D9" w:rsidRDefault="000569D9"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Pour chaque cas de test, afficher dans le fichier de sortie un entier décrivant le nombre minimal de surveillants requis dans une ligne séparée.</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3 6 3</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4</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1 </w:t>
            </w:r>
            <w:proofErr w:type="spellStart"/>
            <w:r w:rsidRPr="009968AD">
              <w:rPr>
                <w:rFonts w:ascii="Cambria" w:hAnsi="Cambria" w:cs="Cambria"/>
                <w:sz w:val="22"/>
                <w:szCs w:val="22"/>
                <w:lang w:val="fr-FR"/>
              </w:rPr>
              <w:t>1</w:t>
            </w:r>
            <w:proofErr w:type="spellEnd"/>
            <w:r w:rsidRPr="009968AD">
              <w:rPr>
                <w:rFonts w:ascii="Cambria" w:hAnsi="Cambria" w:cs="Cambria"/>
                <w:sz w:val="22"/>
                <w:szCs w:val="22"/>
                <w:lang w:val="fr-FR"/>
              </w:rPr>
              <w:t xml:space="preserve"> </w:t>
            </w:r>
            <w:proofErr w:type="spellStart"/>
            <w:r w:rsidRPr="009968AD">
              <w:rPr>
                <w:rFonts w:ascii="Cambria" w:hAnsi="Cambria" w:cs="Cambria"/>
                <w:sz w:val="22"/>
                <w:szCs w:val="22"/>
                <w:lang w:val="fr-FR"/>
              </w:rPr>
              <w:t>1</w:t>
            </w:r>
            <w:proofErr w:type="spellEnd"/>
            <w:r w:rsidRPr="009968AD">
              <w:rPr>
                <w:rFonts w:ascii="Cambria" w:hAnsi="Cambria" w:cs="Cambria"/>
                <w:sz w:val="22"/>
                <w:szCs w:val="22"/>
                <w:lang w:val="fr-FR"/>
              </w:rPr>
              <w:t xml:space="preserve"> </w:t>
            </w:r>
            <w:proofErr w:type="spellStart"/>
            <w:r w:rsidRPr="009968AD">
              <w:rPr>
                <w:rFonts w:ascii="Cambria" w:hAnsi="Cambria" w:cs="Cambria"/>
                <w:sz w:val="22"/>
                <w:szCs w:val="22"/>
                <w:lang w:val="fr-FR"/>
              </w:rPr>
              <w:t>1</w:t>
            </w:r>
            <w:proofErr w:type="spellEnd"/>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4</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15 0 13 4 29 6 2</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7</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3</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2</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10</w:t>
            </w:r>
          </w:p>
        </w:tc>
      </w:tr>
    </w:tbl>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pStyle w:val="Heading2"/>
        <w:spacing w:before="0" w:line="100" w:lineRule="atLeast"/>
        <w:jc w:val="center"/>
      </w:pPr>
      <w:r w:rsidRPr="009968AD">
        <w:t>Digits</w:t>
      </w:r>
    </w:p>
    <w:p w:rsidR="009968AD" w:rsidRPr="009968AD" w:rsidRDefault="009968AD" w:rsidP="009968AD">
      <w:pPr>
        <w:pStyle w:val="Heading2"/>
        <w:spacing w:before="0" w:line="100" w:lineRule="atLeast"/>
        <w:jc w:val="center"/>
      </w:pPr>
      <w:proofErr w:type="gramStart"/>
      <w:r w:rsidRPr="009968AD">
        <w:t>d.(</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Soit n&gt;0 un entier. On désire calculer la somme de tous les nombres de n chiffres, puis la somme des chiffres du résultat.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contient plusieurs cas de test, chacun est décrit par un entier n (1&lt;=n&lt;=10000000000000) représentant le nombre de chiffres.</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se termine par un cas où n==0 qu'il ne faut pas traiter.</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Pour chaque cas dans le fichier d'entrée, afficher la somme des chiffres de la somme des nombres de n chiffres.</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2</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9</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18</w:t>
            </w:r>
          </w:p>
        </w:tc>
      </w:tr>
    </w:tbl>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pStyle w:val="Heading2"/>
        <w:spacing w:before="0" w:line="100" w:lineRule="atLeast"/>
        <w:jc w:val="center"/>
      </w:pPr>
      <w:r w:rsidRPr="009968AD">
        <w:t>Expression</w:t>
      </w:r>
    </w:p>
    <w:p w:rsidR="009968AD" w:rsidRPr="009968AD" w:rsidRDefault="009968AD" w:rsidP="009968AD">
      <w:pPr>
        <w:pStyle w:val="Heading2"/>
        <w:spacing w:before="0" w:line="100" w:lineRule="atLeast"/>
        <w:jc w:val="center"/>
      </w:pPr>
      <w:proofErr w:type="gramStart"/>
      <w:r w:rsidRPr="009968AD">
        <w:t>e.(</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Votre tâche est de décompresser une expression compressée sous l'une des formes suivante:</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 xml:space="preserve">1- Une lettre en </w:t>
      </w:r>
      <w:proofErr w:type="spellStart"/>
      <w:r w:rsidRPr="009968AD">
        <w:rPr>
          <w:rFonts w:ascii="Cambria" w:hAnsi="Cambria" w:cs="Cambria"/>
          <w:sz w:val="22"/>
          <w:szCs w:val="22"/>
          <w:lang w:val="fr-FR"/>
        </w:rPr>
        <w:t>miniscule</w:t>
      </w:r>
      <w:proofErr w:type="spellEnd"/>
      <w:r w:rsidRPr="009968AD">
        <w:rPr>
          <w:rFonts w:ascii="Cambria" w:hAnsi="Cambria" w:cs="Cambria"/>
          <w:sz w:val="22"/>
          <w:szCs w:val="22"/>
          <w:lang w:val="fr-FR"/>
        </w:rPr>
        <w:t xml:space="preserve"> est un mot compressé.</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 xml:space="preserve">2- </w:t>
      </w:r>
      <w:r w:rsidRPr="009968AD">
        <w:rPr>
          <w:i/>
          <w:iCs/>
          <w:sz w:val="22"/>
          <w:szCs w:val="22"/>
          <w:lang w:val="fr-FR"/>
        </w:rPr>
        <w:t>(e1 e2 ... et n)</w:t>
      </w:r>
      <w:r w:rsidRPr="009968AD">
        <w:rPr>
          <w:rFonts w:ascii="Cambria" w:hAnsi="Cambria" w:cs="Cambria"/>
          <w:sz w:val="22"/>
          <w:szCs w:val="22"/>
          <w:lang w:val="fr-FR"/>
        </w:rPr>
        <w:t xml:space="preserve"> où t et n sont deux entiers positifs, et les </w:t>
      </w:r>
      <w:r w:rsidRPr="009968AD">
        <w:rPr>
          <w:i/>
          <w:iCs/>
          <w:sz w:val="22"/>
          <w:szCs w:val="22"/>
          <w:lang w:val="fr-FR"/>
        </w:rPr>
        <w:t>ei</w:t>
      </w:r>
      <w:r w:rsidRPr="009968AD">
        <w:rPr>
          <w:rFonts w:ascii="Cambria" w:hAnsi="Cambria" w:cs="Cambria"/>
          <w:sz w:val="22"/>
          <w:szCs w:val="22"/>
          <w:lang w:val="fr-FR"/>
        </w:rPr>
        <w:t xml:space="preserve"> des mots compressés, est un mot compressé.</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Bien sûr, un mot composé d'un seul caractère ne change pas après compression.</w:t>
      </w:r>
    </w:p>
    <w:p w:rsidR="009968AD" w:rsidRPr="009968AD" w:rsidRDefault="009968AD" w:rsidP="009968AD">
      <w:pPr>
        <w:pStyle w:val="HeaderRight"/>
        <w:rPr>
          <w:rFonts w:ascii="Cambria" w:hAnsi="Cambria" w:cs="Cambria"/>
          <w:sz w:val="22"/>
          <w:szCs w:val="22"/>
          <w:lang w:val="fr-FR"/>
        </w:rPr>
      </w:pPr>
      <w:r w:rsidRPr="009968AD">
        <w:rPr>
          <w:rFonts w:ascii="Cambria" w:hAnsi="Cambria" w:cs="Cambria"/>
          <w:sz w:val="22"/>
          <w:szCs w:val="22"/>
          <w:lang w:val="fr-FR"/>
        </w:rPr>
        <w:t xml:space="preserve">Pour décompresser le mot </w:t>
      </w:r>
      <w:r w:rsidRPr="009968AD">
        <w:rPr>
          <w:rFonts w:ascii="Cambria" w:hAnsi="Cambria" w:cs="Cambria"/>
          <w:i/>
          <w:iCs/>
          <w:sz w:val="22"/>
          <w:szCs w:val="22"/>
          <w:lang w:val="fr-FR"/>
        </w:rPr>
        <w:t>(e1 e2 ... et n), on décompresse d'abord les</w:t>
      </w:r>
      <w:r w:rsidRPr="009968AD">
        <w:rPr>
          <w:rFonts w:ascii="Cambria" w:hAnsi="Cambria" w:cs="Cambria"/>
          <w:sz w:val="22"/>
          <w:szCs w:val="22"/>
          <w:lang w:val="fr-FR"/>
        </w:rPr>
        <w:t xml:space="preserve"> </w:t>
      </w:r>
      <w:proofErr w:type="spellStart"/>
      <w:r w:rsidRPr="009968AD">
        <w:rPr>
          <w:rFonts w:ascii="Cambria" w:hAnsi="Cambria" w:cs="Cambria"/>
          <w:i/>
          <w:iCs/>
          <w:sz w:val="22"/>
          <w:szCs w:val="22"/>
          <w:lang w:val="fr-FR"/>
        </w:rPr>
        <w:t>ei</w:t>
      </w:r>
      <w:proofErr w:type="spellEnd"/>
      <w:r w:rsidRPr="009968AD">
        <w:rPr>
          <w:rFonts w:ascii="Cambria" w:hAnsi="Cambria" w:cs="Cambria"/>
          <w:sz w:val="22"/>
          <w:szCs w:val="22"/>
          <w:lang w:val="fr-FR"/>
        </w:rPr>
        <w:t xml:space="preserve">, on les </w:t>
      </w:r>
      <w:proofErr w:type="spellStart"/>
      <w:r w:rsidRPr="009968AD">
        <w:rPr>
          <w:rFonts w:ascii="Cambria" w:hAnsi="Cambria" w:cs="Cambria"/>
          <w:sz w:val="22"/>
          <w:szCs w:val="22"/>
          <w:lang w:val="fr-FR"/>
        </w:rPr>
        <w:t>concaténe</w:t>
      </w:r>
      <w:proofErr w:type="spellEnd"/>
      <w:r w:rsidRPr="009968AD">
        <w:rPr>
          <w:rFonts w:ascii="Cambria" w:hAnsi="Cambria" w:cs="Cambria"/>
          <w:sz w:val="22"/>
          <w:szCs w:val="22"/>
          <w:lang w:val="fr-FR"/>
        </w:rPr>
        <w:t xml:space="preserve"> pour former un mot, et on </w:t>
      </w:r>
      <w:proofErr w:type="spellStart"/>
      <w:r w:rsidRPr="009968AD">
        <w:rPr>
          <w:rFonts w:ascii="Cambria" w:hAnsi="Cambria" w:cs="Cambria"/>
          <w:sz w:val="22"/>
          <w:szCs w:val="22"/>
          <w:lang w:val="fr-FR"/>
        </w:rPr>
        <w:t>concaténe</w:t>
      </w:r>
      <w:proofErr w:type="spellEnd"/>
      <w:r w:rsidRPr="009968AD">
        <w:rPr>
          <w:rFonts w:ascii="Cambria" w:hAnsi="Cambria" w:cs="Cambria"/>
          <w:sz w:val="22"/>
          <w:szCs w:val="22"/>
          <w:lang w:val="fr-FR"/>
        </w:rPr>
        <w:t xml:space="preserve"> ce mot avec lui même n </w:t>
      </w:r>
      <w:proofErr w:type="spellStart"/>
      <w:r w:rsidRPr="009968AD">
        <w:rPr>
          <w:rFonts w:ascii="Cambria" w:hAnsi="Cambria" w:cs="Cambria"/>
          <w:sz w:val="22"/>
          <w:szCs w:val="22"/>
          <w:lang w:val="fr-FR"/>
        </w:rPr>
        <w:t>fois.Voici</w:t>
      </w:r>
      <w:proofErr w:type="spellEnd"/>
      <w:r w:rsidRPr="009968AD">
        <w:rPr>
          <w:rFonts w:ascii="Cambria" w:hAnsi="Cambria" w:cs="Cambria"/>
          <w:sz w:val="22"/>
          <w:szCs w:val="22"/>
          <w:lang w:val="fr-FR"/>
        </w:rPr>
        <w:t xml:space="preserve"> quelques exemples: </w:t>
      </w:r>
    </w:p>
    <w:p w:rsidR="009968AD" w:rsidRPr="009968AD" w:rsidRDefault="009968AD" w:rsidP="009968AD">
      <w:pPr>
        <w:pStyle w:val="TextBody"/>
        <w:numPr>
          <w:ilvl w:val="0"/>
          <w:numId w:val="3"/>
        </w:numPr>
        <w:tabs>
          <w:tab w:val="left" w:pos="707"/>
        </w:tabs>
        <w:spacing w:after="0"/>
        <w:rPr>
          <w:rFonts w:ascii="Cambria" w:hAnsi="Cambria" w:cs="Cambria"/>
          <w:sz w:val="22"/>
          <w:szCs w:val="22"/>
          <w:lang w:val="fr-FR"/>
        </w:rPr>
      </w:pPr>
      <w:r w:rsidRPr="009968AD">
        <w:rPr>
          <w:rFonts w:ascii="Cambria" w:hAnsi="Cambria" w:cs="Cambria"/>
          <w:sz w:val="22"/>
          <w:szCs w:val="22"/>
          <w:lang w:val="fr-FR"/>
        </w:rPr>
        <w:t xml:space="preserve">x est décompressé en x, </w:t>
      </w:r>
    </w:p>
    <w:p w:rsidR="009968AD" w:rsidRPr="009968AD" w:rsidRDefault="009968AD" w:rsidP="009968AD">
      <w:pPr>
        <w:pStyle w:val="TextBody"/>
        <w:numPr>
          <w:ilvl w:val="0"/>
          <w:numId w:val="3"/>
        </w:numPr>
        <w:tabs>
          <w:tab w:val="left" w:pos="707"/>
        </w:tabs>
        <w:spacing w:after="0"/>
        <w:rPr>
          <w:rFonts w:ascii="Cambria" w:hAnsi="Cambria" w:cs="Cambria"/>
          <w:sz w:val="22"/>
          <w:szCs w:val="22"/>
          <w:lang w:val="fr-FR"/>
        </w:rPr>
      </w:pPr>
      <w:r w:rsidRPr="009968AD">
        <w:rPr>
          <w:rFonts w:ascii="Cambria" w:hAnsi="Cambria" w:cs="Cambria"/>
          <w:sz w:val="22"/>
          <w:szCs w:val="22"/>
          <w:lang w:val="fr-FR"/>
        </w:rPr>
        <w:t xml:space="preserve">(t 3) devient après décompression: </w:t>
      </w:r>
      <w:proofErr w:type="spellStart"/>
      <w:r w:rsidRPr="009968AD">
        <w:rPr>
          <w:rFonts w:ascii="Cambria" w:hAnsi="Cambria" w:cs="Cambria"/>
          <w:sz w:val="22"/>
          <w:szCs w:val="22"/>
          <w:lang w:val="fr-FR"/>
        </w:rPr>
        <w:t>ttt</w:t>
      </w:r>
      <w:proofErr w:type="spellEnd"/>
      <w:r w:rsidRPr="009968AD">
        <w:rPr>
          <w:rFonts w:ascii="Cambria" w:hAnsi="Cambria" w:cs="Cambria"/>
          <w:sz w:val="22"/>
          <w:szCs w:val="22"/>
          <w:lang w:val="fr-FR"/>
        </w:rPr>
        <w:t xml:space="preserve">, </w:t>
      </w:r>
    </w:p>
    <w:p w:rsidR="009968AD" w:rsidRPr="009968AD" w:rsidRDefault="009968AD" w:rsidP="009968AD">
      <w:pPr>
        <w:pStyle w:val="TextBody"/>
        <w:numPr>
          <w:ilvl w:val="0"/>
          <w:numId w:val="3"/>
        </w:numPr>
        <w:tabs>
          <w:tab w:val="left" w:pos="707"/>
        </w:tabs>
        <w:rPr>
          <w:rFonts w:ascii="Cambria" w:hAnsi="Cambria" w:cs="Cambria"/>
          <w:sz w:val="22"/>
          <w:szCs w:val="22"/>
          <w:lang w:val="fr-FR"/>
        </w:rPr>
      </w:pPr>
      <w:r w:rsidRPr="009968AD">
        <w:rPr>
          <w:rFonts w:ascii="Cambria" w:hAnsi="Cambria" w:cs="Cambria"/>
          <w:sz w:val="22"/>
          <w:szCs w:val="22"/>
          <w:lang w:val="fr-FR"/>
        </w:rPr>
        <w:t xml:space="preserve">(a (b c 2) 3) devient: </w:t>
      </w:r>
      <w:proofErr w:type="spellStart"/>
      <w:r w:rsidRPr="009968AD">
        <w:rPr>
          <w:rFonts w:ascii="Cambria" w:hAnsi="Cambria" w:cs="Cambria"/>
          <w:sz w:val="22"/>
          <w:szCs w:val="22"/>
          <w:lang w:val="fr-FR"/>
        </w:rPr>
        <w:t>abcbcabcbcabcbc</w:t>
      </w:r>
      <w:proofErr w:type="spellEnd"/>
      <w:r w:rsidRPr="009968AD">
        <w:rPr>
          <w:rFonts w:ascii="Cambria" w:hAnsi="Cambria" w:cs="Cambria"/>
          <w:sz w:val="22"/>
          <w:szCs w:val="22"/>
          <w:lang w:val="fr-FR"/>
        </w:rPr>
        <w:t xml:space="preserve">. </w:t>
      </w: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contient plusieurs cas de teste, chacun est décrit par une ligne qui se termine par le caractère '$'. La ligne peut contenir des espaces qu'il faut ignorer.</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se termine par un cas qui contient uniquement le caractère '$', avec éventuellement des espaces avant, ou après. Ce cas n'est pas à traiter.</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Pour chaque cas dans le fichier d'entrée, afficher la ligne décompressée correspondante.</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pStyle w:val="PreformattedText"/>
              <w:spacing w:line="100" w:lineRule="atLeast"/>
              <w:rPr>
                <w:rFonts w:ascii="Cambria" w:hAnsi="Cambria" w:cs="Cambria"/>
                <w:sz w:val="22"/>
                <w:szCs w:val="22"/>
                <w:lang w:val="fr-FR"/>
              </w:rPr>
            </w:pPr>
            <w:r w:rsidRPr="009968AD">
              <w:rPr>
                <w:rFonts w:ascii="Cambria" w:hAnsi="Cambria" w:cs="Cambria"/>
                <w:sz w:val="22"/>
                <w:szCs w:val="22"/>
                <w:lang w:val="fr-FR"/>
              </w:rPr>
              <w:t>x$</w:t>
            </w:r>
          </w:p>
          <w:p w:rsidR="009968AD" w:rsidRPr="009968AD" w:rsidRDefault="009968AD" w:rsidP="00CA0393">
            <w:pPr>
              <w:pStyle w:val="PreformattedText"/>
              <w:rPr>
                <w:rFonts w:ascii="Cambria" w:hAnsi="Cambria" w:cs="Cambria"/>
                <w:sz w:val="22"/>
                <w:szCs w:val="22"/>
                <w:lang w:val="fr-FR"/>
              </w:rPr>
            </w:pPr>
            <w:r w:rsidRPr="009968AD">
              <w:rPr>
                <w:rFonts w:ascii="Cambria" w:hAnsi="Cambria" w:cs="Cambria"/>
                <w:sz w:val="22"/>
                <w:szCs w:val="22"/>
                <w:lang w:val="fr-FR"/>
              </w:rPr>
              <w:t>(t 3)$</w:t>
            </w:r>
          </w:p>
          <w:p w:rsidR="009968AD" w:rsidRPr="009968AD" w:rsidRDefault="009968AD" w:rsidP="00CA0393">
            <w:pPr>
              <w:pStyle w:val="PreformattedText"/>
              <w:rPr>
                <w:rFonts w:ascii="Cambria" w:hAnsi="Cambria" w:cs="Cambria"/>
                <w:sz w:val="22"/>
                <w:szCs w:val="22"/>
                <w:lang w:val="fr-FR"/>
              </w:rPr>
            </w:pPr>
            <w:r w:rsidRPr="009968AD">
              <w:rPr>
                <w:rFonts w:ascii="Cambria" w:hAnsi="Cambria" w:cs="Cambria"/>
                <w:sz w:val="22"/>
                <w:szCs w:val="22"/>
                <w:lang w:val="fr-FR"/>
              </w:rPr>
              <w:t>( a ( b c 2 )   3)     $</w:t>
            </w:r>
          </w:p>
          <w:p w:rsidR="009968AD" w:rsidRPr="009968AD" w:rsidRDefault="009968AD" w:rsidP="00CA0393">
            <w:pPr>
              <w:pStyle w:val="PreformattedText"/>
              <w:spacing w:after="283"/>
              <w:rPr>
                <w:rFonts w:ascii="Cambria" w:hAnsi="Cambria" w:cs="Cambria"/>
                <w:sz w:val="22"/>
                <w:szCs w:val="22"/>
                <w:lang w:val="fr-FR"/>
              </w:rPr>
            </w:pPr>
            <w:r w:rsidRPr="009968AD">
              <w:rPr>
                <w:rFonts w:ascii="Cambria" w:hAnsi="Cambria" w:cs="Cambria"/>
                <w:sz w:val="22"/>
                <w:szCs w:val="22"/>
                <w:lang w:val="fr-FR"/>
              </w:rPr>
              <w:lastRenderedPageBreak/>
              <w:t xml:space="preserve">    $</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pStyle w:val="PreformattedText"/>
              <w:spacing w:line="100" w:lineRule="atLeast"/>
              <w:rPr>
                <w:rFonts w:ascii="Cambria" w:hAnsi="Cambria" w:cs="Cambria"/>
                <w:sz w:val="22"/>
                <w:szCs w:val="22"/>
                <w:lang w:val="fr-FR"/>
              </w:rPr>
            </w:pPr>
            <w:r w:rsidRPr="009968AD">
              <w:rPr>
                <w:rFonts w:ascii="Cambria" w:hAnsi="Cambria" w:cs="Cambria"/>
                <w:sz w:val="22"/>
                <w:szCs w:val="22"/>
                <w:lang w:val="fr-FR"/>
              </w:rPr>
              <w:lastRenderedPageBreak/>
              <w:t>x</w:t>
            </w:r>
          </w:p>
          <w:p w:rsidR="009968AD" w:rsidRPr="009968AD" w:rsidRDefault="009968AD" w:rsidP="00CA0393">
            <w:pPr>
              <w:pStyle w:val="PreformattedText"/>
              <w:rPr>
                <w:rFonts w:ascii="Cambria" w:hAnsi="Cambria" w:cs="Cambria"/>
                <w:sz w:val="22"/>
                <w:szCs w:val="22"/>
                <w:lang w:val="fr-FR"/>
              </w:rPr>
            </w:pPr>
            <w:proofErr w:type="spellStart"/>
            <w:r w:rsidRPr="009968AD">
              <w:rPr>
                <w:rFonts w:ascii="Cambria" w:hAnsi="Cambria" w:cs="Cambria"/>
                <w:sz w:val="22"/>
                <w:szCs w:val="22"/>
                <w:lang w:val="fr-FR"/>
              </w:rPr>
              <w:t>ttt</w:t>
            </w:r>
            <w:proofErr w:type="spellEnd"/>
          </w:p>
          <w:p w:rsidR="009968AD" w:rsidRPr="009968AD" w:rsidRDefault="009968AD" w:rsidP="00CA0393">
            <w:pPr>
              <w:pStyle w:val="PreformattedText"/>
              <w:spacing w:after="283"/>
              <w:rPr>
                <w:rFonts w:ascii="Cambria" w:hAnsi="Cambria" w:cs="Cambria"/>
                <w:sz w:val="22"/>
                <w:szCs w:val="22"/>
                <w:lang w:val="fr-FR"/>
              </w:rPr>
            </w:pPr>
            <w:proofErr w:type="spellStart"/>
            <w:r w:rsidRPr="009968AD">
              <w:rPr>
                <w:rFonts w:ascii="Cambria" w:hAnsi="Cambria" w:cs="Cambria"/>
                <w:sz w:val="22"/>
                <w:szCs w:val="22"/>
                <w:lang w:val="fr-FR"/>
              </w:rPr>
              <w:t>abcbcabcbcabcbc</w:t>
            </w:r>
            <w:proofErr w:type="spellEnd"/>
          </w:p>
        </w:tc>
      </w:tr>
    </w:tbl>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sectPr w:rsidR="009968AD" w:rsidRPr="009968AD">
          <w:headerReference w:type="default" r:id="rId10"/>
          <w:pgSz w:w="12240" w:h="15840"/>
          <w:pgMar w:top="1134" w:right="1134" w:bottom="1134" w:left="1134" w:header="0" w:footer="0" w:gutter="0"/>
          <w:cols w:space="720"/>
          <w:formProt w:val="0"/>
        </w:sectPr>
      </w:pPr>
    </w:p>
    <w:p w:rsidR="009968AD" w:rsidRPr="009968AD" w:rsidRDefault="009968AD" w:rsidP="009968AD">
      <w:pPr>
        <w:pStyle w:val="Heading2"/>
        <w:spacing w:before="0" w:line="100" w:lineRule="atLeast"/>
        <w:jc w:val="center"/>
      </w:pPr>
      <w:r w:rsidRPr="009968AD">
        <w:lastRenderedPageBreak/>
        <w:t xml:space="preserve">Fox </w:t>
      </w:r>
      <w:proofErr w:type="gramStart"/>
      <w:r w:rsidRPr="009968AD">
        <w:t>river</w:t>
      </w:r>
      <w:proofErr w:type="gramEnd"/>
    </w:p>
    <w:p w:rsidR="009968AD" w:rsidRPr="009968AD" w:rsidRDefault="009968AD" w:rsidP="009968AD">
      <w:pPr>
        <w:pStyle w:val="Heading2"/>
        <w:spacing w:before="0" w:line="100" w:lineRule="atLeast"/>
        <w:jc w:val="center"/>
      </w:pPr>
      <w:proofErr w:type="gramStart"/>
      <w:r w:rsidRPr="009968AD">
        <w:t>f.(</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 xml:space="preserve">La prison de Fox River Chicago a connu une glorieuse fuite des frères </w:t>
      </w:r>
      <w:proofErr w:type="spellStart"/>
      <w:r w:rsidRPr="009968AD">
        <w:rPr>
          <w:rFonts w:ascii="Cambria" w:hAnsi="Cambria" w:cs="Cambria"/>
          <w:sz w:val="22"/>
          <w:szCs w:val="22"/>
          <w:lang w:val="fr-FR"/>
        </w:rPr>
        <w:t>Mickel</w:t>
      </w:r>
      <w:proofErr w:type="spellEnd"/>
      <w:r w:rsidRPr="009968AD">
        <w:rPr>
          <w:rFonts w:ascii="Cambria" w:hAnsi="Cambria" w:cs="Cambria"/>
          <w:sz w:val="22"/>
          <w:szCs w:val="22"/>
          <w:lang w:val="fr-FR"/>
        </w:rPr>
        <w:t xml:space="preserve"> </w:t>
      </w:r>
      <w:proofErr w:type="spellStart"/>
      <w:r w:rsidRPr="009968AD">
        <w:rPr>
          <w:rFonts w:ascii="Cambria" w:hAnsi="Cambria" w:cs="Cambria"/>
          <w:sz w:val="22"/>
          <w:szCs w:val="22"/>
          <w:lang w:val="fr-FR"/>
        </w:rPr>
        <w:t>Scofield</w:t>
      </w:r>
      <w:proofErr w:type="spellEnd"/>
      <w:r w:rsidRPr="009968AD">
        <w:rPr>
          <w:rFonts w:ascii="Cambria" w:hAnsi="Cambria" w:cs="Cambria"/>
          <w:sz w:val="22"/>
          <w:szCs w:val="22"/>
          <w:lang w:val="fr-FR"/>
        </w:rPr>
        <w:t xml:space="preserve"> et Lincoln Burrows mettant en cause tout le système de surveillance mis en place. Le directeur de la prison fait alors appel à une société pour mettre en place des caméras sur les différents couloirs de la prison. Ces caméras disposent de la fonctionnalité de reconnaissance faciale permettant alors de suivre le déplacement des agents de sécurité et des prisonniers. Ces caméras disposent chacune d’un </w:t>
      </w:r>
      <w:proofErr w:type="gramStart"/>
      <w:r w:rsidRPr="009968AD">
        <w:rPr>
          <w:rFonts w:ascii="Cambria" w:hAnsi="Cambria" w:cs="Cambria"/>
          <w:sz w:val="22"/>
          <w:szCs w:val="22"/>
          <w:lang w:val="fr-FR"/>
        </w:rPr>
        <w:t>champs</w:t>
      </w:r>
      <w:proofErr w:type="gramEnd"/>
      <w:r w:rsidRPr="009968AD">
        <w:rPr>
          <w:rFonts w:ascii="Cambria" w:hAnsi="Cambria" w:cs="Cambria"/>
          <w:sz w:val="22"/>
          <w:szCs w:val="22"/>
          <w:lang w:val="fr-FR"/>
        </w:rPr>
        <w:t xml:space="preserve"> de vision de 360°.</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Toutefois, le prix d’achat et d’installation de ces caméras est considérable ! Le directeur de la prison fait alors un deuxième appel aux génies de l’algorithmique pour l’aider à minimiser le nombre d’installations requises.</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Pour faciliter la tâche, la prison est schématisée par un plan sur 2 dimensions décrit par une grille contenant les caractères ‘#’ et ‘ .’, le caractère ‘#’ décrit un mur et le ‘.’ décrit un couloir. Tous les couloirs forment un arbre, il est alors possible d’accéder à un couloir à partir de n’importe quel autre couloir. Pour faciliter encore, les caméras sont supposées capables de contrôler les couloirs horizontalement et verticalement dans les 2 sens sans être capables de contrôler l’au-delà des murs.</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contient un ou plusieurs cas de test. Chaque cas de test est décrit par un ensemble de lignes de même taille et qui décrivent la grille de la prison (la taille max de la grille est 50x50). Chaque cas de test est suivi par une ligne vide qui indique la fin de la grille.</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Pour chaque cas de test, imprimer sur le fichier de sortie un entier décrivant le nombre minimal de caméras requises dans une ligne séparée.</w:t>
      </w:r>
    </w:p>
    <w:p w:rsidR="009968AD" w:rsidRDefault="009968AD" w:rsidP="009968AD">
      <w:pPr>
        <w:rPr>
          <w:rFonts w:ascii="Cambria" w:hAnsi="Cambria" w:cs="Cambria"/>
          <w:sz w:val="22"/>
          <w:szCs w:val="22"/>
          <w:lang w:val="fr-FR"/>
        </w:rPr>
      </w:pPr>
    </w:p>
    <w:p w:rsidR="000569D9" w:rsidRDefault="000569D9" w:rsidP="009968AD">
      <w:pPr>
        <w:rPr>
          <w:rFonts w:ascii="Cambria" w:hAnsi="Cambria" w:cs="Cambria"/>
          <w:sz w:val="22"/>
          <w:szCs w:val="22"/>
          <w:lang w:val="fr-FR"/>
        </w:rPr>
      </w:pPr>
    </w:p>
    <w:p w:rsidR="000569D9" w:rsidRDefault="000569D9" w:rsidP="009968AD">
      <w:pPr>
        <w:rPr>
          <w:rFonts w:ascii="Cambria" w:hAnsi="Cambria" w:cs="Cambria"/>
          <w:sz w:val="22"/>
          <w:szCs w:val="22"/>
          <w:lang w:val="fr-FR"/>
        </w:rPr>
      </w:pPr>
    </w:p>
    <w:p w:rsidR="000569D9" w:rsidRPr="009968AD" w:rsidRDefault="000569D9"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lastRenderedPageBreak/>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rPr>
          <w:trHeight w:val="1637"/>
        </w:trPr>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p w:rsidR="009968AD" w:rsidRPr="009968AD" w:rsidRDefault="009968AD" w:rsidP="00CA0393">
            <w:pPr>
              <w:spacing w:after="0" w:line="100" w:lineRule="atLeast"/>
              <w:rPr>
                <w:rFonts w:ascii="Cambria" w:hAnsi="Cambria" w:cs="Cambria"/>
                <w:lang w:val="fr-FR"/>
              </w:rPr>
            </w:pP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2</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4</w:t>
            </w:r>
          </w:p>
        </w:tc>
      </w:tr>
    </w:tbl>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9968AD" w:rsidRPr="009968AD" w:rsidRDefault="009968AD" w:rsidP="009968AD">
      <w:pPr>
        <w:spacing w:after="0" w:line="100" w:lineRule="atLeast"/>
        <w:jc w:val="center"/>
        <w:rPr>
          <w:rFonts w:ascii="Cambria" w:hAnsi="Cambria" w:cs="Cambria"/>
          <w:sz w:val="22"/>
          <w:szCs w:val="22"/>
          <w:lang w:val="fr-FR"/>
        </w:rPr>
      </w:pPr>
    </w:p>
    <w:p w:rsidR="000569D9" w:rsidRDefault="000569D9" w:rsidP="009968AD">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FF50CE" w:rsidRDefault="00FF50CE" w:rsidP="000569D9">
      <w:pPr>
        <w:pStyle w:val="Heading2"/>
        <w:spacing w:before="0" w:line="100" w:lineRule="atLeast"/>
        <w:jc w:val="center"/>
      </w:pPr>
    </w:p>
    <w:p w:rsidR="009968AD" w:rsidRPr="009968AD" w:rsidRDefault="009968AD" w:rsidP="000569D9">
      <w:pPr>
        <w:pStyle w:val="Heading2"/>
        <w:spacing w:before="0" w:line="100" w:lineRule="atLeast"/>
        <w:jc w:val="center"/>
      </w:pPr>
      <w:r w:rsidRPr="009968AD">
        <w:t>Game</w:t>
      </w:r>
    </w:p>
    <w:p w:rsidR="009968AD" w:rsidRPr="009968AD" w:rsidRDefault="009968AD" w:rsidP="009968AD">
      <w:pPr>
        <w:pStyle w:val="Heading2"/>
        <w:spacing w:before="0" w:line="100" w:lineRule="atLeast"/>
        <w:jc w:val="center"/>
      </w:pPr>
      <w:proofErr w:type="gramStart"/>
      <w:r w:rsidRPr="009968AD">
        <w:t>g.(</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 xml:space="preserve">Ali et Badr sont deux étudiants partageant la même chambre. En vue de </w:t>
      </w:r>
      <w:proofErr w:type="spellStart"/>
      <w:r w:rsidRPr="009968AD">
        <w:rPr>
          <w:rFonts w:ascii="Cambria" w:hAnsi="Cambria" w:cs="Cambria"/>
          <w:sz w:val="22"/>
          <w:szCs w:val="22"/>
          <w:lang w:val="fr-FR"/>
        </w:rPr>
        <w:t>preparer</w:t>
      </w:r>
      <w:proofErr w:type="spellEnd"/>
      <w:r w:rsidRPr="009968AD">
        <w:rPr>
          <w:rFonts w:ascii="Cambria" w:hAnsi="Cambria" w:cs="Cambria"/>
          <w:sz w:val="22"/>
          <w:szCs w:val="22"/>
          <w:lang w:val="fr-FR"/>
        </w:rPr>
        <w:t xml:space="preserve"> le </w:t>
      </w:r>
      <w:proofErr w:type="spellStart"/>
      <w:r w:rsidRPr="009968AD">
        <w:rPr>
          <w:rFonts w:ascii="Cambria" w:hAnsi="Cambria" w:cs="Cambria"/>
          <w:sz w:val="22"/>
          <w:szCs w:val="22"/>
          <w:lang w:val="fr-FR"/>
        </w:rPr>
        <w:t>dîner</w:t>
      </w:r>
      <w:proofErr w:type="gramStart"/>
      <w:r w:rsidRPr="009968AD">
        <w:rPr>
          <w:rFonts w:ascii="Cambria" w:hAnsi="Cambria" w:cs="Cambria"/>
          <w:sz w:val="22"/>
          <w:szCs w:val="22"/>
          <w:lang w:val="fr-FR"/>
        </w:rPr>
        <w:t>,ils</w:t>
      </w:r>
      <w:proofErr w:type="spellEnd"/>
      <w:proofErr w:type="gramEnd"/>
      <w:r w:rsidRPr="009968AD">
        <w:rPr>
          <w:rFonts w:ascii="Cambria" w:hAnsi="Cambria" w:cs="Cambria"/>
          <w:sz w:val="22"/>
          <w:szCs w:val="22"/>
          <w:lang w:val="fr-FR"/>
        </w:rPr>
        <w:t xml:space="preserve"> décident de jouer un jeu simple, le perdant aura bien sûr la tâche de le préparer</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jeu consiste en une  ligne de pièces de monnaies avec des valeurs Vi (1=&lt;i&lt;=n), chaque joueur est autorisé à prendre une seule pièce de la tête ou la queue de la ligne, puis l’autre joueur en fait ainsi. A la fin (la ligne ne contienne plus de pièces), le joueur qui a collecté la plus grande somme gagne. Nous supposerons que les deux joueurs sont aussi intelligents pour faire les meilleurs choix</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lastRenderedPageBreak/>
        <w:t>Description de l'entrée:</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 xml:space="preserve">Le fichier d’entrée contient plusieurs </w:t>
      </w:r>
      <w:proofErr w:type="gramStart"/>
      <w:r w:rsidRPr="009968AD">
        <w:rPr>
          <w:rFonts w:ascii="Cambria" w:hAnsi="Cambria" w:cs="Cambria"/>
          <w:sz w:val="22"/>
          <w:szCs w:val="22"/>
          <w:lang w:val="fr-FR"/>
        </w:rPr>
        <w:t>lignes ,</w:t>
      </w:r>
      <w:proofErr w:type="gramEnd"/>
      <w:r w:rsidRPr="009968AD">
        <w:rPr>
          <w:rFonts w:ascii="Cambria" w:hAnsi="Cambria" w:cs="Cambria"/>
          <w:sz w:val="22"/>
          <w:szCs w:val="22"/>
          <w:lang w:val="fr-FR"/>
        </w:rPr>
        <w:t xml:space="preserve"> chaque ligne contient un entier 1&lt;=n&lt;=100, suivi de n entiers Vi: les valeurs  des pièces de monnaies</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se termine lorsque n=0 qu’il ne faut pas traiter</w:t>
      </w:r>
    </w:p>
    <w:p w:rsidR="009968AD" w:rsidRPr="009968AD" w:rsidRDefault="009968AD" w:rsidP="009968AD">
      <w:pPr>
        <w:rPr>
          <w:rFonts w:ascii="Cambria" w:hAnsi="Cambria" w:cs="Cambria"/>
          <w:sz w:val="22"/>
          <w:szCs w:val="22"/>
          <w:lang w:val="fr-FR"/>
        </w:rPr>
      </w:pPr>
    </w:p>
    <w:p w:rsidR="009968AD"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A26977" w:rsidRPr="00576DEF" w:rsidRDefault="00A26977" w:rsidP="009968AD">
      <w:pPr>
        <w:rPr>
          <w:rFonts w:ascii="Cambria" w:hAnsi="Cambria" w:cs="Cambria"/>
          <w:sz w:val="22"/>
          <w:szCs w:val="22"/>
          <w:u w:val="single"/>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 xml:space="preserve">Pour chaque ligne d’entrée, afficher la somme capitalisée par le </w:t>
      </w:r>
      <w:proofErr w:type="spellStart"/>
      <w:r w:rsidRPr="009968AD">
        <w:rPr>
          <w:rFonts w:ascii="Cambria" w:hAnsi="Cambria" w:cs="Cambria"/>
          <w:sz w:val="22"/>
          <w:szCs w:val="22"/>
          <w:lang w:val="fr-FR"/>
        </w:rPr>
        <w:t>gagant</w:t>
      </w:r>
      <w:proofErr w:type="spellEnd"/>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bCs/>
                <w:sz w:val="22"/>
                <w:szCs w:val="22"/>
                <w:lang w:val="fr-FR"/>
              </w:rPr>
              <w:t xml:space="preserve">4 </w:t>
            </w:r>
            <w:r w:rsidRPr="009968AD">
              <w:rPr>
                <w:rFonts w:ascii="Cambria" w:hAnsi="Cambria" w:cs="Cambria"/>
                <w:b/>
                <w:bCs/>
                <w:sz w:val="22"/>
                <w:szCs w:val="22"/>
                <w:lang w:val="fr-FR"/>
              </w:rPr>
              <w:t xml:space="preserve"> </w:t>
            </w:r>
            <w:r w:rsidRPr="009968AD">
              <w:rPr>
                <w:rFonts w:ascii="Cambria" w:hAnsi="Cambria" w:cs="Cambria"/>
                <w:sz w:val="22"/>
                <w:szCs w:val="22"/>
                <w:lang w:val="fr-FR"/>
              </w:rPr>
              <w:t>5 3 7 10</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15</w:t>
            </w:r>
          </w:p>
        </w:tc>
      </w:tr>
    </w:tbl>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p>
    <w:p w:rsidR="009968AD" w:rsidRPr="009968AD" w:rsidRDefault="009968AD" w:rsidP="009968AD">
      <w:pPr>
        <w:pStyle w:val="Heading2"/>
        <w:spacing w:before="0" w:line="100" w:lineRule="atLeast"/>
        <w:jc w:val="center"/>
      </w:pPr>
      <w:proofErr w:type="spellStart"/>
      <w:r w:rsidRPr="009968AD">
        <w:t>Hasard</w:t>
      </w:r>
      <w:proofErr w:type="spellEnd"/>
    </w:p>
    <w:p w:rsidR="009968AD" w:rsidRPr="009968AD" w:rsidRDefault="009968AD" w:rsidP="009968AD">
      <w:pPr>
        <w:pStyle w:val="Heading2"/>
        <w:spacing w:before="0" w:line="100" w:lineRule="atLeast"/>
        <w:jc w:val="center"/>
      </w:pPr>
      <w:proofErr w:type="gramStart"/>
      <w:r w:rsidRPr="009968AD">
        <w:t>h.(</w:t>
      </w:r>
      <w:proofErr w:type="spellStart"/>
      <w:proofErr w:type="gramEnd"/>
      <w:r w:rsidRPr="009968AD">
        <w:t>c|cpp|java</w:t>
      </w:r>
      <w:proofErr w:type="spellEnd"/>
      <w:r w:rsidRPr="009968AD">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du problème:</w:t>
      </w:r>
    </w:p>
    <w:p w:rsidR="009968AD" w:rsidRPr="009968AD" w:rsidRDefault="009968AD" w:rsidP="009968AD">
      <w:pPr>
        <w:rPr>
          <w:rFonts w:ascii="Cambria" w:hAnsi="Cambria" w:cs="Cambria"/>
          <w:sz w:val="22"/>
          <w:szCs w:val="22"/>
          <w:lang w:val="fr-FR"/>
        </w:rPr>
      </w:pPr>
    </w:p>
    <w:p w:rsidR="009968AD" w:rsidRPr="009968AD" w:rsidRDefault="009968AD" w:rsidP="009968AD">
      <w:pPr>
        <w:jc w:val="both"/>
        <w:rPr>
          <w:rFonts w:ascii="Cambria" w:hAnsi="Cambria" w:cs="Cambria"/>
          <w:sz w:val="22"/>
          <w:szCs w:val="22"/>
          <w:lang w:val="fr-FR"/>
        </w:rPr>
      </w:pPr>
      <w:proofErr w:type="spellStart"/>
      <w:r w:rsidRPr="009968AD">
        <w:rPr>
          <w:rFonts w:ascii="Cambria" w:hAnsi="Cambria" w:cs="Cambria"/>
          <w:sz w:val="22"/>
          <w:szCs w:val="22"/>
          <w:lang w:val="fr-FR"/>
        </w:rPr>
        <w:t>Oscar’s</w:t>
      </w:r>
      <w:proofErr w:type="spellEnd"/>
      <w:r w:rsidRPr="009968AD">
        <w:rPr>
          <w:rFonts w:ascii="Cambria" w:hAnsi="Cambria" w:cs="Cambria"/>
          <w:sz w:val="22"/>
          <w:szCs w:val="22"/>
          <w:lang w:val="fr-FR"/>
        </w:rPr>
        <w:t xml:space="preserve"> Oasis est une série télévisée de dessin animés très populaire. Dans un épisode, les 3 amis </w:t>
      </w:r>
      <w:proofErr w:type="spellStart"/>
      <w:r w:rsidRPr="009968AD">
        <w:rPr>
          <w:rFonts w:ascii="Cambria" w:hAnsi="Cambria" w:cs="Cambria"/>
          <w:sz w:val="22"/>
          <w:szCs w:val="22"/>
          <w:lang w:val="fr-FR"/>
        </w:rPr>
        <w:t>Popy</w:t>
      </w:r>
      <w:proofErr w:type="spellEnd"/>
      <w:r w:rsidRPr="009968AD">
        <w:rPr>
          <w:rFonts w:ascii="Cambria" w:hAnsi="Cambria" w:cs="Cambria"/>
          <w:sz w:val="22"/>
          <w:szCs w:val="22"/>
          <w:lang w:val="fr-FR"/>
        </w:rPr>
        <w:t xml:space="preserve">, </w:t>
      </w:r>
      <w:proofErr w:type="spellStart"/>
      <w:r w:rsidRPr="009968AD">
        <w:rPr>
          <w:rFonts w:ascii="Cambria" w:hAnsi="Cambria" w:cs="Cambria"/>
          <w:sz w:val="22"/>
          <w:szCs w:val="22"/>
          <w:lang w:val="fr-FR"/>
        </w:rPr>
        <w:t>Harchi</w:t>
      </w:r>
      <w:proofErr w:type="spellEnd"/>
      <w:r w:rsidRPr="009968AD">
        <w:rPr>
          <w:rFonts w:ascii="Cambria" w:hAnsi="Cambria" w:cs="Cambria"/>
          <w:sz w:val="22"/>
          <w:szCs w:val="22"/>
          <w:lang w:val="fr-FR"/>
        </w:rPr>
        <w:t xml:space="preserve"> et Buck jouent contre Oscar, le prix du jeu est une caisse de pommes tombée par la camionnette de </w:t>
      </w:r>
      <w:proofErr w:type="spellStart"/>
      <w:r w:rsidRPr="009968AD">
        <w:rPr>
          <w:rFonts w:ascii="Cambria" w:hAnsi="Cambria" w:cs="Cambria"/>
          <w:sz w:val="22"/>
          <w:szCs w:val="22"/>
          <w:lang w:val="fr-FR"/>
        </w:rPr>
        <w:t>Roco</w:t>
      </w:r>
      <w:proofErr w:type="spellEnd"/>
      <w:r w:rsidRPr="009968AD">
        <w:rPr>
          <w:rFonts w:ascii="Cambria" w:hAnsi="Cambria" w:cs="Cambria"/>
          <w:sz w:val="22"/>
          <w:szCs w:val="22"/>
          <w:lang w:val="fr-FR"/>
        </w:rPr>
        <w:t>.</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Le jeu consiste à mettre R balles rouges et B balles bleues dans un panier et jouer à tour de rôle suivant les contraintes suivantes :</w:t>
      </w:r>
    </w:p>
    <w:p w:rsidR="009968AD" w:rsidRPr="009968AD" w:rsidRDefault="009968AD" w:rsidP="009968AD">
      <w:pPr>
        <w:numPr>
          <w:ilvl w:val="0"/>
          <w:numId w:val="2"/>
        </w:numPr>
        <w:jc w:val="both"/>
        <w:rPr>
          <w:rFonts w:ascii="Cambria" w:hAnsi="Cambria" w:cs="Cambria"/>
          <w:sz w:val="22"/>
          <w:szCs w:val="22"/>
          <w:lang w:val="fr-FR"/>
        </w:rPr>
      </w:pPr>
      <w:r w:rsidRPr="009968AD">
        <w:rPr>
          <w:rFonts w:ascii="Cambria" w:hAnsi="Cambria" w:cs="Cambria"/>
          <w:sz w:val="22"/>
          <w:szCs w:val="22"/>
          <w:lang w:val="fr-FR"/>
        </w:rPr>
        <w:t>Avant de jouer, M balles  sont retirées aléatoirement du panier (en aucun cas, les balles rouges sont toutes retirées)</w:t>
      </w:r>
    </w:p>
    <w:p w:rsidR="009968AD" w:rsidRPr="009968AD" w:rsidRDefault="009968AD" w:rsidP="009968AD">
      <w:pPr>
        <w:numPr>
          <w:ilvl w:val="0"/>
          <w:numId w:val="2"/>
        </w:numPr>
        <w:jc w:val="both"/>
        <w:rPr>
          <w:rFonts w:ascii="Cambria" w:hAnsi="Cambria" w:cs="Cambria"/>
          <w:sz w:val="22"/>
          <w:szCs w:val="22"/>
          <w:lang w:val="fr-FR"/>
        </w:rPr>
      </w:pPr>
      <w:r w:rsidRPr="009968AD">
        <w:rPr>
          <w:rFonts w:ascii="Cambria" w:hAnsi="Cambria" w:cs="Cambria"/>
          <w:sz w:val="22"/>
          <w:szCs w:val="22"/>
          <w:lang w:val="fr-FR"/>
        </w:rPr>
        <w:lastRenderedPageBreak/>
        <w:t>Oscar joue en premier</w:t>
      </w:r>
    </w:p>
    <w:p w:rsidR="009968AD" w:rsidRPr="009968AD" w:rsidRDefault="009968AD" w:rsidP="009968AD">
      <w:pPr>
        <w:numPr>
          <w:ilvl w:val="0"/>
          <w:numId w:val="2"/>
        </w:numPr>
        <w:jc w:val="both"/>
        <w:rPr>
          <w:rFonts w:ascii="Cambria" w:hAnsi="Cambria" w:cs="Cambria"/>
          <w:sz w:val="22"/>
          <w:szCs w:val="22"/>
          <w:lang w:val="fr-FR"/>
        </w:rPr>
      </w:pPr>
      <w:r w:rsidRPr="009968AD">
        <w:rPr>
          <w:rFonts w:ascii="Cambria" w:hAnsi="Cambria" w:cs="Cambria"/>
          <w:sz w:val="22"/>
          <w:szCs w:val="22"/>
          <w:lang w:val="fr-FR"/>
        </w:rPr>
        <w:t>A chaque tour, le joueur retirer 1, 2 ou 3 balles puis annonce le nombre de balle de chaque couleur retiré</w:t>
      </w:r>
    </w:p>
    <w:p w:rsidR="009968AD" w:rsidRPr="009968AD" w:rsidRDefault="009968AD" w:rsidP="009968AD">
      <w:pPr>
        <w:numPr>
          <w:ilvl w:val="0"/>
          <w:numId w:val="2"/>
        </w:numPr>
        <w:jc w:val="both"/>
        <w:rPr>
          <w:rFonts w:ascii="Cambria" w:hAnsi="Cambria" w:cs="Cambria"/>
          <w:sz w:val="22"/>
          <w:szCs w:val="22"/>
          <w:lang w:val="fr-FR"/>
        </w:rPr>
      </w:pPr>
      <w:r w:rsidRPr="009968AD">
        <w:rPr>
          <w:rFonts w:ascii="Cambria" w:hAnsi="Cambria" w:cs="Cambria"/>
          <w:sz w:val="22"/>
          <w:szCs w:val="22"/>
          <w:lang w:val="fr-FR"/>
        </w:rPr>
        <w:t>Le joueur qui retire la dernière balle rouge perd le jeu</w:t>
      </w:r>
    </w:p>
    <w:p w:rsidR="009968AD" w:rsidRPr="009968AD" w:rsidRDefault="009968AD" w:rsidP="009968AD">
      <w:pPr>
        <w:jc w:val="both"/>
        <w:rPr>
          <w:rFonts w:ascii="Cambria" w:hAnsi="Cambria" w:cs="Cambria"/>
          <w:sz w:val="22"/>
          <w:szCs w:val="22"/>
          <w:lang w:val="fr-FR"/>
        </w:rPr>
      </w:pPr>
      <w:r w:rsidRPr="009968AD">
        <w:rPr>
          <w:rFonts w:ascii="Cambria" w:hAnsi="Cambria" w:cs="Cambria"/>
          <w:sz w:val="22"/>
          <w:szCs w:val="22"/>
          <w:lang w:val="fr-FR"/>
        </w:rPr>
        <w:t>Votre mission et de trouver la probabilité qu’Oscar gagne le défi sachant que les 2 parties cherchent à optimiser leur chance de gagner.</w:t>
      </w: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Malheureusement pour Oscar, même s’il gagne le jeu il ne reçoit pas le prix promis </w:t>
      </w:r>
      <w:r w:rsidRPr="009968AD">
        <w:rPr>
          <w:rFonts w:ascii="Cambria" w:hAnsi="Cambria" w:cs="Cambria"/>
          <w:sz w:val="22"/>
          <w:szCs w:val="22"/>
          <w:lang w:val="fr-FR"/>
        </w:rPr>
        <w:t></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l'entrée: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Le fichier d’entrée contient un ou plusieurs cas de test. Chaque cas de test est représenté par une ligne contenant 3 entier R, B et M (1&lt;=R</w:t>
      </w:r>
      <w:proofErr w:type="gramStart"/>
      <w:r w:rsidRPr="009968AD">
        <w:rPr>
          <w:rFonts w:ascii="Cambria" w:hAnsi="Cambria" w:cs="Cambria"/>
          <w:sz w:val="22"/>
          <w:szCs w:val="22"/>
          <w:lang w:val="fr-FR"/>
        </w:rPr>
        <w:t>,B</w:t>
      </w:r>
      <w:proofErr w:type="gramEnd"/>
      <w:r w:rsidRPr="009968AD">
        <w:rPr>
          <w:rFonts w:ascii="Cambria" w:hAnsi="Cambria" w:cs="Cambria"/>
          <w:sz w:val="22"/>
          <w:szCs w:val="22"/>
          <w:lang w:val="fr-FR"/>
        </w:rPr>
        <w:t>&lt;=100 et 0&lt;=M&lt;R).</w:t>
      </w:r>
    </w:p>
    <w:p w:rsidR="009968AD" w:rsidRPr="009968AD" w:rsidRDefault="009968AD" w:rsidP="009968AD">
      <w:pPr>
        <w:rPr>
          <w:rFonts w:ascii="Cambria" w:hAnsi="Cambria" w:cs="Cambria"/>
          <w:sz w:val="22"/>
          <w:szCs w:val="22"/>
          <w:lang w:val="fr-FR"/>
        </w:rPr>
      </w:pPr>
    </w:p>
    <w:p w:rsidR="009968AD" w:rsidRPr="00576DEF" w:rsidRDefault="009968AD" w:rsidP="009968AD">
      <w:pPr>
        <w:rPr>
          <w:rFonts w:ascii="Cambria" w:hAnsi="Cambria" w:cs="Cambria"/>
          <w:sz w:val="22"/>
          <w:szCs w:val="22"/>
          <w:u w:val="single"/>
          <w:lang w:val="fr-FR"/>
        </w:rPr>
      </w:pPr>
      <w:r w:rsidRPr="00576DEF">
        <w:rPr>
          <w:rFonts w:ascii="Cambria" w:hAnsi="Cambria" w:cs="Cambria"/>
          <w:sz w:val="22"/>
          <w:szCs w:val="22"/>
          <w:u w:val="single"/>
          <w:lang w:val="fr-FR"/>
        </w:rPr>
        <w:t>Description de la sortie:</w:t>
      </w:r>
    </w:p>
    <w:p w:rsidR="009968AD" w:rsidRPr="009968AD" w:rsidRDefault="009968AD" w:rsidP="009968AD">
      <w:pPr>
        <w:rPr>
          <w:rFonts w:ascii="Cambria" w:hAnsi="Cambria" w:cs="Cambria"/>
          <w:sz w:val="22"/>
          <w:szCs w:val="22"/>
          <w:lang w:val="fr-FR"/>
        </w:rPr>
      </w:pPr>
    </w:p>
    <w:p w:rsidR="009968AD" w:rsidRPr="009968AD" w:rsidRDefault="009968AD" w:rsidP="009968AD">
      <w:pPr>
        <w:rPr>
          <w:rFonts w:ascii="Cambria" w:hAnsi="Cambria" w:cs="Cambria"/>
          <w:sz w:val="22"/>
          <w:szCs w:val="22"/>
          <w:lang w:val="fr-FR"/>
        </w:rPr>
      </w:pPr>
      <w:r w:rsidRPr="009968AD">
        <w:rPr>
          <w:rFonts w:ascii="Cambria" w:hAnsi="Cambria" w:cs="Cambria"/>
          <w:sz w:val="22"/>
          <w:szCs w:val="22"/>
          <w:lang w:val="fr-FR"/>
        </w:rPr>
        <w:t xml:space="preserve">Pour chaque cas de test, imprimer sur le fichier de sortie sur une ligne séparée la probabilité </w:t>
      </w:r>
      <w:proofErr w:type="gramStart"/>
      <w:r w:rsidRPr="009968AD">
        <w:rPr>
          <w:rFonts w:ascii="Cambria" w:hAnsi="Cambria" w:cs="Cambria"/>
          <w:sz w:val="22"/>
          <w:szCs w:val="22"/>
          <w:lang w:val="fr-FR"/>
        </w:rPr>
        <w:t>que Oscar</w:t>
      </w:r>
      <w:proofErr w:type="gramEnd"/>
      <w:r w:rsidRPr="009968AD">
        <w:rPr>
          <w:rFonts w:ascii="Cambria" w:hAnsi="Cambria" w:cs="Cambria"/>
          <w:sz w:val="22"/>
          <w:szCs w:val="22"/>
          <w:lang w:val="fr-FR"/>
        </w:rPr>
        <w:t xml:space="preserve"> gagne. La probabilité doit être à la précision de 1e-9.</w:t>
      </w:r>
    </w:p>
    <w:p w:rsidR="009968AD" w:rsidRPr="009968AD" w:rsidRDefault="009968AD" w:rsidP="009968AD">
      <w:pPr>
        <w:rPr>
          <w:rFonts w:ascii="Cambria" w:hAnsi="Cambria" w:cs="Cambria"/>
          <w:sz w:val="22"/>
          <w:szCs w:val="22"/>
          <w:lang w:val="fr-FR"/>
        </w:rPr>
      </w:pPr>
    </w:p>
    <w:tbl>
      <w:tblPr>
        <w:tblW w:w="0" w:type="auto"/>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tblPr>
      <w:tblGrid>
        <w:gridCol w:w="4606"/>
        <w:gridCol w:w="4616"/>
      </w:tblGrid>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d'entrée</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Exemple de sortie</w:t>
            </w:r>
          </w:p>
        </w:tc>
      </w:tr>
      <w:tr w:rsidR="009968AD" w:rsidRPr="009968AD" w:rsidTr="00CA0393">
        <w:tc>
          <w:tcPr>
            <w:tcW w:w="4606" w:type="dxa"/>
            <w:tcBorders>
              <w:top w:val="single" w:sz="4" w:space="0" w:color="000000"/>
              <w:left w:val="single" w:sz="4" w:space="0" w:color="000000"/>
              <w:bottom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1 </w:t>
            </w:r>
            <w:proofErr w:type="spellStart"/>
            <w:r w:rsidRPr="009968AD">
              <w:rPr>
                <w:rFonts w:ascii="Cambria" w:hAnsi="Cambria" w:cs="Cambria"/>
                <w:sz w:val="22"/>
                <w:szCs w:val="22"/>
                <w:lang w:val="fr-FR"/>
              </w:rPr>
              <w:t>1</w:t>
            </w:r>
            <w:proofErr w:type="spellEnd"/>
            <w:r w:rsidRPr="009968AD">
              <w:rPr>
                <w:rFonts w:ascii="Cambria" w:hAnsi="Cambria" w:cs="Cambria"/>
                <w:sz w:val="22"/>
                <w:szCs w:val="22"/>
                <w:lang w:val="fr-FR"/>
              </w:rPr>
              <w:t xml:space="preserve"> 0</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1 2 0</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2 1 0</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 xml:space="preserve">2 </w:t>
            </w:r>
            <w:proofErr w:type="spellStart"/>
            <w:r w:rsidRPr="009968AD">
              <w:rPr>
                <w:rFonts w:ascii="Cambria" w:hAnsi="Cambria" w:cs="Cambria"/>
                <w:sz w:val="22"/>
                <w:szCs w:val="22"/>
                <w:lang w:val="fr-FR"/>
              </w:rPr>
              <w:t>2</w:t>
            </w:r>
            <w:proofErr w:type="spellEnd"/>
            <w:r w:rsidRPr="009968AD">
              <w:rPr>
                <w:rFonts w:ascii="Cambria" w:hAnsi="Cambria" w:cs="Cambria"/>
                <w:sz w:val="22"/>
                <w:szCs w:val="22"/>
                <w:lang w:val="fr-FR"/>
              </w:rPr>
              <w:t xml:space="preserve"> 1</w:t>
            </w:r>
          </w:p>
        </w:tc>
        <w:tc>
          <w:tcPr>
            <w:tcW w:w="461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0.5</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0.333333333</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0.666666667</w:t>
            </w:r>
          </w:p>
          <w:p w:rsidR="009968AD" w:rsidRPr="009968AD" w:rsidRDefault="009968AD" w:rsidP="00CA0393">
            <w:pPr>
              <w:spacing w:after="0" w:line="100" w:lineRule="atLeast"/>
              <w:rPr>
                <w:rFonts w:ascii="Cambria" w:hAnsi="Cambria" w:cs="Cambria"/>
                <w:lang w:val="fr-FR"/>
              </w:rPr>
            </w:pPr>
            <w:r w:rsidRPr="009968AD">
              <w:rPr>
                <w:rFonts w:ascii="Cambria" w:hAnsi="Cambria" w:cs="Cambria"/>
                <w:sz w:val="22"/>
                <w:szCs w:val="22"/>
                <w:lang w:val="fr-FR"/>
              </w:rPr>
              <w:t>0.5</w:t>
            </w:r>
          </w:p>
        </w:tc>
      </w:tr>
    </w:tbl>
    <w:p w:rsidR="009968AD" w:rsidRPr="009968AD" w:rsidRDefault="009968AD" w:rsidP="009968AD">
      <w:pPr>
        <w:rPr>
          <w:rFonts w:ascii="Cambria" w:hAnsi="Cambria" w:cs="Cambria"/>
          <w:sz w:val="22"/>
          <w:szCs w:val="22"/>
          <w:lang w:val="fr-FR"/>
        </w:rPr>
      </w:pPr>
    </w:p>
    <w:p w:rsidR="001F2709" w:rsidRPr="009968AD" w:rsidRDefault="001F2709">
      <w:pPr>
        <w:rPr>
          <w:rFonts w:ascii="Cambria" w:hAnsi="Cambria" w:cs="Cambria"/>
          <w:sz w:val="22"/>
          <w:szCs w:val="22"/>
          <w:lang w:val="fr-FR"/>
        </w:rPr>
      </w:pPr>
    </w:p>
    <w:sectPr w:rsidR="001F2709" w:rsidRPr="009968AD" w:rsidSect="001A37F0">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24D" w:rsidRDefault="00AE624D" w:rsidP="00DC7BA4">
      <w:pPr>
        <w:spacing w:after="0" w:line="240" w:lineRule="auto"/>
      </w:pPr>
      <w:r>
        <w:separator/>
      </w:r>
    </w:p>
  </w:endnote>
  <w:endnote w:type="continuationSeparator" w:id="0">
    <w:p w:rsidR="00AE624D" w:rsidRDefault="00AE624D" w:rsidP="00DC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ejaVu Sans Mono">
    <w:altName w:val="MS Gothic"/>
    <w:charset w:val="8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24D" w:rsidRDefault="00AE624D" w:rsidP="00DC7BA4">
      <w:pPr>
        <w:spacing w:after="0" w:line="240" w:lineRule="auto"/>
      </w:pPr>
      <w:r>
        <w:separator/>
      </w:r>
    </w:p>
  </w:footnote>
  <w:footnote w:type="continuationSeparator" w:id="0">
    <w:p w:rsidR="00AE624D" w:rsidRDefault="00AE624D" w:rsidP="00DC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BA4" w:rsidRDefault="00DC7BA4">
    <w:pPr>
      <w:pStyle w:val="Header"/>
    </w:pPr>
    <w:r w:rsidRPr="00DC7BA4">
      <w:drawing>
        <wp:inline distT="0" distB="0" distL="0" distR="0">
          <wp:extent cx="483079" cy="593964"/>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08" cy="595722"/>
                  </a:xfrm>
                  <a:prstGeom prst="rect">
                    <a:avLst/>
                  </a:prstGeom>
                  <a:noFill/>
                  <a:ln>
                    <a:noFill/>
                  </a:ln>
                </pic:spPr>
              </pic:pic>
            </a:graphicData>
          </a:graphic>
        </wp:inline>
      </w:drawing>
    </w:r>
  </w:p>
  <w:p w:rsidR="00DC7BA4" w:rsidRDefault="00DC7B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06169"/>
    <w:multiLevelType w:val="hybridMultilevel"/>
    <w:tmpl w:val="25E2AC32"/>
    <w:lvl w:ilvl="0" w:tplc="2E0A93E4">
      <w:start w:val="1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E02342"/>
    <w:multiLevelType w:val="multilevel"/>
    <w:tmpl w:val="8D6854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467372F1"/>
    <w:multiLevelType w:val="multilevel"/>
    <w:tmpl w:val="B9CE9CC8"/>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FF21F2"/>
    <w:multiLevelType w:val="multilevel"/>
    <w:tmpl w:val="C564038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968AD"/>
    <w:rsid w:val="000569D9"/>
    <w:rsid w:val="001F2709"/>
    <w:rsid w:val="003133B8"/>
    <w:rsid w:val="00576DEF"/>
    <w:rsid w:val="006109F2"/>
    <w:rsid w:val="00612FA1"/>
    <w:rsid w:val="009968AD"/>
    <w:rsid w:val="00A26977"/>
    <w:rsid w:val="00AE624D"/>
    <w:rsid w:val="00DC7BA4"/>
    <w:rsid w:val="00E36D01"/>
    <w:rsid w:val="00EB50E7"/>
    <w:rsid w:val="00FF5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68AD"/>
    <w:pPr>
      <w:widowControl w:val="0"/>
      <w:suppressAutoHyphens/>
    </w:pPr>
    <w:rPr>
      <w:rFonts w:ascii="Liberation Serif" w:eastAsia="AR PL UMing HK" w:hAnsi="Liberation Serif" w:cs="Lohit Devanagari"/>
      <w:sz w:val="24"/>
      <w:szCs w:val="24"/>
      <w:lang w:eastAsia="zh-CN" w:bidi="hi-IN"/>
    </w:rPr>
  </w:style>
  <w:style w:type="paragraph" w:styleId="Heading2">
    <w:name w:val="heading 2"/>
    <w:basedOn w:val="Normal"/>
    <w:next w:val="Normal"/>
    <w:link w:val="Heading2Char"/>
    <w:rsid w:val="009968AD"/>
    <w:pPr>
      <w:keepNext/>
      <w:keepLines/>
      <w:numPr>
        <w:ilvl w:val="1"/>
        <w:numId w:val="1"/>
      </w:numPr>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68AD"/>
    <w:rPr>
      <w:rFonts w:ascii="Cambria" w:eastAsia="Times New Roman" w:hAnsi="Cambria" w:cs="Times New Roman"/>
      <w:b/>
      <w:bCs/>
      <w:color w:val="4F81BD"/>
      <w:sz w:val="26"/>
      <w:szCs w:val="26"/>
      <w:lang w:eastAsia="zh-CN" w:bidi="hi-IN"/>
    </w:rPr>
  </w:style>
  <w:style w:type="character" w:customStyle="1" w:styleId="StrongEmphasis">
    <w:name w:val="Strong Emphasis"/>
    <w:basedOn w:val="DefaultParagraphFont"/>
    <w:rsid w:val="009968AD"/>
    <w:rPr>
      <w:b/>
      <w:bCs/>
    </w:rPr>
  </w:style>
  <w:style w:type="character" w:styleId="Emphasis">
    <w:name w:val="Emphasis"/>
    <w:rsid w:val="009968AD"/>
    <w:rPr>
      <w:i/>
      <w:iCs/>
    </w:rPr>
  </w:style>
  <w:style w:type="character" w:customStyle="1" w:styleId="Teletype">
    <w:name w:val="Teletype"/>
    <w:rsid w:val="009968AD"/>
    <w:rPr>
      <w:rFonts w:ascii="DejaVu Sans Mono" w:eastAsia="AR PL UMing HK" w:hAnsi="DejaVu Sans Mono" w:cs="Lohit Devanagari"/>
    </w:rPr>
  </w:style>
  <w:style w:type="paragraph" w:customStyle="1" w:styleId="TextBody">
    <w:name w:val="Text Body"/>
    <w:basedOn w:val="Normal"/>
    <w:rsid w:val="009968AD"/>
    <w:pPr>
      <w:spacing w:after="120"/>
    </w:pPr>
  </w:style>
  <w:style w:type="paragraph" w:customStyle="1" w:styleId="HeaderRight">
    <w:name w:val="Header Right"/>
    <w:basedOn w:val="Normal"/>
    <w:rsid w:val="009968AD"/>
    <w:pPr>
      <w:suppressLineNumbers/>
      <w:tabs>
        <w:tab w:val="center" w:pos="4536"/>
        <w:tab w:val="right" w:pos="9072"/>
      </w:tabs>
    </w:pPr>
  </w:style>
  <w:style w:type="paragraph" w:customStyle="1" w:styleId="PreformattedText">
    <w:name w:val="Preformatted Text"/>
    <w:basedOn w:val="Normal"/>
    <w:rsid w:val="009968AD"/>
    <w:pPr>
      <w:spacing w:after="0"/>
    </w:pPr>
    <w:rPr>
      <w:rFonts w:ascii="DejaVu Sans Mono" w:hAnsi="DejaVu Sans Mono"/>
      <w:sz w:val="20"/>
      <w:szCs w:val="20"/>
    </w:rPr>
  </w:style>
  <w:style w:type="paragraph" w:styleId="DocumentMap">
    <w:name w:val="Document Map"/>
    <w:basedOn w:val="Normal"/>
    <w:link w:val="DocumentMapChar"/>
    <w:uiPriority w:val="99"/>
    <w:semiHidden/>
    <w:unhideWhenUsed/>
    <w:rsid w:val="00EB50E7"/>
    <w:pPr>
      <w:spacing w:after="0"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EB50E7"/>
    <w:rPr>
      <w:rFonts w:ascii="Tahoma" w:eastAsia="AR PL UMing HK" w:hAnsi="Tahoma" w:cs="Mangal"/>
      <w:sz w:val="16"/>
      <w:szCs w:val="14"/>
      <w:lang w:eastAsia="zh-CN" w:bidi="hi-IN"/>
    </w:rPr>
  </w:style>
  <w:style w:type="paragraph" w:styleId="NoSpacing">
    <w:name w:val="No Spacing"/>
    <w:link w:val="NoSpacingChar"/>
    <w:uiPriority w:val="1"/>
    <w:qFormat/>
    <w:rsid w:val="00E36D01"/>
    <w:pPr>
      <w:spacing w:after="0" w:line="240" w:lineRule="auto"/>
    </w:pPr>
    <w:rPr>
      <w:rFonts w:eastAsiaTheme="minorEastAsia"/>
      <w:lang w:val="fr-FR" w:eastAsia="fr-FR"/>
    </w:rPr>
  </w:style>
  <w:style w:type="character" w:customStyle="1" w:styleId="NoSpacingChar">
    <w:name w:val="No Spacing Char"/>
    <w:basedOn w:val="DefaultParagraphFont"/>
    <w:link w:val="NoSpacing"/>
    <w:uiPriority w:val="1"/>
    <w:rsid w:val="00E36D01"/>
    <w:rPr>
      <w:rFonts w:eastAsiaTheme="minorEastAsia"/>
      <w:lang w:val="fr-FR" w:eastAsia="fr-FR"/>
    </w:rPr>
  </w:style>
  <w:style w:type="paragraph" w:styleId="BalloonText">
    <w:name w:val="Balloon Text"/>
    <w:basedOn w:val="Normal"/>
    <w:link w:val="BalloonTextChar"/>
    <w:uiPriority w:val="99"/>
    <w:semiHidden/>
    <w:unhideWhenUsed/>
    <w:rsid w:val="00E36D0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6D01"/>
    <w:rPr>
      <w:rFonts w:ascii="Tahoma" w:eastAsia="AR PL UMing HK" w:hAnsi="Tahoma" w:cs="Mangal"/>
      <w:sz w:val="16"/>
      <w:szCs w:val="14"/>
      <w:lang w:eastAsia="zh-CN" w:bidi="hi-IN"/>
    </w:rPr>
  </w:style>
  <w:style w:type="paragraph" w:styleId="Header">
    <w:name w:val="header"/>
    <w:basedOn w:val="Normal"/>
    <w:link w:val="HeaderChar"/>
    <w:uiPriority w:val="99"/>
    <w:unhideWhenUsed/>
    <w:rsid w:val="00DC7BA4"/>
    <w:pPr>
      <w:tabs>
        <w:tab w:val="center" w:pos="4703"/>
        <w:tab w:val="right" w:pos="9406"/>
      </w:tabs>
      <w:spacing w:after="0" w:line="240" w:lineRule="auto"/>
    </w:pPr>
    <w:rPr>
      <w:rFonts w:cs="Mangal"/>
      <w:szCs w:val="21"/>
    </w:rPr>
  </w:style>
  <w:style w:type="character" w:customStyle="1" w:styleId="HeaderChar">
    <w:name w:val="Header Char"/>
    <w:basedOn w:val="DefaultParagraphFont"/>
    <w:link w:val="Header"/>
    <w:uiPriority w:val="99"/>
    <w:rsid w:val="00DC7BA4"/>
    <w:rPr>
      <w:rFonts w:ascii="Liberation Serif" w:eastAsia="AR PL UMing HK" w:hAnsi="Liberation Serif" w:cs="Mangal"/>
      <w:sz w:val="24"/>
      <w:szCs w:val="21"/>
      <w:lang w:eastAsia="zh-CN" w:bidi="hi-IN"/>
    </w:rPr>
  </w:style>
  <w:style w:type="paragraph" w:styleId="Footer">
    <w:name w:val="footer"/>
    <w:basedOn w:val="Normal"/>
    <w:link w:val="FooterChar"/>
    <w:uiPriority w:val="99"/>
    <w:semiHidden/>
    <w:unhideWhenUsed/>
    <w:rsid w:val="00DC7BA4"/>
    <w:pPr>
      <w:tabs>
        <w:tab w:val="center" w:pos="4703"/>
        <w:tab w:val="right" w:pos="9406"/>
      </w:tabs>
      <w:spacing w:after="0" w:line="240" w:lineRule="auto"/>
    </w:pPr>
    <w:rPr>
      <w:rFonts w:cs="Mangal"/>
      <w:szCs w:val="21"/>
    </w:rPr>
  </w:style>
  <w:style w:type="character" w:customStyle="1" w:styleId="FooterChar">
    <w:name w:val="Footer Char"/>
    <w:basedOn w:val="DefaultParagraphFont"/>
    <w:link w:val="Footer"/>
    <w:uiPriority w:val="99"/>
    <w:semiHidden/>
    <w:rsid w:val="00DC7BA4"/>
    <w:rPr>
      <w:rFonts w:ascii="Liberation Serif" w:eastAsia="AR PL UMing HK" w:hAnsi="Liberation Serif" w:cs="Mangal"/>
      <w:sz w:val="24"/>
      <w:szCs w:val="21"/>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ejaVu Sans Mono">
    <w:altName w:val="MS Gothic"/>
    <w:charset w:val="8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45CC"/>
    <w:rsid w:val="007B45CC"/>
    <w:rsid w:val="00AE6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26D536202F44B9A8D99EA449584801">
    <w:name w:val="4926D536202F44B9A8D99EA449584801"/>
    <w:rsid w:val="007B45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Bonne chance !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INPT</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journées Nationales des Jeunes Développeurs</dc:title>
  <dc:subject>Problèmes pour le Real Time</dc:subject>
  <dc:creator>hWX191520</dc:creator>
  <cp:lastModifiedBy>hWX191520</cp:lastModifiedBy>
  <cp:revision>13</cp:revision>
  <dcterms:created xsi:type="dcterms:W3CDTF">2014-04-26T23:52:00Z</dcterms:created>
  <dcterms:modified xsi:type="dcterms:W3CDTF">2014-04-27T07:37:00Z</dcterms:modified>
</cp:coreProperties>
</file>