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المكاملة بالتجزئة: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مستمرتان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1</m:t>
                      </m:r>
                    </m:sub>
                    <m:sup>
                      <m:r>
                        <m:t>e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4922687e27f7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وباستعمال خطية التكامل والسؤال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9659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114086e600e74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الطرف الثاني يساوي: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8aaf3251091d5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الدوال الأصلية: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t>9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551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d0a8747650bae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cf3d32e33a06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ويقطعه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وحدة المساحة: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6836" cy="25466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7176ed0f45b0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6836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3c81f5c7e5db5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4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62656" cy="19568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f994e85aa136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56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5c07305d9776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(الدالتان قابلتان للاشتقاق ومشتقتاهما 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8196" cy="2432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60f42e9a971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19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 بالسنتيمتر المربع 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5f8a7935a53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r>
                      <m:t>h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27569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1fa057937620f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2756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ed5ee3a58097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e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25191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52b8295a883e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95444" cy="11384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6101e87935e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544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5437e56f7084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1448" cy="185623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8eb4071a15b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b9e9acef59c2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3317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990b18c511c5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3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حقيقي موجب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d6129ed74dbd5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432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f9be066d6112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كثير حدود من الدرجة الثانية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إشارته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92811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ebcfbc399af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المنحنيان 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المحدد بالمنحنيين محصور بين نقطتي التقاطع،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وعليه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  <m:r>
                          <m:t>e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25466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86032b59d773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1ba2ddf1785a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23820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4261893becee8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2382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من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fbe0d877198bc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n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n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(إيجابية التكامل).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rtl/>
              </w:rPr>
              <w:t xml:space="preserve">(طريقة ثانية: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4493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e651c1983825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الحقيقي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3d3c0e95aba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ثابتة لا تتعلق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) كلها تساوي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2017</m:t>
                    </m:r>
                    <m:r>
                      <m:t> 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1168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fefec56ea6c1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(الحيز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الدورة العادية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5910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c13488857a5a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19431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da99df7e67dd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35f614f85d81c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n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8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2448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31c4c547280d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التكامل التالي: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r>
                    <m:t>h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تماما،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7c1a70a5cd2dd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(بـ u.a)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45059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d83dee3e66dda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لحامل محور الفواصل في نقطتين يطلب تعيين فاصلتيهما.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عبارة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المماس لمنحنى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(كلاهما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المنحنى يقبل مماسين أفقيين عند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)، 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السابقة: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وهذه الدالة ليست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صحّحنا العبارة بإضافة الحد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؛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(وكل الدوال الأصلية: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 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 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 </w:t>
            </w:r>
            <m:oMath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7db5f4e5b1f2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e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286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f97d7e65cdc7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325f4410a5d54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بسبب القيمة المطلقة نستعمل علاقة شال: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078992" cy="226314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c10aa684ca35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المحدود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c01c6a72ecde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3969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937d6253d99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 القيمة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1، والصواب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والدالة معرفة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مقدرة بوحدة المساحة.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0849b645267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8296" cy="202539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b05b3f5e4f3c3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29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α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قيمة تقريبية: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6452926f53f2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f655cd59b8d54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56946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2ac0a4db276b2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569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0d6bc2de0e34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5707" cy="2235707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e01e02424bcf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707" cy="2235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24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7210e04ead8e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321ae77a738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648e25ead25fd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الحد الأول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414c25b2fa6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بالتجزئة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السؤال 1):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7e9d27e3b95ac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a1369c5c4ac5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البياني.</w:t>
            </w:r>
          </w:p>
          <w:p>
            <w:pPr>
              <w:bidi/>
            </w:pP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ed9ff28e1400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وتحته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d>
                                      <m:dPr>
                                        <m:begChr m:val="("/>
                                        <m:endChr m:val=")"/>
                                        <m:sepChr m:val=""/>
                                        <m:grow/>
                                      </m:dPr>
                                      <m:e>
                                        <m: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+</m:t>
                                        </m:r>
                                        <m:r>
                                          <m:t>2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fdef13e34f952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21945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8054fb39986d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h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2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α</m:t>
                  </m:r>
                </m:e>
              </m:d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28ab1d5e6a681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224485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eef13f344966f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 مكبر لأن الحيز صغير.)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0edcf2a4337df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609df7a3242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28142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ad7e376bc98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cac469cc3742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‎$$K'(x)=-x+1+(x-1)\ln x=f(x)-x.\qquad\textcolor{cRem}{\checkmark}$$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32988ed2ee606d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194767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b9d7519ecf9ac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حصرا للعدد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فبالمكاملة (الحفاظ على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I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t>  </m:t>
                </m:r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9cca15de2c109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212597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e57a57264dea60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2125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J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أطراف 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؛ فعلا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باستخدام جواب السؤال (أ)، 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)، وحسب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f417c89cb6b8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3160" cy="227228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5f0efa280d41b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22722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الدوال مستمرة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فبمكاملة الحصر (أ) (المتباينات تامة لأن الدوال مستمرة وغير متساوية):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2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S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فالتكامل يمثل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9388b01ce7a1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317296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177932f5f1fa0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 مستمرة):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النص لا يذكر وحدة الطول؛ نعتبرها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وهو ما يعطي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المنسجمة مع الشرط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d3ed123824be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476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d4655058d10801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مرسوم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Δ</m:t>
                            </m:r>
                          </m:sub>
                        </m:sSub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λ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λ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تحقق الشرط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الدورة الاستثنائية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1d2c87aa5d7d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4852" cy="256946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9710fa879601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85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احسب 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13385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4e04a341d9f1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68779" cy="27843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973c41513adc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779" cy="2784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β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β</m:t>
                    </m:r>
                  </m:sub>
                  <m:sup>
                    <m:r>
                      <m:t>3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اتجاه تغير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3fa297ba5153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24485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8b20b7ce3a332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S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(عدديا: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e4c7db268953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176936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c9e7205b060ad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68f72921ecacd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56946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03e7693610cb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الحد 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الأصلية المطلوبة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e72fad37794fc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57860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5063b74068409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92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sup>
                </m:sSup>
                <m:r>
                  <m:t>  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الأصلية: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4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3fffdedf7c89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1945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248680d6c2586a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(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مقدرة بوحدة المساحة.)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البسط: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موجب خارج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داخله (ما عدا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المقام: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بضرب الإشارات (مع الإشارة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أمام الكسر) نحصل على الجدول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35915ec31e883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والحيّز المطلوب (مظلل، مرسوم من أجل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سنجدها في (ب)):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322783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96c1d3c9e037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حسب جدول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b6aa4b46655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 للمكامَل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✓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 استنتج أنها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أحسب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هندسيا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(الحدان مرتبان) فإنه حسب موجبية التكامل: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خطية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المكامَل سالب،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 وبما أنها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فبضرب أطراف الحصر السابق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 مع 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d081c4a629e8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22311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d23a1daa7e6f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الحصر السابق:</w:t>
            </w:r>
          </w:p>
          <w:p>
            <w:pPr>
              <w:bidi/>
              <w:jc w:val="center"/>
            </w:pP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 أي 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244</m:t>
              </m:r>
              <m:r>
                <m:t> 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قبلها وموجبة بعدها،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فعلا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086f2ef90158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b3db8bf553926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565d34147697a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وحسب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  <m:r>
                  <m:t> 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بوحدة المساحة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(نقبل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تبرير الإشارة المقبولة: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تبلغ قيمتها الكبرى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ceecd7440993c9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1655063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2aa6721af4f18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16550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92f500a9c4502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66f89fb808868a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37460" cy="19431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5d5e1d8e944660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الفعلية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(علما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بأخذ 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ثم 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00984" cy="153162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98948fee28024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0984" cy="1531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العدد الحقيقي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3b23f07f738591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23113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c0d083348dafd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58e24090475fd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α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؛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الصغرى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2e00e764175f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1824228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d30017ed1bc8c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1</m:t>
                </m:r>
                <m:r>
                  <m:t> 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تماما. 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الفواصل مماسا له 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حد المجال،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وأصلية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8152ab5ce43f1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4044</m:t>
              </m:r>
              <m:r>
                <m:rPr>
                  <m:sty m:val="p"/>
                </m:rPr>
                <m:t>+</m:t>
              </m:r>
              <m:r>
                <m:t>2024</m:t>
              </m:r>
              <m:r>
                <m:rPr>
                  <m:sty m:val="p"/>
                </m:rPr>
                <m:t>ln</m:t>
              </m:r>
              <m:r>
                <m:t>2023</m:t>
              </m:r>
              <m:r>
                <m:rPr>
                  <m:sty m:val="p"/>
                </m:rPr>
                <m:t>+</m:t>
              </m:r>
              <m:r>
                <m:t>4042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ln</m:t>
              </m:r>
              <m:r>
                <m:t>2022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2022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2021</m:t>
                  </m:r>
                  <m:r>
                    <m:rPr>
                      <m:sty m:val="p"/>
                    </m:rPr>
                    <m:t>;</m:t>
                  </m:r>
                  <m:r>
                    <m:t>2022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(بوحدة المساحة):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</w:p>
          <w:p>
            <w:pPr>
              <w:bidi/>
            </w:pPr>
            <w:r>
              <w:rPr>
                <w:rtl/>
              </w:rPr>
              <w:t xml:space="preserve">(الشكل يوضح الحيّز الموافق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الحيّز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مماثل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19272" cy="144932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d2421d2b7c2e6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92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نعتبر: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λ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ln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 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6a3122d5ec40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633472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1b82fd1aaee936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الحيّز (اللونان معا) محددا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ومساحته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 هذه المساحة تساوي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d1b67fc01902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15956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5db83b524c1c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أصلية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فبالمطابقة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16854f660e25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3223262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16e6f3ed6f909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32232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الحصر الصارم (1-ب)، وبالمكاملة (الدوال مستمرة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α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وحدة الطول غير مذكورة في النص الأصلي بينما الجواب المطلوب بـ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أضفنا «الوحدة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cm</m:t>
                    </m:r>
                  </m:oMath>
                  <w:r>
                    <w:rPr>
                      <w:rtl/>
                    </w:rPr>
                    <w:t xml:space="preserve">»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سالبة 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bdfadd81dae7f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الجدول السابق):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348b1170cb1a5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8e2c8eb0a1bc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وبوضع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α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 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t> </m:t>
                </m:r>
                <m:r>
                  <m:t>x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الإشارة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. المنحنيان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a18a0954ab0bb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d54a78467145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3805d9c486e7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159105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a627400c482f1c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α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4565d1b41cbf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t> 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كبرى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77393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ddfb771aa6574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بمكاملة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وبتبسيط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den>
              </m:f>
            </m:oMath>
            <w:r>
              <w:rPr>
                <w:rtl/>
              </w:rPr>
              <w:t xml:space="preserve">، ومنه الحصر العددي: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موجبية التكامل (والدالة مستمرة غير معدومة):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الفرق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a638a5aa4f10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670048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360bc4cf8ec27c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بدلالة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f</m:t>
                          </m:r>
                        </m:e>
                      </m:nary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 لأن مميزه سالب.)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ثم متناقصة،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87563c4211820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6916" cy="2286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bbfbd4ec424481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916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(أ) بـ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 القيمة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</m:sub>
                <m:sup>
                  <m:r>
                    <m:t>α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t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الدائرة ذات المركز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القيمة المضبوطة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، أعط حصرا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t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t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 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✓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α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129a4ccdd6e99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5243" cy="2171699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22ccaa7f3831c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243" cy="21716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بالتناظر، وهو المعطى.)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9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  <m:r>
                              <m:t>α</m:t>
                            </m:r>
                          </m:num>
                          <m:den>
                            <m:r>
                              <m:t>π</m:t>
                            </m:r>
                          </m:den>
                        </m:f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345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]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[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بالنسبة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بالنسبة لـ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531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531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532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140</m:t>
                        </m:r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e70b4a2afadb7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134874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7465f2f925342b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4b7a7ceeb8b6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r>
                    <m:t>d</m:t>
                  </m:r>
                </m:e>
              </m:nary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sub>
                      <m:sup>
                        <m:r>
                          <m:t>e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(الجدول السابق)، فالتكامل سالب،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الحيّز المحصور بين المنحنيين: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233629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a46b4c3cfe665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2336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أحسب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النص يعطي سؤال المساحة فقط؛ أضفنا المعطى «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متزايدة تماما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» (من دراسة تغيرات الدالة في التمرين الأصلي) لتبرير الإشارة.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e1b2fe5929cc62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71119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d3d1cd16e4b19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711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دالة 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t>e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الحيّز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a7ada523bca57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5973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0be79d41a118f9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59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باستعمال المكاملة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أصغر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t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3e52166c3f824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bfb127d0119e9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باستعمال التكامل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تحقق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t</m:t>
                            </m:r>
                          </m:num>
                          <m:den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(بحذف الثابت):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e9256cc88dc7d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168249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362a1f94e53f97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52"/>
      <w:footerReference w:type="default" r:id="rId15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header" Target="header1.xml"/><Relationship Id="rId15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2026-10-23T12:58:22Z</dcterms:created>
  <dcterms:modified xsi:type="dcterms:W3CDTF">2026-10-23T12:58:22Z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