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مذكرات محور: الإحصاء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السنة الأولى ثانوي – جذع مشترك علوم وتكنولوجيا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5 مذكرات (10 ساعات) – السنة الدراسية 2026-2027</w:t>
            </w:r>
          </w:p>
        </w:tc>
      </w:tr>
    </w:tbl>
    <w:p>
      <w:pPr>
        <w:bidi/>
        <w:spacing w:before="12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يتضمن هذا العمل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مفردات الإحصاء والتوزيعات التكرارية.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التمثيلات البيانية: أعمدة ، دائري ، مضلع ، مدرج تكراري.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مؤشرات الموقع: الوسط الحسابي ، المنوال ، الوسيط.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مؤشرات التشتت: المدى ، الانحراف المتوسط ، الانحراف المعياري ، الانحراف الربعي.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تذبذب العينات والمحاكاة.</w:t>
            </w:r>
          </w:p>
          <w:p>
            <w:pPr>
              <w:bidi/>
            </w:pPr>
            <w:r>
              <w:rPr>
                <w:rtl/>
              </w:rPr>
              <w:t xml:space="preserve">مراجع النشاطات: الكتاب المدرسي للسنة الأولى ثانوي جذع مشترك علوم وتكنولوجيا (باب الإحصاء ص 139–140).</w:t>
            </w:r>
          </w:p>
        </w:tc>
      </w:tr>
    </w:tbl>
    <w:p>
      <w:pPr>
        <w:bidi/>
        <w:spacing w:before="0" w:after="0"/>
      </w:pPr>
    </w:p>
    <w:p>
      <w:pPr>
        <w:bidi/>
      </w:pPr>
      <w:r>
        <w:rPr>
          <w:rtl/>
        </w:rPr>
        <w:br w:type="page"/>
      </w:r>
    </w:p>
    <w:p>
      <w:pPr>
        <w:numPr>
          <w:ilvl w:val="0"/>
          <w:numId w:val="1002"/>
        </w:numPr>
        <w:bidi/>
      </w:pPr>
      <w:r>
        <w:rPr>
          <w:rtl/>
        </w:rPr>
        <w:t xml:space="preserve">الإحصاء في المتوسط (التكرار ، التواتر).</w:t>
      </w:r>
    </w:p>
    <w:p>
      <w:pPr>
        <w:numPr>
          <w:ilvl w:val="0"/>
          <w:numId w:val="1003"/>
        </w:numPr>
        <w:bidi/>
      </w:pPr>
      <w:r>
        <w:rPr>
          <w:rtl/>
        </w:rPr>
        <w:t xml:space="preserve">التمييز بين ميزة كمية وميزة نوعية ، متقطعة ومستمرة.</w:t>
      </w:r>
    </w:p>
    <w:p>
      <w:pPr>
        <w:numPr>
          <w:ilvl w:val="0"/>
          <w:numId w:val="1003"/>
        </w:numPr>
        <w:bidi/>
      </w:pPr>
      <w:r>
        <w:rPr>
          <w:rtl/>
        </w:rPr>
        <w:t xml:space="preserve">حساب التكرارات والتواترات والتكرارات المجمعة.</w:t>
      </w:r>
    </w:p>
    <w:p>
      <w:pPr>
        <w:bidi/>
      </w:pPr>
      <w:r>
        <w:rPr>
          <w:rtl/>
        </w:rPr>
        <w:t xml:space="preserve">المنهاج ، الكتاب المدرسي ، مراجع ، الحاسبة العلمية.</w:t>
      </w:r>
    </w:p>
    <w:p>
      <w:pPr>
        <w:bidi/>
      </w:pPr>
      <w:r>
        <w:rPr>
          <w:rtl/>
        </w:rPr>
        <w:br w:type="page"/>
      </w:r>
    </w:p>
    <w:p>
      <w:pPr>
        <w:numPr>
          <w:ilvl w:val="0"/>
          <w:numId w:val="1004"/>
        </w:numPr>
        <w:bidi/>
      </w:pPr>
      <w:r>
        <w:rPr>
          <w:rtl/>
        </w:rPr>
        <w:t xml:space="preserve">التوزيعات التكرارية.</w:t>
      </w:r>
    </w:p>
    <w:p>
      <w:pPr>
        <w:numPr>
          <w:ilvl w:val="0"/>
          <w:numId w:val="1005"/>
        </w:numPr>
        <w:bidi/>
      </w:pPr>
      <w:r>
        <w:rPr>
          <w:rtl/>
        </w:rPr>
        <w:t xml:space="preserve">اختيار التمثيل المناسب لسلسلة إحصائية وإنجازه.</w:t>
      </w:r>
    </w:p>
    <w:p>
      <w:pPr>
        <w:numPr>
          <w:ilvl w:val="0"/>
          <w:numId w:val="1005"/>
        </w:numPr>
        <w:bidi/>
      </w:pPr>
      <w:r>
        <w:rPr>
          <w:rtl/>
        </w:rPr>
        <w:t xml:space="preserve">قراءة تمثيل بياني.</w:t>
      </w:r>
    </w:p>
    <w:p>
      <w:pPr>
        <w:bidi/>
      </w:pPr>
      <w:r>
        <w:rPr>
          <w:rtl/>
        </w:rPr>
        <w:t xml:space="preserve">المنهاج ، الكتاب المدرسي ، مراجع ، الحاسبة العلمية.</w:t>
      </w:r>
    </w:p>
    <w:p>
      <w:pPr>
        <w:bidi/>
      </w:pPr>
      <w:r>
        <w:rPr>
          <w:rtl/>
        </w:rPr>
        <w:br w:type="page"/>
      </w:r>
    </w:p>
    <w:p>
      <w:pPr>
        <w:numPr>
          <w:ilvl w:val="0"/>
          <w:numId w:val="1006"/>
        </w:numPr>
        <w:bidi/>
      </w:pPr>
      <w:r>
        <w:rPr>
          <w:rtl/>
        </w:rPr>
        <w:t xml:space="preserve">التوزيعات التكرارية.</w:t>
      </w:r>
    </w:p>
    <w:p>
      <w:pPr>
        <w:numPr>
          <w:ilvl w:val="0"/>
          <w:numId w:val="1007"/>
        </w:numPr>
        <w:bidi/>
      </w:pPr>
      <w:r>
        <w:rPr>
          <w:rtl/>
        </w:rPr>
        <w:t xml:space="preserve">حساب الوسط الحسابي وخواصه.</w:t>
      </w:r>
    </w:p>
    <w:p>
      <w:pPr>
        <w:numPr>
          <w:ilvl w:val="0"/>
          <w:numId w:val="1007"/>
        </w:numPr>
        <w:bidi/>
      </w:pPr>
      <w:r>
        <w:rPr>
          <w:rtl/>
        </w:rPr>
        <w:t xml:space="preserve">تعيين المنوال والوسيط لسلسلة متقطعة أو مستمرة.</w:t>
      </w:r>
    </w:p>
    <w:p>
      <w:pPr>
        <w:bidi/>
      </w:pPr>
      <w:r>
        <w:rPr>
          <w:rtl/>
        </w:rPr>
        <w:t xml:space="preserve">المنهاج ، الكتاب المدرسي ، مراجع ، الحاسبة العلمية.</w:t>
      </w:r>
    </w:p>
    <w:p>
      <w:pPr>
        <w:bidi/>
      </w:pPr>
      <w:r>
        <w:rPr>
          <w:rtl/>
        </w:rPr>
        <w:br w:type="page"/>
      </w:r>
    </w:p>
    <w:p>
      <w:pPr>
        <w:numPr>
          <w:ilvl w:val="0"/>
          <w:numId w:val="1008"/>
        </w:numPr>
        <w:bidi/>
      </w:pPr>
      <w:r>
        <w:rPr>
          <w:rtl/>
        </w:rPr>
        <w:t xml:space="preserve">مؤشرات الموقع.</w:t>
      </w:r>
    </w:p>
    <w:p>
      <w:pPr>
        <w:numPr>
          <w:ilvl w:val="0"/>
          <w:numId w:val="1009"/>
        </w:numPr>
        <w:bidi/>
      </w:pPr>
      <w:r>
        <w:rPr>
          <w:rtl/>
        </w:rPr>
        <w:t xml:space="preserve">حساب مؤشرات التشتت وتفسيرها.</w:t>
      </w:r>
    </w:p>
    <w:p>
      <w:pPr>
        <w:numPr>
          <w:ilvl w:val="0"/>
          <w:numId w:val="1009"/>
        </w:numPr>
        <w:bidi/>
      </w:pPr>
      <w:r>
        <w:rPr>
          <w:rtl/>
        </w:rPr>
        <w:t xml:space="preserve">تلخيص سلسلة بالثنائية (الوسط ، الانحراف المعياري).</w:t>
      </w:r>
    </w:p>
    <w:p>
      <w:pPr>
        <w:bidi/>
      </w:pPr>
      <w:r>
        <w:rPr>
          <w:rtl/>
        </w:rPr>
        <w:t xml:space="preserve">المنهاج ، الكتاب المدرسي ، مراجع ، الحاسبة العلمية.</w:t>
      </w:r>
    </w:p>
    <w:p>
      <w:pPr>
        <w:bidi/>
      </w:pPr>
      <w:r>
        <w:rPr>
          <w:rtl/>
        </w:rPr>
        <w:br w:type="page"/>
      </w:r>
    </w:p>
    <w:p>
      <w:pPr>
        <w:numPr>
          <w:ilvl w:val="0"/>
          <w:numId w:val="1010"/>
        </w:numPr>
        <w:bidi/>
      </w:pPr>
      <w:r>
        <w:rPr>
          <w:rtl/>
        </w:rPr>
        <w:t xml:space="preserve">التواترات.</w:t>
      </w:r>
    </w:p>
    <w:p>
      <w:pPr>
        <w:numPr>
          <w:ilvl w:val="0"/>
          <w:numId w:val="1011"/>
        </w:numPr>
        <w:bidi/>
      </w:pPr>
      <w:r>
        <w:rPr>
          <w:rtl/>
        </w:rPr>
        <w:t xml:space="preserve">ملاحظة تذبذب التواترات من عينة إلى أخرى.</w:t>
      </w:r>
    </w:p>
    <w:p>
      <w:pPr>
        <w:numPr>
          <w:ilvl w:val="0"/>
          <w:numId w:val="1011"/>
        </w:numPr>
        <w:bidi/>
      </w:pPr>
      <w:r>
        <w:rPr>
          <w:rtl/>
        </w:rPr>
        <w:t xml:space="preserve">محاكاة تجربة بسيطة وملاحظة استقرار التواترات.</w:t>
      </w:r>
    </w:p>
    <w:p>
      <w:pPr>
        <w:bidi/>
      </w:pPr>
      <w:r>
        <w:rPr>
          <w:rtl/>
        </w:rPr>
        <w:t xml:space="preserve">المنهاج ، الكتاب المدرسي ، مراجع ، الحاسبة العلمية.</w:t>
      </w:r>
    </w:p>
    <w:sectPr>
      <w:headerReference w:type="default" r:id="rId9"/>
      <w:footerReference w:type="default" r:id="rId10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مذكرات محور: الإحصاء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الأولى ثانوي – جذع مشترك علوم وتكنولوجيا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6"/>
      <w:szCs w:val="26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2026-10-26T21:29:40Z</dcterms:created>
  <dcterms:modified xsi:type="dcterms:W3CDTF">2026-10-26T21:29:40Z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