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الاشتقاقية والاستمرارية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9 مذكرات (18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تذكير: العدد المشتق ، المماس ، مشتقات الدوال المألوفة.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الاستمرارية.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مبرهنة القيم المتوسطة.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مشتق دالة مركبة.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المشتقات المتتابعة ، نقطة الانعطاف.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اتجاه التغير ، القيم الحدية ، التقريب التآلفي.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توظيف المشتقات لحل مشكلات.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الدوال المثلثية.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الثالثة ثانوي ، الجزء الأول (باب النهايات والاستمرارية ص 7–36 ، باب الاشتقاقية ص 40–70).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الاشتقاقية (2 ع ت).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حساب مشتقة دالة ، وتعيين معادلة المماس عند نقطة.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النهايات (2 ع ت) ، الاشتقاقية.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التعرف على دالة مستمرة بيانياً وجبرياً.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الاستمرارية ، اتجاه التغير.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إثبات وجود حل للمعادلة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ووحدانيته ، وحصره.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مشتقات الدوال المألوفة ، تركيب دالتين.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حساب مشتقات الدوال</w:t>
      </w:r>
      <w:r>
        <w:rPr>
          <w:rtl/>
        </w:rPr>
        <w:t xml:space="preserve"> </w:t>
      </w:r>
      <m:oMath>
        <m:r>
          <m:t>g</m:t>
        </m:r>
        <m:r>
          <m:rPr>
            <m:sty m:val="p"/>
          </m:rPr>
          <m:t>∘</m:t>
        </m:r>
        <m:r>
          <m:t>u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t>n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r>
              <m:t>u</m:t>
            </m:r>
          </m:e>
        </m:rad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حساب المشتقات ، معادلة المماس.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حساب المشتقة الثانية ، وتعيين نقطة انعطاف منحنٍ.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المشتقات ، القيم الحدية المحلية (2 ع ت).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دراسة اتجاه تغير دالة ، وتعيين قيمها الحدية.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استعمال التقريب التآلفي لحساب قيم مقربة.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4"/>
        </w:numPr>
        <w:bidi/>
      </w:pPr>
      <w:r>
        <w:rPr>
          <w:rtl/>
        </w:rPr>
        <w:t xml:space="preserve">دراسة اتجاه التغير ، القيم الحدية.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دراسة دوال كثيرات حدود ، ناطقة ، صماء ، وحل مسائل استمثال.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6"/>
        </w:numPr>
        <w:bidi/>
      </w:pPr>
      <w:r>
        <w:rPr>
          <w:rtl/>
        </w:rPr>
        <w:t xml:space="preserve">حساب المثلثات ، مشتق دالة مركبة.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حساب مشتقات الدوال المثلثية ، ودراسة دالة مثلثية على دور.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8"/>
        </w:numPr>
        <w:bidi/>
      </w:pPr>
      <w:r>
        <w:rPr>
          <w:rtl/>
        </w:rPr>
        <w:t xml:space="preserve">مشتقات الدوال المألوفة.</w:t>
      </w:r>
    </w:p>
    <w:p>
      <w:pPr>
        <w:numPr>
          <w:ilvl w:val="0"/>
          <w:numId w:val="1019"/>
        </w:numPr>
        <w:bidi/>
      </w:pPr>
      <w:r>
        <w:rPr>
          <w:rtl/>
        </w:rPr>
        <w:t xml:space="preserve">حل معادلات تفاضلية من الشكل</w:t>
      </w:r>
      <w:r>
        <w:rPr>
          <w:rtl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، وتعيين الحل الذي يحقق شرطاً ابتدائياً.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الاشتقاقية والاستمرارية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2026-10-26T23:03:34Z</dcterms:created>
  <dcterms:modified xsi:type="dcterms:W3CDTF">2026-10-26T23:03:34Z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