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الدوال المرجعية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الأولى ثانوي – جذع مشترك علوم وتكنولوجيا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6 مذكرات (12 ساعة)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الدالة التآلفية ونسبة التزايد.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الدالة مربع والتمثيل بالاعتماد على دالة مرجعية.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الدالة مقلوب.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الدالة الجذر التربيعي والدالة القيمة المطلقة.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الدائرة المثلثية والراديان.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جيب وجيب تمام عدد حقيقي ، الدالتان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مراجع النشاطات: الكتاب المدرسي للسنة الأولى ثانوي جذع مشترك علوم وتكنولوجيا (باب الدوال المرجعية ص 82–83).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23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1 ج م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 المرجعية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الدالة التآلفية ونسبة التزايد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حساب نسبة تزايد دالة واستعمالها لدراسة اتجاه التغير.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تمثيل دالة تآلفية.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3"/>
              </w:numPr>
              <w:bidi/>
              <w:jc w:val="left"/>
            </w:pPr>
            <w:r>
              <w:rPr>
                <w:rtl/>
              </w:rPr>
              <w:t xml:space="preserve">معادلة مستقيم ومعامل التوجيه.</w:t>
            </w:r>
          </w:p>
          <w:p>
            <w:pPr>
              <w:numPr>
                <w:ilvl w:val="0"/>
                <w:numId w:val="1003"/>
              </w:numPr>
              <w:bidi/>
              <w:jc w:val="left"/>
            </w:pPr>
            <w:r>
              <w:rPr>
                <w:rtl/>
              </w:rPr>
              <w:t xml:space="preserve">اتجاه تغير دالة.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من الحياة اليومية.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تعريفة سيارة أجرة:</w:t>
            </w:r>
            <w:r>
              <w:rPr>
                <w:rtl/>
              </w:rPr>
              <w:t xml:space="preserve"> </w:t>
            </w:r>
            <m:oMath>
              <m:r>
                <m:t>100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 للركوب و</w:t>
            </w:r>
            <w:r>
              <w:rPr>
                <w:rtl/>
              </w:rPr>
              <w:t xml:space="preserve"> </w:t>
            </w:r>
            <m:oMath>
              <m:r>
                <m:t>40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 لكل كيلومتر. ما ثمن رحلة طولها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km؟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عمل ثنائي.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40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100</m:t>
              </m:r>
            </m:oMath>
            <w:r>
              <w:rPr>
                <w:rtl/>
              </w:rPr>
              <w:t xml:space="preserve">: دالة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تآلفية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من أجل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40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40</m:t>
              </m:r>
            </m:oMath>
            <w:r>
              <w:rPr>
                <w:rtl/>
              </w:rPr>
              <w:t xml:space="preserve">: الزيادة في الثمن متناسبة مع الزيادة في المسافة.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كلما زادت المسافة زاد الثمن.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نربط نسبة التزايد بمعامل التوجيه.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[نسبة التزايد]</w:t>
            </w:r>
            <w:r>
              <w:rPr>
                <w:rtl/>
              </w:rPr>
              <w:t xml:space="preserve"> 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عددين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:  </w:t>
            </w:r>
            <m:oMath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إذا كانت نسبة التزايد موجبة تماماً على 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تماماً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وإذا كانت سالبة تماماً فهي متناقصة تماماً.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[الدالة التآلفية]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نسبة تزايدها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وتمثيلها مستقيم معامل توجيهه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: نسبة التزايد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تماماً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الدالة الخطية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a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 خاصة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 ومنحناها يشمل المبدأ.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① ادرس اتجاه تغير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 ② عيّن الدالة التآلفية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① متزايدة تماماً (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 ؛ ②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24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1 ج م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 المرجعية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الدالة مربع والتمثيل بالاعتماد على دالة مرجعية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دراسة اتجاه تغير الدالة مربع وتمثيلها.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استعمال الدالة مربع لمقارنة أعداد.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تمثيل دالة بالاعتماد على الدالة مربع.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5"/>
              </w:numPr>
              <w:bidi/>
              <w:jc w:val="left"/>
            </w:pPr>
            <w:r>
              <w:rPr>
                <w:rtl/>
              </w:rPr>
              <w:t xml:space="preserve">نسبة التزايد.</w:t>
            </w:r>
          </w:p>
          <w:p>
            <w:pPr>
              <w:numPr>
                <w:ilvl w:val="0"/>
                <w:numId w:val="1005"/>
              </w:numPr>
              <w:bidi/>
              <w:jc w:val="left"/>
            </w:pPr>
            <w:r>
              <w:rPr>
                <w:rtl/>
              </w:rPr>
              <w:t xml:space="preserve">المتطابقات الشهيرة.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يثير خطأ شائعاً.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مربع طول ضلعه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 هل تتضاعف المساحة عندما يتضاعف الطول؟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القيم بالحاسبة.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نشاط 01 صفحة 82]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مساحة قطعة أرض مربعة طول ضلعها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والمساحة لا تتجاوز</w:t>
            </w:r>
            <w:r>
              <w:rPr>
                <w:rtl/>
              </w:rPr>
              <w:t xml:space="preserve"> </w:t>
            </w:r>
            <m:oMath>
              <m:r>
                <m:t>3600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m² ، 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60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الجدول: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</m:t>
                  </m:r>
                </m:e>
              </m:d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20</m:t>
                  </m:r>
                </m:e>
              </m:d>
              <m:r>
                <m:rPr>
                  <m:sty m:val="p"/>
                </m:rPr>
                <m:t>=</m:t>
              </m:r>
              <m:r>
                <m:t>400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30</m:t>
                  </m:r>
                </m:e>
              </m:d>
              <m:r>
                <m:rPr>
                  <m:sty m:val="p"/>
                </m:rPr>
                <m:t>=</m:t>
              </m:r>
              <m:r>
                <m:t>900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40</m:t>
                  </m:r>
                </m:e>
              </m:d>
              <m:r>
                <m:rPr>
                  <m:sty m:val="p"/>
                </m:rPr>
                <m:t>=</m:t>
              </m:r>
              <m:r>
                <m:t>1600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50</m:t>
                  </m:r>
                </m:e>
              </m:d>
              <m:r>
                <m:rPr>
                  <m:sty m:val="p"/>
                </m:rPr>
                <m:t>=</m:t>
              </m:r>
              <m:r>
                <m:t>2500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كلما زاد الطول زادت المساحة ، وكلما نقص نقصت: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60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نرسم المنحنى بدقة على ورق مليمتري.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الدالة مربع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متزايدة تماماً ؛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متناقصة تماماً.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الدالة زوجية ، ومنحناها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قطع مكافئ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رأسه المبدأ ومحور تناظره محور التراتيب.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[المقارنة]</w:t>
            </w:r>
            <w:r>
              <w:rPr>
                <w:rtl/>
              </w:rPr>
              <w:t xml:space="preserve"> 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والدالة متناقصة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[التمثيل بدالة مرجعية]</w:t>
            </w:r>
            <w:r>
              <w:rPr>
                <w:rtl/>
              </w:rPr>
              <w:t xml:space="preserve"> منحنى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صورة منحنى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بالانسحاب الذي شعاعه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v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وقيمته الحدية الصغرى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51659" cy="11841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62f6520086acb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659" cy="1184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ليست صحيحة دائماً (مثلاً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نشدد على حالة مجال يشمل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① قارن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7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8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 ② 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فما حصر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①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7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8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②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 المجال يشمل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25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1 ج م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 المرجعية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الدالة مقلوب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دراسة اتجاه تغير الدالة مقلوب وتمثيلها.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استعمالها لمقارنة أعداد وحل متراجحات بيانياً.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7"/>
              </w:numPr>
              <w:bidi/>
              <w:jc w:val="left"/>
            </w:pPr>
            <w:r>
              <w:rPr>
                <w:rtl/>
              </w:rPr>
              <w:t xml:space="preserve">نسبة التزايد.</w:t>
            </w:r>
          </w:p>
          <w:p>
            <w:pPr>
              <w:numPr>
                <w:ilvl w:val="0"/>
                <w:numId w:val="1007"/>
              </w:numPr>
              <w:bidi/>
              <w:jc w:val="left"/>
            </w:pPr>
            <w:r>
              <w:rPr>
                <w:rtl/>
              </w:rPr>
              <w:t xml:space="preserve">الدالة مربع.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هندسية.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مستطيل مساحته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m² وطوله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 ما عرضه؟ ماذا يحدث للعرض عندما يكبر الطول؟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قيم بالحاسبة.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العرض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الجدول: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25</m:t>
              </m:r>
            </m:oMath>
            <w:r>
              <w:rPr>
                <w:rtl/>
              </w:rPr>
              <w:t xml:space="preserve">: كلما كبر الطول صغر العرض.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نؤكد على القيمة الممنوعة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الدالة مقلوب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  <m:r>
                    <m:t>b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 متناقصة تماماً ؛ 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أيضاً متناقصة تماماً.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الدالة فردية ، ومنحناها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قطع زائد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تناظره المبدأ.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الدالة مقلوب ليست متناقصة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كله: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بيانياً: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① قارن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 ② إذا كان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فما حصر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①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والدالة متناقصة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②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26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1 ج م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 المرجعية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الدالة الجذر التربيعي والدالة القيمة المطلقة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دراسة اتجاه تغير الدالة الجذر التربيعي والدالة القيمة المطلقة وتمثيلهما.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مقارنة أعداد باستعمالهما.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9"/>
              </w:numPr>
              <w:bidi/>
              <w:jc w:val="left"/>
            </w:pPr>
            <w:r>
              <w:rPr>
                <w:rtl/>
              </w:rPr>
              <w:t xml:space="preserve">نسبة التزايد.</w:t>
            </w:r>
          </w:p>
          <w:p>
            <w:pPr>
              <w:numPr>
                <w:ilvl w:val="0"/>
                <w:numId w:val="1009"/>
              </w:numPr>
              <w:bidi/>
              <w:jc w:val="left"/>
            </w:pPr>
            <w:r>
              <w:rPr>
                <w:rtl/>
              </w:rPr>
              <w:t xml:space="preserve">القيمة المطلقة.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هندسي.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مربع مساحته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: ما طول ضلعه؟ ارسم بعض النقط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;</m:t>
                  </m:r>
                  <m:rad>
                    <m:radPr>
                      <m:degHide m:val="on"/>
                    </m:radPr>
                    <m:deg/>
                    <m:e>
                      <m:r>
                        <m:t>S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قيم.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طول الضلع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S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0</m:t>
                  </m:r>
                </m:e>
              </m:ra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كلما كبرت المساحة كبر الضلع ، لكن بشكل أبطأ.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نرسم المنحنيات الثلاثة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نفس المعلم.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[الجذر التربيعي]</w:t>
            </w:r>
            <w:r>
              <w:rPr>
                <w:rtl/>
              </w:rPr>
              <w:t xml:space="preserve"> 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a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b</m:t>
                      </m:r>
                    </m:e>
                  </m:rad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متزايدة تماماً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منحناها نصف قطع مكافئ.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[القيمة المطلقة]</w:t>
            </w:r>
            <w:r>
              <w:rPr>
                <w:rtl/>
              </w:rPr>
              <w:t xml:space="preserve"> 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(متناقصة)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(متزايدة). زوجية ، ومنحناها نصفا مستقيمين.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rad>
              <m:r>
                <m:rPr>
                  <m:sty m:val="p"/>
                </m:rPr>
                <m:t>&lt;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من أجل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(نقارن المنحنيات الثلاثة).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وليس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① إذا كان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فما حصر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 ② ارسم منحنى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انطلاقاً من 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①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② انسحاب شعاعه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acc>
                <m:accPr>
                  <m:chr m:val="⃗"/>
                </m:accPr>
                <m:e>
                  <m:r>
                    <m:t>i</m:t>
                  </m:r>
                </m:e>
              </m:acc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27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1 ج م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 المرجعية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الدائرة المثلثية والراديان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معرفة الدائرة المثلثية.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التحويل من الدرجة إلى الراديان وبالعكس.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تعليم نقطة على الدائرة المثلثية.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1"/>
              </w:numPr>
              <w:bidi/>
              <w:jc w:val="left"/>
            </w:pPr>
            <w:r>
              <w:rPr>
                <w:rtl/>
              </w:rPr>
              <w:t xml:space="preserve">جيب وجيب تمام زاوية حادة في مثلث قائم.</w:t>
            </w:r>
          </w:p>
          <w:p>
            <w:pPr>
              <w:numPr>
                <w:ilvl w:val="0"/>
                <w:numId w:val="1011"/>
              </w:numPr>
              <w:bidi/>
              <w:jc w:val="left"/>
            </w:pPr>
            <w:r>
              <w:rPr>
                <w:rtl/>
              </w:rPr>
              <w:t xml:space="preserve">محيط الدائرة.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أدوات الهندسة.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تذكير بالمتوسط.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التذكير بـ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sSup>
                <m:e>
                  <m:r>
                    <m:t>45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مثلث قائم.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عمل بالمدور والمنقلة.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النشاطين 02 و 03 صفحة 82 ، ونشاط 04 صفحة 83]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في ربع دائرة نصف قطرها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 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إحداثياها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sin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الدائرة المثلثية: مركزها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نصف قطرها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موجهة في الاتجاه المباشر (عكس عقارب الساعة).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طول القوس</w:t>
            </w:r>
            <w:r>
              <w:rPr>
                <w:rtl/>
              </w:rPr>
              <w:t xml:space="preserve"> </w:t>
            </w:r>
            <m:oMath>
              <m:limUpp>
                <m:e>
                  <m:r>
                    <m:t>I</m:t>
                  </m:r>
                  <m:r>
                    <m:t>J</m:t>
                  </m:r>
                </m:e>
                <m:lim>
                  <m:r>
                    <m:rPr>
                      <m:sty m:val="p"/>
                    </m:rPr>
                    <m:t>⌢</m:t>
                  </m:r>
                </m:lim>
              </m:limUp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ربع المحيط: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نرسم الدائرة المثلثية بدقة.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[الراديان]</w:t>
            </w:r>
            <w:r>
              <w:rPr>
                <w:rtl/>
              </w:rPr>
              <w:t xml:space="preserve"> قيس الزاوية المركزية التي تحصر قوساً طوله يساوي نصف القطر.  </w:t>
            </w:r>
            <m:oMath>
              <m:borderBox>
                <m:e>
                  <m:sSup>
                    <m:e>
                      <m:r>
                        <m:t>180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π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rad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120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على الدائرة المثلثية طول القوس يساوي قيس الزاوية بالراديان.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[ملاحظات]</w:t>
            </w:r>
            <w:r>
              <w:rPr>
                <w:rtl/>
              </w:rPr>
              <w:t xml:space="preserve"> ندوّر في الاتجاه المباشر للأعداد الموجبة وفي الاتجاه غير المباشر للسالبة.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330452" cy="133959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1e80c77043a96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452" cy="1339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لا نخلط بين الدرجة والراديان في الحاسبة (وضع DEG أو RAD).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① حوّل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150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 ② علّم على الدائرة المثلثية النقط المرفقة بـ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①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150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225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②</w:t>
            </w:r>
            <w:r>
              <w:rPr>
                <w:rtl/>
              </w:rPr>
              <w:t xml:space="preserve"> </w:t>
            </w:r>
            <m:oMath>
              <m:r>
                <m:t>J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J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28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1 ج م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 المرجعية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جيب وجيب تمام عدد حقيقي ، الدالتان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sin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cos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2"/>
              </w:numPr>
              <w:bidi/>
              <w:jc w:val="left"/>
            </w:pPr>
            <w:r>
              <w:rPr>
                <w:rtl/>
              </w:rPr>
              <w:t xml:space="preserve">تعريف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tan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  <w:jc w:val="left"/>
            </w:pPr>
            <w:r>
              <w:rPr>
                <w:rtl/>
              </w:rPr>
              <w:t xml:space="preserve">معرفة اتجاه تغير الدالتين جيب وجيب تمام وتمثيلهما.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3"/>
              </w:numPr>
              <w:bidi/>
              <w:jc w:val="left"/>
            </w:pPr>
            <w:r>
              <w:rPr>
                <w:rtl/>
              </w:rPr>
              <w:t xml:space="preserve">الدائرة المثلثية والراديان.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يقود إلى الدورية.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النقطة المرفقة بالعدد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نستعمل الدائرة المثلثية المرسومة على السبورة.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نشاط 05 صفحة 83]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بلف المستقيم العددي حول الدائرة المثلثية نرفق بكل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وحيدة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الأعداد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لها نفس النقطة.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13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−</m:t>
              </m:r>
              <m:r>
                <m:t>4</m:t>
              </m:r>
              <m:r>
                <m:t>π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نرسم المنحنيين بالحاسبة البيانية.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إذا كانت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 المرفقة بـ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فاصلتها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ترتيبها 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tan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[اتجاه التغير]</w:t>
            </w:r>
            <w:r>
              <w:rPr>
                <w:rtl/>
              </w:rPr>
              <w:t xml:space="preserve"> </w:t>
            </w:r>
            <m:oMath>
              <m:r>
                <m:rPr>
                  <m:sty m:val="p"/>
                </m:rPr>
                <m:t>cos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نكمل المنحنيين بالدورية.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</w:t>
            </w:r>
            <m:oMath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تعني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وليس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نهاية المحور: فرض أو تمارين حوصلة.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عيّن: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حوصلة المحور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sectPr>
      <w:headerReference w:type="default" r:id="rId11"/>
      <w:footerReference w:type="default" r:id="rId12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الدوال المرجعية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الأولى ثانوي – جذع مشترك علوم وتكنولوجيا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2026-10-26T23:18:34Z</dcterms:created>
  <dcterms:modified xsi:type="dcterms:W3CDTF">2026-10-26T23:18:34Z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