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  <w:spacing w:before="12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المكاملة بالتجزئة: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قابلتان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 مستمرتان عليه،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1</m:t>
                      </m:r>
                    </m:sub>
                    <m:sup>
                      <m:r>
                        <m:t>e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84922687e27f7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وباستعمال خطية التكامل والسؤال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19659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114086e600e74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 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الطرف الثاني يساوي: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8aaf3251091d5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الدوال الأصلية: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t>9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λ</m:t>
                                </m:r>
                              </m:sup>
                            </m:sSup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λ</m:t>
                                </m:r>
                              </m:sup>
                            </m:sSup>
                          </m:e>
                        </m:d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2551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d0a8747650bae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cf3d32e33a066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ويقطعه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(دالة 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لأنها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وحدة المساحة: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16836" cy="25466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7176ed0f45b03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6836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3c81f5c7e5db5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4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62656" cy="19568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7f994e85aa136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656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5c07305d9776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(الدالتان قابلتان للاشتقاق ومشتقتاهما 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68196" cy="2432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60f42e9a971b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8196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 بالسنتيمتر المربع للحيز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15f8a7935a53a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  <m:e>
                    <m:r>
                      <m:t>h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α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7359" cy="275691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1fa057937620f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2756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ed5ee3a580970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e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9656" cy="25191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e52b8295a883e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6" cy="2519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95444" cy="11384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c56101e87935e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544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)، إذن 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35437e56f7084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41448" cy="185623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78eb4071a15b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1448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λ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 ومن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b9e9acef59c2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مساحة الحيز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7380" cy="23317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8990b18c511c5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380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3</m:t>
                  </m:r>
                </m:sub>
                <m:sup>
                  <m:r>
                    <m:t>x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متغير حقيقي موجب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عبارة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ln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  <m:e>
                    <m:r>
                      <m:t>t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d6129ed74dbd5a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07107" cy="2432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f9be066d61126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107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تؤخذ 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الحيز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كثير حدود من الدرجة الثانية جذراه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إشارته عكس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موجبة) بين الجذرين.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59452" cy="928115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ebcfbc399afb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9452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المنحنيان 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المحدد بالمنحنيين محصور بين نقطتي التقاطع،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وعليه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  <m:r>
                          <m:t>e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4248" cy="25466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786032b59d773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48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t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t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b1ba2ddf1785a3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6172" cy="23820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4261893becee8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172" cy="2382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من المستوي المحدد بحامل محور الفواصل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fbe0d877198bc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n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حسب علاقة شال: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n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وموجبة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(إيجابية التكامل).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rtl/>
              </w:rPr>
              <w:t xml:space="preserve">(طريقة ثانية: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144932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ee651c1983825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2017 – الدورة الاستثنائية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الذي معادلته: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الحقيقي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3d3c0e95aba6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b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b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قيمة ثابتة لا تتعلق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 يحوي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(من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</m:oMath>
            <w:r>
              <w:rPr>
                <w:rtl/>
              </w:rPr>
              <w:t xml:space="preserve">) كلها تساوي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2017</m:t>
                    </m:r>
                    <m:r>
                      <m:t> 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7692" cy="211683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3fefec56ea6c1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692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(الحيز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2017 – الدورة العادية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6c87512ed54e1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e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5910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c13488857a5ac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2016 – الدورة الثانية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بحامل محور الفواصل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وهي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6c87512ed54e1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e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9696" cy="19431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fda99df7e67dd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9696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2016 – الدورة الأولى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أوجد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35f614f85d81c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n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n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7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8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24485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31c4c547280d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2016 – الدورة الأولى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التكامل التالي: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λ</m:t>
                  </m:r>
                </m:sup>
                <m:e>
                  <m:r>
                    <m:t>h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تماما، 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7c1a70a5cd2dd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λ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مساحة الحيز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والمستقيمات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(بـ u.a)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245059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d83dee3e66dda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موازيين لحامل محور الفواصل في نقطتين يطلب تعيين فاصلتيهما.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عبارة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المماس لمنحنى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(كلاهما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المنحنى يقبل مماسين أفقيين عند النقطتين ذواتي الفاصلتين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)، 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 السابقة: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إذن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وهذه الدالة ليست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مشتقتها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صحّحنا العبارة بإضافة الحد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ودالة أصلية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؛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(وكل الدوال الأصلية: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 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حسب 1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حسب 1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 نقبل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e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t> </m:t>
              </m:r>
              <m:r>
                <m:t>u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 </w:t>
            </w:r>
            <m:oMath>
              <m:r>
                <m:t>u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وحدة المساحات).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7db5f4e5b1f2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e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r>
                      <m:t> </m:t>
                    </m:r>
                    <m:r>
                      <m:t>u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  <m:r>
                      <m:t> </m:t>
                    </m:r>
                    <m:r>
                      <m:t>u</m:t>
                    </m:r>
                    <m: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2286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4f97d7e65cdc7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325f4410a5d548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بسبب القيمة المطلقة نستعمل علاقة شال: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078992" cy="226314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2c10aa684ca35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992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المحدود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ec01c6a72ecde8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213969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1937d6253d998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عند القيمة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فالدوال الأصلية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1، والصواب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والدالة معرفة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مقدرة بوحدة المساحة.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دالة كثير حدود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، ثم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10849b6452678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68296" cy="202539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b05b3f5e4f3c3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296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α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قيمة تقريبية: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85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767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46452926f53f2d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f655cd59b8d54c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569465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2ac0a4db276b2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569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t>​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​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b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e0d6bc2de0e34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5707" cy="2235707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e01e02424bcf3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5707" cy="2235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24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c7210e04ead8e6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321ae77a7382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648e25ead25fd4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الحد الأول 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والثاني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e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414c25b2fa64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). بالتجزئة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t>v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[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x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السؤال 1):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7e9d27e3b95ac4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3055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a1369c5c4ac5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u.a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البياني.</w:t>
            </w:r>
          </w:p>
          <w:p>
            <w:pPr>
              <w:bidi/>
            </w:pP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احسب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ced9ff28e14009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وتحته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d>
                                      <m:dPr>
                                        <m:begChr m:val="("/>
                                        <m:endChr m:val=")"/>
                                        <m:sepChr m:val=""/>
                                        <m:grow/>
                                      </m:dPr>
                                      <m:e>
                                        <m:r>
                                          <m:t>x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+</m:t>
                                        </m:r>
                                        <m:r>
                                          <m:t>2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e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fdef13e34f9522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21945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68054fb39986d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h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2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u.a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α</m:t>
                  </m:r>
                </m:e>
              </m:d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ويحقق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68249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f28ab1d5e6a681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82695" cy="224485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4eef13f344966f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695" cy="2244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(المنحنى مكبر لأن الحيز صغير.)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α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ومع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α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90edcf2a4337df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، وفوقه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e609df7a32426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72184" cy="2281428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ad7e376bc983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4" cy="2281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8196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cac469cc3742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وتنعدم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‎$$K'(x)=-x+1+(x-1)\ln x=f(x)-x.\qquad\textcolor{cRem}{\checkmark}$$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32988ed2ee606d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7359" cy="1947671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0b9d7519ecf9ac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194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حصرا للعدد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استنتج حصرا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الثلاث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فبالمكاملة (الحفاظ على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I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866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t>  </m:t>
                </m:r>
                <m:borderBox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9cca15de2c109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7671" cy="2125979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e57a57264dea60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1" cy="21259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J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بإضافة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أطراف حصر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أساسية: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؛ فعلا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باستخدام جواب السؤال (أ)، بين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S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)، وحسب (أ):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6f417c89cb6b8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23160" cy="227228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35f0efa280d41b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22722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الدوال مستمرة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فبمكاملة الحصر (أ) (المتباينات تامة لأن الدوال مستمرة وغير متساوية):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2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S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الأيسر: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الأيمن: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بين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d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؛ ضرب طرفيها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ضرب طرفيها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فالتكامل يمثل مساحة الحيز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9388b01ce7a19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3172968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1177932f5f1fa0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3172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 مستمرة):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2017 – الدورة الاستثنائية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 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النص لا يذكر وحدة الطول؛ نعتبرها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وهو ما يعطي القيمة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المنسجمة مع الشرط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d3ed123824bea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947672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d4655058d10801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مرسوم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Δ</m:t>
                            </m:r>
                          </m:sub>
                        </m:sSub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λ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λ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قيمة تحقق الشرط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2017 – الدورة الاستثنائية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موجبا. 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1d2c87aa5d7d4d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44852" cy="256946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9710fa879601f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852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بالتجزئة: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e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احسب بدلالة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113385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4e04a341d9f1c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68779" cy="278434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973c41513adcf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779" cy="27843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β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β</m:t>
                    </m:r>
                  </m:sub>
                  <m:sup>
                    <m:r>
                      <m:t>3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بين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اتجاه تغير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68249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53fa297ba51530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2244852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8b20b7ce3a3327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α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S</m:t>
                </m:r>
                <m:r>
                  <m:rPr>
                    <m:sty m:val="p"/>
                  </m:rPr>
                  <m:t>≤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(عدديا: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نتيجة لـ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2e4c7db268953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1769364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c9e7205b060ad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بالسنتيمتر المربع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68f72921ecacda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2569464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303e7693610cbd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الحد الثاني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3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حصرا 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الأصلية المطلوبة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2e72fad37794fc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47088" cy="2578608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f5063b74068409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088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92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93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</m:t>
                    </m:r>
                  </m:sup>
                </m:sSup>
                <m:r>
                  <m:t>  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borderBox>
                  <m:e>
                    <m:r>
                      <m:t>h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الأصلية: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4</m:t>
                    </m:r>
                    <m:r>
                      <m:t>x</m:t>
                    </m:r>
                  </m:den>
                </m:f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4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73fffdedf7c89d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219456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248680d6c2586a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(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مقدرة بوحدة المساحة.)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دراسة 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البسط: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 موجب خارج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 داخله (ما عدا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المقام: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بضرب الإشارات (مع الإشارة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أمام الكسر) نحصل على الجدول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33772" cy="181965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35915ec31e883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377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والحيّز المطلوب (مظلل، مرسوم من أجل القيمة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سنجدها في (ب)):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7831" cy="3227831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9696c1d3c9e037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831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 حسب جدول السؤال 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fb6aa4b466553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نكتب: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دالة أصلية للمكامَل 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✓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ثم استنتج أنها 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أحسب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هندسيا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حصرا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(الحدان مرتبان) فإنه حسب موجبية التكامل: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حسب خطية التكامل: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المكامَل سالب،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 وبما أنها 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 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فبضرب أطراف الحصر السابق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وبالمكاملة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(حفظ الترتيب 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 مع 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(الدركي):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d081c4a629e85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7208" cy="223113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d23a1daa7e6f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7208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الحصر السابق:</w:t>
            </w:r>
          </w:p>
          <w:p>
            <w:pPr>
              <w:bidi/>
              <w:jc w:val="center"/>
            </w:pP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 أي 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166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244</m:t>
              </m:r>
              <m:r>
                <m:t> 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 (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سالبة قبلها وموجبة بعدها،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فعلا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f086f2ef901583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7b3db8bf553926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565d34147697a9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وحسب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فالمكامَل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</m:e>
                </m:d>
                <m:r>
                  <m:t> 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e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51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بوحدة المساحة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(نقبل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تبرير الإشارة المقبولة: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 تبلغ قيمتها الكبرى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ceecd7440993c9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1655063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2aa6721af4f18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16550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b92f500a9c4502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(أ)،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66f89fb808868a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37460" cy="19431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5d5e1d8e944660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(حفظ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5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  <m:r>
                <m:t>  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الفعلية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(علما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بأخذ المقلوب (الدالة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ثم الضرب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fca6a6c2a7b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00984" cy="153162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98948fee28024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0984" cy="1531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نعطي: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 العدد الحقيقي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b>
                <m:sup>
                  <m:r>
                    <m:t>0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3b23f07f738591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x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α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223113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c0d083348dafdb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158e24090475fd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sup>
                    </m:sSup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α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α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234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؛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الصغرى 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92e00e764175fa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84348" cy="1824228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d30017ed1bc8c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4348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1</m:t>
                </m:r>
                <m:r>
                  <m:t> 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والموجبة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تماما. 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محور الفواصل مماسا له في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حد المجال،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 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وأصلية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وقيمتها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8152ab5ce43f16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4044</m:t>
              </m:r>
              <m:r>
                <m:rPr>
                  <m:sty m:val="p"/>
                </m:rPr>
                <m:t>+</m:t>
              </m:r>
              <m:r>
                <m:t>2024</m:t>
              </m:r>
              <m:r>
                <m:rPr>
                  <m:sty m:val="p"/>
                </m:rPr>
                <m:t>ln</m:t>
              </m:r>
              <m:r>
                <m:t>2023</m:t>
              </m:r>
              <m:r>
                <m:rPr>
                  <m:sty m:val="p"/>
                </m:rPr>
                <m:t>+</m:t>
              </m:r>
              <m:r>
                <m:t>4042</m:t>
              </m:r>
              <m:r>
                <m:rPr>
                  <m:sty m:val="p"/>
                </m:rPr>
                <m:t>−</m:t>
              </m:r>
              <m:r>
                <m:t>2023</m:t>
              </m:r>
              <m:r>
                <m:rPr>
                  <m:sty m:val="p"/>
                </m:rPr>
                <m:t>ln</m:t>
              </m:r>
              <m:r>
                <m:t>2022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2022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2024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2023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2023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2022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61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2021</m:t>
                  </m:r>
                  <m:r>
                    <m:rPr>
                      <m:sty m:val="p"/>
                    </m:rPr>
                    <m:t>;</m:t>
                  </m:r>
                  <m:r>
                    <m:t>2022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(بوحدة المساحة):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</w:p>
          <w:p>
            <w:pPr>
              <w:bidi/>
            </w:pPr>
            <w:r>
              <w:rPr>
                <w:rtl/>
              </w:rPr>
              <w:t xml:space="preserve">(الشكل يوضح الحيّز الموافق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الحيّز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مماثل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19272" cy="1449324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d2421d2b7c2e6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927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نعتبر: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λ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λ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ln</m:t>
                  </m:r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λ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أي فرق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36a3122d5ec402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23744" cy="2633472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1b82fd1aaee936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744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الحيّز (اللونان معا) محددا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ومساحته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t> 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 هذه المساحة تساوي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استنتج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 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7d1b67fc019021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7208" cy="1595628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85db83b524c1c1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7208" cy="1595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G</m:t>
                  </m:r>
                </m:e>
              </m:nary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أصلية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مشتقتها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فبالمطابقة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 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h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016854f660e25f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3223262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16e6f3ed6f9092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32232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α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الحصر الصارم (1-ب)، وبالمكاملة (الدوال مستمرة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9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α</m:t>
                  </m:r>
                </m:sub>
                <m:sup>
                  <m:r>
                    <m:t>e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α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2017 – الدورة الاستثنائية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وحدة الطول غير مذكورة في النص الأصلي بينما الجواب المطلوب بـ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أضفنا «الوحدة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cm</m:t>
                    </m:r>
                  </m:oMath>
                  <w:r>
                    <w:rPr>
                      <w:rtl/>
                    </w:rPr>
                    <w:t xml:space="preserve">» 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سالبة قبل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بعده: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33772" cy="181965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8bdfadd81dae7f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377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الجدول السابق):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348b1170cb1a51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30886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8e2c8eb0a1bc5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وبوضع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α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t> 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حقيقيا،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m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t> </m:t>
                </m:r>
                <m:r>
                  <m:t>x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الإشارة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. المنحنيان 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0a18a0954ab0bb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d54a784671458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3805d9c486e7e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1591056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a627400c482f1c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α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بالتجزئة: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α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(نقبل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حصرا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c4565d1b41cbf4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t> 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كبرى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fca6a6c2a7b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(بـ u.a):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77393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ddfb771aa6574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773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بمكاملة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≤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وبتبسيط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den>
              </m:f>
            </m:oMath>
            <w:r>
              <w:rPr>
                <w:rtl/>
              </w:rPr>
              <w:t xml:space="preserve">، ومنه الحصر العددي: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98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sub>
                <m:sup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موجبية التكامل (والدالة مستمرة غير معدومة):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الفرق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a638a5aa4f10e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670048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360bc4cf8ec27c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(بـ u.a):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والمستقيمات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p>
                </m:sSub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 بدلالة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r>
                            <m:t>f</m:t>
                          </m:r>
                        </m:e>
                      </m:nary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دوما لأن مميزه سالب.)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ثم متناقصة، مع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؛ فـ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87563c4211820f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56916" cy="2286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bbfbd4ec424481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916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(أ) بـ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من أجل القيمة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</m:sub>
                <m:sup>
                  <m:r>
                    <m:t>α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t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الدائرة ذات المركز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هي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القيمة المضبوطة للعدد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، أعط حصرا للعدد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ln</m:t>
                </m:r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ln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t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t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α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t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  <m:r>
                            <m:t>α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9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  <m:r>
                            <m:t>α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t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α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 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✓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t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α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2129a4ccdd6e99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95243" cy="2171699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922ccaa7f3831c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5243" cy="21716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بالتناظر، وهو المعطى.)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π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t>α</m:t>
                      </m:r>
                    </m:e>
                  </m:d>
                </m:num>
                <m:den>
                  <m:r>
                    <m:t>9</m:t>
                  </m:r>
                  <m:r>
                    <m:t>π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  <m:r>
                              <m:t>α</m:t>
                            </m:r>
                          </m:num>
                          <m:den>
                            <m:r>
                              <m:t>π</m:t>
                            </m:r>
                          </m:den>
                        </m:f>
                      </m:e>
                    </m:rad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345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]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[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بالنسبة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بالنسبة لـ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531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531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142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&lt;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532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532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140</m:t>
                        </m:r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من أو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λ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e70b4a2afadb7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8416" cy="134874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7465f2f925342b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416" cy="1348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فالمكامَل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8196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94b7a7ceeb8b6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r>
                    <m:t>d</m:t>
                  </m:r>
                </m:e>
              </m:nary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sub>
                      <m:sup>
                        <m:r>
                          <m:t>e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</m:nary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(الجدول السابق)، فالتكامل سالب، 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الحيّز المحصور بين المنحنيين: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2807" cy="2336292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1a46b4c3cfe665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807" cy="23362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(نقبل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أحسب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النص يعطي سؤال المساحة فقط؛ أضفنا المعطى «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متزايدة تماما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» (من دراسة تغيرات الدالة في التمرين الأصلي) لتبرير الإشارة.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e1b2fe5929cc62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0200" cy="271119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d3d1cd16e4b19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2711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دالة أصلية: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e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t>e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الحيّز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da7ada523bca57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45973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0be79d41a118f9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459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باستعمال المكاملة بالتجزئة جد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t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أصغر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r>
                      <m:t>t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t>t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3e52166c3f824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1943101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9bfb127d0119e9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1943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λ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λ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λ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باستعمال التكامل بالتجزئة جد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rPr>
                  <m:sty m:val="p"/>
                </m:rPr>
                <m:t>ln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- تحقق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-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t</m:t>
                    </m:r>
                  </m:num>
                  <m:den>
                    <m:r>
                      <m:t>t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t</m:t>
                            </m:r>
                          </m:num>
                          <m:den>
                            <m:sSup>
                              <m:e>
                                <m:r>
                                  <m:t>t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-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-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(بحذف الثابت):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e9256cc88dc7d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168249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362a1f94e53f97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α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u.a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152"/>
      <w:footerReference w:type="default" r:id="rId15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header" Target="header1.xml"/><Relationship Id="rId15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2026-10-23T14:31:11Z</dcterms:created>
  <dcterms:modified xsi:type="dcterms:W3CDTF">2026-10-23T14:31:11Z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