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2D7" w:rsidRDefault="006B7164">
      <w:r>
        <w:t>ábhd</w:t>
      </w:r>
      <w:r w:rsidR="00165B2A">
        <w:t>sdahsbdjbasd</w:t>
      </w:r>
      <w:bookmarkStart w:id="0" w:name="_GoBack"/>
      <w:bookmarkEnd w:id="0"/>
      <w:r>
        <w:t>a</w:t>
      </w:r>
    </w:p>
    <w:sectPr w:rsidR="00390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64"/>
    <w:rsid w:val="00165B2A"/>
    <w:rsid w:val="001C467F"/>
    <w:rsid w:val="003A6282"/>
    <w:rsid w:val="006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D140F"/>
  <w15:chartTrackingRefBased/>
  <w15:docId w15:val="{15BEEF4F-65CC-4910-A1BD-FB90DF98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Tuan Anh 20200011</dc:creator>
  <cp:keywords/>
  <dc:description/>
  <cp:lastModifiedBy>Chu Tuan Anh 20200011</cp:lastModifiedBy>
  <cp:revision>2</cp:revision>
  <dcterms:created xsi:type="dcterms:W3CDTF">2023-06-12T08:53:00Z</dcterms:created>
  <dcterms:modified xsi:type="dcterms:W3CDTF">2023-06-12T08:53:00Z</dcterms:modified>
</cp:coreProperties>
</file>