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RDDA Supabase + Payload</w:t>
        <w:br/>
        <w:t>Implementation Specification v1.0</w:t>
      </w:r>
    </w:p>
    <w:p>
      <w:pPr>
        <w:jc w:val="center"/>
      </w:pPr>
      <w:r>
        <w:rPr>
          <w:color w:val="2F6F73"/>
          <w:sz w:val="30"/>
        </w:rPr>
        <w:t>Master File — Parts 1 to 6</w:t>
      </w:r>
    </w:p>
    <w:p>
      <w:pPr>
        <w:jc w:val="center"/>
      </w:pPr>
      <w:r>
        <w:rPr>
          <w:i/>
          <w:sz w:val="22"/>
        </w:rPr>
        <w:t>Red Deer Doula Association Platform Rebuild</w:t>
      </w:r>
    </w:p>
    <w:p>
      <w:r>
        <w:br w:type="page"/>
      </w:r>
    </w:p>
    <w:p>
      <w:pPr>
        <w:pStyle w:val="Heading1"/>
      </w:pPr>
      <w:r>
        <w:t>Document Contents</w:t>
      </w:r>
    </w:p>
    <w:p>
      <w:pPr>
        <w:pStyle w:val="ListNumber"/>
      </w:pPr>
      <w:r>
        <w:t>Part 1: Part 1 — Backend System Overview + PostgreSQL Physical Schema</w:t>
      </w:r>
    </w:p>
    <w:p>
      <w:pPr>
        <w:pStyle w:val="ListNumber"/>
      </w:pPr>
      <w:r>
        <w:t>Part 2: Part 2 — Payload CMS Collection Architecture + Admin Configuration</w:t>
      </w:r>
    </w:p>
    <w:p>
      <w:pPr>
        <w:pStyle w:val="ListNumber"/>
      </w:pPr>
      <w:r>
        <w:t>Part 3: Part 3 — Supabase Authentication, RBAC + RLS Policy Architecture</w:t>
      </w:r>
    </w:p>
    <w:p>
      <w:pPr>
        <w:pStyle w:val="ListNumber"/>
      </w:pPr>
      <w:r>
        <w:t>Part 4: Part 4 — API Contracts, Search Architecture, Storage + Media Implementation</w:t>
      </w:r>
    </w:p>
    <w:p>
      <w:pPr>
        <w:pStyle w:val="ListNumber"/>
      </w:pPr>
      <w:r>
        <w:t>Part 5: Part 5 — Deployment, DevOps, Monitoring + Engineering Sequencing</w:t>
      </w:r>
    </w:p>
    <w:p>
      <w:pPr>
        <w:pStyle w:val="ListNumber"/>
      </w:pPr>
      <w:r>
        <w:t>Part 6: Part 6 — Codex Build Handoff + Production Implementation Blueprint</w:t>
      </w:r>
    </w:p>
    <w:p>
      <w:r>
        <w:br w:type="page"/>
      </w:r>
    </w:p>
    <w:p>
      <w:pPr>
        <w:pStyle w:val="Heading1"/>
      </w:pPr>
      <w:r>
        <w:t>RDDA Supabase + Payload Implementation Specification v1.0</w:t>
      </w:r>
    </w:p>
    <w:p>
      <w:pPr>
        <w:pStyle w:val="Heading1"/>
      </w:pPr>
      <w:r>
        <w:t>Part 1 — Backend System Overview + PostgreSQL Physical Schema</w:t>
      </w:r>
    </w:p>
    <w:p>
      <w:pPr>
        <w:pStyle w:val="Heading1"/>
      </w:pPr>
      <w:r>
        <w:t>1. Purpose of This Document</w:t>
      </w:r>
    </w:p>
    <w:p>
      <w:r>
        <w:t>This specification defines the production backend engineering architecture for the RDDA platform.</w:t>
      </w:r>
    </w:p>
    <w:p>
      <w:r>
        <w:t>This document transforms previous planning, sitemap, UX, CMS, and system architecture documents into implementation-ready engineering specifications suitable for:</w:t>
      </w:r>
    </w:p>
    <w:p>
      <w:pPr>
        <w:pStyle w:val="ListBullet"/>
      </w:pPr>
      <w:r>
        <w:t>Codex implementation</w:t>
      </w:r>
    </w:p>
    <w:p>
      <w:pPr>
        <w:pStyle w:val="ListBullet"/>
      </w:pPr>
      <w:r>
        <w:t>backend engineering</w:t>
      </w:r>
    </w:p>
    <w:p>
      <w:pPr>
        <w:pStyle w:val="ListBullet"/>
      </w:pPr>
      <w:r>
        <w:t>database construction</w:t>
      </w:r>
    </w:p>
    <w:p>
      <w:pPr>
        <w:pStyle w:val="ListBullet"/>
      </w:pPr>
      <w:r>
        <w:t>Payload CMS configuration</w:t>
      </w:r>
    </w:p>
    <w:p>
      <w:pPr>
        <w:pStyle w:val="ListBullet"/>
      </w:pPr>
      <w:r>
        <w:t>API development</w:t>
      </w:r>
    </w:p>
    <w:p>
      <w:pPr>
        <w:pStyle w:val="ListBullet"/>
      </w:pPr>
      <w:r>
        <w:t>infrastructure deployment</w:t>
      </w:r>
    </w:p>
    <w:p>
      <w:pPr>
        <w:pStyle w:val="ListBullet"/>
      </w:pPr>
      <w:r>
        <w:t>operational governance</w:t>
      </w:r>
    </w:p>
    <w:p>
      <w:r>
        <w:t>This specification acts as the authoritative technical blueprint for the RDDA production platform.</w:t>
      </w:r>
    </w:p>
    <w:p>
      <w:pPr>
        <w:pStyle w:val="Heading1"/>
      </w:pPr>
      <w:r>
        <w:t>2. Core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Technology</w:t>
            </w:r>
          </w:p>
        </w:tc>
      </w:tr>
      <w:tr>
        <w:tc>
          <w:tcPr>
            <w:tcW w:type="dxa" w:w="5112"/>
            <w:vAlign w:val="center"/>
          </w:tcPr>
          <w:p>
            <w:r>
              <w:rPr>
                <w:sz w:val="17"/>
              </w:rPr>
            </w:r>
            <w:r>
              <w:rPr>
                <w:b w:val="0"/>
                <w:sz w:val="17"/>
              </w:rPr>
              <w:t>Frontend</w:t>
            </w:r>
          </w:p>
        </w:tc>
        <w:tc>
          <w:tcPr>
            <w:tcW w:type="dxa" w:w="5112"/>
            <w:vAlign w:val="center"/>
          </w:tcPr>
          <w:p>
            <w:r>
              <w:rPr>
                <w:sz w:val="17"/>
              </w:rPr>
            </w:r>
            <w:r>
              <w:rPr>
                <w:b w:val="0"/>
                <w:sz w:val="17"/>
              </w:rPr>
              <w:t>Next.js App Router</w:t>
            </w:r>
          </w:p>
        </w:tc>
      </w:tr>
      <w:tr>
        <w:tc>
          <w:tcPr>
            <w:tcW w:type="dxa" w:w="5112"/>
            <w:vAlign w:val="center"/>
          </w:tcPr>
          <w:p>
            <w:r>
              <w:rPr>
                <w:sz w:val="17"/>
              </w:rPr>
            </w:r>
            <w:r>
              <w:rPr>
                <w:b w:val="0"/>
                <w:sz w:val="17"/>
              </w:rPr>
              <w:t>Language</w:t>
            </w:r>
          </w:p>
        </w:tc>
        <w:tc>
          <w:tcPr>
            <w:tcW w:type="dxa" w:w="5112"/>
            <w:vAlign w:val="center"/>
          </w:tcPr>
          <w:p>
            <w:r>
              <w:rPr>
                <w:sz w:val="17"/>
              </w:rPr>
            </w:r>
            <w:r>
              <w:rPr>
                <w:b w:val="0"/>
                <w:sz w:val="17"/>
              </w:rPr>
              <w:t>TypeScript</w:t>
            </w:r>
          </w:p>
        </w:tc>
      </w:tr>
      <w:tr>
        <w:tc>
          <w:tcPr>
            <w:tcW w:type="dxa" w:w="5112"/>
            <w:vAlign w:val="center"/>
          </w:tcPr>
          <w:p>
            <w:r>
              <w:rPr>
                <w:sz w:val="17"/>
              </w:rPr>
            </w:r>
            <w:r>
              <w:rPr>
                <w:b w:val="0"/>
                <w:sz w:val="17"/>
              </w:rPr>
              <w:t>Styling</w:t>
            </w:r>
          </w:p>
        </w:tc>
        <w:tc>
          <w:tcPr>
            <w:tcW w:type="dxa" w:w="5112"/>
            <w:vAlign w:val="center"/>
          </w:tcPr>
          <w:p>
            <w:r>
              <w:rPr>
                <w:sz w:val="17"/>
              </w:rPr>
            </w:r>
            <w:r>
              <w:rPr>
                <w:b w:val="0"/>
                <w:sz w:val="17"/>
              </w:rPr>
              <w:t>Tailwind CSS</w:t>
            </w:r>
          </w:p>
        </w:tc>
      </w:tr>
      <w:tr>
        <w:tc>
          <w:tcPr>
            <w:tcW w:type="dxa" w:w="5112"/>
            <w:vAlign w:val="center"/>
          </w:tcPr>
          <w:p>
            <w:r>
              <w:rPr>
                <w:sz w:val="17"/>
              </w:rPr>
            </w:r>
            <w:r>
              <w:rPr>
                <w:b w:val="0"/>
                <w:sz w:val="17"/>
              </w:rPr>
              <w:t>CMS</w:t>
            </w:r>
          </w:p>
        </w:tc>
        <w:tc>
          <w:tcPr>
            <w:tcW w:type="dxa" w:w="5112"/>
            <w:vAlign w:val="center"/>
          </w:tcPr>
          <w:p>
            <w:r>
              <w:rPr>
                <w:sz w:val="17"/>
              </w:rPr>
            </w:r>
            <w:r>
              <w:rPr>
                <w:b w:val="0"/>
                <w:sz w:val="17"/>
              </w:rPr>
              <w:t>Payload CMS</w:t>
            </w:r>
          </w:p>
        </w:tc>
      </w:tr>
      <w:tr>
        <w:tc>
          <w:tcPr>
            <w:tcW w:type="dxa" w:w="5112"/>
            <w:vAlign w:val="center"/>
          </w:tcPr>
          <w:p>
            <w:r>
              <w:rPr>
                <w:sz w:val="17"/>
              </w:rPr>
            </w:r>
            <w:r>
              <w:rPr>
                <w:b w:val="0"/>
                <w:sz w:val="17"/>
              </w:rPr>
              <w:t>Database</w:t>
            </w:r>
          </w:p>
        </w:tc>
        <w:tc>
          <w:tcPr>
            <w:tcW w:type="dxa" w:w="5112"/>
            <w:vAlign w:val="center"/>
          </w:tcPr>
          <w:p>
            <w:r>
              <w:rPr>
                <w:sz w:val="17"/>
              </w:rPr>
            </w:r>
            <w:r>
              <w:rPr>
                <w:b w:val="0"/>
                <w:sz w:val="17"/>
              </w:rPr>
              <w:t>Supabase PostgreSQL</w:t>
            </w:r>
          </w:p>
        </w:tc>
      </w:tr>
      <w:tr>
        <w:tc>
          <w:tcPr>
            <w:tcW w:type="dxa" w:w="5112"/>
            <w:vAlign w:val="center"/>
          </w:tcPr>
          <w:p>
            <w:r>
              <w:rPr>
                <w:sz w:val="17"/>
              </w:rPr>
            </w:r>
            <w:r>
              <w:rPr>
                <w:b w:val="0"/>
                <w:sz w:val="17"/>
              </w:rPr>
              <w:t>Authentication</w:t>
            </w:r>
          </w:p>
        </w:tc>
        <w:tc>
          <w:tcPr>
            <w:tcW w:type="dxa" w:w="5112"/>
            <w:vAlign w:val="center"/>
          </w:tcPr>
          <w:p>
            <w:r>
              <w:rPr>
                <w:sz w:val="17"/>
              </w:rPr>
            </w:r>
            <w:r>
              <w:rPr>
                <w:b w:val="0"/>
                <w:sz w:val="17"/>
              </w:rPr>
              <w:t>Supabase Auth</w:t>
            </w:r>
          </w:p>
        </w:tc>
      </w:tr>
      <w:tr>
        <w:tc>
          <w:tcPr>
            <w:tcW w:type="dxa" w:w="5112"/>
            <w:vAlign w:val="center"/>
          </w:tcPr>
          <w:p>
            <w:r>
              <w:rPr>
                <w:sz w:val="17"/>
              </w:rPr>
            </w:r>
            <w:r>
              <w:rPr>
                <w:b w:val="0"/>
                <w:sz w:val="17"/>
              </w:rPr>
              <w:t>File Storage</w:t>
            </w:r>
          </w:p>
        </w:tc>
        <w:tc>
          <w:tcPr>
            <w:tcW w:type="dxa" w:w="5112"/>
            <w:vAlign w:val="center"/>
          </w:tcPr>
          <w:p>
            <w:r>
              <w:rPr>
                <w:sz w:val="17"/>
              </w:rPr>
            </w:r>
            <w:r>
              <w:rPr>
                <w:b w:val="0"/>
                <w:sz w:val="17"/>
              </w:rPr>
              <w:t>Supabase Storage</w:t>
            </w:r>
          </w:p>
        </w:tc>
      </w:tr>
      <w:tr>
        <w:tc>
          <w:tcPr>
            <w:tcW w:type="dxa" w:w="5112"/>
            <w:vAlign w:val="center"/>
          </w:tcPr>
          <w:p>
            <w:r>
              <w:rPr>
                <w:sz w:val="17"/>
              </w:rPr>
            </w:r>
            <w:r>
              <w:rPr>
                <w:b w:val="0"/>
                <w:sz w:val="17"/>
              </w:rPr>
              <w:t>Hosting</w:t>
            </w:r>
          </w:p>
        </w:tc>
        <w:tc>
          <w:tcPr>
            <w:tcW w:type="dxa" w:w="5112"/>
            <w:vAlign w:val="center"/>
          </w:tcPr>
          <w:p>
            <w:r>
              <w:rPr>
                <w:sz w:val="17"/>
              </w:rPr>
            </w:r>
            <w:r>
              <w:rPr>
                <w:b w:val="0"/>
                <w:sz w:val="17"/>
              </w:rPr>
              <w:t>Vercel</w:t>
            </w:r>
          </w:p>
        </w:tc>
      </w:tr>
      <w:tr>
        <w:tc>
          <w:tcPr>
            <w:tcW w:type="dxa" w:w="5112"/>
            <w:vAlign w:val="center"/>
          </w:tcPr>
          <w:p>
            <w:r>
              <w:rPr>
                <w:sz w:val="17"/>
              </w:rPr>
            </w:r>
            <w:r>
              <w:rPr>
                <w:b w:val="0"/>
                <w:sz w:val="17"/>
              </w:rPr>
              <w:t>Media CDN</w:t>
            </w:r>
          </w:p>
        </w:tc>
        <w:tc>
          <w:tcPr>
            <w:tcW w:type="dxa" w:w="5112"/>
            <w:vAlign w:val="center"/>
          </w:tcPr>
          <w:p>
            <w:r>
              <w:rPr>
                <w:sz w:val="17"/>
              </w:rPr>
            </w:r>
            <w:r>
              <w:rPr>
                <w:b w:val="0"/>
                <w:sz w:val="17"/>
              </w:rPr>
              <w:t>Supabase CDN</w:t>
            </w:r>
          </w:p>
        </w:tc>
      </w:tr>
      <w:tr>
        <w:tc>
          <w:tcPr>
            <w:tcW w:type="dxa" w:w="5112"/>
            <w:vAlign w:val="center"/>
          </w:tcPr>
          <w:p>
            <w:r>
              <w:rPr>
                <w:sz w:val="17"/>
              </w:rPr>
            </w:r>
            <w:r>
              <w:rPr>
                <w:b w:val="0"/>
                <w:sz w:val="17"/>
              </w:rPr>
              <w:t>Search</w:t>
            </w:r>
          </w:p>
        </w:tc>
        <w:tc>
          <w:tcPr>
            <w:tcW w:type="dxa" w:w="5112"/>
            <w:vAlign w:val="center"/>
          </w:tcPr>
          <w:p>
            <w:r>
              <w:rPr>
                <w:sz w:val="17"/>
              </w:rPr>
            </w:r>
            <w:r>
              <w:rPr>
                <w:b w:val="0"/>
                <w:sz w:val="17"/>
              </w:rPr>
              <w:t>PostgreSQL Full Text Search</w:t>
            </w:r>
          </w:p>
        </w:tc>
      </w:tr>
      <w:tr>
        <w:tc>
          <w:tcPr>
            <w:tcW w:type="dxa" w:w="5112"/>
            <w:vAlign w:val="center"/>
          </w:tcPr>
          <w:p>
            <w:r>
              <w:rPr>
                <w:sz w:val="17"/>
              </w:rPr>
            </w:r>
            <w:r>
              <w:rPr>
                <w:b w:val="0"/>
                <w:sz w:val="17"/>
              </w:rPr>
              <w:t>Monitoring</w:t>
            </w:r>
          </w:p>
        </w:tc>
        <w:tc>
          <w:tcPr>
            <w:tcW w:type="dxa" w:w="5112"/>
            <w:vAlign w:val="center"/>
          </w:tcPr>
          <w:p>
            <w:r>
              <w:rPr>
                <w:sz w:val="17"/>
              </w:rPr>
            </w:r>
            <w:r>
              <w:rPr>
                <w:b w:val="0"/>
                <w:sz w:val="17"/>
              </w:rPr>
              <w:t>Vercel Analytics + Sentry</w:t>
            </w:r>
          </w:p>
        </w:tc>
      </w:tr>
      <w:tr>
        <w:tc>
          <w:tcPr>
            <w:tcW w:type="dxa" w:w="5112"/>
            <w:vAlign w:val="center"/>
          </w:tcPr>
          <w:p>
            <w:r>
              <w:rPr>
                <w:sz w:val="17"/>
              </w:rPr>
            </w:r>
            <w:r>
              <w:rPr>
                <w:b w:val="0"/>
                <w:sz w:val="17"/>
              </w:rPr>
              <w:t>CI/CD</w:t>
            </w:r>
          </w:p>
        </w:tc>
        <w:tc>
          <w:tcPr>
            <w:tcW w:type="dxa" w:w="5112"/>
            <w:vAlign w:val="center"/>
          </w:tcPr>
          <w:p>
            <w:r>
              <w:rPr>
                <w:sz w:val="17"/>
              </w:rPr>
            </w:r>
            <w:r>
              <w:rPr>
                <w:b w:val="0"/>
                <w:sz w:val="17"/>
              </w:rPr>
              <w:t>GitHub Actions</w:t>
            </w:r>
          </w:p>
        </w:tc>
      </w:tr>
      <w:tr>
        <w:tc>
          <w:tcPr>
            <w:tcW w:type="dxa" w:w="5112"/>
            <w:vAlign w:val="center"/>
          </w:tcPr>
          <w:p>
            <w:r>
              <w:rPr>
                <w:sz w:val="17"/>
              </w:rPr>
            </w:r>
            <w:r>
              <w:rPr>
                <w:b w:val="0"/>
                <w:sz w:val="17"/>
              </w:rPr>
              <w:t>Email</w:t>
            </w:r>
          </w:p>
        </w:tc>
        <w:tc>
          <w:tcPr>
            <w:tcW w:type="dxa" w:w="5112"/>
            <w:vAlign w:val="center"/>
          </w:tcPr>
          <w:p>
            <w:r>
              <w:rPr>
                <w:sz w:val="17"/>
              </w:rPr>
            </w:r>
            <w:r>
              <w:rPr>
                <w:b w:val="0"/>
                <w:sz w:val="17"/>
              </w:rPr>
              <w:t>Resend</w:t>
            </w:r>
          </w:p>
        </w:tc>
      </w:tr>
      <w:tr>
        <w:tc>
          <w:tcPr>
            <w:tcW w:type="dxa" w:w="5112"/>
            <w:vAlign w:val="center"/>
          </w:tcPr>
          <w:p>
            <w:r>
              <w:rPr>
                <w:sz w:val="17"/>
              </w:rPr>
            </w:r>
            <w:r>
              <w:rPr>
                <w:b w:val="0"/>
                <w:sz w:val="17"/>
              </w:rPr>
              <w:t>Forms</w:t>
            </w:r>
          </w:p>
        </w:tc>
        <w:tc>
          <w:tcPr>
            <w:tcW w:type="dxa" w:w="5112"/>
            <w:vAlign w:val="center"/>
          </w:tcPr>
          <w:p>
            <w:r>
              <w:rPr>
                <w:sz w:val="17"/>
              </w:rPr>
            </w:r>
            <w:r>
              <w:rPr>
                <w:b w:val="0"/>
                <w:sz w:val="17"/>
              </w:rPr>
              <w:t>React Hook Form + Zod</w:t>
            </w:r>
          </w:p>
        </w:tc>
      </w:tr>
      <w:tr>
        <w:tc>
          <w:tcPr>
            <w:tcW w:type="dxa" w:w="5112"/>
            <w:vAlign w:val="center"/>
          </w:tcPr>
          <w:p>
            <w:r>
              <w:rPr>
                <w:sz w:val="17"/>
              </w:rPr>
            </w:r>
            <w:r>
              <w:rPr>
                <w:b w:val="0"/>
                <w:sz w:val="17"/>
              </w:rPr>
              <w:t>Validation</w:t>
            </w:r>
          </w:p>
        </w:tc>
        <w:tc>
          <w:tcPr>
            <w:tcW w:type="dxa" w:w="5112"/>
            <w:vAlign w:val="center"/>
          </w:tcPr>
          <w:p>
            <w:r>
              <w:rPr>
                <w:sz w:val="17"/>
              </w:rPr>
            </w:r>
            <w:r>
              <w:rPr>
                <w:b w:val="0"/>
                <w:sz w:val="17"/>
              </w:rPr>
              <w:t>Zod</w:t>
            </w:r>
          </w:p>
        </w:tc>
      </w:tr>
      <w:tr>
        <w:tc>
          <w:tcPr>
            <w:tcW w:type="dxa" w:w="5112"/>
            <w:vAlign w:val="center"/>
          </w:tcPr>
          <w:p>
            <w:r>
              <w:rPr>
                <w:sz w:val="17"/>
              </w:rPr>
            </w:r>
            <w:r>
              <w:rPr>
                <w:b w:val="0"/>
                <w:sz w:val="17"/>
              </w:rPr>
              <w:t>ORM Layer</w:t>
            </w:r>
          </w:p>
        </w:tc>
        <w:tc>
          <w:tcPr>
            <w:tcW w:type="dxa" w:w="5112"/>
            <w:vAlign w:val="center"/>
          </w:tcPr>
          <w:p>
            <w:r>
              <w:rPr>
                <w:sz w:val="17"/>
              </w:rPr>
            </w:r>
            <w:r>
              <w:rPr>
                <w:b w:val="0"/>
                <w:sz w:val="17"/>
              </w:rPr>
              <w:t>Payload Local API + Drizzle optional future</w:t>
            </w:r>
          </w:p>
        </w:tc>
      </w:tr>
    </w:tbl>
    <w:p/>
    <w:p>
      <w:pPr>
        <w:pStyle w:val="Heading1"/>
      </w:pPr>
      <w:r>
        <w:t>3. Core Architectural Philosophy</w:t>
      </w:r>
    </w:p>
    <w:p>
      <w:r>
        <w:t>The RDDA platform must prioritize:</w:t>
      </w:r>
    </w:p>
    <w:p>
      <w:pPr>
        <w:pStyle w:val="ListBullet"/>
      </w:pPr>
      <w:r>
        <w:t>emotionally sensitive UX</w:t>
      </w:r>
    </w:p>
    <w:p>
      <w:pPr>
        <w:pStyle w:val="ListBullet"/>
      </w:pPr>
      <w:r>
        <w:t>nonprofit sustainability</w:t>
      </w:r>
    </w:p>
    <w:p>
      <w:pPr>
        <w:pStyle w:val="ListBullet"/>
      </w:pPr>
      <w:r>
        <w:t>low operational overhead</w:t>
      </w:r>
    </w:p>
    <w:p>
      <w:pPr>
        <w:pStyle w:val="ListBullet"/>
      </w:pPr>
      <w:r>
        <w:t>scalability</w:t>
      </w:r>
    </w:p>
    <w:p>
      <w:pPr>
        <w:pStyle w:val="ListBullet"/>
      </w:pPr>
      <w:r>
        <w:t>non-programmer maintainability</w:t>
      </w:r>
    </w:p>
    <w:p>
      <w:pPr>
        <w:pStyle w:val="ListBullet"/>
      </w:pPr>
      <w:r>
        <w:t>accessibility compliance</w:t>
      </w:r>
    </w:p>
    <w:p>
      <w:pPr>
        <w:pStyle w:val="ListBullet"/>
      </w:pPr>
      <w:r>
        <w:t>SEO-first rendering</w:t>
      </w:r>
    </w:p>
    <w:p>
      <w:pPr>
        <w:pStyle w:val="ListBullet"/>
      </w:pPr>
      <w:r>
        <w:t>AI discoverability</w:t>
      </w:r>
    </w:p>
    <w:p>
      <w:pPr>
        <w:pStyle w:val="ListBullet"/>
      </w:pPr>
      <w:r>
        <w:t>moderation governance</w:t>
      </w:r>
    </w:p>
    <w:p>
      <w:pPr>
        <w:pStyle w:val="ListBullet"/>
      </w:pPr>
      <w:r>
        <w:t>secure member systems</w:t>
      </w:r>
    </w:p>
    <w:p>
      <w:r>
        <w:t>The architecture must support:</w:t>
      </w:r>
    </w:p>
    <w:p>
      <w:pPr>
        <w:pStyle w:val="ListBullet"/>
      </w:pPr>
      <w:r>
        <w:t>public educational content</w:t>
      </w:r>
    </w:p>
    <w:p>
      <w:pPr>
        <w:pStyle w:val="ListBullet"/>
      </w:pPr>
      <w:r>
        <w:t>lifecycle doula discovery</w:t>
      </w:r>
    </w:p>
    <w:p>
      <w:pPr>
        <w:pStyle w:val="ListBullet"/>
      </w:pPr>
      <w:r>
        <w:t>member management</w:t>
      </w:r>
    </w:p>
    <w:p>
      <w:pPr>
        <w:pStyle w:val="ListBullet"/>
      </w:pPr>
      <w:r>
        <w:t>moderation systems</w:t>
      </w:r>
    </w:p>
    <w:p>
      <w:pPr>
        <w:pStyle w:val="ListBullet"/>
      </w:pPr>
      <w:r>
        <w:t>nonprofit administration</w:t>
      </w:r>
    </w:p>
    <w:p>
      <w:pPr>
        <w:pStyle w:val="ListBullet"/>
      </w:pPr>
      <w:r>
        <w:t>events systems</w:t>
      </w:r>
    </w:p>
    <w:p>
      <w:pPr>
        <w:pStyle w:val="ListBullet"/>
      </w:pPr>
      <w:r>
        <w:t>resource systems</w:t>
      </w:r>
    </w:p>
    <w:p>
      <w:pPr>
        <w:pStyle w:val="ListBullet"/>
      </w:pPr>
      <w:r>
        <w:t>directory systems</w:t>
      </w:r>
    </w:p>
    <w:p>
      <w:pPr>
        <w:pStyle w:val="ListBullet"/>
      </w:pPr>
      <w:r>
        <w:t>future payments/membership expansion</w:t>
      </w:r>
    </w:p>
    <w:p>
      <w:pPr>
        <w:pStyle w:val="Heading1"/>
      </w:pPr>
      <w:r>
        <w:t>4. System Architecture Overview</w:t>
      </w:r>
    </w:p>
    <w:p>
      <w:pPr>
        <w:pStyle w:val="Heading2"/>
      </w:pPr>
      <w:r>
        <w:t>4.1 High-Level Architecture</w:t>
      </w:r>
    </w:p>
    <w:p>
      <w:pPr>
        <w:pStyle w:val="CodeBlock"/>
      </w:pPr>
      <w:r>
        <w:rPr>
          <w:rFonts w:ascii="Consolas" w:hAnsi="Consolas" w:eastAsia="Consolas"/>
          <w:sz w:val="17"/>
        </w:rPr>
        <w:t>Next.js Frontend</w:t>
      </w:r>
    </w:p>
    <w:p>
      <w:pPr>
        <w:pStyle w:val="CodeBlock"/>
      </w:pPr>
      <w:r>
        <w:rPr>
          <w:rFonts w:ascii="Consolas" w:hAnsi="Consolas" w:eastAsia="Consolas"/>
          <w:sz w:val="17"/>
        </w:rPr>
        <w:t xml:space="preserve">        ↓</w:t>
      </w:r>
    </w:p>
    <w:p>
      <w:pPr>
        <w:pStyle w:val="CodeBlock"/>
      </w:pPr>
      <w:r>
        <w:rPr>
          <w:rFonts w:ascii="Consolas" w:hAnsi="Consolas" w:eastAsia="Consolas"/>
          <w:sz w:val="17"/>
        </w:rPr>
        <w:t>Route Handlers / Server Actions</w:t>
      </w:r>
    </w:p>
    <w:p>
      <w:pPr>
        <w:pStyle w:val="CodeBlock"/>
      </w:pPr>
      <w:r>
        <w:rPr>
          <w:rFonts w:ascii="Consolas" w:hAnsi="Consolas" w:eastAsia="Consolas"/>
          <w:sz w:val="17"/>
        </w:rPr>
        <w:t xml:space="preserve">        ↓</w:t>
      </w:r>
    </w:p>
    <w:p>
      <w:pPr>
        <w:pStyle w:val="CodeBlock"/>
      </w:pPr>
      <w:r>
        <w:rPr>
          <w:rFonts w:ascii="Consolas" w:hAnsi="Consolas" w:eastAsia="Consolas"/>
          <w:sz w:val="17"/>
        </w:rPr>
        <w:t>Payload CMS Local API</w:t>
      </w:r>
    </w:p>
    <w:p>
      <w:pPr>
        <w:pStyle w:val="CodeBlock"/>
      </w:pPr>
      <w:r>
        <w:rPr>
          <w:rFonts w:ascii="Consolas" w:hAnsi="Consolas" w:eastAsia="Consolas"/>
          <w:sz w:val="17"/>
        </w:rPr>
        <w:t xml:space="preserve">        ↓</w:t>
      </w:r>
    </w:p>
    <w:p>
      <w:pPr>
        <w:pStyle w:val="CodeBlock"/>
      </w:pPr>
      <w:r>
        <w:rPr>
          <w:rFonts w:ascii="Consolas" w:hAnsi="Consolas" w:eastAsia="Consolas"/>
          <w:sz w:val="17"/>
        </w:rPr>
        <w:t>Supabase PostgreSQL</w:t>
      </w:r>
    </w:p>
    <w:p>
      <w:pPr>
        <w:pStyle w:val="CodeBlock"/>
      </w:pPr>
      <w:r>
        <w:rPr>
          <w:rFonts w:ascii="Consolas" w:hAnsi="Consolas" w:eastAsia="Consolas"/>
          <w:sz w:val="17"/>
        </w:rPr>
        <w:t xml:space="preserve">        ↓</w:t>
      </w:r>
    </w:p>
    <w:p>
      <w:pPr>
        <w:pStyle w:val="CodeBlock"/>
      </w:pPr>
      <w:r>
        <w:rPr>
          <w:rFonts w:ascii="Consolas" w:hAnsi="Consolas" w:eastAsia="Consolas"/>
          <w:sz w:val="17"/>
        </w:rPr>
        <w:t>Supabase Auth + Storage</w:t>
      </w:r>
    </w:p>
    <w:p>
      <w:pPr>
        <w:pStyle w:val="Heading1"/>
      </w:pPr>
      <w:r>
        <w:t>5. Backend Domain Architecture</w:t>
      </w:r>
    </w:p>
    <w:p>
      <w:r>
        <w:t>The backend is divided into major operational domains.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Domain</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Public Content</w:t>
            </w:r>
          </w:p>
        </w:tc>
        <w:tc>
          <w:tcPr>
            <w:tcW w:type="dxa" w:w="5112"/>
            <w:vAlign w:val="center"/>
          </w:tcPr>
          <w:p>
            <w:r>
              <w:rPr>
                <w:sz w:val="17"/>
              </w:rPr>
            </w:r>
            <w:r>
              <w:rPr>
                <w:b w:val="0"/>
                <w:sz w:val="17"/>
              </w:rPr>
              <w:t>SEO pages, lifecycle pages, educational content</w:t>
            </w:r>
          </w:p>
        </w:tc>
      </w:tr>
      <w:tr>
        <w:tc>
          <w:tcPr>
            <w:tcW w:type="dxa" w:w="5112"/>
            <w:vAlign w:val="center"/>
          </w:tcPr>
          <w:p>
            <w:r>
              <w:rPr>
                <w:sz w:val="17"/>
              </w:rPr>
            </w:r>
            <w:r>
              <w:rPr>
                <w:b w:val="0"/>
                <w:sz w:val="17"/>
              </w:rPr>
              <w:t>Directory System</w:t>
            </w:r>
          </w:p>
        </w:tc>
        <w:tc>
          <w:tcPr>
            <w:tcW w:type="dxa" w:w="5112"/>
            <w:vAlign w:val="center"/>
          </w:tcPr>
          <w:p>
            <w:r>
              <w:rPr>
                <w:sz w:val="17"/>
              </w:rPr>
            </w:r>
            <w:r>
              <w:rPr>
                <w:b w:val="0"/>
                <w:sz w:val="17"/>
              </w:rPr>
              <w:t>Doula listings + discovery</w:t>
            </w:r>
          </w:p>
        </w:tc>
      </w:tr>
      <w:tr>
        <w:tc>
          <w:tcPr>
            <w:tcW w:type="dxa" w:w="5112"/>
            <w:vAlign w:val="center"/>
          </w:tcPr>
          <w:p>
            <w:r>
              <w:rPr>
                <w:sz w:val="17"/>
              </w:rPr>
            </w:r>
            <w:r>
              <w:rPr>
                <w:b w:val="0"/>
                <w:sz w:val="17"/>
              </w:rPr>
              <w:t>Member System</w:t>
            </w:r>
          </w:p>
        </w:tc>
        <w:tc>
          <w:tcPr>
            <w:tcW w:type="dxa" w:w="5112"/>
            <w:vAlign w:val="center"/>
          </w:tcPr>
          <w:p>
            <w:r>
              <w:rPr>
                <w:sz w:val="17"/>
              </w:rPr>
            </w:r>
            <w:r>
              <w:rPr>
                <w:b w:val="0"/>
                <w:sz w:val="17"/>
              </w:rPr>
              <w:t>Accounts + onboarding</w:t>
            </w:r>
          </w:p>
        </w:tc>
      </w:tr>
      <w:tr>
        <w:tc>
          <w:tcPr>
            <w:tcW w:type="dxa" w:w="5112"/>
            <w:vAlign w:val="center"/>
          </w:tcPr>
          <w:p>
            <w:r>
              <w:rPr>
                <w:sz w:val="17"/>
              </w:rPr>
            </w:r>
            <w:r>
              <w:rPr>
                <w:b w:val="0"/>
                <w:sz w:val="17"/>
              </w:rPr>
              <w:t>Moderation System</w:t>
            </w:r>
          </w:p>
        </w:tc>
        <w:tc>
          <w:tcPr>
            <w:tcW w:type="dxa" w:w="5112"/>
            <w:vAlign w:val="center"/>
          </w:tcPr>
          <w:p>
            <w:r>
              <w:rPr>
                <w:sz w:val="17"/>
              </w:rPr>
            </w:r>
            <w:r>
              <w:rPr>
                <w:b w:val="0"/>
                <w:sz w:val="17"/>
              </w:rPr>
              <w:t>Review workflows</w:t>
            </w:r>
          </w:p>
        </w:tc>
      </w:tr>
      <w:tr>
        <w:tc>
          <w:tcPr>
            <w:tcW w:type="dxa" w:w="5112"/>
            <w:vAlign w:val="center"/>
          </w:tcPr>
          <w:p>
            <w:r>
              <w:rPr>
                <w:sz w:val="17"/>
              </w:rPr>
            </w:r>
            <w:r>
              <w:rPr>
                <w:b w:val="0"/>
                <w:sz w:val="17"/>
              </w:rPr>
              <w:t>Events System</w:t>
            </w:r>
          </w:p>
        </w:tc>
        <w:tc>
          <w:tcPr>
            <w:tcW w:type="dxa" w:w="5112"/>
            <w:vAlign w:val="center"/>
          </w:tcPr>
          <w:p>
            <w:r>
              <w:rPr>
                <w:sz w:val="17"/>
              </w:rPr>
            </w:r>
            <w:r>
              <w:rPr>
                <w:b w:val="0"/>
                <w:sz w:val="17"/>
              </w:rPr>
              <w:t>Community + educational events</w:t>
            </w:r>
          </w:p>
        </w:tc>
      </w:tr>
      <w:tr>
        <w:tc>
          <w:tcPr>
            <w:tcW w:type="dxa" w:w="5112"/>
            <w:vAlign w:val="center"/>
          </w:tcPr>
          <w:p>
            <w:r>
              <w:rPr>
                <w:sz w:val="17"/>
              </w:rPr>
            </w:r>
            <w:r>
              <w:rPr>
                <w:b w:val="0"/>
                <w:sz w:val="17"/>
              </w:rPr>
              <w:t>Resources System</w:t>
            </w:r>
          </w:p>
        </w:tc>
        <w:tc>
          <w:tcPr>
            <w:tcW w:type="dxa" w:w="5112"/>
            <w:vAlign w:val="center"/>
          </w:tcPr>
          <w:p>
            <w:r>
              <w:rPr>
                <w:sz w:val="17"/>
              </w:rPr>
            </w:r>
            <w:r>
              <w:rPr>
                <w:b w:val="0"/>
                <w:sz w:val="17"/>
              </w:rPr>
              <w:t>Articles, downloads, media</w:t>
            </w:r>
          </w:p>
        </w:tc>
      </w:tr>
      <w:tr>
        <w:tc>
          <w:tcPr>
            <w:tcW w:type="dxa" w:w="5112"/>
            <w:vAlign w:val="center"/>
          </w:tcPr>
          <w:p>
            <w:r>
              <w:rPr>
                <w:sz w:val="17"/>
              </w:rPr>
            </w:r>
            <w:r>
              <w:rPr>
                <w:b w:val="0"/>
                <w:sz w:val="17"/>
              </w:rPr>
              <w:t>Taxonomy System</w:t>
            </w:r>
          </w:p>
        </w:tc>
        <w:tc>
          <w:tcPr>
            <w:tcW w:type="dxa" w:w="5112"/>
            <w:vAlign w:val="center"/>
          </w:tcPr>
          <w:p>
            <w:r>
              <w:rPr>
                <w:sz w:val="17"/>
              </w:rPr>
            </w:r>
            <w:r>
              <w:rPr>
                <w:b w:val="0"/>
                <w:sz w:val="17"/>
              </w:rPr>
              <w:t>Filters + structured metadata</w:t>
            </w:r>
          </w:p>
        </w:tc>
      </w:tr>
      <w:tr>
        <w:tc>
          <w:tcPr>
            <w:tcW w:type="dxa" w:w="5112"/>
            <w:vAlign w:val="center"/>
          </w:tcPr>
          <w:p>
            <w:r>
              <w:rPr>
                <w:sz w:val="17"/>
              </w:rPr>
            </w:r>
            <w:r>
              <w:rPr>
                <w:b w:val="0"/>
                <w:sz w:val="17"/>
              </w:rPr>
              <w:t>Governance System</w:t>
            </w:r>
          </w:p>
        </w:tc>
        <w:tc>
          <w:tcPr>
            <w:tcW w:type="dxa" w:w="5112"/>
            <w:vAlign w:val="center"/>
          </w:tcPr>
          <w:p>
            <w:r>
              <w:rPr>
                <w:sz w:val="17"/>
              </w:rPr>
            </w:r>
            <w:r>
              <w:rPr>
                <w:b w:val="0"/>
                <w:sz w:val="17"/>
              </w:rPr>
              <w:t>Audit + compliance</w:t>
            </w:r>
          </w:p>
        </w:tc>
      </w:tr>
      <w:tr>
        <w:tc>
          <w:tcPr>
            <w:tcW w:type="dxa" w:w="5112"/>
            <w:vAlign w:val="center"/>
          </w:tcPr>
          <w:p>
            <w:r>
              <w:rPr>
                <w:sz w:val="17"/>
              </w:rPr>
            </w:r>
            <w:r>
              <w:rPr>
                <w:b w:val="0"/>
                <w:sz w:val="17"/>
              </w:rPr>
              <w:t>Media System</w:t>
            </w:r>
          </w:p>
        </w:tc>
        <w:tc>
          <w:tcPr>
            <w:tcW w:type="dxa" w:w="5112"/>
            <w:vAlign w:val="center"/>
          </w:tcPr>
          <w:p>
            <w:r>
              <w:rPr>
                <w:sz w:val="17"/>
              </w:rPr>
            </w:r>
            <w:r>
              <w:rPr>
                <w:b w:val="0"/>
                <w:sz w:val="17"/>
              </w:rPr>
              <w:t>Uploads + moderation</w:t>
            </w:r>
          </w:p>
        </w:tc>
      </w:tr>
      <w:tr>
        <w:tc>
          <w:tcPr>
            <w:tcW w:type="dxa" w:w="5112"/>
            <w:vAlign w:val="center"/>
          </w:tcPr>
          <w:p>
            <w:r>
              <w:rPr>
                <w:sz w:val="17"/>
              </w:rPr>
            </w:r>
            <w:r>
              <w:rPr>
                <w:b w:val="0"/>
                <w:sz w:val="17"/>
              </w:rPr>
              <w:t>Analytics System</w:t>
            </w:r>
          </w:p>
        </w:tc>
        <w:tc>
          <w:tcPr>
            <w:tcW w:type="dxa" w:w="5112"/>
            <w:vAlign w:val="center"/>
          </w:tcPr>
          <w:p>
            <w:r>
              <w:rPr>
                <w:sz w:val="17"/>
              </w:rPr>
            </w:r>
            <w:r>
              <w:rPr>
                <w:b w:val="0"/>
                <w:sz w:val="17"/>
              </w:rPr>
              <w:t>Operational metrics</w:t>
            </w:r>
          </w:p>
        </w:tc>
      </w:tr>
    </w:tbl>
    <w:p/>
    <w:p>
      <w:pPr>
        <w:pStyle w:val="Heading1"/>
      </w:pPr>
      <w:r>
        <w:t>6. PostgreSQL Database Strategy</w:t>
      </w:r>
    </w:p>
    <w:p>
      <w:pPr>
        <w:pStyle w:val="Heading2"/>
      </w:pPr>
      <w:r>
        <w:t>6.1 Database Philosophy</w:t>
      </w:r>
    </w:p>
    <w:p>
      <w:r>
        <w:t>The database architecture prioritizes:</w:t>
      </w:r>
    </w:p>
    <w:p>
      <w:pPr>
        <w:pStyle w:val="ListBullet"/>
      </w:pPr>
      <w:r>
        <w:t>normalization</w:t>
      </w:r>
    </w:p>
    <w:p>
      <w:pPr>
        <w:pStyle w:val="ListBullet"/>
      </w:pPr>
      <w:r>
        <w:t>scalability</w:t>
      </w:r>
    </w:p>
    <w:p>
      <w:pPr>
        <w:pStyle w:val="ListBullet"/>
      </w:pPr>
      <w:r>
        <w:t>explicit relationships</w:t>
      </w:r>
    </w:p>
    <w:p>
      <w:pPr>
        <w:pStyle w:val="ListBullet"/>
      </w:pPr>
      <w:r>
        <w:t>auditability</w:t>
      </w:r>
    </w:p>
    <w:p>
      <w:pPr>
        <w:pStyle w:val="ListBullet"/>
      </w:pPr>
      <w:r>
        <w:t>soft-delete readiness</w:t>
      </w:r>
    </w:p>
    <w:p>
      <w:pPr>
        <w:pStyle w:val="ListBullet"/>
      </w:pPr>
      <w:r>
        <w:t>moderation support</w:t>
      </w:r>
    </w:p>
    <w:p>
      <w:pPr>
        <w:pStyle w:val="ListBullet"/>
      </w:pPr>
      <w:r>
        <w:t>extensibility</w:t>
      </w:r>
    </w:p>
    <w:p>
      <w:pPr>
        <w:pStyle w:val="ListBullet"/>
      </w:pPr>
      <w:r>
        <w:t>low migration risk</w:t>
      </w:r>
    </w:p>
    <w:p>
      <w:pPr>
        <w:pStyle w:val="Heading2"/>
      </w:pPr>
      <w:r>
        <w:t>6.2 UUID Strategy</w:t>
      </w:r>
    </w:p>
    <w:p>
      <w:r>
        <w:t>ALL primary entities use UUIDs.</w:t>
      </w:r>
    </w:p>
    <w:p>
      <w:pPr>
        <w:pStyle w:val="CodeBlock"/>
      </w:pPr>
      <w:r>
        <w:rPr>
          <w:rFonts w:ascii="Consolas" w:hAnsi="Consolas" w:eastAsia="Consolas"/>
          <w:sz w:val="17"/>
        </w:rPr>
        <w:t>id UUID PRIMARY KEY DEFAULT gen_random_uuid()</w:t>
      </w:r>
    </w:p>
    <w:p>
      <w:r>
        <w:t>Reasons:</w:t>
      </w:r>
    </w:p>
    <w:p>
      <w:pPr>
        <w:pStyle w:val="ListBullet"/>
      </w:pPr>
      <w:r>
        <w:t>safer distributed systems</w:t>
      </w:r>
    </w:p>
    <w:p>
      <w:pPr>
        <w:pStyle w:val="ListBullet"/>
      </w:pPr>
      <w:r>
        <w:t>prevents ID enumeration</w:t>
      </w:r>
    </w:p>
    <w:p>
      <w:pPr>
        <w:pStyle w:val="ListBullet"/>
      </w:pPr>
      <w:r>
        <w:t>easier external integrations</w:t>
      </w:r>
    </w:p>
    <w:p>
      <w:pPr>
        <w:pStyle w:val="ListBullet"/>
      </w:pPr>
      <w:r>
        <w:t>supports future federation</w:t>
      </w:r>
    </w:p>
    <w:p>
      <w:pPr>
        <w:pStyle w:val="ListBullet"/>
      </w:pPr>
      <w:r>
        <w:t>safer public APIs</w:t>
      </w:r>
    </w:p>
    <w:p>
      <w:pPr>
        <w:pStyle w:val="Heading2"/>
      </w:pPr>
      <w:r>
        <w:t>6.3 Timestamp Standards</w:t>
      </w:r>
    </w:p>
    <w:p>
      <w:r>
        <w:t>ALL tables include:</w:t>
      </w:r>
    </w:p>
    <w:p>
      <w:pPr>
        <w:pStyle w:val="CodeBlock"/>
      </w:pPr>
      <w:r>
        <w:rPr>
          <w:rFonts w:ascii="Consolas" w:hAnsi="Consolas" w:eastAsia="Consolas"/>
          <w:sz w:val="17"/>
        </w:rPr>
        <w:t>created_at TIMESTAMPTZ NOT NULL DEFAULT now()</w:t>
      </w:r>
    </w:p>
    <w:p>
      <w:pPr>
        <w:pStyle w:val="CodeBlock"/>
      </w:pPr>
      <w:r>
        <w:rPr>
          <w:rFonts w:ascii="Consolas" w:hAnsi="Consolas" w:eastAsia="Consolas"/>
          <w:sz w:val="17"/>
        </w:rPr>
        <w:t>updated_at TIMESTAMPTZ NOT NULL DEFAULT now()</w:t>
      </w:r>
    </w:p>
    <w:p>
      <w:r>
        <w:t>Optional:</w:t>
      </w:r>
    </w:p>
    <w:p>
      <w:pPr>
        <w:pStyle w:val="CodeBlock"/>
      </w:pPr>
      <w:r>
        <w:rPr>
          <w:rFonts w:ascii="Consolas" w:hAnsi="Consolas" w:eastAsia="Consolas"/>
          <w:sz w:val="17"/>
        </w:rPr>
        <w:t>deleted_at TIMESTAMPTZ</w:t>
      </w:r>
    </w:p>
    <w:p>
      <w:pPr>
        <w:pStyle w:val="CodeBlock"/>
      </w:pPr>
      <w:r>
        <w:rPr>
          <w:rFonts w:ascii="Consolas" w:hAnsi="Consolas" w:eastAsia="Consolas"/>
          <w:sz w:val="17"/>
        </w:rPr>
        <w:t>published_at TIMESTAMPTZ</w:t>
      </w:r>
    </w:p>
    <w:p>
      <w:pPr>
        <w:pStyle w:val="Heading2"/>
      </w:pPr>
      <w:r>
        <w:t>6.4 Soft Delete Strategy</w:t>
      </w:r>
    </w:p>
    <w:p>
      <w:r>
        <w:t>Critical production entities use soft deletion.</w:t>
      </w:r>
    </w:p>
    <w:p>
      <w:pPr>
        <w:pStyle w:val="CodeBlock"/>
      </w:pPr>
      <w:r>
        <w:rPr>
          <w:rFonts w:ascii="Consolas" w:hAnsi="Consolas" w:eastAsia="Consolas"/>
          <w:sz w:val="17"/>
        </w:rPr>
        <w:t>deleted_at TIMESTAMPTZ NULL</w:t>
      </w:r>
    </w:p>
    <w:p>
      <w:r>
        <w:t>Applies to:</w:t>
      </w:r>
    </w:p>
    <w:p>
      <w:pPr>
        <w:pStyle w:val="ListBullet"/>
      </w:pPr>
      <w:r>
        <w:t>members</w:t>
      </w:r>
    </w:p>
    <w:p>
      <w:pPr>
        <w:pStyle w:val="ListBullet"/>
      </w:pPr>
      <w:r>
        <w:t>doula profiles</w:t>
      </w:r>
    </w:p>
    <w:p>
      <w:pPr>
        <w:pStyle w:val="ListBullet"/>
      </w:pPr>
      <w:r>
        <w:t>events</w:t>
      </w:r>
    </w:p>
    <w:p>
      <w:pPr>
        <w:pStyle w:val="ListBullet"/>
      </w:pPr>
      <w:r>
        <w:t>resources</w:t>
      </w:r>
    </w:p>
    <w:p>
      <w:pPr>
        <w:pStyle w:val="ListBullet"/>
      </w:pPr>
      <w:r>
        <w:t>submissions</w:t>
      </w:r>
    </w:p>
    <w:p>
      <w:r>
        <w:t>Does NOT apply to:</w:t>
      </w:r>
    </w:p>
    <w:p>
      <w:pPr>
        <w:pStyle w:val="ListBullet"/>
      </w:pPr>
      <w:r>
        <w:t>audit logs</w:t>
      </w:r>
    </w:p>
    <w:p>
      <w:pPr>
        <w:pStyle w:val="ListBullet"/>
      </w:pPr>
      <w:r>
        <w:t>moderation history</w:t>
      </w:r>
    </w:p>
    <w:p>
      <w:pPr>
        <w:pStyle w:val="ListBullet"/>
      </w:pPr>
      <w:r>
        <w:t>analytics events</w:t>
      </w:r>
    </w:p>
    <w:p>
      <w:pPr>
        <w:pStyle w:val="Heading1"/>
      </w:pPr>
      <w:r>
        <w:t>7. PostgreSQL Schema Architecture</w:t>
      </w:r>
    </w:p>
    <w:p>
      <w:pPr>
        <w:pStyle w:val="Heading2"/>
      </w:pPr>
      <w:r>
        <w:t>7.1 Core User Tables</w:t>
      </w:r>
    </w:p>
    <w:p>
      <w:pPr>
        <w:pStyle w:val="Heading3"/>
      </w:pPr>
      <w:r>
        <w:t>Table: users</w:t>
      </w:r>
    </w:p>
    <w:p>
      <w:r>
        <w:t>Primary authentication-linked account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auth_user_id</w:t>
            </w:r>
          </w:p>
        </w:tc>
        <w:tc>
          <w:tcPr>
            <w:tcW w:type="dxa" w:w="5112"/>
            <w:vAlign w:val="center"/>
          </w:tcPr>
          <w:p>
            <w:r>
              <w:rPr>
                <w:sz w:val="17"/>
              </w:rPr>
            </w:r>
            <w:r>
              <w:rPr>
                <w:b w:val="0"/>
                <w:sz w:val="17"/>
              </w:rPr>
              <w:t>UUID UNIQUE</w:t>
            </w:r>
          </w:p>
        </w:tc>
      </w:tr>
      <w:tr>
        <w:tc>
          <w:tcPr>
            <w:tcW w:type="dxa" w:w="5112"/>
            <w:vAlign w:val="center"/>
          </w:tcPr>
          <w:p>
            <w:r>
              <w:rPr>
                <w:sz w:val="17"/>
              </w:rPr>
            </w:r>
            <w:r>
              <w:rPr>
                <w:b w:val="0"/>
                <w:sz w:val="17"/>
              </w:rPr>
              <w:t>email</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role</w:t>
            </w:r>
          </w:p>
        </w:tc>
        <w:tc>
          <w:tcPr>
            <w:tcW w:type="dxa" w:w="5112"/>
            <w:vAlign w:val="center"/>
          </w:tcPr>
          <w:p>
            <w:r>
              <w:rPr>
                <w:sz w:val="17"/>
              </w:rPr>
            </w:r>
            <w:r>
              <w:rPr>
                <w:b w:val="0"/>
                <w:sz w:val="17"/>
              </w:rPr>
              <w:t>user_role_enum</w:t>
            </w:r>
          </w:p>
        </w:tc>
      </w:tr>
      <w:tr>
        <w:tc>
          <w:tcPr>
            <w:tcW w:type="dxa" w:w="5112"/>
            <w:vAlign w:val="center"/>
          </w:tcPr>
          <w:p>
            <w:r>
              <w:rPr>
                <w:sz w:val="17"/>
              </w:rPr>
            </w:r>
            <w:r>
              <w:rPr>
                <w:b w:val="0"/>
                <w:sz w:val="17"/>
              </w:rPr>
              <w:t>first_name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last_name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display_name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phone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avatar_url</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status</w:t>
            </w:r>
          </w:p>
        </w:tc>
        <w:tc>
          <w:tcPr>
            <w:tcW w:type="dxa" w:w="5112"/>
            <w:vAlign w:val="center"/>
          </w:tcPr>
          <w:p>
            <w:r>
              <w:rPr>
                <w:sz w:val="17"/>
              </w:rPr>
            </w:r>
            <w:r>
              <w:rPr>
                <w:b w:val="0"/>
                <w:sz w:val="17"/>
              </w:rPr>
              <w:t>account_status_enum</w:t>
            </w:r>
          </w:p>
        </w:tc>
      </w:tr>
      <w:tr>
        <w:tc>
          <w:tcPr>
            <w:tcW w:type="dxa" w:w="5112"/>
            <w:vAlign w:val="center"/>
          </w:tcPr>
          <w:p>
            <w:r>
              <w:rPr>
                <w:sz w:val="17"/>
              </w:rPr>
            </w:r>
            <w:r>
              <w:rPr>
                <w:b w:val="0"/>
                <w:sz w:val="17"/>
              </w:rPr>
              <w:t>onboarding_completed</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email_verified</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last_login_at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updated_at</w:t>
            </w:r>
          </w:p>
        </w:tc>
        <w:tc>
          <w:tcPr>
            <w:tcW w:type="dxa" w:w="5112"/>
            <w:vAlign w:val="center"/>
          </w:tcPr>
          <w:p>
            <w:r>
              <w:rPr>
                <w:sz w:val="17"/>
              </w:rPr>
            </w:r>
            <w:r>
              <w:rPr>
                <w:b w:val="0"/>
                <w:sz w:val="17"/>
              </w:rPr>
              <w:t>TIMESTAMPTZ</w:t>
            </w:r>
          </w:p>
        </w:tc>
      </w:tr>
    </w:tbl>
    <w:p/>
    <w:p>
      <w:pPr>
        <w:pStyle w:val="Heading2"/>
      </w:pPr>
      <w:r>
        <w:t>7.2 User Role Enum</w:t>
      </w:r>
    </w:p>
    <w:p>
      <w:pPr>
        <w:pStyle w:val="CodeBlock"/>
      </w:pPr>
      <w:r>
        <w:rPr>
          <w:rFonts w:ascii="Consolas" w:hAnsi="Consolas" w:eastAsia="Consolas"/>
          <w:sz w:val="17"/>
        </w:rPr>
        <w:t>CREATE TYPE user_role_enum AS ENUM (</w:t>
      </w:r>
    </w:p>
    <w:p>
      <w:pPr>
        <w:pStyle w:val="CodeBlock"/>
      </w:pPr>
      <w:r>
        <w:rPr>
          <w:rFonts w:ascii="Consolas" w:hAnsi="Consolas" w:eastAsia="Consolas"/>
          <w:sz w:val="17"/>
        </w:rPr>
        <w:t xml:space="preserve">  'public',</w:t>
      </w:r>
    </w:p>
    <w:p>
      <w:pPr>
        <w:pStyle w:val="CodeBlock"/>
      </w:pPr>
      <w:r>
        <w:rPr>
          <w:rFonts w:ascii="Consolas" w:hAnsi="Consolas" w:eastAsia="Consolas"/>
          <w:sz w:val="17"/>
        </w:rPr>
        <w:t xml:space="preserve">  'member',</w:t>
      </w:r>
    </w:p>
    <w:p>
      <w:pPr>
        <w:pStyle w:val="CodeBlock"/>
      </w:pPr>
      <w:r>
        <w:rPr>
          <w:rFonts w:ascii="Consolas" w:hAnsi="Consolas" w:eastAsia="Consolas"/>
          <w:sz w:val="17"/>
        </w:rPr>
        <w:t xml:space="preserve">  'doula',</w:t>
      </w:r>
    </w:p>
    <w:p>
      <w:pPr>
        <w:pStyle w:val="CodeBlock"/>
      </w:pPr>
      <w:r>
        <w:rPr>
          <w:rFonts w:ascii="Consolas" w:hAnsi="Consolas" w:eastAsia="Consolas"/>
          <w:sz w:val="17"/>
        </w:rPr>
        <w:t xml:space="preserve">  'moderator',</w:t>
      </w:r>
    </w:p>
    <w:p>
      <w:pPr>
        <w:pStyle w:val="CodeBlock"/>
      </w:pPr>
      <w:r>
        <w:rPr>
          <w:rFonts w:ascii="Consolas" w:hAnsi="Consolas" w:eastAsia="Consolas"/>
          <w:sz w:val="17"/>
        </w:rPr>
        <w:t xml:space="preserve">  'admin',</w:t>
      </w:r>
    </w:p>
    <w:p>
      <w:pPr>
        <w:pStyle w:val="CodeBlock"/>
      </w:pPr>
      <w:r>
        <w:rPr>
          <w:rFonts w:ascii="Consolas" w:hAnsi="Consolas" w:eastAsia="Consolas"/>
          <w:sz w:val="17"/>
        </w:rPr>
        <w:t xml:space="preserve">  'super_admin'</w:t>
      </w:r>
    </w:p>
    <w:p>
      <w:pPr>
        <w:pStyle w:val="CodeBlock"/>
      </w:pPr>
      <w:r>
        <w:rPr>
          <w:rFonts w:ascii="Consolas" w:hAnsi="Consolas" w:eastAsia="Consolas"/>
          <w:sz w:val="17"/>
        </w:rPr>
        <w:t>);</w:t>
      </w:r>
    </w:p>
    <w:p>
      <w:pPr>
        <w:pStyle w:val="Heading2"/>
      </w:pPr>
      <w:r>
        <w:t>7.3 Account Status Enum</w:t>
      </w:r>
    </w:p>
    <w:p>
      <w:pPr>
        <w:pStyle w:val="CodeBlock"/>
      </w:pPr>
      <w:r>
        <w:rPr>
          <w:rFonts w:ascii="Consolas" w:hAnsi="Consolas" w:eastAsia="Consolas"/>
          <w:sz w:val="17"/>
        </w:rPr>
        <w:t>CREATE TYPE account_status_enum AS ENUM (</w:t>
      </w:r>
    </w:p>
    <w:p>
      <w:pPr>
        <w:pStyle w:val="CodeBlock"/>
      </w:pPr>
      <w:r>
        <w:rPr>
          <w:rFonts w:ascii="Consolas" w:hAnsi="Consolas" w:eastAsia="Consolas"/>
          <w:sz w:val="17"/>
        </w:rPr>
        <w:t xml:space="preserve">  'pending',</w:t>
      </w:r>
    </w:p>
    <w:p>
      <w:pPr>
        <w:pStyle w:val="CodeBlock"/>
      </w:pPr>
      <w:r>
        <w:rPr>
          <w:rFonts w:ascii="Consolas" w:hAnsi="Consolas" w:eastAsia="Consolas"/>
          <w:sz w:val="17"/>
        </w:rPr>
        <w:t xml:space="preserve">  'active',</w:t>
      </w:r>
    </w:p>
    <w:p>
      <w:pPr>
        <w:pStyle w:val="CodeBlock"/>
      </w:pPr>
      <w:r>
        <w:rPr>
          <w:rFonts w:ascii="Consolas" w:hAnsi="Consolas" w:eastAsia="Consolas"/>
          <w:sz w:val="17"/>
        </w:rPr>
        <w:t xml:space="preserve">  'suspended',</w:t>
      </w:r>
    </w:p>
    <w:p>
      <w:pPr>
        <w:pStyle w:val="CodeBlock"/>
      </w:pPr>
      <w:r>
        <w:rPr>
          <w:rFonts w:ascii="Consolas" w:hAnsi="Consolas" w:eastAsia="Consolas"/>
          <w:sz w:val="17"/>
        </w:rPr>
        <w:t xml:space="preserve">  'archived'</w:t>
      </w:r>
    </w:p>
    <w:p>
      <w:pPr>
        <w:pStyle w:val="CodeBlock"/>
      </w:pPr>
      <w:r>
        <w:rPr>
          <w:rFonts w:ascii="Consolas" w:hAnsi="Consolas" w:eastAsia="Consolas"/>
          <w:sz w:val="17"/>
        </w:rPr>
        <w:t>);</w:t>
      </w:r>
    </w:p>
    <w:p>
      <w:pPr>
        <w:pStyle w:val="Heading1"/>
      </w:pPr>
      <w:r>
        <w:t>8. Doula Directory Schema</w:t>
      </w:r>
    </w:p>
    <w:p>
      <w:pPr>
        <w:pStyle w:val="Heading2"/>
      </w:pPr>
      <w:r>
        <w:t>8.1 doulas</w:t>
      </w:r>
    </w:p>
    <w:p>
      <w:r>
        <w:t>Primary public profile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user_id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public_name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bio</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years_experience</w:t>
            </w:r>
          </w:p>
        </w:tc>
        <w:tc>
          <w:tcPr>
            <w:tcW w:type="dxa" w:w="5112"/>
            <w:vAlign w:val="center"/>
          </w:tcPr>
          <w:p>
            <w:r>
              <w:rPr>
                <w:sz w:val="17"/>
              </w:rPr>
            </w:r>
            <w:r>
              <w:rPr>
                <w:b w:val="0"/>
                <w:sz w:val="17"/>
              </w:rPr>
              <w:t>INTEGER</w:t>
            </w:r>
          </w:p>
        </w:tc>
      </w:tr>
      <w:tr>
        <w:tc>
          <w:tcPr>
            <w:tcW w:type="dxa" w:w="5112"/>
            <w:vAlign w:val="center"/>
          </w:tcPr>
          <w:p>
            <w:r>
              <w:rPr>
                <w:sz w:val="17"/>
              </w:rPr>
            </w:r>
            <w:r>
              <w:rPr>
                <w:b w:val="0"/>
                <w:sz w:val="17"/>
              </w:rPr>
              <w:t>certification_status</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verified</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accepting_clients</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featured</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visibility</w:t>
            </w:r>
          </w:p>
        </w:tc>
        <w:tc>
          <w:tcPr>
            <w:tcW w:type="dxa" w:w="5112"/>
            <w:vAlign w:val="center"/>
          </w:tcPr>
          <w:p>
            <w:r>
              <w:rPr>
                <w:sz w:val="17"/>
              </w:rPr>
            </w:r>
            <w:r>
              <w:rPr>
                <w:b w:val="0"/>
                <w:sz w:val="17"/>
              </w:rPr>
              <w:t>visibility_enum</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postal_code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latitude</w:t>
            </w:r>
          </w:p>
        </w:tc>
        <w:tc>
          <w:tcPr>
            <w:tcW w:type="dxa" w:w="5112"/>
            <w:vAlign w:val="center"/>
          </w:tcPr>
          <w:p>
            <w:r>
              <w:rPr>
                <w:sz w:val="17"/>
              </w:rPr>
            </w:r>
            <w:r>
              <w:rPr>
                <w:b w:val="0"/>
                <w:sz w:val="17"/>
              </w:rPr>
              <w:t>DECIMAL</w:t>
            </w:r>
          </w:p>
        </w:tc>
      </w:tr>
      <w:tr>
        <w:tc>
          <w:tcPr>
            <w:tcW w:type="dxa" w:w="5112"/>
            <w:vAlign w:val="center"/>
          </w:tcPr>
          <w:p>
            <w:r>
              <w:rPr>
                <w:sz w:val="17"/>
              </w:rPr>
            </w:r>
            <w:r>
              <w:rPr>
                <w:b w:val="0"/>
                <w:sz w:val="17"/>
              </w:rPr>
              <w:t>longitude</w:t>
            </w:r>
          </w:p>
        </w:tc>
        <w:tc>
          <w:tcPr>
            <w:tcW w:type="dxa" w:w="5112"/>
            <w:vAlign w:val="center"/>
          </w:tcPr>
          <w:p>
            <w:r>
              <w:rPr>
                <w:sz w:val="17"/>
              </w:rPr>
            </w:r>
            <w:r>
              <w:rPr>
                <w:b w:val="0"/>
                <w:sz w:val="17"/>
              </w:rPr>
              <w:t>DECIMAL</w:t>
            </w:r>
          </w:p>
        </w:tc>
      </w:tr>
      <w:tr>
        <w:tc>
          <w:tcPr>
            <w:tcW w:type="dxa" w:w="5112"/>
            <w:vAlign w:val="center"/>
          </w:tcPr>
          <w:p>
            <w:r>
              <w:rPr>
                <w:sz w:val="17"/>
              </w:rPr>
            </w:r>
            <w:r>
              <w:rPr>
                <w:b w:val="0"/>
                <w:sz w:val="17"/>
              </w:rPr>
              <w:t>website_url</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instagram_url</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facebook_url</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profile_image_id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moderation_status</w:t>
            </w:r>
          </w:p>
        </w:tc>
        <w:tc>
          <w:tcPr>
            <w:tcW w:type="dxa" w:w="5112"/>
            <w:vAlign w:val="center"/>
          </w:tcPr>
          <w:p>
            <w:r>
              <w:rPr>
                <w:sz w:val="17"/>
              </w:rPr>
            </w:r>
            <w:r>
              <w:rPr>
                <w:b w:val="0"/>
                <w:sz w:val="17"/>
              </w:rPr>
              <w:t>moderation_status_enum</w:t>
            </w:r>
          </w:p>
        </w:tc>
      </w:tr>
      <w:tr>
        <w:tc>
          <w:tcPr>
            <w:tcW w:type="dxa" w:w="5112"/>
            <w:vAlign w:val="center"/>
          </w:tcPr>
          <w:p>
            <w:r>
              <w:rPr>
                <w:sz w:val="17"/>
              </w:rPr>
            </w:r>
            <w:r>
              <w:rPr>
                <w:b w:val="0"/>
                <w:sz w:val="17"/>
              </w:rPr>
              <w:t>published_at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updated_at</w:t>
            </w:r>
          </w:p>
        </w:tc>
        <w:tc>
          <w:tcPr>
            <w:tcW w:type="dxa" w:w="5112"/>
            <w:vAlign w:val="center"/>
          </w:tcPr>
          <w:p>
            <w:r>
              <w:rPr>
                <w:sz w:val="17"/>
              </w:rPr>
            </w:r>
            <w:r>
              <w:rPr>
                <w:b w:val="0"/>
                <w:sz w:val="17"/>
              </w:rPr>
              <w:t>TIMESTAMPTZ</w:t>
            </w:r>
          </w:p>
        </w:tc>
      </w:tr>
    </w:tbl>
    <w:p/>
    <w:p>
      <w:pPr>
        <w:pStyle w:val="Heading2"/>
      </w:pPr>
      <w:r>
        <w:t>8.2 visibility_enum</w:t>
      </w:r>
    </w:p>
    <w:p>
      <w:pPr>
        <w:pStyle w:val="CodeBlock"/>
      </w:pPr>
      <w:r>
        <w:rPr>
          <w:rFonts w:ascii="Consolas" w:hAnsi="Consolas" w:eastAsia="Consolas"/>
          <w:sz w:val="17"/>
        </w:rPr>
        <w:t>CREATE TYPE visibility_enum AS ENUM (</w:t>
      </w:r>
    </w:p>
    <w:p>
      <w:pPr>
        <w:pStyle w:val="CodeBlock"/>
      </w:pPr>
      <w:r>
        <w:rPr>
          <w:rFonts w:ascii="Consolas" w:hAnsi="Consolas" w:eastAsia="Consolas"/>
          <w:sz w:val="17"/>
        </w:rPr>
        <w:t xml:space="preserve">  'public',</w:t>
      </w:r>
    </w:p>
    <w:p>
      <w:pPr>
        <w:pStyle w:val="CodeBlock"/>
      </w:pPr>
      <w:r>
        <w:rPr>
          <w:rFonts w:ascii="Consolas" w:hAnsi="Consolas" w:eastAsia="Consolas"/>
          <w:sz w:val="17"/>
        </w:rPr>
        <w:t xml:space="preserve">  'private',</w:t>
      </w:r>
    </w:p>
    <w:p>
      <w:pPr>
        <w:pStyle w:val="CodeBlock"/>
      </w:pPr>
      <w:r>
        <w:rPr>
          <w:rFonts w:ascii="Consolas" w:hAnsi="Consolas" w:eastAsia="Consolas"/>
          <w:sz w:val="17"/>
        </w:rPr>
        <w:t xml:space="preserve">  'members_only'</w:t>
      </w:r>
    </w:p>
    <w:p>
      <w:pPr>
        <w:pStyle w:val="CodeBlock"/>
      </w:pPr>
      <w:r>
        <w:rPr>
          <w:rFonts w:ascii="Consolas" w:hAnsi="Consolas" w:eastAsia="Consolas"/>
          <w:sz w:val="17"/>
        </w:rPr>
        <w:t>);</w:t>
      </w:r>
    </w:p>
    <w:p>
      <w:pPr>
        <w:pStyle w:val="Heading2"/>
      </w:pPr>
      <w:r>
        <w:t>8.3 moderation_status_enum</w:t>
      </w:r>
    </w:p>
    <w:p>
      <w:pPr>
        <w:pStyle w:val="CodeBlock"/>
      </w:pPr>
      <w:r>
        <w:rPr>
          <w:rFonts w:ascii="Consolas" w:hAnsi="Consolas" w:eastAsia="Consolas"/>
          <w:sz w:val="17"/>
        </w:rPr>
        <w:t>CREATE TYPE moderation_status_enum AS ENUM (</w:t>
      </w:r>
    </w:p>
    <w:p>
      <w:pPr>
        <w:pStyle w:val="CodeBlock"/>
      </w:pPr>
      <w:r>
        <w:rPr>
          <w:rFonts w:ascii="Consolas" w:hAnsi="Consolas" w:eastAsia="Consolas"/>
          <w:sz w:val="17"/>
        </w:rPr>
        <w:t xml:space="preserve">  'draft',</w:t>
      </w:r>
    </w:p>
    <w:p>
      <w:pPr>
        <w:pStyle w:val="CodeBlock"/>
      </w:pPr>
      <w:r>
        <w:rPr>
          <w:rFonts w:ascii="Consolas" w:hAnsi="Consolas" w:eastAsia="Consolas"/>
          <w:sz w:val="17"/>
        </w:rPr>
        <w:t xml:space="preserve">  'pending_review',</w:t>
      </w:r>
    </w:p>
    <w:p>
      <w:pPr>
        <w:pStyle w:val="CodeBlock"/>
      </w:pPr>
      <w:r>
        <w:rPr>
          <w:rFonts w:ascii="Consolas" w:hAnsi="Consolas" w:eastAsia="Consolas"/>
          <w:sz w:val="17"/>
        </w:rPr>
        <w:t xml:space="preserve">  'approved',</w:t>
      </w:r>
    </w:p>
    <w:p>
      <w:pPr>
        <w:pStyle w:val="CodeBlock"/>
      </w:pPr>
      <w:r>
        <w:rPr>
          <w:rFonts w:ascii="Consolas" w:hAnsi="Consolas" w:eastAsia="Consolas"/>
          <w:sz w:val="17"/>
        </w:rPr>
        <w:t xml:space="preserve">  'rejected',</w:t>
      </w:r>
    </w:p>
    <w:p>
      <w:pPr>
        <w:pStyle w:val="CodeBlock"/>
      </w:pPr>
      <w:r>
        <w:rPr>
          <w:rFonts w:ascii="Consolas" w:hAnsi="Consolas" w:eastAsia="Consolas"/>
          <w:sz w:val="17"/>
        </w:rPr>
        <w:t xml:space="preserve">  'archived'</w:t>
      </w:r>
    </w:p>
    <w:p>
      <w:pPr>
        <w:pStyle w:val="CodeBlock"/>
      </w:pPr>
      <w:r>
        <w:rPr>
          <w:rFonts w:ascii="Consolas" w:hAnsi="Consolas" w:eastAsia="Consolas"/>
          <w:sz w:val="17"/>
        </w:rPr>
        <w:t>);</w:t>
      </w:r>
    </w:p>
    <w:p>
      <w:pPr>
        <w:pStyle w:val="Heading2"/>
      </w:pPr>
      <w:r>
        <w:t>8.4 doula_services</w:t>
      </w:r>
    </w:p>
    <w:p>
      <w:r>
        <w:t>Many-to-many relationship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doula_id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service_id</w:t>
            </w:r>
          </w:p>
        </w:tc>
        <w:tc>
          <w:tcPr>
            <w:tcW w:type="dxa" w:w="5112"/>
            <w:vAlign w:val="center"/>
          </w:tcPr>
          <w:p>
            <w:r>
              <w:rPr>
                <w:sz w:val="17"/>
              </w:rPr>
            </w:r>
            <w:r>
              <w:rPr>
                <w:b w:val="0"/>
                <w:sz w:val="17"/>
              </w:rPr>
              <w:t>UUID FK</w:t>
            </w:r>
          </w:p>
        </w:tc>
      </w:tr>
    </w:tbl>
    <w:p/>
    <w:p>
      <w:r>
        <w:t>Composite PK:</w:t>
      </w:r>
    </w:p>
    <w:p>
      <w:pPr>
        <w:pStyle w:val="CodeBlock"/>
      </w:pPr>
      <w:r>
        <w:rPr>
          <w:rFonts w:ascii="Consolas" w:hAnsi="Consolas" w:eastAsia="Consolas"/>
          <w:sz w:val="17"/>
        </w:rPr>
        <w:t>PRIMARY KEY (doula_id, service_id)</w:t>
      </w:r>
    </w:p>
    <w:p>
      <w:pPr>
        <w:pStyle w:val="Heading1"/>
      </w:pPr>
      <w:r>
        <w:t>9. Lifecycle Service Taxonomy</w:t>
      </w:r>
    </w:p>
    <w:p>
      <w:pPr>
        <w:pStyle w:val="Heading2"/>
      </w:pPr>
      <w:r>
        <w:t>9.1 services</w:t>
      </w:r>
    </w:p>
    <w:p>
      <w:r>
        <w:t>Master lifecycle services taxonomy.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description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lifecycle_stage_id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icon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featured</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sort_order</w:t>
            </w:r>
          </w:p>
        </w:tc>
        <w:tc>
          <w:tcPr>
            <w:tcW w:type="dxa" w:w="5112"/>
            <w:vAlign w:val="center"/>
          </w:tcPr>
          <w:p>
            <w:r>
              <w:rPr>
                <w:sz w:val="17"/>
              </w:rPr>
            </w:r>
            <w:r>
              <w:rPr>
                <w:b w:val="0"/>
                <w:sz w:val="17"/>
              </w:rPr>
              <w:t>INTEGER</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bl>
    <w:p/>
    <w:p>
      <w:pPr>
        <w:pStyle w:val="Heading2"/>
      </w:pPr>
      <w:r>
        <w:t>9.2 lifecycle_stages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description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sort_order</w:t>
            </w:r>
          </w:p>
        </w:tc>
        <w:tc>
          <w:tcPr>
            <w:tcW w:type="dxa" w:w="5112"/>
            <w:vAlign w:val="center"/>
          </w:tcPr>
          <w:p>
            <w:r>
              <w:rPr>
                <w:sz w:val="17"/>
              </w:rPr>
            </w:r>
            <w:r>
              <w:rPr>
                <w:b w:val="0"/>
                <w:sz w:val="17"/>
              </w:rPr>
              <w:t>INTEGER</w:t>
            </w:r>
          </w:p>
        </w:tc>
      </w:tr>
    </w:tbl>
    <w:p/>
    <w:p>
      <w:r>
        <w:t>Examples:</w:t>
      </w:r>
    </w:p>
    <w:p>
      <w:pPr>
        <w:pStyle w:val="ListBullet"/>
      </w:pPr>
      <w:r>
        <w:t>fertility</w:t>
      </w:r>
    </w:p>
    <w:p>
      <w:pPr>
        <w:pStyle w:val="ListBullet"/>
      </w:pPr>
      <w:r>
        <w:t>pregnancy</w:t>
      </w:r>
    </w:p>
    <w:p>
      <w:pPr>
        <w:pStyle w:val="ListBullet"/>
      </w:pPr>
      <w:r>
        <w:t>birth</w:t>
      </w:r>
    </w:p>
    <w:p>
      <w:pPr>
        <w:pStyle w:val="ListBullet"/>
      </w:pPr>
      <w:r>
        <w:t>postpartum</w:t>
      </w:r>
    </w:p>
    <w:p>
      <w:pPr>
        <w:pStyle w:val="ListBullet"/>
      </w:pPr>
      <w:r>
        <w:t>infant</w:t>
      </w:r>
    </w:p>
    <w:p>
      <w:pPr>
        <w:pStyle w:val="ListBullet"/>
      </w:pPr>
      <w:r>
        <w:t>parenting</w:t>
      </w:r>
    </w:p>
    <w:p>
      <w:pPr>
        <w:pStyle w:val="ListBullet"/>
      </w:pPr>
      <w:r>
        <w:t>loss</w:t>
      </w:r>
    </w:p>
    <w:p>
      <w:pPr>
        <w:pStyle w:val="ListBullet"/>
      </w:pPr>
      <w:r>
        <w:t>end_of_life</w:t>
      </w:r>
    </w:p>
    <w:p>
      <w:pPr>
        <w:pStyle w:val="Heading1"/>
      </w:pPr>
      <w:r>
        <w:t>10. Events System Schema</w:t>
      </w:r>
    </w:p>
    <w:p>
      <w:pPr>
        <w:pStyle w:val="Heading2"/>
      </w:pPr>
      <w:r>
        <w:t>10.1 events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summary</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JSONB</w:t>
            </w:r>
          </w:p>
        </w:tc>
      </w:tr>
      <w:tr>
        <w:tc>
          <w:tcPr>
            <w:tcW w:type="dxa" w:w="5112"/>
            <w:vAlign w:val="center"/>
          </w:tcPr>
          <w:p>
            <w:r>
              <w:rPr>
                <w:sz w:val="17"/>
              </w:rPr>
            </w:r>
            <w:r>
              <w:rPr>
                <w:b w:val="0"/>
                <w:sz w:val="17"/>
              </w:rPr>
              <w:t>start_at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end_at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location_name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address</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event_type</w:t>
            </w:r>
          </w:p>
        </w:tc>
        <w:tc>
          <w:tcPr>
            <w:tcW w:type="dxa" w:w="5112"/>
            <w:vAlign w:val="center"/>
          </w:tcPr>
          <w:p>
            <w:r>
              <w:rPr>
                <w:sz w:val="17"/>
              </w:rPr>
            </w:r>
            <w:r>
              <w:rPr>
                <w:b w:val="0"/>
                <w:sz w:val="17"/>
              </w:rPr>
              <w:t>event_type_enum</w:t>
            </w:r>
          </w:p>
        </w:tc>
      </w:tr>
      <w:tr>
        <w:tc>
          <w:tcPr>
            <w:tcW w:type="dxa" w:w="5112"/>
            <w:vAlign w:val="center"/>
          </w:tcPr>
          <w:p>
            <w:r>
              <w:rPr>
                <w:sz w:val="17"/>
              </w:rPr>
            </w:r>
            <w:r>
              <w:rPr>
                <w:b w:val="0"/>
                <w:sz w:val="17"/>
              </w:rPr>
              <w:t>featured_image_id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organizer_id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moderation_status</w:t>
            </w:r>
          </w:p>
        </w:tc>
        <w:tc>
          <w:tcPr>
            <w:tcW w:type="dxa" w:w="5112"/>
            <w:vAlign w:val="center"/>
          </w:tcPr>
          <w:p>
            <w:r>
              <w:rPr>
                <w:sz w:val="17"/>
              </w:rPr>
            </w:r>
            <w:r>
              <w:rPr>
                <w:b w:val="0"/>
                <w:sz w:val="17"/>
              </w:rPr>
              <w:t>moderation_status_enum</w:t>
            </w:r>
          </w:p>
        </w:tc>
      </w:tr>
      <w:tr>
        <w:tc>
          <w:tcPr>
            <w:tcW w:type="dxa" w:w="5112"/>
            <w:vAlign w:val="center"/>
          </w:tcPr>
          <w:p>
            <w:r>
              <w:rPr>
                <w:sz w:val="17"/>
              </w:rPr>
            </w:r>
            <w:r>
              <w:rPr>
                <w:b w:val="0"/>
                <w:sz w:val="17"/>
              </w:rPr>
              <w:t>published_at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updated_at</w:t>
            </w:r>
          </w:p>
        </w:tc>
        <w:tc>
          <w:tcPr>
            <w:tcW w:type="dxa" w:w="5112"/>
            <w:vAlign w:val="center"/>
          </w:tcPr>
          <w:p>
            <w:r>
              <w:rPr>
                <w:sz w:val="17"/>
              </w:rPr>
            </w:r>
            <w:r>
              <w:rPr>
                <w:b w:val="0"/>
                <w:sz w:val="17"/>
              </w:rPr>
              <w:t>TIMESTAMPTZ</w:t>
            </w:r>
          </w:p>
        </w:tc>
      </w:tr>
    </w:tbl>
    <w:p/>
    <w:p>
      <w:pPr>
        <w:pStyle w:val="Heading2"/>
      </w:pPr>
      <w:r>
        <w:t>10.2 event_type_enum</w:t>
      </w:r>
    </w:p>
    <w:p>
      <w:pPr>
        <w:pStyle w:val="CodeBlock"/>
      </w:pPr>
      <w:r>
        <w:rPr>
          <w:rFonts w:ascii="Consolas" w:hAnsi="Consolas" w:eastAsia="Consolas"/>
          <w:sz w:val="17"/>
        </w:rPr>
        <w:t>CREATE TYPE event_type_enum AS ENUM (</w:t>
      </w:r>
    </w:p>
    <w:p>
      <w:pPr>
        <w:pStyle w:val="CodeBlock"/>
      </w:pPr>
      <w:r>
        <w:rPr>
          <w:rFonts w:ascii="Consolas" w:hAnsi="Consolas" w:eastAsia="Consolas"/>
          <w:sz w:val="17"/>
        </w:rPr>
        <w:t xml:space="preserve">  'community',</w:t>
      </w:r>
    </w:p>
    <w:p>
      <w:pPr>
        <w:pStyle w:val="CodeBlock"/>
      </w:pPr>
      <w:r>
        <w:rPr>
          <w:rFonts w:ascii="Consolas" w:hAnsi="Consolas" w:eastAsia="Consolas"/>
          <w:sz w:val="17"/>
        </w:rPr>
        <w:t xml:space="preserve">  'education',</w:t>
      </w:r>
    </w:p>
    <w:p>
      <w:pPr>
        <w:pStyle w:val="CodeBlock"/>
      </w:pPr>
      <w:r>
        <w:rPr>
          <w:rFonts w:ascii="Consolas" w:hAnsi="Consolas" w:eastAsia="Consolas"/>
          <w:sz w:val="17"/>
        </w:rPr>
        <w:t xml:space="preserve">  'support_group',</w:t>
      </w:r>
    </w:p>
    <w:p>
      <w:pPr>
        <w:pStyle w:val="CodeBlock"/>
      </w:pPr>
      <w:r>
        <w:rPr>
          <w:rFonts w:ascii="Consolas" w:hAnsi="Consolas" w:eastAsia="Consolas"/>
          <w:sz w:val="17"/>
        </w:rPr>
        <w:t xml:space="preserve">  'training',</w:t>
      </w:r>
    </w:p>
    <w:p>
      <w:pPr>
        <w:pStyle w:val="CodeBlock"/>
      </w:pPr>
      <w:r>
        <w:rPr>
          <w:rFonts w:ascii="Consolas" w:hAnsi="Consolas" w:eastAsia="Consolas"/>
          <w:sz w:val="17"/>
        </w:rPr>
        <w:t xml:space="preserve">  'fundraiser',</w:t>
      </w:r>
    </w:p>
    <w:p>
      <w:pPr>
        <w:pStyle w:val="CodeBlock"/>
      </w:pPr>
      <w:r>
        <w:rPr>
          <w:rFonts w:ascii="Consolas" w:hAnsi="Consolas" w:eastAsia="Consolas"/>
          <w:sz w:val="17"/>
        </w:rPr>
        <w:t xml:space="preserve">  'virtual'</w:t>
      </w:r>
    </w:p>
    <w:p>
      <w:pPr>
        <w:pStyle w:val="CodeBlock"/>
      </w:pPr>
      <w:r>
        <w:rPr>
          <w:rFonts w:ascii="Consolas" w:hAnsi="Consolas" w:eastAsia="Consolas"/>
          <w:sz w:val="17"/>
        </w:rPr>
        <w:t>);</w:t>
      </w:r>
    </w:p>
    <w:p>
      <w:pPr>
        <w:pStyle w:val="Heading1"/>
      </w:pPr>
      <w:r>
        <w:t>11. Resources System Schema</w:t>
      </w:r>
    </w:p>
    <w:p>
      <w:pPr>
        <w:pStyle w:val="Heading2"/>
      </w:pPr>
      <w:r>
        <w:t>11.1 resources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 UNIQUE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excerpt</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JSONB</w:t>
            </w:r>
          </w:p>
        </w:tc>
      </w:tr>
      <w:tr>
        <w:tc>
          <w:tcPr>
            <w:tcW w:type="dxa" w:w="5112"/>
            <w:vAlign w:val="center"/>
          </w:tcPr>
          <w:p>
            <w:r>
              <w:rPr>
                <w:sz w:val="17"/>
              </w:rPr>
            </w:r>
            <w:r>
              <w:rPr>
                <w:b w:val="0"/>
                <w:sz w:val="17"/>
              </w:rPr>
              <w:t>resource_type</w:t>
            </w:r>
          </w:p>
        </w:tc>
        <w:tc>
          <w:tcPr>
            <w:tcW w:type="dxa" w:w="5112"/>
            <w:vAlign w:val="center"/>
          </w:tcPr>
          <w:p>
            <w:r>
              <w:rPr>
                <w:sz w:val="17"/>
              </w:rPr>
            </w:r>
            <w:r>
              <w:rPr>
                <w:b w:val="0"/>
                <w:sz w:val="17"/>
              </w:rPr>
              <w:t>resource_type_enum</w:t>
            </w:r>
          </w:p>
        </w:tc>
      </w:tr>
      <w:tr>
        <w:tc>
          <w:tcPr>
            <w:tcW w:type="dxa" w:w="5112"/>
            <w:vAlign w:val="center"/>
          </w:tcPr>
          <w:p>
            <w:r>
              <w:rPr>
                <w:sz w:val="17"/>
              </w:rPr>
            </w:r>
            <w:r>
              <w:rPr>
                <w:b w:val="0"/>
                <w:sz w:val="17"/>
              </w:rPr>
              <w:t>featured_image_id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author_id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seo_title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seo_description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moderation_status</w:t>
            </w:r>
          </w:p>
        </w:tc>
        <w:tc>
          <w:tcPr>
            <w:tcW w:type="dxa" w:w="5112"/>
            <w:vAlign w:val="center"/>
          </w:tcPr>
          <w:p>
            <w:r>
              <w:rPr>
                <w:sz w:val="17"/>
              </w:rPr>
            </w:r>
            <w:r>
              <w:rPr>
                <w:b w:val="0"/>
                <w:sz w:val="17"/>
              </w:rPr>
              <w:t>moderation_status_enum</w:t>
            </w:r>
          </w:p>
        </w:tc>
      </w:tr>
      <w:tr>
        <w:tc>
          <w:tcPr>
            <w:tcW w:type="dxa" w:w="5112"/>
            <w:vAlign w:val="center"/>
          </w:tcPr>
          <w:p>
            <w:r>
              <w:rPr>
                <w:sz w:val="17"/>
              </w:rPr>
            </w:r>
            <w:r>
              <w:rPr>
                <w:b w:val="0"/>
                <w:sz w:val="17"/>
              </w:rPr>
              <w:t>published_at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updated_at</w:t>
            </w:r>
          </w:p>
        </w:tc>
        <w:tc>
          <w:tcPr>
            <w:tcW w:type="dxa" w:w="5112"/>
            <w:vAlign w:val="center"/>
          </w:tcPr>
          <w:p>
            <w:r>
              <w:rPr>
                <w:sz w:val="17"/>
              </w:rPr>
            </w:r>
            <w:r>
              <w:rPr>
                <w:b w:val="0"/>
                <w:sz w:val="17"/>
              </w:rPr>
              <w:t>TIMESTAMPTZ</w:t>
            </w:r>
          </w:p>
        </w:tc>
      </w:tr>
    </w:tbl>
    <w:p/>
    <w:p>
      <w:pPr>
        <w:pStyle w:val="Heading2"/>
      </w:pPr>
      <w:r>
        <w:t>11.2 resource_type_enum</w:t>
      </w:r>
    </w:p>
    <w:p>
      <w:pPr>
        <w:pStyle w:val="CodeBlock"/>
      </w:pPr>
      <w:r>
        <w:rPr>
          <w:rFonts w:ascii="Consolas" w:hAnsi="Consolas" w:eastAsia="Consolas"/>
          <w:sz w:val="17"/>
        </w:rPr>
        <w:t>CREATE TYPE resource_type_enum AS ENUM (</w:t>
      </w:r>
    </w:p>
    <w:p>
      <w:pPr>
        <w:pStyle w:val="CodeBlock"/>
      </w:pPr>
      <w:r>
        <w:rPr>
          <w:rFonts w:ascii="Consolas" w:hAnsi="Consolas" w:eastAsia="Consolas"/>
          <w:sz w:val="17"/>
        </w:rPr>
        <w:t xml:space="preserve">  'article',</w:t>
      </w:r>
    </w:p>
    <w:p>
      <w:pPr>
        <w:pStyle w:val="CodeBlock"/>
      </w:pPr>
      <w:r>
        <w:rPr>
          <w:rFonts w:ascii="Consolas" w:hAnsi="Consolas" w:eastAsia="Consolas"/>
          <w:sz w:val="17"/>
        </w:rPr>
        <w:t xml:space="preserve">  'guide',</w:t>
      </w:r>
    </w:p>
    <w:p>
      <w:pPr>
        <w:pStyle w:val="CodeBlock"/>
      </w:pPr>
      <w:r>
        <w:rPr>
          <w:rFonts w:ascii="Consolas" w:hAnsi="Consolas" w:eastAsia="Consolas"/>
          <w:sz w:val="17"/>
        </w:rPr>
        <w:t xml:space="preserve">  'download',</w:t>
      </w:r>
    </w:p>
    <w:p>
      <w:pPr>
        <w:pStyle w:val="CodeBlock"/>
      </w:pPr>
      <w:r>
        <w:rPr>
          <w:rFonts w:ascii="Consolas" w:hAnsi="Consolas" w:eastAsia="Consolas"/>
          <w:sz w:val="17"/>
        </w:rPr>
        <w:t xml:space="preserve">  'faq',</w:t>
      </w:r>
    </w:p>
    <w:p>
      <w:pPr>
        <w:pStyle w:val="CodeBlock"/>
      </w:pPr>
      <w:r>
        <w:rPr>
          <w:rFonts w:ascii="Consolas" w:hAnsi="Consolas" w:eastAsia="Consolas"/>
          <w:sz w:val="17"/>
        </w:rPr>
        <w:t xml:space="preserve">  'toolkit',</w:t>
      </w:r>
    </w:p>
    <w:p>
      <w:pPr>
        <w:pStyle w:val="CodeBlock"/>
      </w:pPr>
      <w:r>
        <w:rPr>
          <w:rFonts w:ascii="Consolas" w:hAnsi="Consolas" w:eastAsia="Consolas"/>
          <w:sz w:val="17"/>
        </w:rPr>
        <w:t xml:space="preserve">  'video'</w:t>
      </w:r>
    </w:p>
    <w:p>
      <w:pPr>
        <w:pStyle w:val="CodeBlock"/>
      </w:pPr>
      <w:r>
        <w:rPr>
          <w:rFonts w:ascii="Consolas" w:hAnsi="Consolas" w:eastAsia="Consolas"/>
          <w:sz w:val="17"/>
        </w:rPr>
        <w:t>);</w:t>
      </w:r>
    </w:p>
    <w:p>
      <w:pPr>
        <w:pStyle w:val="Heading1"/>
      </w:pPr>
      <w:r>
        <w:t>12. Media System Schema</w:t>
      </w:r>
    </w:p>
    <w:p>
      <w:pPr>
        <w:pStyle w:val="Heading2"/>
      </w:pPr>
      <w:r>
        <w:t>12.1 media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storage_path</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bucket_name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mime_type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file_size</w:t>
            </w:r>
          </w:p>
        </w:tc>
        <w:tc>
          <w:tcPr>
            <w:tcW w:type="dxa" w:w="5112"/>
            <w:vAlign w:val="center"/>
          </w:tcPr>
          <w:p>
            <w:r>
              <w:rPr>
                <w:sz w:val="17"/>
              </w:rPr>
            </w:r>
            <w:r>
              <w:rPr>
                <w:b w:val="0"/>
                <w:sz w:val="17"/>
              </w:rPr>
              <w:t>BIGINT</w:t>
            </w:r>
          </w:p>
        </w:tc>
      </w:tr>
      <w:tr>
        <w:tc>
          <w:tcPr>
            <w:tcW w:type="dxa" w:w="5112"/>
            <w:vAlign w:val="center"/>
          </w:tcPr>
          <w:p>
            <w:r>
              <w:rPr>
                <w:sz w:val="17"/>
              </w:rPr>
            </w:r>
            <w:r>
              <w:rPr>
                <w:b w:val="0"/>
                <w:sz w:val="17"/>
              </w:rPr>
              <w:t>alt_text</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uploaded_by</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moderation_status</w:t>
            </w:r>
          </w:p>
        </w:tc>
        <w:tc>
          <w:tcPr>
            <w:tcW w:type="dxa" w:w="5112"/>
            <w:vAlign w:val="center"/>
          </w:tcPr>
          <w:p>
            <w:r>
              <w:rPr>
                <w:sz w:val="17"/>
              </w:rPr>
            </w:r>
            <w:r>
              <w:rPr>
                <w:b w:val="0"/>
                <w:sz w:val="17"/>
              </w:rPr>
              <w:t>moderation_status_enum</w:t>
            </w:r>
          </w:p>
        </w:tc>
      </w:tr>
      <w:tr>
        <w:tc>
          <w:tcPr>
            <w:tcW w:type="dxa" w:w="5112"/>
            <w:vAlign w:val="center"/>
          </w:tcPr>
          <w:p>
            <w:r>
              <w:rPr>
                <w:sz w:val="17"/>
              </w:rPr>
            </w:r>
            <w:r>
              <w:rPr>
                <w:b w:val="0"/>
                <w:sz w:val="17"/>
              </w:rPr>
              <w:t>is_public</w:t>
            </w:r>
          </w:p>
        </w:tc>
        <w:tc>
          <w:tcPr>
            <w:tcW w:type="dxa" w:w="5112"/>
            <w:vAlign w:val="center"/>
          </w:tcPr>
          <w:p>
            <w:r>
              <w:rPr>
                <w:sz w:val="17"/>
              </w:rPr>
            </w:r>
            <w:r>
              <w:rPr>
                <w:b w:val="0"/>
                <w:sz w:val="17"/>
              </w:rPr>
              <w:t>BOOLEAN</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bl>
    <w:p/>
    <w:p>
      <w:pPr>
        <w:pStyle w:val="Heading1"/>
      </w:pPr>
      <w:r>
        <w:t>13. Moderation System Schema</w:t>
      </w:r>
    </w:p>
    <w:p>
      <w:pPr>
        <w:pStyle w:val="Heading2"/>
      </w:pPr>
      <w:r>
        <w:t>13.1 moderation_queue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entity_type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entity_id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submitted_by</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assigned_to</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status</w:t>
            </w:r>
          </w:p>
        </w:tc>
        <w:tc>
          <w:tcPr>
            <w:tcW w:type="dxa" w:w="5112"/>
            <w:vAlign w:val="center"/>
          </w:tcPr>
          <w:p>
            <w:r>
              <w:rPr>
                <w:sz w:val="17"/>
              </w:rPr>
            </w:r>
            <w:r>
              <w:rPr>
                <w:b w:val="0"/>
                <w:sz w:val="17"/>
              </w:rPr>
              <w:t>moderation_status_enum</w:t>
            </w:r>
          </w:p>
        </w:tc>
      </w:tr>
      <w:tr>
        <w:tc>
          <w:tcPr>
            <w:tcW w:type="dxa" w:w="5112"/>
            <w:vAlign w:val="center"/>
          </w:tcPr>
          <w:p>
            <w:r>
              <w:rPr>
                <w:sz w:val="17"/>
              </w:rPr>
            </w:r>
            <w:r>
              <w:rPr>
                <w:b w:val="0"/>
                <w:sz w:val="17"/>
              </w:rPr>
              <w:t>notes</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reviewed_at</w:t>
            </w:r>
          </w:p>
        </w:tc>
        <w:tc>
          <w:tcPr>
            <w:tcW w:type="dxa" w:w="5112"/>
            <w:vAlign w:val="center"/>
          </w:tcPr>
          <w:p>
            <w:r>
              <w:rPr>
                <w:sz w:val="17"/>
              </w:rPr>
            </w:r>
            <w:r>
              <w:rPr>
                <w:b w:val="0"/>
                <w:sz w:val="17"/>
              </w:rPr>
              <w:t>TIMESTAMPTZ</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bl>
    <w:p/>
    <w:p>
      <w:pPr>
        <w:pStyle w:val="Heading2"/>
      </w:pPr>
      <w:r>
        <w:t>13.2 audit_logs</w:t>
      </w:r>
    </w:p>
    <w:p>
      <w:r>
        <w:t>Immutable governance 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actor_id</w:t>
            </w:r>
          </w:p>
        </w:tc>
        <w:tc>
          <w:tcPr>
            <w:tcW w:type="dxa" w:w="5112"/>
            <w:vAlign w:val="center"/>
          </w:tcPr>
          <w:p>
            <w:r>
              <w:rPr>
                <w:sz w:val="17"/>
              </w:rPr>
            </w:r>
            <w:r>
              <w:rPr>
                <w:b w:val="0"/>
                <w:sz w:val="17"/>
              </w:rPr>
              <w:t>UUID FK</w:t>
            </w:r>
          </w:p>
        </w:tc>
      </w:tr>
      <w:tr>
        <w:tc>
          <w:tcPr>
            <w:tcW w:type="dxa" w:w="5112"/>
            <w:vAlign w:val="center"/>
          </w:tcPr>
          <w:p>
            <w:r>
              <w:rPr>
                <w:sz w:val="17"/>
              </w:rPr>
            </w:r>
            <w:r>
              <w:rPr>
                <w:b w:val="0"/>
                <w:sz w:val="17"/>
              </w:rPr>
              <w:t>entity_type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entity_id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action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metadata</w:t>
            </w:r>
          </w:p>
        </w:tc>
        <w:tc>
          <w:tcPr>
            <w:tcW w:type="dxa" w:w="5112"/>
            <w:vAlign w:val="center"/>
          </w:tcPr>
          <w:p>
            <w:r>
              <w:rPr>
                <w:sz w:val="17"/>
              </w:rPr>
            </w:r>
            <w:r>
              <w:rPr>
                <w:b w:val="0"/>
                <w:sz w:val="17"/>
              </w:rPr>
              <w:t>JSONB</w:t>
            </w:r>
          </w:p>
        </w:tc>
      </w:tr>
      <w:tr>
        <w:tc>
          <w:tcPr>
            <w:tcW w:type="dxa" w:w="5112"/>
            <w:vAlign w:val="center"/>
          </w:tcPr>
          <w:p>
            <w:r>
              <w:rPr>
                <w:sz w:val="17"/>
              </w:rPr>
            </w:r>
            <w:r>
              <w:rPr>
                <w:b w:val="0"/>
                <w:sz w:val="17"/>
              </w:rPr>
              <w:t>ip_address</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created_at</w:t>
            </w:r>
          </w:p>
        </w:tc>
        <w:tc>
          <w:tcPr>
            <w:tcW w:type="dxa" w:w="5112"/>
            <w:vAlign w:val="center"/>
          </w:tcPr>
          <w:p>
            <w:r>
              <w:rPr>
                <w:sz w:val="17"/>
              </w:rPr>
            </w:r>
            <w:r>
              <w:rPr>
                <w:b w:val="0"/>
                <w:sz w:val="17"/>
              </w:rPr>
              <w:t>TIMESTAMPTZ</w:t>
            </w:r>
          </w:p>
        </w:tc>
      </w:tr>
    </w:tbl>
    <w:p/>
    <w:p>
      <w:pPr>
        <w:pStyle w:val="Heading1"/>
      </w:pPr>
      <w:r>
        <w:t>14. SEO + AI Discoverability Schema</w:t>
      </w:r>
    </w:p>
    <w:p>
      <w:pPr>
        <w:pStyle w:val="Heading2"/>
      </w:pPr>
      <w:r>
        <w:t>14.1 seo_metadata</w:t>
      </w:r>
    </w:p>
    <w:p>
      <w:r>
        <w:t>Reusable SEO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Column</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id</w:t>
            </w:r>
          </w:p>
        </w:tc>
        <w:tc>
          <w:tcPr>
            <w:tcW w:type="dxa" w:w="5112"/>
            <w:vAlign w:val="center"/>
          </w:tcPr>
          <w:p>
            <w:r>
              <w:rPr>
                <w:sz w:val="17"/>
              </w:rPr>
            </w:r>
            <w:r>
              <w:rPr>
                <w:b w:val="0"/>
                <w:sz w:val="17"/>
              </w:rPr>
              <w:t>UUID PK</w:t>
            </w:r>
          </w:p>
        </w:tc>
      </w:tr>
      <w:tr>
        <w:tc>
          <w:tcPr>
            <w:tcW w:type="dxa" w:w="5112"/>
            <w:vAlign w:val="center"/>
          </w:tcPr>
          <w:p>
            <w:r>
              <w:rPr>
                <w:sz w:val="17"/>
              </w:rPr>
            </w:r>
            <w:r>
              <w:rPr>
                <w:b w:val="0"/>
                <w:sz w:val="17"/>
              </w:rPr>
              <w:t>entity_type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entity_id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description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canonical_url</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og_image_id</w:t>
            </w:r>
          </w:p>
        </w:tc>
        <w:tc>
          <w:tcPr>
            <w:tcW w:type="dxa" w:w="5112"/>
            <w:vAlign w:val="center"/>
          </w:tcPr>
          <w:p>
            <w:r>
              <w:rPr>
                <w:sz w:val="17"/>
              </w:rPr>
            </w:r>
            <w:r>
              <w:rPr>
                <w:b w:val="0"/>
                <w:sz w:val="17"/>
              </w:rPr>
              <w:t>UUID</w:t>
            </w:r>
          </w:p>
        </w:tc>
      </w:tr>
      <w:tr>
        <w:tc>
          <w:tcPr>
            <w:tcW w:type="dxa" w:w="5112"/>
            <w:vAlign w:val="center"/>
          </w:tcPr>
          <w:p>
            <w:r>
              <w:rPr>
                <w:sz w:val="17"/>
              </w:rPr>
            </w:r>
            <w:r>
              <w:rPr>
                <w:b w:val="0"/>
                <w:sz w:val="17"/>
              </w:rPr>
              <w:t>structured_data</w:t>
            </w:r>
          </w:p>
        </w:tc>
        <w:tc>
          <w:tcPr>
            <w:tcW w:type="dxa" w:w="5112"/>
            <w:vAlign w:val="center"/>
          </w:tcPr>
          <w:p>
            <w:r>
              <w:rPr>
                <w:sz w:val="17"/>
              </w:rPr>
            </w:r>
            <w:r>
              <w:rPr>
                <w:b w:val="0"/>
                <w:sz w:val="17"/>
              </w:rPr>
              <w:t>JSONB</w:t>
            </w:r>
          </w:p>
        </w:tc>
      </w:tr>
      <w:tr>
        <w:tc>
          <w:tcPr>
            <w:tcW w:type="dxa" w:w="5112"/>
            <w:vAlign w:val="center"/>
          </w:tcPr>
          <w:p>
            <w:r>
              <w:rPr>
                <w:sz w:val="17"/>
              </w:rPr>
            </w:r>
            <w:r>
              <w:rPr>
                <w:b w:val="0"/>
                <w:sz w:val="17"/>
              </w:rPr>
              <w:t>noindex</w:t>
            </w:r>
          </w:p>
        </w:tc>
        <w:tc>
          <w:tcPr>
            <w:tcW w:type="dxa" w:w="5112"/>
            <w:vAlign w:val="center"/>
          </w:tcPr>
          <w:p>
            <w:r>
              <w:rPr>
                <w:sz w:val="17"/>
              </w:rPr>
            </w:r>
            <w:r>
              <w:rPr>
                <w:b w:val="0"/>
                <w:sz w:val="17"/>
              </w:rPr>
              <w:t>BOOLEAN</w:t>
            </w:r>
          </w:p>
        </w:tc>
      </w:tr>
    </w:tbl>
    <w:p/>
    <w:p>
      <w:pPr>
        <w:pStyle w:val="Heading1"/>
      </w:pPr>
      <w:r>
        <w:t>15. Indexing Strategy</w:t>
      </w:r>
    </w:p>
    <w:p>
      <w:pPr>
        <w:pStyle w:val="Heading2"/>
      </w:pPr>
      <w:r>
        <w:t>15.1 Critical Indexes</w:t>
      </w:r>
    </w:p>
    <w:p>
      <w:pPr>
        <w:pStyle w:val="Heading3"/>
      </w:pPr>
      <w:r>
        <w:t>Full-text search</w:t>
      </w:r>
    </w:p>
    <w:p>
      <w:pPr>
        <w:pStyle w:val="CodeBlock"/>
      </w:pPr>
      <w:r>
        <w:rPr>
          <w:rFonts w:ascii="Consolas" w:hAnsi="Consolas" w:eastAsia="Consolas"/>
          <w:sz w:val="17"/>
        </w:rPr>
        <w:t>CREATE INDEX idx_resources_fts</w:t>
      </w:r>
    </w:p>
    <w:p>
      <w:pPr>
        <w:pStyle w:val="CodeBlock"/>
      </w:pPr>
      <w:r>
        <w:rPr>
          <w:rFonts w:ascii="Consolas" w:hAnsi="Consolas" w:eastAsia="Consolas"/>
          <w:sz w:val="17"/>
        </w:rPr>
        <w:t>ON resources</w:t>
      </w:r>
    </w:p>
    <w:p>
      <w:pPr>
        <w:pStyle w:val="CodeBlock"/>
      </w:pPr>
      <w:r>
        <w:rPr>
          <w:rFonts w:ascii="Consolas" w:hAnsi="Consolas" w:eastAsia="Consolas"/>
          <w:sz w:val="17"/>
        </w:rPr>
        <w:t>USING GIN (</w:t>
      </w:r>
    </w:p>
    <w:p>
      <w:pPr>
        <w:pStyle w:val="CodeBlock"/>
      </w:pPr>
      <w:r>
        <w:rPr>
          <w:rFonts w:ascii="Consolas" w:hAnsi="Consolas" w:eastAsia="Consolas"/>
          <w:sz w:val="17"/>
        </w:rPr>
        <w:t xml:space="preserve">  to_tsvector('english', title || ' ' || excerpt)</w:t>
      </w:r>
    </w:p>
    <w:p>
      <w:pPr>
        <w:pStyle w:val="CodeBlock"/>
      </w:pPr>
      <w:r>
        <w:rPr>
          <w:rFonts w:ascii="Consolas" w:hAnsi="Consolas" w:eastAsia="Consolas"/>
          <w:sz w:val="17"/>
        </w:rPr>
        <w:t>);</w:t>
      </w:r>
    </w:p>
    <w:p>
      <w:pPr>
        <w:pStyle w:val="Heading3"/>
      </w:pPr>
      <w:r>
        <w:t>Slug indexes</w:t>
      </w:r>
    </w:p>
    <w:p>
      <w:pPr>
        <w:pStyle w:val="CodeBlock"/>
      </w:pPr>
      <w:r>
        <w:rPr>
          <w:rFonts w:ascii="Consolas" w:hAnsi="Consolas" w:eastAsia="Consolas"/>
          <w:sz w:val="17"/>
        </w:rPr>
        <w:t>CREATE UNIQUE INDEX idx_slug</w:t>
      </w:r>
    </w:p>
    <w:p>
      <w:pPr>
        <w:pStyle w:val="CodeBlock"/>
      </w:pPr>
      <w:r>
        <w:rPr>
          <w:rFonts w:ascii="Consolas" w:hAnsi="Consolas" w:eastAsia="Consolas"/>
          <w:sz w:val="17"/>
        </w:rPr>
        <w:t>ON resources(slug);</w:t>
      </w:r>
    </w:p>
    <w:p>
      <w:pPr>
        <w:pStyle w:val="Heading3"/>
      </w:pPr>
      <w:r>
        <w:t>Geographic filtering</w:t>
      </w:r>
    </w:p>
    <w:p>
      <w:pPr>
        <w:pStyle w:val="CodeBlock"/>
      </w:pPr>
      <w:r>
        <w:rPr>
          <w:rFonts w:ascii="Consolas" w:hAnsi="Consolas" w:eastAsia="Consolas"/>
          <w:sz w:val="17"/>
        </w:rPr>
        <w:t>CREATE INDEX idx_doulas_location</w:t>
      </w:r>
    </w:p>
    <w:p>
      <w:pPr>
        <w:pStyle w:val="CodeBlock"/>
      </w:pPr>
      <w:r>
        <w:rPr>
          <w:rFonts w:ascii="Consolas" w:hAnsi="Consolas" w:eastAsia="Consolas"/>
          <w:sz w:val="17"/>
        </w:rPr>
        <w:t>ON doulas(province, city);</w:t>
      </w:r>
    </w:p>
    <w:p>
      <w:pPr>
        <w:pStyle w:val="Heading3"/>
      </w:pPr>
      <w:r>
        <w:t>Moderation filtering</w:t>
      </w:r>
    </w:p>
    <w:p>
      <w:pPr>
        <w:pStyle w:val="CodeBlock"/>
      </w:pPr>
      <w:r>
        <w:rPr>
          <w:rFonts w:ascii="Consolas" w:hAnsi="Consolas" w:eastAsia="Consolas"/>
          <w:sz w:val="17"/>
        </w:rPr>
        <w:t>CREATE INDEX idx_moderation_status</w:t>
      </w:r>
    </w:p>
    <w:p>
      <w:pPr>
        <w:pStyle w:val="CodeBlock"/>
      </w:pPr>
      <w:r>
        <w:rPr>
          <w:rFonts w:ascii="Consolas" w:hAnsi="Consolas" w:eastAsia="Consolas"/>
          <w:sz w:val="17"/>
        </w:rPr>
        <w:t>ON moderation_queue(status);</w:t>
      </w:r>
    </w:p>
    <w:p>
      <w:pPr>
        <w:pStyle w:val="Heading1"/>
      </w:pPr>
      <w:r>
        <w:t>16. JSONB Usage Strategy</w:t>
      </w:r>
    </w:p>
    <w:p>
      <w:r>
        <w:t>JSONB should ONLY be used for:</w:t>
      </w:r>
    </w:p>
    <w:p>
      <w:pPr>
        <w:pStyle w:val="ListBullet"/>
      </w:pPr>
      <w:r>
        <w:t>rich editor content</w:t>
      </w:r>
    </w:p>
    <w:p>
      <w:pPr>
        <w:pStyle w:val="ListBullet"/>
      </w:pPr>
      <w:r>
        <w:t>structured SEO metadata</w:t>
      </w:r>
    </w:p>
    <w:p>
      <w:pPr>
        <w:pStyle w:val="ListBullet"/>
      </w:pPr>
      <w:r>
        <w:t>analytics metadata</w:t>
      </w:r>
    </w:p>
    <w:p>
      <w:pPr>
        <w:pStyle w:val="ListBullet"/>
      </w:pPr>
      <w:r>
        <w:t>audit metadata</w:t>
      </w:r>
    </w:p>
    <w:p>
      <w:pPr>
        <w:pStyle w:val="ListBullet"/>
      </w:pPr>
      <w:r>
        <w:t>future extensibility</w:t>
      </w:r>
    </w:p>
    <w:p>
      <w:r>
        <w:t>NOT for relational data.</w:t>
      </w:r>
    </w:p>
    <w:p>
      <w:pPr>
        <w:pStyle w:val="Heading1"/>
      </w:pPr>
      <w:r>
        <w:t>17. Normalization Strategy</w:t>
      </w:r>
    </w:p>
    <w:p>
      <w:r>
        <w:t>Database target:</w:t>
      </w:r>
    </w:p>
    <w:p>
      <w:r>
        <w:t>3NF with selective denormalization for performance.</w:t>
      </w:r>
    </w:p>
    <w:p>
      <w:r>
        <w:t>Rules:</w:t>
      </w:r>
    </w:p>
    <w:p>
      <w:pPr>
        <w:pStyle w:val="ListBullet"/>
      </w:pPr>
      <w:r>
        <w:t>taxonomy tables normalized</w:t>
      </w:r>
    </w:p>
    <w:p>
      <w:pPr>
        <w:pStyle w:val="ListBullet"/>
      </w:pPr>
      <w:r>
        <w:t>relationship tables explicit</w:t>
      </w:r>
    </w:p>
    <w:p>
      <w:pPr>
        <w:pStyle w:val="ListBullet"/>
      </w:pPr>
      <w:r>
        <w:t>duplicated SEO fields minimized</w:t>
      </w:r>
    </w:p>
    <w:p>
      <w:pPr>
        <w:pStyle w:val="ListBullet"/>
      </w:pPr>
      <w:r>
        <w:t>media centralized</w:t>
      </w:r>
    </w:p>
    <w:p>
      <w:pPr>
        <w:pStyle w:val="ListBullet"/>
      </w:pPr>
      <w:r>
        <w:t>moderation centralized</w:t>
      </w:r>
    </w:p>
    <w:p>
      <w:pPr>
        <w:pStyle w:val="ListBullet"/>
      </w:pPr>
      <w:r>
        <w:t>audit centralized</w:t>
      </w:r>
    </w:p>
    <w:p>
      <w:pPr>
        <w:pStyle w:val="Heading1"/>
      </w:pPr>
      <w:r>
        <w:t>18. Foreign Key Rules</w:t>
      </w:r>
    </w:p>
    <w:p>
      <w:r>
        <w:t>ALL relationships explicitly defined.</w:t>
      </w:r>
    </w:p>
    <w:p>
      <w:r>
        <w:t>Example:</w:t>
      </w:r>
    </w:p>
    <w:p>
      <w:pPr>
        <w:pStyle w:val="CodeBlock"/>
      </w:pPr>
      <w:r>
        <w:rPr>
          <w:rFonts w:ascii="Consolas" w:hAnsi="Consolas" w:eastAsia="Consolas"/>
          <w:sz w:val="17"/>
        </w:rPr>
        <w:t>ALTER TABLE doulas</w:t>
      </w:r>
    </w:p>
    <w:p>
      <w:pPr>
        <w:pStyle w:val="CodeBlock"/>
      </w:pPr>
      <w:r>
        <w:rPr>
          <w:rFonts w:ascii="Consolas" w:hAnsi="Consolas" w:eastAsia="Consolas"/>
          <w:sz w:val="17"/>
        </w:rPr>
        <w:t>ADD CONSTRAINT fk_doula_user</w:t>
      </w:r>
    </w:p>
    <w:p>
      <w:pPr>
        <w:pStyle w:val="CodeBlock"/>
      </w:pPr>
      <w:r>
        <w:rPr>
          <w:rFonts w:ascii="Consolas" w:hAnsi="Consolas" w:eastAsia="Consolas"/>
          <w:sz w:val="17"/>
        </w:rPr>
        <w:t>FOREIGN KEY (user_id)</w:t>
      </w:r>
    </w:p>
    <w:p>
      <w:pPr>
        <w:pStyle w:val="CodeBlock"/>
      </w:pPr>
      <w:r>
        <w:rPr>
          <w:rFonts w:ascii="Consolas" w:hAnsi="Consolas" w:eastAsia="Consolas"/>
          <w:sz w:val="17"/>
        </w:rPr>
        <w:t>REFERENCES users(id)</w:t>
      </w:r>
    </w:p>
    <w:p>
      <w:pPr>
        <w:pStyle w:val="CodeBlock"/>
      </w:pPr>
      <w:r>
        <w:rPr>
          <w:rFonts w:ascii="Consolas" w:hAnsi="Consolas" w:eastAsia="Consolas"/>
          <w:sz w:val="17"/>
        </w:rPr>
        <w:t>ON DELETE CASCADE;</w:t>
      </w:r>
    </w:p>
    <w:p>
      <w:pPr>
        <w:pStyle w:val="Heading1"/>
      </w:pPr>
      <w:r>
        <w:t>19. Migration Strategy</w:t>
      </w:r>
    </w:p>
    <w:p>
      <w:r>
        <w:t>Migration tooling:</w:t>
      </w:r>
    </w:p>
    <w:p>
      <w:pPr>
        <w:pStyle w:val="ListBullet"/>
      </w:pPr>
      <w:r>
        <w:t>Payload migrations</w:t>
      </w:r>
    </w:p>
    <w:p>
      <w:pPr>
        <w:pStyle w:val="ListBullet"/>
      </w:pPr>
      <w:r>
        <w:t>Supabase SQL migrations</w:t>
      </w:r>
    </w:p>
    <w:p>
      <w:pPr>
        <w:pStyle w:val="ListBullet"/>
      </w:pPr>
      <w:r>
        <w:t>version-controlled schema evolution</w:t>
      </w:r>
    </w:p>
    <w:p>
      <w:r>
        <w:t>Rules:</w:t>
      </w:r>
    </w:p>
    <w:p>
      <w:pPr>
        <w:pStyle w:val="ListBullet"/>
      </w:pPr>
      <w:r>
        <w:t>additive migrations preferred</w:t>
      </w:r>
    </w:p>
    <w:p>
      <w:pPr>
        <w:pStyle w:val="ListBullet"/>
      </w:pPr>
      <w:r>
        <w:t>destructive migrations avoided</w:t>
      </w:r>
    </w:p>
    <w:p>
      <w:pPr>
        <w:pStyle w:val="ListBullet"/>
      </w:pPr>
      <w:r>
        <w:t>rollback scripts required</w:t>
      </w:r>
    </w:p>
    <w:p>
      <w:pPr>
        <w:pStyle w:val="ListBullet"/>
      </w:pPr>
      <w:r>
        <w:t>production backups before migration</w:t>
      </w:r>
    </w:p>
    <w:p>
      <w:pPr>
        <w:pStyle w:val="Heading1"/>
      </w:pPr>
      <w:r>
        <w:t>20. Backend Engineering Standards</w:t>
      </w:r>
    </w:p>
    <w:p>
      <w:pPr>
        <w:pStyle w:val="Heading2"/>
      </w:pPr>
      <w:r>
        <w:t>20.1 Naming Conventions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Tables</w:t>
            </w:r>
          </w:p>
        </w:tc>
        <w:tc>
          <w:tcPr>
            <w:tcW w:type="dxa" w:w="5112"/>
            <w:vAlign w:val="center"/>
          </w:tcPr>
          <w:p>
            <w:r>
              <w:rPr>
                <w:sz w:val="17"/>
              </w:rPr>
            </w:r>
            <w:r>
              <w:rPr>
                <w:b w:val="0"/>
                <w:sz w:val="17"/>
              </w:rPr>
              <w:t>plural_snake_case</w:t>
            </w:r>
          </w:p>
        </w:tc>
      </w:tr>
      <w:tr>
        <w:tc>
          <w:tcPr>
            <w:tcW w:type="dxa" w:w="5112"/>
            <w:vAlign w:val="center"/>
          </w:tcPr>
          <w:p>
            <w:r>
              <w:rPr>
                <w:sz w:val="17"/>
              </w:rPr>
            </w:r>
            <w:r>
              <w:rPr>
                <w:b w:val="0"/>
                <w:sz w:val="17"/>
              </w:rPr>
              <w:t>Columns</w:t>
            </w:r>
          </w:p>
        </w:tc>
        <w:tc>
          <w:tcPr>
            <w:tcW w:type="dxa" w:w="5112"/>
            <w:vAlign w:val="center"/>
          </w:tcPr>
          <w:p>
            <w:r>
              <w:rPr>
                <w:sz w:val="17"/>
              </w:rPr>
            </w:r>
            <w:r>
              <w:rPr>
                <w:b w:val="0"/>
                <w:sz w:val="17"/>
              </w:rPr>
              <w:t>snake_case</w:t>
            </w:r>
          </w:p>
        </w:tc>
      </w:tr>
      <w:tr>
        <w:tc>
          <w:tcPr>
            <w:tcW w:type="dxa" w:w="5112"/>
            <w:vAlign w:val="center"/>
          </w:tcPr>
          <w:p>
            <w:r>
              <w:rPr>
                <w:sz w:val="17"/>
              </w:rPr>
            </w:r>
            <w:r>
              <w:rPr>
                <w:b w:val="0"/>
                <w:sz w:val="17"/>
              </w:rPr>
              <w:t>Enums</w:t>
            </w:r>
          </w:p>
        </w:tc>
        <w:tc>
          <w:tcPr>
            <w:tcW w:type="dxa" w:w="5112"/>
            <w:vAlign w:val="center"/>
          </w:tcPr>
          <w:p>
            <w:r>
              <w:rPr>
                <w:sz w:val="17"/>
              </w:rPr>
            </w:r>
            <w:r>
              <w:rPr>
                <w:b w:val="0"/>
                <w:sz w:val="17"/>
              </w:rPr>
              <w:t>singular_enum</w:t>
            </w:r>
          </w:p>
        </w:tc>
      </w:tr>
      <w:tr>
        <w:tc>
          <w:tcPr>
            <w:tcW w:type="dxa" w:w="5112"/>
            <w:vAlign w:val="center"/>
          </w:tcPr>
          <w:p>
            <w:r>
              <w:rPr>
                <w:sz w:val="17"/>
              </w:rPr>
            </w:r>
            <w:r>
              <w:rPr>
                <w:b w:val="0"/>
                <w:sz w:val="17"/>
              </w:rPr>
              <w:t>Foreign Keys</w:t>
            </w:r>
          </w:p>
        </w:tc>
        <w:tc>
          <w:tcPr>
            <w:tcW w:type="dxa" w:w="5112"/>
            <w:vAlign w:val="center"/>
          </w:tcPr>
          <w:p>
            <w:r>
              <w:rPr>
                <w:sz w:val="17"/>
              </w:rPr>
            </w:r>
            <w:r>
              <w:rPr>
                <w:b w:val="0"/>
                <w:sz w:val="17"/>
              </w:rPr>
              <w:t>entity_id</w:t>
            </w:r>
          </w:p>
        </w:tc>
      </w:tr>
      <w:tr>
        <w:tc>
          <w:tcPr>
            <w:tcW w:type="dxa" w:w="5112"/>
            <w:vAlign w:val="center"/>
          </w:tcPr>
          <w:p>
            <w:r>
              <w:rPr>
                <w:sz w:val="17"/>
              </w:rPr>
            </w:r>
            <w:r>
              <w:rPr>
                <w:b w:val="0"/>
                <w:sz w:val="17"/>
              </w:rPr>
              <w:t>Indexes</w:t>
            </w:r>
          </w:p>
        </w:tc>
        <w:tc>
          <w:tcPr>
            <w:tcW w:type="dxa" w:w="5112"/>
            <w:vAlign w:val="center"/>
          </w:tcPr>
          <w:p>
            <w:r>
              <w:rPr>
                <w:sz w:val="17"/>
              </w:rPr>
            </w:r>
            <w:r>
              <w:rPr>
                <w:b w:val="0"/>
                <w:sz w:val="17"/>
              </w:rPr>
              <w:t>idx_table_column</w:t>
            </w:r>
          </w:p>
        </w:tc>
      </w:tr>
      <w:tr>
        <w:tc>
          <w:tcPr>
            <w:tcW w:type="dxa" w:w="5112"/>
            <w:vAlign w:val="center"/>
          </w:tcPr>
          <w:p>
            <w:r>
              <w:rPr>
                <w:sz w:val="17"/>
              </w:rPr>
            </w:r>
            <w:r>
              <w:rPr>
                <w:b w:val="0"/>
                <w:sz w:val="17"/>
              </w:rPr>
              <w:t>Constraints</w:t>
            </w:r>
          </w:p>
        </w:tc>
        <w:tc>
          <w:tcPr>
            <w:tcW w:type="dxa" w:w="5112"/>
            <w:vAlign w:val="center"/>
          </w:tcPr>
          <w:p>
            <w:r>
              <w:rPr>
                <w:sz w:val="17"/>
              </w:rPr>
            </w:r>
            <w:r>
              <w:rPr>
                <w:b w:val="0"/>
                <w:sz w:val="17"/>
              </w:rPr>
              <w:t>fk_table_reference</w:t>
            </w:r>
          </w:p>
        </w:tc>
      </w:tr>
    </w:tbl>
    <w:p/>
    <w:p>
      <w:pPr>
        <w:pStyle w:val="Heading2"/>
      </w:pPr>
      <w:r>
        <w:t>20.2 API Safety Rules</w:t>
      </w:r>
    </w:p>
    <w:p>
      <w:r>
        <w:t>Never expose:</w:t>
      </w:r>
    </w:p>
    <w:p>
      <w:pPr>
        <w:pStyle w:val="ListBullet"/>
      </w:pPr>
      <w:r>
        <w:t>internal moderation notes</w:t>
      </w:r>
    </w:p>
    <w:p>
      <w:pPr>
        <w:pStyle w:val="ListBullet"/>
      </w:pPr>
      <w:r>
        <w:t>private documents</w:t>
      </w:r>
    </w:p>
    <w:p>
      <w:pPr>
        <w:pStyle w:val="ListBullet"/>
      </w:pPr>
      <w:r>
        <w:t>auth metadata</w:t>
      </w:r>
    </w:p>
    <w:p>
      <w:pPr>
        <w:pStyle w:val="ListBullet"/>
      </w:pPr>
      <w:r>
        <w:t>audit records</w:t>
      </w:r>
    </w:p>
    <w:p>
      <w:pPr>
        <w:pStyle w:val="ListBullet"/>
      </w:pPr>
      <w:r>
        <w:t>internal roles</w:t>
      </w:r>
    </w:p>
    <w:p>
      <w:r>
        <w:t>Public APIs must use explicit serializers.</w:t>
      </w:r>
    </w:p>
    <w:p>
      <w:pPr>
        <w:pStyle w:val="Heading1"/>
      </w:pPr>
      <w:r>
        <w:t>21.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Metric</w:t>
            </w:r>
          </w:p>
        </w:tc>
        <w:tc>
          <w:tcPr>
            <w:tcW w:type="dxa" w:w="5112"/>
            <w:vAlign w:val="center"/>
            <w:shd w:fill="E8F0F2"/>
          </w:tcPr>
          <w:p>
            <w:r>
              <w:rPr>
                <w:sz w:val="17"/>
              </w:rPr>
            </w:r>
            <w:r>
              <w:rPr>
                <w:b/>
                <w:sz w:val="17"/>
              </w:rPr>
              <w:t>Target</w:t>
            </w:r>
          </w:p>
        </w:tc>
      </w:tr>
      <w:tr>
        <w:tc>
          <w:tcPr>
            <w:tcW w:type="dxa" w:w="5112"/>
            <w:vAlign w:val="center"/>
          </w:tcPr>
          <w:p>
            <w:r>
              <w:rPr>
                <w:sz w:val="17"/>
              </w:rPr>
            </w:r>
            <w:r>
              <w:rPr>
                <w:b w:val="0"/>
                <w:sz w:val="17"/>
              </w:rPr>
              <w:t>Public page TTFB</w:t>
            </w:r>
          </w:p>
        </w:tc>
        <w:tc>
          <w:tcPr>
            <w:tcW w:type="dxa" w:w="5112"/>
            <w:vAlign w:val="center"/>
          </w:tcPr>
          <w:p>
            <w:r>
              <w:rPr>
                <w:sz w:val="17"/>
              </w:rPr>
            </w:r>
            <w:r>
              <w:rPr>
                <w:b w:val="0"/>
                <w:sz w:val="17"/>
              </w:rPr>
              <w:t>&lt;500ms</w:t>
            </w:r>
          </w:p>
        </w:tc>
      </w:tr>
      <w:tr>
        <w:tc>
          <w:tcPr>
            <w:tcW w:type="dxa" w:w="5112"/>
            <w:vAlign w:val="center"/>
          </w:tcPr>
          <w:p>
            <w:r>
              <w:rPr>
                <w:sz w:val="17"/>
              </w:rPr>
            </w:r>
            <w:r>
              <w:rPr>
                <w:b w:val="0"/>
                <w:sz w:val="17"/>
              </w:rPr>
              <w:t>API response</w:t>
            </w:r>
          </w:p>
        </w:tc>
        <w:tc>
          <w:tcPr>
            <w:tcW w:type="dxa" w:w="5112"/>
            <w:vAlign w:val="center"/>
          </w:tcPr>
          <w:p>
            <w:r>
              <w:rPr>
                <w:sz w:val="17"/>
              </w:rPr>
            </w:r>
            <w:r>
              <w:rPr>
                <w:b w:val="0"/>
                <w:sz w:val="17"/>
              </w:rPr>
              <w:t>&lt;300ms</w:t>
            </w:r>
          </w:p>
        </w:tc>
      </w:tr>
      <w:tr>
        <w:tc>
          <w:tcPr>
            <w:tcW w:type="dxa" w:w="5112"/>
            <w:vAlign w:val="center"/>
          </w:tcPr>
          <w:p>
            <w:r>
              <w:rPr>
                <w:sz w:val="17"/>
              </w:rPr>
            </w:r>
            <w:r>
              <w:rPr>
                <w:b w:val="0"/>
                <w:sz w:val="17"/>
              </w:rPr>
              <w:t>Search response</w:t>
            </w:r>
          </w:p>
        </w:tc>
        <w:tc>
          <w:tcPr>
            <w:tcW w:type="dxa" w:w="5112"/>
            <w:vAlign w:val="center"/>
          </w:tcPr>
          <w:p>
            <w:r>
              <w:rPr>
                <w:sz w:val="17"/>
              </w:rPr>
            </w:r>
            <w:r>
              <w:rPr>
                <w:b w:val="0"/>
                <w:sz w:val="17"/>
              </w:rPr>
              <w:t>&lt;500ms</w:t>
            </w:r>
          </w:p>
        </w:tc>
      </w:tr>
      <w:tr>
        <w:tc>
          <w:tcPr>
            <w:tcW w:type="dxa" w:w="5112"/>
            <w:vAlign w:val="center"/>
          </w:tcPr>
          <w:p>
            <w:r>
              <w:rPr>
                <w:sz w:val="17"/>
              </w:rPr>
            </w:r>
            <w:r>
              <w:rPr>
                <w:b w:val="0"/>
                <w:sz w:val="17"/>
              </w:rPr>
              <w:t>Lighthouse SEO</w:t>
            </w:r>
          </w:p>
        </w:tc>
        <w:tc>
          <w:tcPr>
            <w:tcW w:type="dxa" w:w="5112"/>
            <w:vAlign w:val="center"/>
          </w:tcPr>
          <w:p>
            <w:r>
              <w:rPr>
                <w:sz w:val="17"/>
              </w:rPr>
            </w:r>
            <w:r>
              <w:rPr>
                <w:b w:val="0"/>
                <w:sz w:val="17"/>
              </w:rPr>
              <w:t>95+</w:t>
            </w:r>
          </w:p>
        </w:tc>
      </w:tr>
      <w:tr>
        <w:tc>
          <w:tcPr>
            <w:tcW w:type="dxa" w:w="5112"/>
            <w:vAlign w:val="center"/>
          </w:tcPr>
          <w:p>
            <w:r>
              <w:rPr>
                <w:sz w:val="17"/>
              </w:rPr>
            </w:r>
            <w:r>
              <w:rPr>
                <w:b w:val="0"/>
                <w:sz w:val="17"/>
              </w:rPr>
              <w:t>Accessibility</w:t>
            </w:r>
          </w:p>
        </w:tc>
        <w:tc>
          <w:tcPr>
            <w:tcW w:type="dxa" w:w="5112"/>
            <w:vAlign w:val="center"/>
          </w:tcPr>
          <w:p>
            <w:r>
              <w:rPr>
                <w:sz w:val="17"/>
              </w:rPr>
            </w:r>
            <w:r>
              <w:rPr>
                <w:b w:val="0"/>
                <w:sz w:val="17"/>
              </w:rPr>
              <w:t>WCAG AA</w:t>
            </w:r>
          </w:p>
        </w:tc>
      </w:tr>
      <w:tr>
        <w:tc>
          <w:tcPr>
            <w:tcW w:type="dxa" w:w="5112"/>
            <w:vAlign w:val="center"/>
          </w:tcPr>
          <w:p>
            <w:r>
              <w:rPr>
                <w:sz w:val="17"/>
              </w:rPr>
            </w:r>
            <w:r>
              <w:rPr>
                <w:b w:val="0"/>
                <w:sz w:val="17"/>
              </w:rPr>
              <w:t>CLS</w:t>
            </w:r>
          </w:p>
        </w:tc>
        <w:tc>
          <w:tcPr>
            <w:tcW w:type="dxa" w:w="5112"/>
            <w:vAlign w:val="center"/>
          </w:tcPr>
          <w:p>
            <w:r>
              <w:rPr>
                <w:sz w:val="17"/>
              </w:rPr>
            </w:r>
            <w:r>
              <w:rPr>
                <w:b w:val="0"/>
                <w:sz w:val="17"/>
              </w:rPr>
              <w:t>&lt;0.1</w:t>
            </w:r>
          </w:p>
        </w:tc>
      </w:tr>
    </w:tbl>
    <w:p/>
    <w:p>
      <w:pPr>
        <w:pStyle w:val="Heading1"/>
      </w:pPr>
      <w:r>
        <w:t>22. Deliverables Produced From This Spec</w:t>
      </w:r>
    </w:p>
    <w:p>
      <w:r>
        <w:t>This specification becomes:</w:t>
      </w:r>
    </w:p>
    <w:p>
      <w:pPr>
        <w:pStyle w:val="ListBullet"/>
      </w:pPr>
      <w:r>
        <w:t>Supabase SQL schema blueprint</w:t>
      </w:r>
    </w:p>
    <w:p>
      <w:pPr>
        <w:pStyle w:val="ListBullet"/>
      </w:pPr>
      <w:r>
        <w:t>Payload collection implementation guide</w:t>
      </w:r>
    </w:p>
    <w:p>
      <w:pPr>
        <w:pStyle w:val="ListBullet"/>
      </w:pPr>
      <w:r>
        <w:t>API implementation guide</w:t>
      </w:r>
    </w:p>
    <w:p>
      <w:pPr>
        <w:pStyle w:val="ListBullet"/>
      </w:pPr>
      <w:r>
        <w:t>Codex engineering instructions</w:t>
      </w:r>
    </w:p>
    <w:p>
      <w:pPr>
        <w:pStyle w:val="ListBullet"/>
      </w:pPr>
      <w:r>
        <w:t>migration strategy foundation</w:t>
      </w:r>
    </w:p>
    <w:p>
      <w:pPr>
        <w:pStyle w:val="ListBullet"/>
      </w:pPr>
      <w:r>
        <w:t>deployment architecture reference</w:t>
      </w:r>
    </w:p>
    <w:p>
      <w:pPr>
        <w:pStyle w:val="ListBullet"/>
      </w:pPr>
      <w:r>
        <w:t>governance/security foundation</w:t>
      </w:r>
    </w:p>
    <w:p>
      <w:pPr>
        <w:pStyle w:val="Heading1"/>
      </w:pPr>
      <w:r>
        <w:t>END OF PART 1</w:t>
      </w:r>
    </w:p>
    <w:p>
      <w:r>
        <w:br w:type="page"/>
      </w:r>
    </w:p>
    <w:p>
      <w:pPr>
        <w:pStyle w:val="Heading1"/>
      </w:pPr>
      <w:r>
        <w:t>RDDA Supabase + Payload Implementation Specification v1.0</w:t>
      </w:r>
    </w:p>
    <w:p>
      <w:pPr>
        <w:pStyle w:val="Heading1"/>
      </w:pPr>
      <w:r>
        <w:t>Part 2 — Payload CMS Collection Architecture + Admin Configuration</w:t>
      </w:r>
    </w:p>
    <w:p>
      <w:pPr>
        <w:pStyle w:val="Heading1"/>
      </w:pPr>
      <w:r>
        <w:t>1. Purpose of This Document</w:t>
      </w:r>
    </w:p>
    <w:p>
      <w:r>
        <w:t>This document defines the implementation-ready Payload CMS architecture for the RDDA platform.</w:t>
      </w:r>
    </w:p>
    <w:p>
      <w:r>
        <w:t>It acts as the production specification for Payload collection configuration, field architecture, reusable content blocks, admin UX, moderation workflows, access control, localization readiness, content governance, editorial workflows, and Next.js integration behavior.</w:t>
      </w:r>
    </w:p>
    <w:p>
      <w:r>
        <w:t>This specification is intended for direct implementation in Codex.</w:t>
      </w:r>
    </w:p>
    <w:p>
      <w:pPr>
        <w:pStyle w:val="Heading1"/>
      </w:pPr>
      <w:r>
        <w:t>2. Payload CMS Architecture Philosophy</w:t>
      </w:r>
    </w:p>
    <w:p>
      <w:r>
        <w:t>The RDDA CMS must prioritize non-programmer usability, emotionally sensitive editorial workflows, strong governance, scalable content modeling, reusable structured content, SEO-first publishing, accessibility compliance, moderation support, lifecycle-driven navigation, and low operational overhead.</w:t>
      </w:r>
    </w:p>
    <w:p>
      <w:r>
        <w:t>The CMS is not only a content editor. It is the operational backbone of the RDDA platform.</w:t>
      </w:r>
    </w:p>
    <w:p>
      <w:pPr>
        <w:pStyle w:val="Heading1"/>
      </w:pPr>
      <w:r>
        <w:t>3. Payload CMS Structural Overview</w:t>
      </w:r>
    </w:p>
    <w:p>
      <w:pPr>
        <w:pStyle w:val="Heading2"/>
      </w:pPr>
      <w:r>
        <w:t>3.1 Core Collection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Category</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Public Content Collections</w:t>
            </w:r>
          </w:p>
        </w:tc>
        <w:tc>
          <w:tcPr>
            <w:tcW w:type="dxa" w:w="5112"/>
            <w:vAlign w:val="center"/>
          </w:tcPr>
          <w:p>
            <w:r>
              <w:rPr>
                <w:sz w:val="17"/>
              </w:rPr>
            </w:r>
            <w:r>
              <w:rPr>
                <w:b w:val="0"/>
                <w:sz w:val="17"/>
              </w:rPr>
              <w:t>SEO + educational content</w:t>
            </w:r>
          </w:p>
        </w:tc>
      </w:tr>
      <w:tr>
        <w:tc>
          <w:tcPr>
            <w:tcW w:type="dxa" w:w="5112"/>
            <w:vAlign w:val="center"/>
          </w:tcPr>
          <w:p>
            <w:r>
              <w:rPr>
                <w:sz w:val="17"/>
              </w:rPr>
            </w:r>
            <w:r>
              <w:rPr>
                <w:b w:val="0"/>
                <w:sz w:val="17"/>
              </w:rPr>
              <w:t>Directory Collections</w:t>
            </w:r>
          </w:p>
        </w:tc>
        <w:tc>
          <w:tcPr>
            <w:tcW w:type="dxa" w:w="5112"/>
            <w:vAlign w:val="center"/>
          </w:tcPr>
          <w:p>
            <w:r>
              <w:rPr>
                <w:sz w:val="17"/>
              </w:rPr>
            </w:r>
            <w:r>
              <w:rPr>
                <w:b w:val="0"/>
                <w:sz w:val="17"/>
              </w:rPr>
              <w:t>Doula discovery</w:t>
            </w:r>
          </w:p>
        </w:tc>
      </w:tr>
      <w:tr>
        <w:tc>
          <w:tcPr>
            <w:tcW w:type="dxa" w:w="5112"/>
            <w:vAlign w:val="center"/>
          </w:tcPr>
          <w:p>
            <w:r>
              <w:rPr>
                <w:sz w:val="17"/>
              </w:rPr>
            </w:r>
            <w:r>
              <w:rPr>
                <w:b w:val="0"/>
                <w:sz w:val="17"/>
              </w:rPr>
              <w:t>Governance Collections</w:t>
            </w:r>
          </w:p>
        </w:tc>
        <w:tc>
          <w:tcPr>
            <w:tcW w:type="dxa" w:w="5112"/>
            <w:vAlign w:val="center"/>
          </w:tcPr>
          <w:p>
            <w:r>
              <w:rPr>
                <w:sz w:val="17"/>
              </w:rPr>
            </w:r>
            <w:r>
              <w:rPr>
                <w:b w:val="0"/>
                <w:sz w:val="17"/>
              </w:rPr>
              <w:t>Moderation + audits</w:t>
            </w:r>
          </w:p>
        </w:tc>
      </w:tr>
      <w:tr>
        <w:tc>
          <w:tcPr>
            <w:tcW w:type="dxa" w:w="5112"/>
            <w:vAlign w:val="center"/>
          </w:tcPr>
          <w:p>
            <w:r>
              <w:rPr>
                <w:sz w:val="17"/>
              </w:rPr>
            </w:r>
            <w:r>
              <w:rPr>
                <w:b w:val="0"/>
                <w:sz w:val="17"/>
              </w:rPr>
              <w:t>Operational Collections</w:t>
            </w:r>
          </w:p>
        </w:tc>
        <w:tc>
          <w:tcPr>
            <w:tcW w:type="dxa" w:w="5112"/>
            <w:vAlign w:val="center"/>
          </w:tcPr>
          <w:p>
            <w:r>
              <w:rPr>
                <w:sz w:val="17"/>
              </w:rPr>
            </w:r>
            <w:r>
              <w:rPr>
                <w:b w:val="0"/>
                <w:sz w:val="17"/>
              </w:rPr>
              <w:t>Forms + workflows</w:t>
            </w:r>
          </w:p>
        </w:tc>
      </w:tr>
      <w:tr>
        <w:tc>
          <w:tcPr>
            <w:tcW w:type="dxa" w:w="5112"/>
            <w:vAlign w:val="center"/>
          </w:tcPr>
          <w:p>
            <w:r>
              <w:rPr>
                <w:sz w:val="17"/>
              </w:rPr>
            </w:r>
            <w:r>
              <w:rPr>
                <w:b w:val="0"/>
                <w:sz w:val="17"/>
              </w:rPr>
              <w:t>Taxonomy Collections</w:t>
            </w:r>
          </w:p>
        </w:tc>
        <w:tc>
          <w:tcPr>
            <w:tcW w:type="dxa" w:w="5112"/>
            <w:vAlign w:val="center"/>
          </w:tcPr>
          <w:p>
            <w:r>
              <w:rPr>
                <w:sz w:val="17"/>
              </w:rPr>
            </w:r>
            <w:r>
              <w:rPr>
                <w:b w:val="0"/>
                <w:sz w:val="17"/>
              </w:rPr>
              <w:t>Structured filtering</w:t>
            </w:r>
          </w:p>
        </w:tc>
      </w:tr>
      <w:tr>
        <w:tc>
          <w:tcPr>
            <w:tcW w:type="dxa" w:w="5112"/>
            <w:vAlign w:val="center"/>
          </w:tcPr>
          <w:p>
            <w:r>
              <w:rPr>
                <w:sz w:val="17"/>
              </w:rPr>
            </w:r>
            <w:r>
              <w:rPr>
                <w:b w:val="0"/>
                <w:sz w:val="17"/>
              </w:rPr>
              <w:t>Media Collections</w:t>
            </w:r>
          </w:p>
        </w:tc>
        <w:tc>
          <w:tcPr>
            <w:tcW w:type="dxa" w:w="5112"/>
            <w:vAlign w:val="center"/>
          </w:tcPr>
          <w:p>
            <w:r>
              <w:rPr>
                <w:sz w:val="17"/>
              </w:rPr>
            </w:r>
            <w:r>
              <w:rPr>
                <w:b w:val="0"/>
                <w:sz w:val="17"/>
              </w:rPr>
              <w:t>File management</w:t>
            </w:r>
          </w:p>
        </w:tc>
      </w:tr>
      <w:tr>
        <w:tc>
          <w:tcPr>
            <w:tcW w:type="dxa" w:w="5112"/>
            <w:vAlign w:val="center"/>
          </w:tcPr>
          <w:p>
            <w:r>
              <w:rPr>
                <w:sz w:val="17"/>
              </w:rPr>
            </w:r>
            <w:r>
              <w:rPr>
                <w:b w:val="0"/>
                <w:sz w:val="17"/>
              </w:rPr>
              <w:t>System Collections</w:t>
            </w:r>
          </w:p>
        </w:tc>
        <w:tc>
          <w:tcPr>
            <w:tcW w:type="dxa" w:w="5112"/>
            <w:vAlign w:val="center"/>
          </w:tcPr>
          <w:p>
            <w:r>
              <w:rPr>
                <w:sz w:val="17"/>
              </w:rPr>
            </w:r>
            <w:r>
              <w:rPr>
                <w:b w:val="0"/>
                <w:sz w:val="17"/>
              </w:rPr>
              <w:t>Internal settings</w:t>
            </w:r>
          </w:p>
        </w:tc>
      </w:tr>
    </w:tbl>
    <w:p/>
    <w:p>
      <w:pPr>
        <w:pStyle w:val="Heading1"/>
      </w:pPr>
      <w:r>
        <w:t>4. Global Payload Configuration</w:t>
      </w:r>
    </w:p>
    <w:p>
      <w:pPr>
        <w:pStyle w:val="Heading2"/>
      </w:pPr>
      <w:r>
        <w:t>4.1 Project Structure</w:t>
      </w:r>
    </w:p>
    <w:p>
      <w:pPr>
        <w:pStyle w:val="CodeBlock"/>
      </w:pPr>
      <w:r>
        <w:rPr>
          <w:rFonts w:ascii="Consolas" w:hAnsi="Consolas" w:eastAsia="Consolas"/>
          <w:sz w:val="17"/>
        </w:rPr>
        <w:t>src/</w:t>
      </w:r>
    </w:p>
    <w:p>
      <w:pPr>
        <w:pStyle w:val="CodeBlock"/>
      </w:pPr>
      <w:r>
        <w:rPr>
          <w:rFonts w:ascii="Consolas" w:hAnsi="Consolas" w:eastAsia="Consolas"/>
          <w:sz w:val="17"/>
        </w:rPr>
        <w:t xml:space="preserve"> ├── payload/</w:t>
      </w:r>
    </w:p>
    <w:p>
      <w:pPr>
        <w:pStyle w:val="CodeBlock"/>
      </w:pPr>
      <w:r>
        <w:rPr>
          <w:rFonts w:ascii="Consolas" w:hAnsi="Consolas" w:eastAsia="Consolas"/>
          <w:sz w:val="17"/>
        </w:rPr>
        <w:t xml:space="preserve"> │    ├── collections/</w:t>
      </w:r>
    </w:p>
    <w:p>
      <w:pPr>
        <w:pStyle w:val="CodeBlock"/>
      </w:pPr>
      <w:r>
        <w:rPr>
          <w:rFonts w:ascii="Consolas" w:hAnsi="Consolas" w:eastAsia="Consolas"/>
          <w:sz w:val="17"/>
        </w:rPr>
        <w:t xml:space="preserve"> │    ├── globals/</w:t>
      </w:r>
    </w:p>
    <w:p>
      <w:pPr>
        <w:pStyle w:val="CodeBlock"/>
      </w:pPr>
      <w:r>
        <w:rPr>
          <w:rFonts w:ascii="Consolas" w:hAnsi="Consolas" w:eastAsia="Consolas"/>
          <w:sz w:val="17"/>
        </w:rPr>
        <w:t xml:space="preserve"> │    ├── blocks/</w:t>
      </w:r>
    </w:p>
    <w:p>
      <w:pPr>
        <w:pStyle w:val="CodeBlock"/>
      </w:pPr>
      <w:r>
        <w:rPr>
          <w:rFonts w:ascii="Consolas" w:hAnsi="Consolas" w:eastAsia="Consolas"/>
          <w:sz w:val="17"/>
        </w:rPr>
        <w:t xml:space="preserve"> │    ├── hooks/</w:t>
      </w:r>
    </w:p>
    <w:p>
      <w:pPr>
        <w:pStyle w:val="CodeBlock"/>
      </w:pPr>
      <w:r>
        <w:rPr>
          <w:rFonts w:ascii="Consolas" w:hAnsi="Consolas" w:eastAsia="Consolas"/>
          <w:sz w:val="17"/>
        </w:rPr>
        <w:t xml:space="preserve"> │    ├── access/</w:t>
      </w:r>
    </w:p>
    <w:p>
      <w:pPr>
        <w:pStyle w:val="CodeBlock"/>
      </w:pPr>
      <w:r>
        <w:rPr>
          <w:rFonts w:ascii="Consolas" w:hAnsi="Consolas" w:eastAsia="Consolas"/>
          <w:sz w:val="17"/>
        </w:rPr>
        <w:t xml:space="preserve"> │    ├── fields/</w:t>
      </w:r>
    </w:p>
    <w:p>
      <w:pPr>
        <w:pStyle w:val="CodeBlock"/>
      </w:pPr>
      <w:r>
        <w:rPr>
          <w:rFonts w:ascii="Consolas" w:hAnsi="Consolas" w:eastAsia="Consolas"/>
          <w:sz w:val="17"/>
        </w:rPr>
        <w:t xml:space="preserve"> │    ├── utilities/</w:t>
      </w:r>
    </w:p>
    <w:p>
      <w:pPr>
        <w:pStyle w:val="CodeBlock"/>
      </w:pPr>
      <w:r>
        <w:rPr>
          <w:rFonts w:ascii="Consolas" w:hAnsi="Consolas" w:eastAsia="Consolas"/>
          <w:sz w:val="17"/>
        </w:rPr>
        <w:t xml:space="preserve"> │    └── payload.config.ts</w:t>
      </w:r>
    </w:p>
    <w:p>
      <w:pPr>
        <w:pStyle w:val="Heading2"/>
      </w:pPr>
      <w:r>
        <w:t>4.2 Core Payload Plugins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Plugin</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SEO Plugin</w:t>
            </w:r>
          </w:p>
        </w:tc>
        <w:tc>
          <w:tcPr>
            <w:tcW w:type="dxa" w:w="5112"/>
            <w:vAlign w:val="center"/>
          </w:tcPr>
          <w:p>
            <w:r>
              <w:rPr>
                <w:sz w:val="17"/>
              </w:rPr>
            </w:r>
            <w:r>
              <w:rPr>
                <w:b w:val="0"/>
                <w:sz w:val="17"/>
              </w:rPr>
              <w:t>Metadata automation</w:t>
            </w:r>
          </w:p>
        </w:tc>
      </w:tr>
      <w:tr>
        <w:tc>
          <w:tcPr>
            <w:tcW w:type="dxa" w:w="5112"/>
            <w:vAlign w:val="center"/>
          </w:tcPr>
          <w:p>
            <w:r>
              <w:rPr>
                <w:sz w:val="17"/>
              </w:rPr>
            </w:r>
            <w:r>
              <w:rPr>
                <w:b w:val="0"/>
                <w:sz w:val="17"/>
              </w:rPr>
              <w:t>Nested Docs</w:t>
            </w:r>
          </w:p>
        </w:tc>
        <w:tc>
          <w:tcPr>
            <w:tcW w:type="dxa" w:w="5112"/>
            <w:vAlign w:val="center"/>
          </w:tcPr>
          <w:p>
            <w:r>
              <w:rPr>
                <w:sz w:val="17"/>
              </w:rPr>
            </w:r>
            <w:r>
              <w:rPr>
                <w:b w:val="0"/>
                <w:sz w:val="17"/>
              </w:rPr>
              <w:t>Hierarchical pages</w:t>
            </w:r>
          </w:p>
        </w:tc>
      </w:tr>
      <w:tr>
        <w:tc>
          <w:tcPr>
            <w:tcW w:type="dxa" w:w="5112"/>
            <w:vAlign w:val="center"/>
          </w:tcPr>
          <w:p>
            <w:r>
              <w:rPr>
                <w:sz w:val="17"/>
              </w:rPr>
            </w:r>
            <w:r>
              <w:rPr>
                <w:b w:val="0"/>
                <w:sz w:val="17"/>
              </w:rPr>
              <w:t>Redirects Plugin</w:t>
            </w:r>
          </w:p>
        </w:tc>
        <w:tc>
          <w:tcPr>
            <w:tcW w:type="dxa" w:w="5112"/>
            <w:vAlign w:val="center"/>
          </w:tcPr>
          <w:p>
            <w:r>
              <w:rPr>
                <w:sz w:val="17"/>
              </w:rPr>
            </w:r>
            <w:r>
              <w:rPr>
                <w:b w:val="0"/>
                <w:sz w:val="17"/>
              </w:rPr>
              <w:t>SEO-safe migrations</w:t>
            </w:r>
          </w:p>
        </w:tc>
      </w:tr>
      <w:tr>
        <w:tc>
          <w:tcPr>
            <w:tcW w:type="dxa" w:w="5112"/>
            <w:vAlign w:val="center"/>
          </w:tcPr>
          <w:p>
            <w:r>
              <w:rPr>
                <w:sz w:val="17"/>
              </w:rPr>
            </w:r>
            <w:r>
              <w:rPr>
                <w:b w:val="0"/>
                <w:sz w:val="17"/>
              </w:rPr>
              <w:t>Lexical Editor</w:t>
            </w:r>
          </w:p>
        </w:tc>
        <w:tc>
          <w:tcPr>
            <w:tcW w:type="dxa" w:w="5112"/>
            <w:vAlign w:val="center"/>
          </w:tcPr>
          <w:p>
            <w:r>
              <w:rPr>
                <w:sz w:val="17"/>
              </w:rPr>
            </w:r>
            <w:r>
              <w:rPr>
                <w:b w:val="0"/>
                <w:sz w:val="17"/>
              </w:rPr>
              <w:t>Rich content editing</w:t>
            </w:r>
          </w:p>
        </w:tc>
      </w:tr>
      <w:tr>
        <w:tc>
          <w:tcPr>
            <w:tcW w:type="dxa" w:w="5112"/>
            <w:vAlign w:val="center"/>
          </w:tcPr>
          <w:p>
            <w:r>
              <w:rPr>
                <w:sz w:val="17"/>
              </w:rPr>
            </w:r>
            <w:r>
              <w:rPr>
                <w:b w:val="0"/>
                <w:sz w:val="17"/>
              </w:rPr>
              <w:t>Form Builder</w:t>
            </w:r>
          </w:p>
        </w:tc>
        <w:tc>
          <w:tcPr>
            <w:tcW w:type="dxa" w:w="5112"/>
            <w:vAlign w:val="center"/>
          </w:tcPr>
          <w:p>
            <w:r>
              <w:rPr>
                <w:sz w:val="17"/>
              </w:rPr>
            </w:r>
            <w:r>
              <w:rPr>
                <w:b w:val="0"/>
                <w:sz w:val="17"/>
              </w:rPr>
              <w:t>Non-programmer forms</w:t>
            </w:r>
          </w:p>
        </w:tc>
      </w:tr>
      <w:tr>
        <w:tc>
          <w:tcPr>
            <w:tcW w:type="dxa" w:w="5112"/>
            <w:vAlign w:val="center"/>
          </w:tcPr>
          <w:p>
            <w:r>
              <w:rPr>
                <w:sz w:val="17"/>
              </w:rPr>
            </w:r>
            <w:r>
              <w:rPr>
                <w:b w:val="0"/>
                <w:sz w:val="17"/>
              </w:rPr>
              <w:t>Cloud Storage Adapter</w:t>
            </w:r>
          </w:p>
        </w:tc>
        <w:tc>
          <w:tcPr>
            <w:tcW w:type="dxa" w:w="5112"/>
            <w:vAlign w:val="center"/>
          </w:tcPr>
          <w:p>
            <w:r>
              <w:rPr>
                <w:sz w:val="17"/>
              </w:rPr>
            </w:r>
            <w:r>
              <w:rPr>
                <w:b w:val="0"/>
                <w:sz w:val="17"/>
              </w:rPr>
              <w:t>Supabase Storage integration</w:t>
            </w:r>
          </w:p>
        </w:tc>
      </w:tr>
    </w:tbl>
    <w:p/>
    <w:p>
      <w:pPr>
        <w:pStyle w:val="Heading2"/>
      </w:pPr>
      <w:r>
        <w:t>4.3 Rich Text Editor Standard</w:t>
      </w:r>
    </w:p>
    <w:p>
      <w:r>
        <w:t>RDDA should use Payload Lexical Editor, structured content blocks, reusable layouts, and semantic heading enforcement.</w:t>
      </w:r>
    </w:p>
    <w:p>
      <w:r>
        <w:t>Disallow inline styling abuse, arbitrary font sizes, arbitrary colors, and layout-breaking embeds.</w:t>
      </w:r>
    </w:p>
    <w:p>
      <w:pPr>
        <w:pStyle w:val="Heading1"/>
      </w:pPr>
      <w:r>
        <w:t>5. Core Collection Architecture</w:t>
      </w:r>
    </w:p>
    <w:p>
      <w:pPr>
        <w:pStyle w:val="Heading2"/>
      </w:pPr>
      <w:r>
        <w:t>5.1 users Collection</w:t>
      </w:r>
    </w:p>
    <w:p>
      <w:r>
        <w:t>Authentication-linked operational user collection.</w:t>
      </w:r>
    </w:p>
    <w:p>
      <w:pPr>
        <w:pStyle w:val="Heading3"/>
      </w:pPr>
      <w:r>
        <w:t>Slug</w:t>
      </w:r>
    </w:p>
    <w:p>
      <w:pPr>
        <w:pStyle w:val="CodeBlock"/>
      </w:pPr>
      <w:r>
        <w:rPr>
          <w:rFonts w:ascii="Consolas" w:hAnsi="Consolas" w:eastAsia="Consolas"/>
          <w:sz w:val="17"/>
        </w:rPr>
        <w:t>slug: 'users'</w:t>
      </w:r>
    </w:p>
    <w:p>
      <w:pPr>
        <w:pStyle w:val="Heading3"/>
      </w:pPr>
      <w:r>
        <w:t>Core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firstName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lastName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displayName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email</w:t>
            </w:r>
          </w:p>
        </w:tc>
        <w:tc>
          <w:tcPr>
            <w:tcW w:type="dxa" w:w="5112"/>
            <w:vAlign w:val="center"/>
          </w:tcPr>
          <w:p>
            <w:r>
              <w:rPr>
                <w:sz w:val="17"/>
              </w:rPr>
            </w:r>
            <w:r>
              <w:rPr>
                <w:b w:val="0"/>
                <w:sz w:val="17"/>
              </w:rPr>
              <w:t>email</w:t>
            </w:r>
          </w:p>
        </w:tc>
      </w:tr>
      <w:tr>
        <w:tc>
          <w:tcPr>
            <w:tcW w:type="dxa" w:w="5112"/>
            <w:vAlign w:val="center"/>
          </w:tcPr>
          <w:p>
            <w:r>
              <w:rPr>
                <w:sz w:val="17"/>
              </w:rPr>
            </w:r>
            <w:r>
              <w:rPr>
                <w:b w:val="0"/>
                <w:sz w:val="17"/>
              </w:rPr>
              <w:t>role</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profileImage</w:t>
            </w:r>
          </w:p>
        </w:tc>
        <w:tc>
          <w:tcPr>
            <w:tcW w:type="dxa" w:w="5112"/>
            <w:vAlign w:val="center"/>
          </w:tcPr>
          <w:p>
            <w:r>
              <w:rPr>
                <w:sz w:val="17"/>
              </w:rPr>
            </w:r>
            <w:r>
              <w:rPr>
                <w:b w:val="0"/>
                <w:sz w:val="17"/>
              </w:rPr>
              <w:t>upload</w:t>
            </w:r>
          </w:p>
        </w:tc>
      </w:tr>
      <w:tr>
        <w:tc>
          <w:tcPr>
            <w:tcW w:type="dxa" w:w="5112"/>
            <w:vAlign w:val="center"/>
          </w:tcPr>
          <w:p>
            <w:r>
              <w:rPr>
                <w:sz w:val="17"/>
              </w:rPr>
            </w:r>
            <w:r>
              <w:rPr>
                <w:b w:val="0"/>
                <w:sz w:val="17"/>
              </w:rPr>
              <w:t>onboardingCompleted</w:t>
            </w:r>
          </w:p>
        </w:tc>
        <w:tc>
          <w:tcPr>
            <w:tcW w:type="dxa" w:w="5112"/>
            <w:vAlign w:val="center"/>
          </w:tcPr>
          <w:p>
            <w:r>
              <w:rPr>
                <w:sz w:val="17"/>
              </w:rPr>
            </w:r>
            <w:r>
              <w:rPr>
                <w:b w:val="0"/>
                <w:sz w:val="17"/>
              </w:rPr>
              <w:t>checkbox</w:t>
            </w:r>
          </w:p>
        </w:tc>
      </w:tr>
      <w:tr>
        <w:tc>
          <w:tcPr>
            <w:tcW w:type="dxa" w:w="5112"/>
            <w:vAlign w:val="center"/>
          </w:tcPr>
          <w:p>
            <w:r>
              <w:rPr>
                <w:sz w:val="17"/>
              </w:rPr>
            </w:r>
            <w:r>
              <w:rPr>
                <w:b w:val="0"/>
                <w:sz w:val="17"/>
              </w:rPr>
              <w:t>accountStatus</w:t>
            </w:r>
          </w:p>
        </w:tc>
        <w:tc>
          <w:tcPr>
            <w:tcW w:type="dxa" w:w="5112"/>
            <w:vAlign w:val="center"/>
          </w:tcPr>
          <w:p>
            <w:r>
              <w:rPr>
                <w:sz w:val="17"/>
              </w:rPr>
            </w:r>
            <w:r>
              <w:rPr>
                <w:b w:val="0"/>
                <w:sz w:val="17"/>
              </w:rPr>
              <w:t>select</w:t>
            </w:r>
          </w:p>
        </w:tc>
      </w:tr>
    </w:tbl>
    <w:p/>
    <w:p>
      <w:pPr>
        <w:pStyle w:val="Heading3"/>
      </w:pPr>
      <w:r>
        <w:t>Admin Settings</w:t>
      </w:r>
    </w:p>
    <w:p>
      <w:pPr>
        <w:pStyle w:val="CodeBlock"/>
      </w:pPr>
      <w:r>
        <w:rPr>
          <w:rFonts w:ascii="Consolas" w:hAnsi="Consolas" w:eastAsia="Consolas"/>
          <w:sz w:val="17"/>
        </w:rPr>
        <w:t>admin: {</w:t>
      </w:r>
    </w:p>
    <w:p>
      <w:pPr>
        <w:pStyle w:val="CodeBlock"/>
      </w:pPr>
      <w:r>
        <w:rPr>
          <w:rFonts w:ascii="Consolas" w:hAnsi="Consolas" w:eastAsia="Consolas"/>
          <w:sz w:val="17"/>
        </w:rPr>
        <w:t xml:space="preserve">  useAsTitle: 'displayName',</w:t>
      </w:r>
    </w:p>
    <w:p>
      <w:pPr>
        <w:pStyle w:val="CodeBlock"/>
      </w:pPr>
      <w:r>
        <w:rPr>
          <w:rFonts w:ascii="Consolas" w:hAnsi="Consolas" w:eastAsia="Consolas"/>
          <w:sz w:val="17"/>
        </w:rPr>
        <w:t xml:space="preserve">  defaultColumns: ['displayName', 'email', 'role'],</w:t>
      </w:r>
    </w:p>
    <w:p>
      <w:pPr>
        <w:pStyle w:val="CodeBlock"/>
      </w:pPr>
      <w:r>
        <w:rPr>
          <w:rFonts w:ascii="Consolas" w:hAnsi="Consolas" w:eastAsia="Consolas"/>
          <w:sz w:val="17"/>
        </w:rPr>
        <w:t>}</w:t>
      </w:r>
    </w:p>
    <w:p>
      <w:pPr>
        <w:pStyle w:val="Heading3"/>
      </w:pPr>
      <w:r>
        <w:t>Access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Role</w:t>
            </w:r>
          </w:p>
        </w:tc>
        <w:tc>
          <w:tcPr>
            <w:tcW w:type="dxa" w:w="5112"/>
            <w:vAlign w:val="center"/>
            <w:shd w:fill="E8F0F2"/>
          </w:tcPr>
          <w:p>
            <w:r>
              <w:rPr>
                <w:sz w:val="17"/>
              </w:rPr>
            </w:r>
            <w:r>
              <w:rPr>
                <w:b/>
                <w:sz w:val="17"/>
              </w:rPr>
              <w:t>Access</w:t>
            </w:r>
          </w:p>
        </w:tc>
      </w:tr>
      <w:tr>
        <w:tc>
          <w:tcPr>
            <w:tcW w:type="dxa" w:w="5112"/>
            <w:vAlign w:val="center"/>
          </w:tcPr>
          <w:p>
            <w:r>
              <w:rPr>
                <w:sz w:val="17"/>
              </w:rPr>
            </w:r>
            <w:r>
              <w:rPr>
                <w:b w:val="0"/>
                <w:sz w:val="17"/>
              </w:rPr>
              <w:t>Public</w:t>
            </w:r>
          </w:p>
        </w:tc>
        <w:tc>
          <w:tcPr>
            <w:tcW w:type="dxa" w:w="5112"/>
            <w:vAlign w:val="center"/>
          </w:tcPr>
          <w:p>
            <w:r>
              <w:rPr>
                <w:sz w:val="17"/>
              </w:rPr>
            </w:r>
            <w:r>
              <w:rPr>
                <w:b w:val="0"/>
                <w:sz w:val="17"/>
              </w:rPr>
              <w:t>none</w:t>
            </w:r>
          </w:p>
        </w:tc>
      </w:tr>
      <w:tr>
        <w:tc>
          <w:tcPr>
            <w:tcW w:type="dxa" w:w="5112"/>
            <w:vAlign w:val="center"/>
          </w:tcPr>
          <w:p>
            <w:r>
              <w:rPr>
                <w:sz w:val="17"/>
              </w:rPr>
            </w:r>
            <w:r>
              <w:rPr>
                <w:b w:val="0"/>
                <w:sz w:val="17"/>
              </w:rPr>
              <w:t>Member</w:t>
            </w:r>
          </w:p>
        </w:tc>
        <w:tc>
          <w:tcPr>
            <w:tcW w:type="dxa" w:w="5112"/>
            <w:vAlign w:val="center"/>
          </w:tcPr>
          <w:p>
            <w:r>
              <w:rPr>
                <w:sz w:val="17"/>
              </w:rPr>
            </w:r>
            <w:r>
              <w:rPr>
                <w:b w:val="0"/>
                <w:sz w:val="17"/>
              </w:rPr>
              <w:t>own profile</w:t>
            </w:r>
          </w:p>
        </w:tc>
      </w:tr>
      <w:tr>
        <w:tc>
          <w:tcPr>
            <w:tcW w:type="dxa" w:w="5112"/>
            <w:vAlign w:val="center"/>
          </w:tcPr>
          <w:p>
            <w:r>
              <w:rPr>
                <w:sz w:val="17"/>
              </w:rPr>
            </w:r>
            <w:r>
              <w:rPr>
                <w:b w:val="0"/>
                <w:sz w:val="17"/>
              </w:rPr>
              <w:t>Moderator</w:t>
            </w:r>
          </w:p>
        </w:tc>
        <w:tc>
          <w:tcPr>
            <w:tcW w:type="dxa" w:w="5112"/>
            <w:vAlign w:val="center"/>
          </w:tcPr>
          <w:p>
            <w:r>
              <w:rPr>
                <w:sz w:val="17"/>
              </w:rPr>
            </w:r>
            <w:r>
              <w:rPr>
                <w:b w:val="0"/>
                <w:sz w:val="17"/>
              </w:rPr>
              <w:t>read</w:t>
            </w:r>
          </w:p>
        </w:tc>
      </w:tr>
      <w:tr>
        <w:tc>
          <w:tcPr>
            <w:tcW w:type="dxa" w:w="5112"/>
            <w:vAlign w:val="center"/>
          </w:tcPr>
          <w:p>
            <w:r>
              <w:rPr>
                <w:sz w:val="17"/>
              </w:rPr>
            </w:r>
            <w:r>
              <w:rPr>
                <w:b w:val="0"/>
                <w:sz w:val="17"/>
              </w:rPr>
              <w:t>Admin</w:t>
            </w:r>
          </w:p>
        </w:tc>
        <w:tc>
          <w:tcPr>
            <w:tcW w:type="dxa" w:w="5112"/>
            <w:vAlign w:val="center"/>
          </w:tcPr>
          <w:p>
            <w:r>
              <w:rPr>
                <w:sz w:val="17"/>
              </w:rPr>
            </w:r>
            <w:r>
              <w:rPr>
                <w:b w:val="0"/>
                <w:sz w:val="17"/>
              </w:rPr>
              <w:t>full</w:t>
            </w:r>
          </w:p>
        </w:tc>
      </w:tr>
    </w:tbl>
    <w:p/>
    <w:p>
      <w:pPr>
        <w:pStyle w:val="Heading2"/>
      </w:pPr>
      <w:r>
        <w:t>5.2 doulas Collection</w:t>
      </w:r>
    </w:p>
    <w:p>
      <w:r>
        <w:t>Public-facing doula directory profiles.</w:t>
      </w:r>
    </w:p>
    <w:p>
      <w:pPr>
        <w:pStyle w:val="Heading3"/>
      </w:pPr>
      <w:r>
        <w:t>Slug</w:t>
      </w:r>
    </w:p>
    <w:p>
      <w:pPr>
        <w:pStyle w:val="CodeBlock"/>
      </w:pPr>
      <w:r>
        <w:rPr>
          <w:rFonts w:ascii="Consolas" w:hAnsi="Consolas" w:eastAsia="Consolas"/>
          <w:sz w:val="17"/>
        </w:rPr>
        <w:t>slug: 'doulas'</w:t>
      </w:r>
    </w:p>
    <w:p>
      <w:pPr>
        <w:pStyle w:val="Heading3"/>
      </w:pPr>
      <w:r>
        <w:t>Core Sections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Section</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Identity</w:t>
            </w:r>
          </w:p>
        </w:tc>
        <w:tc>
          <w:tcPr>
            <w:tcW w:type="dxa" w:w="5112"/>
            <w:vAlign w:val="center"/>
          </w:tcPr>
          <w:p>
            <w:r>
              <w:rPr>
                <w:sz w:val="17"/>
              </w:rPr>
            </w:r>
            <w:r>
              <w:rPr>
                <w:b w:val="0"/>
                <w:sz w:val="17"/>
              </w:rPr>
              <w:t>public profile</w:t>
            </w:r>
          </w:p>
        </w:tc>
      </w:tr>
      <w:tr>
        <w:tc>
          <w:tcPr>
            <w:tcW w:type="dxa" w:w="5112"/>
            <w:vAlign w:val="center"/>
          </w:tcPr>
          <w:p>
            <w:r>
              <w:rPr>
                <w:sz w:val="17"/>
              </w:rPr>
            </w:r>
            <w:r>
              <w:rPr>
                <w:b w:val="0"/>
                <w:sz w:val="17"/>
              </w:rPr>
              <w:t>Services</w:t>
            </w:r>
          </w:p>
        </w:tc>
        <w:tc>
          <w:tcPr>
            <w:tcW w:type="dxa" w:w="5112"/>
            <w:vAlign w:val="center"/>
          </w:tcPr>
          <w:p>
            <w:r>
              <w:rPr>
                <w:sz w:val="17"/>
              </w:rPr>
            </w:r>
            <w:r>
              <w:rPr>
                <w:b w:val="0"/>
                <w:sz w:val="17"/>
              </w:rPr>
              <w:t>offerings</w:t>
            </w:r>
          </w:p>
        </w:tc>
      </w:tr>
      <w:tr>
        <w:tc>
          <w:tcPr>
            <w:tcW w:type="dxa" w:w="5112"/>
            <w:vAlign w:val="center"/>
          </w:tcPr>
          <w:p>
            <w:r>
              <w:rPr>
                <w:sz w:val="17"/>
              </w:rPr>
            </w:r>
            <w:r>
              <w:rPr>
                <w:b w:val="0"/>
                <w:sz w:val="17"/>
              </w:rPr>
              <w:t>Credentials</w:t>
            </w:r>
          </w:p>
        </w:tc>
        <w:tc>
          <w:tcPr>
            <w:tcW w:type="dxa" w:w="5112"/>
            <w:vAlign w:val="center"/>
          </w:tcPr>
          <w:p>
            <w:r>
              <w:rPr>
                <w:sz w:val="17"/>
              </w:rPr>
            </w:r>
            <w:r>
              <w:rPr>
                <w:b w:val="0"/>
                <w:sz w:val="17"/>
              </w:rPr>
              <w:t>certifications</w:t>
            </w:r>
          </w:p>
        </w:tc>
      </w:tr>
      <w:tr>
        <w:tc>
          <w:tcPr>
            <w:tcW w:type="dxa" w:w="5112"/>
            <w:vAlign w:val="center"/>
          </w:tcPr>
          <w:p>
            <w:r>
              <w:rPr>
                <w:sz w:val="17"/>
              </w:rPr>
            </w:r>
            <w:r>
              <w:rPr>
                <w:b w:val="0"/>
                <w:sz w:val="17"/>
              </w:rPr>
              <w:t>Discovery</w:t>
            </w:r>
          </w:p>
        </w:tc>
        <w:tc>
          <w:tcPr>
            <w:tcW w:type="dxa" w:w="5112"/>
            <w:vAlign w:val="center"/>
          </w:tcPr>
          <w:p>
            <w:r>
              <w:rPr>
                <w:sz w:val="17"/>
              </w:rPr>
            </w:r>
            <w:r>
              <w:rPr>
                <w:b w:val="0"/>
                <w:sz w:val="17"/>
              </w:rPr>
              <w:t>search filtering</w:t>
            </w:r>
          </w:p>
        </w:tc>
      </w:tr>
      <w:tr>
        <w:tc>
          <w:tcPr>
            <w:tcW w:type="dxa" w:w="5112"/>
            <w:vAlign w:val="center"/>
          </w:tcPr>
          <w:p>
            <w:r>
              <w:rPr>
                <w:sz w:val="17"/>
              </w:rPr>
            </w:r>
            <w:r>
              <w:rPr>
                <w:b w:val="0"/>
                <w:sz w:val="17"/>
              </w:rPr>
              <w:t>SEO</w:t>
            </w:r>
          </w:p>
        </w:tc>
        <w:tc>
          <w:tcPr>
            <w:tcW w:type="dxa" w:w="5112"/>
            <w:vAlign w:val="center"/>
          </w:tcPr>
          <w:p>
            <w:r>
              <w:rPr>
                <w:sz w:val="17"/>
              </w:rPr>
            </w:r>
            <w:r>
              <w:rPr>
                <w:b w:val="0"/>
                <w:sz w:val="17"/>
              </w:rPr>
              <w:t>discoverability</w:t>
            </w:r>
          </w:p>
        </w:tc>
      </w:tr>
      <w:tr>
        <w:tc>
          <w:tcPr>
            <w:tcW w:type="dxa" w:w="5112"/>
            <w:vAlign w:val="center"/>
          </w:tcPr>
          <w:p>
            <w:r>
              <w:rPr>
                <w:sz w:val="17"/>
              </w:rPr>
            </w:r>
            <w:r>
              <w:rPr>
                <w:b w:val="0"/>
                <w:sz w:val="17"/>
              </w:rPr>
              <w:t>Moderation</w:t>
            </w:r>
          </w:p>
        </w:tc>
        <w:tc>
          <w:tcPr>
            <w:tcW w:type="dxa" w:w="5112"/>
            <w:vAlign w:val="center"/>
          </w:tcPr>
          <w:p>
            <w:r>
              <w:rPr>
                <w:sz w:val="17"/>
              </w:rPr>
            </w:r>
            <w:r>
              <w:rPr>
                <w:b w:val="0"/>
                <w:sz w:val="17"/>
              </w:rPr>
              <w:t>governance</w:t>
            </w:r>
          </w:p>
        </w:tc>
      </w:tr>
    </w:tbl>
    <w:p/>
    <w:p>
      <w:pPr>
        <w:pStyle w:val="Heading3"/>
      </w:pPr>
      <w:r>
        <w:t>Core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publicName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bio</w:t>
            </w:r>
          </w:p>
        </w:tc>
        <w:tc>
          <w:tcPr>
            <w:tcW w:type="dxa" w:w="5112"/>
            <w:vAlign w:val="center"/>
          </w:tcPr>
          <w:p>
            <w:r>
              <w:rPr>
                <w:sz w:val="17"/>
              </w:rPr>
            </w:r>
            <w:r>
              <w:rPr>
                <w:b w:val="0"/>
                <w:sz w:val="17"/>
              </w:rPr>
              <w:t>richText</w:t>
            </w:r>
          </w:p>
        </w:tc>
      </w:tr>
      <w:tr>
        <w:tc>
          <w:tcPr>
            <w:tcW w:type="dxa" w:w="5112"/>
            <w:vAlign w:val="center"/>
          </w:tcPr>
          <w:p>
            <w:r>
              <w:rPr>
                <w:sz w:val="17"/>
              </w:rPr>
            </w:r>
            <w:r>
              <w:rPr>
                <w:b w:val="0"/>
                <w:sz w:val="17"/>
              </w:rPr>
              <w:t>yearsExperience</w:t>
            </w:r>
          </w:p>
        </w:tc>
        <w:tc>
          <w:tcPr>
            <w:tcW w:type="dxa" w:w="5112"/>
            <w:vAlign w:val="center"/>
          </w:tcPr>
          <w:p>
            <w:r>
              <w:rPr>
                <w:sz w:val="17"/>
              </w:rPr>
            </w:r>
            <w:r>
              <w:rPr>
                <w:b w:val="0"/>
                <w:sz w:val="17"/>
              </w:rPr>
              <w:t>number</w:t>
            </w:r>
          </w:p>
        </w:tc>
      </w:tr>
      <w:tr>
        <w:tc>
          <w:tcPr>
            <w:tcW w:type="dxa" w:w="5112"/>
            <w:vAlign w:val="center"/>
          </w:tcPr>
          <w:p>
            <w:r>
              <w:rPr>
                <w:sz w:val="17"/>
              </w:rPr>
            </w:r>
            <w:r>
              <w:rPr>
                <w:b w:val="0"/>
                <w:sz w:val="17"/>
              </w:rPr>
              <w:t>certifications</w:t>
            </w:r>
          </w:p>
        </w:tc>
        <w:tc>
          <w:tcPr>
            <w:tcW w:type="dxa" w:w="5112"/>
            <w:vAlign w:val="center"/>
          </w:tcPr>
          <w:p>
            <w:r>
              <w:rPr>
                <w:sz w:val="17"/>
              </w:rPr>
            </w:r>
            <w:r>
              <w:rPr>
                <w:b w:val="0"/>
                <w:sz w:val="17"/>
              </w:rPr>
              <w:t>array</w:t>
            </w:r>
          </w:p>
        </w:tc>
      </w:tr>
      <w:tr>
        <w:tc>
          <w:tcPr>
            <w:tcW w:type="dxa" w:w="5112"/>
            <w:vAlign w:val="center"/>
          </w:tcPr>
          <w:p>
            <w:r>
              <w:rPr>
                <w:sz w:val="17"/>
              </w:rPr>
            </w:r>
            <w:r>
              <w:rPr>
                <w:b w:val="0"/>
                <w:sz w:val="17"/>
              </w:rPr>
              <w:t>services</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lifecycleStages</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languages</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postalCode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acceptingClients</w:t>
            </w:r>
          </w:p>
        </w:tc>
        <w:tc>
          <w:tcPr>
            <w:tcW w:type="dxa" w:w="5112"/>
            <w:vAlign w:val="center"/>
          </w:tcPr>
          <w:p>
            <w:r>
              <w:rPr>
                <w:sz w:val="17"/>
              </w:rPr>
            </w:r>
            <w:r>
              <w:rPr>
                <w:b w:val="0"/>
                <w:sz w:val="17"/>
              </w:rPr>
              <w:t>checkbox</w:t>
            </w:r>
          </w:p>
        </w:tc>
      </w:tr>
      <w:tr>
        <w:tc>
          <w:tcPr>
            <w:tcW w:type="dxa" w:w="5112"/>
            <w:vAlign w:val="center"/>
          </w:tcPr>
          <w:p>
            <w:r>
              <w:rPr>
                <w:sz w:val="17"/>
              </w:rPr>
            </w:r>
            <w:r>
              <w:rPr>
                <w:b w:val="0"/>
                <w:sz w:val="17"/>
              </w:rPr>
              <w:t>featured</w:t>
            </w:r>
          </w:p>
        </w:tc>
        <w:tc>
          <w:tcPr>
            <w:tcW w:type="dxa" w:w="5112"/>
            <w:vAlign w:val="center"/>
          </w:tcPr>
          <w:p>
            <w:r>
              <w:rPr>
                <w:sz w:val="17"/>
              </w:rPr>
            </w:r>
            <w:r>
              <w:rPr>
                <w:b w:val="0"/>
                <w:sz w:val="17"/>
              </w:rPr>
              <w:t>checkbox</w:t>
            </w:r>
          </w:p>
        </w:tc>
      </w:tr>
      <w:tr>
        <w:tc>
          <w:tcPr>
            <w:tcW w:type="dxa" w:w="5112"/>
            <w:vAlign w:val="center"/>
          </w:tcPr>
          <w:p>
            <w:r>
              <w:rPr>
                <w:sz w:val="17"/>
              </w:rPr>
            </w:r>
            <w:r>
              <w:rPr>
                <w:b w:val="0"/>
                <w:sz w:val="17"/>
              </w:rPr>
              <w:t>visibility</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moderationStatus</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profileImage</w:t>
            </w:r>
          </w:p>
        </w:tc>
        <w:tc>
          <w:tcPr>
            <w:tcW w:type="dxa" w:w="5112"/>
            <w:vAlign w:val="center"/>
          </w:tcPr>
          <w:p>
            <w:r>
              <w:rPr>
                <w:sz w:val="17"/>
              </w:rPr>
            </w:r>
            <w:r>
              <w:rPr>
                <w:b w:val="0"/>
                <w:sz w:val="17"/>
              </w:rPr>
              <w:t>upload</w:t>
            </w:r>
          </w:p>
        </w:tc>
      </w:tr>
      <w:tr>
        <w:tc>
          <w:tcPr>
            <w:tcW w:type="dxa" w:w="5112"/>
            <w:vAlign w:val="center"/>
          </w:tcPr>
          <w:p>
            <w:r>
              <w:rPr>
                <w:sz w:val="17"/>
              </w:rPr>
            </w:r>
            <w:r>
              <w:rPr>
                <w:b w:val="0"/>
                <w:sz w:val="17"/>
              </w:rPr>
              <w:t>gallery</w:t>
            </w:r>
          </w:p>
        </w:tc>
        <w:tc>
          <w:tcPr>
            <w:tcW w:type="dxa" w:w="5112"/>
            <w:vAlign w:val="center"/>
          </w:tcPr>
          <w:p>
            <w:r>
              <w:rPr>
                <w:sz w:val="17"/>
              </w:rPr>
            </w:r>
            <w:r>
              <w:rPr>
                <w:b w:val="0"/>
                <w:sz w:val="17"/>
              </w:rPr>
              <w:t>array(upload)</w:t>
            </w:r>
          </w:p>
        </w:tc>
      </w:tr>
      <w:tr>
        <w:tc>
          <w:tcPr>
            <w:tcW w:type="dxa" w:w="5112"/>
            <w:vAlign w:val="center"/>
          </w:tcPr>
          <w:p>
            <w:r>
              <w:rPr>
                <w:sz w:val="17"/>
              </w:rPr>
            </w:r>
            <w:r>
              <w:rPr>
                <w:b w:val="0"/>
                <w:sz w:val="17"/>
              </w:rPr>
              <w:t>seo</w:t>
            </w:r>
          </w:p>
        </w:tc>
        <w:tc>
          <w:tcPr>
            <w:tcW w:type="dxa" w:w="5112"/>
            <w:vAlign w:val="center"/>
          </w:tcPr>
          <w:p>
            <w:r>
              <w:rPr>
                <w:sz w:val="17"/>
              </w:rPr>
            </w:r>
            <w:r>
              <w:rPr>
                <w:b w:val="0"/>
                <w:sz w:val="17"/>
              </w:rPr>
              <w:t>group</w:t>
            </w:r>
          </w:p>
        </w:tc>
      </w:tr>
    </w:tbl>
    <w:p/>
    <w:p>
      <w:pPr>
        <w:pStyle w:val="Heading3"/>
      </w:pPr>
      <w:r>
        <w:t>Slug Hook</w:t>
      </w:r>
    </w:p>
    <w:p>
      <w:pPr>
        <w:pStyle w:val="CodeBlock"/>
      </w:pPr>
      <w:r>
        <w:rPr>
          <w:rFonts w:ascii="Consolas" w:hAnsi="Consolas" w:eastAsia="Consolas"/>
          <w:sz w:val="17"/>
        </w:rPr>
        <w:t>beforeValidate: [</w:t>
      </w:r>
    </w:p>
    <w:p>
      <w:pPr>
        <w:pStyle w:val="CodeBlock"/>
      </w:pPr>
      <w:r>
        <w:rPr>
          <w:rFonts w:ascii="Consolas" w:hAnsi="Consolas" w:eastAsia="Consolas"/>
          <w:sz w:val="17"/>
        </w:rPr>
        <w:t xml:space="preserve">  generateSlug('publicName')</w:t>
      </w:r>
    </w:p>
    <w:p>
      <w:pPr>
        <w:pStyle w:val="CodeBlock"/>
      </w:pPr>
      <w:r>
        <w:rPr>
          <w:rFonts w:ascii="Consolas" w:hAnsi="Consolas" w:eastAsia="Consolas"/>
          <w:sz w:val="17"/>
        </w:rPr>
        <w:t>]</w:t>
      </w:r>
    </w:p>
    <w:p>
      <w:pPr>
        <w:pStyle w:val="Heading3"/>
      </w:pPr>
      <w:r>
        <w:t>Versioning</w:t>
      </w:r>
    </w:p>
    <w:p>
      <w:pPr>
        <w:pStyle w:val="CodeBlock"/>
      </w:pPr>
      <w:r>
        <w:rPr>
          <w:rFonts w:ascii="Consolas" w:hAnsi="Consolas" w:eastAsia="Consolas"/>
          <w:sz w:val="17"/>
        </w:rPr>
        <w:t>versions: {</w:t>
      </w:r>
    </w:p>
    <w:p>
      <w:pPr>
        <w:pStyle w:val="CodeBlock"/>
      </w:pPr>
      <w:r>
        <w:rPr>
          <w:rFonts w:ascii="Consolas" w:hAnsi="Consolas" w:eastAsia="Consolas"/>
          <w:sz w:val="17"/>
        </w:rPr>
        <w:t xml:space="preserve">  drafts: true,</w:t>
      </w:r>
    </w:p>
    <w:p>
      <w:pPr>
        <w:pStyle w:val="CodeBlock"/>
      </w:pPr>
      <w:r>
        <w:rPr>
          <w:rFonts w:ascii="Consolas" w:hAnsi="Consolas" w:eastAsia="Consolas"/>
          <w:sz w:val="17"/>
        </w:rPr>
        <w:t xml:space="preserve">  maxPerDoc: 25</w:t>
      </w:r>
    </w:p>
    <w:p>
      <w:pPr>
        <w:pStyle w:val="CodeBlock"/>
      </w:pPr>
      <w:r>
        <w:rPr>
          <w:rFonts w:ascii="Consolas" w:hAnsi="Consolas" w:eastAsia="Consolas"/>
          <w:sz w:val="17"/>
        </w:rPr>
        <w:t>}</w:t>
      </w:r>
    </w:p>
    <w:p>
      <w:pPr>
        <w:pStyle w:val="Heading3"/>
      </w:pPr>
      <w:r>
        <w:t>Autosave</w:t>
      </w:r>
    </w:p>
    <w:p>
      <w:pPr>
        <w:pStyle w:val="CodeBlock"/>
      </w:pPr>
      <w:r>
        <w:rPr>
          <w:rFonts w:ascii="Consolas" w:hAnsi="Consolas" w:eastAsia="Consolas"/>
          <w:sz w:val="17"/>
        </w:rPr>
        <w:t>autosave: {</w:t>
      </w:r>
    </w:p>
    <w:p>
      <w:pPr>
        <w:pStyle w:val="CodeBlock"/>
      </w:pPr>
      <w:r>
        <w:rPr>
          <w:rFonts w:ascii="Consolas" w:hAnsi="Consolas" w:eastAsia="Consolas"/>
          <w:sz w:val="17"/>
        </w:rPr>
        <w:t xml:space="preserve">  interval: 8000</w:t>
      </w:r>
    </w:p>
    <w:p>
      <w:pPr>
        <w:pStyle w:val="CodeBlock"/>
      </w:pPr>
      <w:r>
        <w:rPr>
          <w:rFonts w:ascii="Consolas" w:hAnsi="Consolas" w:eastAsia="Consolas"/>
          <w:sz w:val="17"/>
        </w:rPr>
        <w:t>}</w:t>
      </w:r>
    </w:p>
    <w:p>
      <w:pPr>
        <w:pStyle w:val="Heading3"/>
      </w:pPr>
      <w:r>
        <w:t>Admin UX</w:t>
      </w:r>
    </w:p>
    <w:p>
      <w:pPr>
        <w:pStyle w:val="CodeBlock"/>
      </w:pPr>
      <w:r>
        <w:rPr>
          <w:rFonts w:ascii="Consolas" w:hAnsi="Consolas" w:eastAsia="Consolas"/>
          <w:sz w:val="17"/>
        </w:rPr>
        <w:t>admin: {</w:t>
      </w:r>
    </w:p>
    <w:p>
      <w:pPr>
        <w:pStyle w:val="CodeBlock"/>
      </w:pPr>
      <w:r>
        <w:rPr>
          <w:rFonts w:ascii="Consolas" w:hAnsi="Consolas" w:eastAsia="Consolas"/>
          <w:sz w:val="17"/>
        </w:rPr>
        <w:t xml:space="preserve">  useAsTitle: 'publicName',</w:t>
      </w:r>
    </w:p>
    <w:p>
      <w:pPr>
        <w:pStyle w:val="CodeBlock"/>
      </w:pPr>
      <w:r>
        <w:rPr>
          <w:rFonts w:ascii="Consolas" w:hAnsi="Consolas" w:eastAsia="Consolas"/>
          <w:sz w:val="17"/>
        </w:rPr>
        <w:t xml:space="preserve">  group: 'Directory',</w:t>
      </w:r>
    </w:p>
    <w:p>
      <w:pPr>
        <w:pStyle w:val="CodeBlock"/>
      </w:pPr>
      <w:r>
        <w:rPr>
          <w:rFonts w:ascii="Consolas" w:hAnsi="Consolas" w:eastAsia="Consolas"/>
          <w:sz w:val="17"/>
        </w:rPr>
        <w:t xml:space="preserve">  defaultColumns: [</w:t>
      </w:r>
    </w:p>
    <w:p>
      <w:pPr>
        <w:pStyle w:val="CodeBlock"/>
      </w:pPr>
      <w:r>
        <w:rPr>
          <w:rFonts w:ascii="Consolas" w:hAnsi="Consolas" w:eastAsia="Consolas"/>
          <w:sz w:val="17"/>
        </w:rPr>
        <w:t xml:space="preserve">    'publicName',</w:t>
      </w:r>
    </w:p>
    <w:p>
      <w:pPr>
        <w:pStyle w:val="CodeBlock"/>
      </w:pPr>
      <w:r>
        <w:rPr>
          <w:rFonts w:ascii="Consolas" w:hAnsi="Consolas" w:eastAsia="Consolas"/>
          <w:sz w:val="17"/>
        </w:rPr>
        <w:t xml:space="preserve">    'city',</w:t>
      </w:r>
    </w:p>
    <w:p>
      <w:pPr>
        <w:pStyle w:val="CodeBlock"/>
      </w:pPr>
      <w:r>
        <w:rPr>
          <w:rFonts w:ascii="Consolas" w:hAnsi="Consolas" w:eastAsia="Consolas"/>
          <w:sz w:val="17"/>
        </w:rPr>
        <w:t xml:space="preserve">    'acceptingClients',</w:t>
      </w:r>
    </w:p>
    <w:p>
      <w:pPr>
        <w:pStyle w:val="CodeBlock"/>
      </w:pPr>
      <w:r>
        <w:rPr>
          <w:rFonts w:ascii="Consolas" w:hAnsi="Consolas" w:eastAsia="Consolas"/>
          <w:sz w:val="17"/>
        </w:rPr>
        <w:t xml:space="preserve">    'moderationStatus'</w:t>
      </w:r>
    </w:p>
    <w:p>
      <w:pPr>
        <w:pStyle w:val="CodeBlock"/>
      </w:pPr>
      <w:r>
        <w:rPr>
          <w:rFonts w:ascii="Consolas" w:hAnsi="Consolas" w:eastAsia="Consolas"/>
          <w:sz w:val="17"/>
        </w:rPr>
        <w:t xml:space="preserve">  ]</w:t>
      </w:r>
    </w:p>
    <w:p>
      <w:pPr>
        <w:pStyle w:val="CodeBlock"/>
      </w:pPr>
      <w:r>
        <w:rPr>
          <w:rFonts w:ascii="Consolas" w:hAnsi="Consolas" w:eastAsia="Consolas"/>
          <w:sz w:val="17"/>
        </w:rPr>
        <w:t>}</w:t>
      </w:r>
    </w:p>
    <w:p>
      <w:pPr>
        <w:pStyle w:val="Heading2"/>
      </w:pPr>
      <w:r>
        <w:t>5.3 lifecycleStages Collection</w:t>
      </w:r>
    </w:p>
    <w:p>
      <w:r>
        <w:t>Central taxonomy architecture controlling navigation, filtering, landing pages, SEO clusters, and lifecycle organization.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description</w:t>
            </w:r>
          </w:p>
        </w:tc>
        <w:tc>
          <w:tcPr>
            <w:tcW w:type="dxa" w:w="5112"/>
            <w:vAlign w:val="center"/>
          </w:tcPr>
          <w:p>
            <w:r>
              <w:rPr>
                <w:sz w:val="17"/>
              </w:rPr>
            </w:r>
            <w:r>
              <w:rPr>
                <w:b w:val="0"/>
                <w:sz w:val="17"/>
              </w:rPr>
              <w:t>textarea</w:t>
            </w:r>
          </w:p>
        </w:tc>
      </w:tr>
      <w:tr>
        <w:tc>
          <w:tcPr>
            <w:tcW w:type="dxa" w:w="5112"/>
            <w:vAlign w:val="center"/>
          </w:tcPr>
          <w:p>
            <w:r>
              <w:rPr>
                <w:sz w:val="17"/>
              </w:rPr>
            </w:r>
            <w:r>
              <w:rPr>
                <w:b w:val="0"/>
                <w:sz w:val="17"/>
              </w:rPr>
              <w:t>icon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color</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sortOrder</w:t>
            </w:r>
          </w:p>
        </w:tc>
        <w:tc>
          <w:tcPr>
            <w:tcW w:type="dxa" w:w="5112"/>
            <w:vAlign w:val="center"/>
          </w:tcPr>
          <w:p>
            <w:r>
              <w:rPr>
                <w:sz w:val="17"/>
              </w:rPr>
            </w:r>
            <w:r>
              <w:rPr>
                <w:b w:val="0"/>
                <w:sz w:val="17"/>
              </w:rPr>
              <w:t>number</w:t>
            </w:r>
          </w:p>
        </w:tc>
      </w:tr>
    </w:tbl>
    <w:p/>
    <w:p>
      <w:pPr>
        <w:pStyle w:val="Heading2"/>
      </w:pPr>
      <w:r>
        <w:t>5.4 services Collection</w:t>
      </w:r>
    </w:p>
    <w:p>
      <w:r>
        <w:t>Lifecycle service taxonomy.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lifecycleStage</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description</w:t>
            </w:r>
          </w:p>
        </w:tc>
        <w:tc>
          <w:tcPr>
            <w:tcW w:type="dxa" w:w="5112"/>
            <w:vAlign w:val="center"/>
          </w:tcPr>
          <w:p>
            <w:r>
              <w:rPr>
                <w:sz w:val="17"/>
              </w:rPr>
            </w:r>
            <w:r>
              <w:rPr>
                <w:b w:val="0"/>
                <w:sz w:val="17"/>
              </w:rPr>
              <w:t>richText</w:t>
            </w:r>
          </w:p>
        </w:tc>
      </w:tr>
      <w:tr>
        <w:tc>
          <w:tcPr>
            <w:tcW w:type="dxa" w:w="5112"/>
            <w:vAlign w:val="center"/>
          </w:tcPr>
          <w:p>
            <w:r>
              <w:rPr>
                <w:sz w:val="17"/>
              </w:rPr>
            </w:r>
            <w:r>
              <w:rPr>
                <w:b w:val="0"/>
                <w:sz w:val="17"/>
              </w:rPr>
              <w:t>icon</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featured</w:t>
            </w:r>
          </w:p>
        </w:tc>
        <w:tc>
          <w:tcPr>
            <w:tcW w:type="dxa" w:w="5112"/>
            <w:vAlign w:val="center"/>
          </w:tcPr>
          <w:p>
            <w:r>
              <w:rPr>
                <w:sz w:val="17"/>
              </w:rPr>
            </w:r>
            <w:r>
              <w:rPr>
                <w:b w:val="0"/>
                <w:sz w:val="17"/>
              </w:rPr>
              <w:t>checkbox</w:t>
            </w:r>
          </w:p>
        </w:tc>
      </w:tr>
    </w:tbl>
    <w:p/>
    <w:p>
      <w:pPr>
        <w:pStyle w:val="Heading2"/>
      </w:pPr>
      <w:r>
        <w:t>5.5 events Collection</w:t>
      </w:r>
    </w:p>
    <w:p>
      <w:r>
        <w:t>Community and educational event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summary</w:t>
            </w:r>
          </w:p>
        </w:tc>
        <w:tc>
          <w:tcPr>
            <w:tcW w:type="dxa" w:w="5112"/>
            <w:vAlign w:val="center"/>
          </w:tcPr>
          <w:p>
            <w:r>
              <w:rPr>
                <w:sz w:val="17"/>
              </w:rPr>
            </w:r>
            <w:r>
              <w:rPr>
                <w:b w:val="0"/>
                <w:sz w:val="17"/>
              </w:rPr>
              <w:t>textarea</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richText</w:t>
            </w:r>
          </w:p>
        </w:tc>
      </w:tr>
      <w:tr>
        <w:tc>
          <w:tcPr>
            <w:tcW w:type="dxa" w:w="5112"/>
            <w:vAlign w:val="center"/>
          </w:tcPr>
          <w:p>
            <w:r>
              <w:rPr>
                <w:sz w:val="17"/>
              </w:rPr>
            </w:r>
            <w:r>
              <w:rPr>
                <w:b w:val="0"/>
                <w:sz w:val="17"/>
              </w:rPr>
              <w:t>startDate</w:t>
            </w:r>
          </w:p>
        </w:tc>
        <w:tc>
          <w:tcPr>
            <w:tcW w:type="dxa" w:w="5112"/>
            <w:vAlign w:val="center"/>
          </w:tcPr>
          <w:p>
            <w:r>
              <w:rPr>
                <w:sz w:val="17"/>
              </w:rPr>
            </w:r>
            <w:r>
              <w:rPr>
                <w:b w:val="0"/>
                <w:sz w:val="17"/>
              </w:rPr>
              <w:t>date</w:t>
            </w:r>
          </w:p>
        </w:tc>
      </w:tr>
      <w:tr>
        <w:tc>
          <w:tcPr>
            <w:tcW w:type="dxa" w:w="5112"/>
            <w:vAlign w:val="center"/>
          </w:tcPr>
          <w:p>
            <w:r>
              <w:rPr>
                <w:sz w:val="17"/>
              </w:rPr>
            </w:r>
            <w:r>
              <w:rPr>
                <w:b w:val="0"/>
                <w:sz w:val="17"/>
              </w:rPr>
              <w:t>endDate</w:t>
            </w:r>
          </w:p>
        </w:tc>
        <w:tc>
          <w:tcPr>
            <w:tcW w:type="dxa" w:w="5112"/>
            <w:vAlign w:val="center"/>
          </w:tcPr>
          <w:p>
            <w:r>
              <w:rPr>
                <w:sz w:val="17"/>
              </w:rPr>
            </w:r>
            <w:r>
              <w:rPr>
                <w:b w:val="0"/>
                <w:sz w:val="17"/>
              </w:rPr>
              <w:t>date</w:t>
            </w:r>
          </w:p>
        </w:tc>
      </w:tr>
      <w:tr>
        <w:tc>
          <w:tcPr>
            <w:tcW w:type="dxa" w:w="5112"/>
            <w:vAlign w:val="center"/>
          </w:tcPr>
          <w:p>
            <w:r>
              <w:rPr>
                <w:sz w:val="17"/>
              </w:rPr>
            </w:r>
            <w:r>
              <w:rPr>
                <w:b w:val="0"/>
                <w:sz w:val="17"/>
              </w:rPr>
              <w:t>locationName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eventType</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organizer</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featuredImage</w:t>
            </w:r>
          </w:p>
        </w:tc>
        <w:tc>
          <w:tcPr>
            <w:tcW w:type="dxa" w:w="5112"/>
            <w:vAlign w:val="center"/>
          </w:tcPr>
          <w:p>
            <w:r>
              <w:rPr>
                <w:sz w:val="17"/>
              </w:rPr>
            </w:r>
            <w:r>
              <w:rPr>
                <w:b w:val="0"/>
                <w:sz w:val="17"/>
              </w:rPr>
              <w:t>upload</w:t>
            </w:r>
          </w:p>
        </w:tc>
      </w:tr>
      <w:tr>
        <w:tc>
          <w:tcPr>
            <w:tcW w:type="dxa" w:w="5112"/>
            <w:vAlign w:val="center"/>
          </w:tcPr>
          <w:p>
            <w:r>
              <w:rPr>
                <w:sz w:val="17"/>
              </w:rPr>
            </w:r>
            <w:r>
              <w:rPr>
                <w:b w:val="0"/>
                <w:sz w:val="17"/>
              </w:rPr>
              <w:t>moderationStatus</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seo</w:t>
            </w:r>
          </w:p>
        </w:tc>
        <w:tc>
          <w:tcPr>
            <w:tcW w:type="dxa" w:w="5112"/>
            <w:vAlign w:val="center"/>
          </w:tcPr>
          <w:p>
            <w:r>
              <w:rPr>
                <w:sz w:val="17"/>
              </w:rPr>
            </w:r>
            <w:r>
              <w:rPr>
                <w:b w:val="0"/>
                <w:sz w:val="17"/>
              </w:rPr>
              <w:t>group</w:t>
            </w:r>
          </w:p>
        </w:tc>
      </w:tr>
    </w:tbl>
    <w:p/>
    <w:p>
      <w:r>
        <w:t>Future expansion must support recurring events, ticketing, RSVP systems, Zoom integrations, and calendar sync.</w:t>
      </w:r>
    </w:p>
    <w:p>
      <w:pPr>
        <w:pStyle w:val="Heading2"/>
      </w:pPr>
      <w:r>
        <w:t>5.6 resources Collection</w:t>
      </w:r>
    </w:p>
    <w:p>
      <w:r>
        <w:t>Educational content architecture.</w:t>
      </w:r>
    </w:p>
    <w:tbl>
      <w:tblPr>
        <w:tblStyle w:val="TableGrid"/>
        <w:tblW w:type="auto" w:w="0"/>
        <w:jc w:val="center"/>
        <w:tblLook w:firstColumn="1" w:firstRow="1" w:lastColumn="0" w:lastRow="0" w:noHBand="0" w:noVBand="1" w:val="04A0"/>
      </w:tblPr>
      <w:tblGrid>
        <w:gridCol w:w="10224"/>
      </w:tblGrid>
      <w:tr>
        <w:tc>
          <w:tcPr>
            <w:tcW w:type="dxa" w:w="10224"/>
            <w:vAlign w:val="center"/>
            <w:shd w:fill="E8F0F2"/>
          </w:tcPr>
          <w:p>
            <w:r>
              <w:rPr>
                <w:sz w:val="17"/>
              </w:rPr>
            </w:r>
            <w:r>
              <w:rPr>
                <w:b/>
                <w:sz w:val="17"/>
              </w:rPr>
              <w:t>Type</w:t>
            </w:r>
          </w:p>
        </w:tc>
      </w:tr>
      <w:tr>
        <w:tc>
          <w:tcPr>
            <w:tcW w:type="dxa" w:w="10224"/>
            <w:vAlign w:val="center"/>
          </w:tcPr>
          <w:p>
            <w:r>
              <w:rPr>
                <w:sz w:val="17"/>
              </w:rPr>
            </w:r>
            <w:r>
              <w:rPr>
                <w:b w:val="0"/>
                <w:sz w:val="17"/>
              </w:rPr>
              <w:t>article</w:t>
            </w:r>
          </w:p>
        </w:tc>
      </w:tr>
      <w:tr>
        <w:tc>
          <w:tcPr>
            <w:tcW w:type="dxa" w:w="10224"/>
            <w:vAlign w:val="center"/>
          </w:tcPr>
          <w:p>
            <w:r>
              <w:rPr>
                <w:sz w:val="17"/>
              </w:rPr>
            </w:r>
            <w:r>
              <w:rPr>
                <w:b w:val="0"/>
                <w:sz w:val="17"/>
              </w:rPr>
              <w:t>guide</w:t>
            </w:r>
          </w:p>
        </w:tc>
      </w:tr>
      <w:tr>
        <w:tc>
          <w:tcPr>
            <w:tcW w:type="dxa" w:w="10224"/>
            <w:vAlign w:val="center"/>
          </w:tcPr>
          <w:p>
            <w:r>
              <w:rPr>
                <w:sz w:val="17"/>
              </w:rPr>
            </w:r>
            <w:r>
              <w:rPr>
                <w:b w:val="0"/>
                <w:sz w:val="17"/>
              </w:rPr>
              <w:t>download</w:t>
            </w:r>
          </w:p>
        </w:tc>
      </w:tr>
      <w:tr>
        <w:tc>
          <w:tcPr>
            <w:tcW w:type="dxa" w:w="10224"/>
            <w:vAlign w:val="center"/>
          </w:tcPr>
          <w:p>
            <w:r>
              <w:rPr>
                <w:sz w:val="17"/>
              </w:rPr>
            </w:r>
            <w:r>
              <w:rPr>
                <w:b w:val="0"/>
                <w:sz w:val="17"/>
              </w:rPr>
              <w:t>faq</w:t>
            </w:r>
          </w:p>
        </w:tc>
      </w:tr>
      <w:tr>
        <w:tc>
          <w:tcPr>
            <w:tcW w:type="dxa" w:w="10224"/>
            <w:vAlign w:val="center"/>
          </w:tcPr>
          <w:p>
            <w:r>
              <w:rPr>
                <w:sz w:val="17"/>
              </w:rPr>
            </w:r>
            <w:r>
              <w:rPr>
                <w:b w:val="0"/>
                <w:sz w:val="17"/>
              </w:rPr>
              <w:t>toolkit</w:t>
            </w:r>
          </w:p>
        </w:tc>
      </w:tr>
      <w:tr>
        <w:tc>
          <w:tcPr>
            <w:tcW w:type="dxa" w:w="10224"/>
            <w:vAlign w:val="center"/>
          </w:tcPr>
          <w:p>
            <w:r>
              <w:rPr>
                <w:sz w:val="17"/>
              </w:rPr>
            </w:r>
            <w:r>
              <w:rPr>
                <w:b w:val="0"/>
                <w:sz w:val="17"/>
              </w:rPr>
              <w:t>video</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title</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slug</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excerpt</w:t>
            </w:r>
          </w:p>
        </w:tc>
        <w:tc>
          <w:tcPr>
            <w:tcW w:type="dxa" w:w="5112"/>
            <w:vAlign w:val="center"/>
          </w:tcPr>
          <w:p>
            <w:r>
              <w:rPr>
                <w:sz w:val="17"/>
              </w:rPr>
            </w:r>
            <w:r>
              <w:rPr>
                <w:b w:val="0"/>
                <w:sz w:val="17"/>
              </w:rPr>
              <w:t>textarea</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richText</w:t>
            </w:r>
          </w:p>
        </w:tc>
      </w:tr>
      <w:tr>
        <w:tc>
          <w:tcPr>
            <w:tcW w:type="dxa" w:w="5112"/>
            <w:vAlign w:val="center"/>
          </w:tcPr>
          <w:p>
            <w:r>
              <w:rPr>
                <w:sz w:val="17"/>
              </w:rPr>
            </w:r>
            <w:r>
              <w:rPr>
                <w:b w:val="0"/>
                <w:sz w:val="17"/>
              </w:rPr>
              <w:t>featuredImage</w:t>
            </w:r>
          </w:p>
        </w:tc>
        <w:tc>
          <w:tcPr>
            <w:tcW w:type="dxa" w:w="5112"/>
            <w:vAlign w:val="center"/>
          </w:tcPr>
          <w:p>
            <w:r>
              <w:rPr>
                <w:sz w:val="17"/>
              </w:rPr>
            </w:r>
            <w:r>
              <w:rPr>
                <w:b w:val="0"/>
                <w:sz w:val="17"/>
              </w:rPr>
              <w:t>upload</w:t>
            </w:r>
          </w:p>
        </w:tc>
      </w:tr>
      <w:tr>
        <w:tc>
          <w:tcPr>
            <w:tcW w:type="dxa" w:w="5112"/>
            <w:vAlign w:val="center"/>
          </w:tcPr>
          <w:p>
            <w:r>
              <w:rPr>
                <w:sz w:val="17"/>
              </w:rPr>
            </w:r>
            <w:r>
              <w:rPr>
                <w:b w:val="0"/>
                <w:sz w:val="17"/>
              </w:rPr>
              <w:t>resourceType</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relatedServices</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relatedLifecycleStages</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seo</w:t>
            </w:r>
          </w:p>
        </w:tc>
        <w:tc>
          <w:tcPr>
            <w:tcW w:type="dxa" w:w="5112"/>
            <w:vAlign w:val="center"/>
          </w:tcPr>
          <w:p>
            <w:r>
              <w:rPr>
                <w:sz w:val="17"/>
              </w:rPr>
            </w:r>
            <w:r>
              <w:rPr>
                <w:b w:val="0"/>
                <w:sz w:val="17"/>
              </w:rPr>
              <w:t>group</w:t>
            </w:r>
          </w:p>
        </w:tc>
      </w:tr>
    </w:tbl>
    <w:p/>
    <w:p>
      <w:pPr>
        <w:pStyle w:val="Heading1"/>
      </w:pPr>
      <w:r>
        <w:t>6. Reusable Block Architecture</w:t>
      </w:r>
    </w:p>
    <w:p>
      <w:pPr>
        <w:pStyle w:val="Heading2"/>
      </w:pPr>
      <w:r>
        <w:t>6.1 Philosophy</w:t>
      </w:r>
    </w:p>
    <w:p>
      <w:r>
        <w:t>Blocks must prioritize editor simplicity, layout consistency, emotional UX, accessibility, structured SEO, and reusable design systems.</w:t>
      </w:r>
    </w:p>
    <w:p>
      <w:pPr>
        <w:pStyle w:val="Heading2"/>
      </w:pPr>
      <w:r>
        <w:t>6.2 Core Reusable Blocks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Block</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HeroBlock</w:t>
            </w:r>
          </w:p>
        </w:tc>
        <w:tc>
          <w:tcPr>
            <w:tcW w:type="dxa" w:w="5112"/>
            <w:vAlign w:val="center"/>
          </w:tcPr>
          <w:p>
            <w:r>
              <w:rPr>
                <w:sz w:val="17"/>
              </w:rPr>
            </w:r>
            <w:r>
              <w:rPr>
                <w:b w:val="0"/>
                <w:sz w:val="17"/>
              </w:rPr>
              <w:t>Page intros</w:t>
            </w:r>
          </w:p>
        </w:tc>
      </w:tr>
      <w:tr>
        <w:tc>
          <w:tcPr>
            <w:tcW w:type="dxa" w:w="5112"/>
            <w:vAlign w:val="center"/>
          </w:tcPr>
          <w:p>
            <w:r>
              <w:rPr>
                <w:sz w:val="17"/>
              </w:rPr>
            </w:r>
            <w:r>
              <w:rPr>
                <w:b w:val="0"/>
                <w:sz w:val="17"/>
              </w:rPr>
              <w:t>CTASection</w:t>
            </w:r>
          </w:p>
        </w:tc>
        <w:tc>
          <w:tcPr>
            <w:tcW w:type="dxa" w:w="5112"/>
            <w:vAlign w:val="center"/>
          </w:tcPr>
          <w:p>
            <w:r>
              <w:rPr>
                <w:sz w:val="17"/>
              </w:rPr>
            </w:r>
            <w:r>
              <w:rPr>
                <w:b w:val="0"/>
                <w:sz w:val="17"/>
              </w:rPr>
              <w:t>Conversion</w:t>
            </w:r>
          </w:p>
        </w:tc>
      </w:tr>
      <w:tr>
        <w:tc>
          <w:tcPr>
            <w:tcW w:type="dxa" w:w="5112"/>
            <w:vAlign w:val="center"/>
          </w:tcPr>
          <w:p>
            <w:r>
              <w:rPr>
                <w:sz w:val="17"/>
              </w:rPr>
            </w:r>
            <w:r>
              <w:rPr>
                <w:b w:val="0"/>
                <w:sz w:val="17"/>
              </w:rPr>
              <w:t>RichContent</w:t>
            </w:r>
          </w:p>
        </w:tc>
        <w:tc>
          <w:tcPr>
            <w:tcW w:type="dxa" w:w="5112"/>
            <w:vAlign w:val="center"/>
          </w:tcPr>
          <w:p>
            <w:r>
              <w:rPr>
                <w:sz w:val="17"/>
              </w:rPr>
            </w:r>
            <w:r>
              <w:rPr>
                <w:b w:val="0"/>
                <w:sz w:val="17"/>
              </w:rPr>
              <w:t>Structured content</w:t>
            </w:r>
          </w:p>
        </w:tc>
      </w:tr>
      <w:tr>
        <w:tc>
          <w:tcPr>
            <w:tcW w:type="dxa" w:w="5112"/>
            <w:vAlign w:val="center"/>
          </w:tcPr>
          <w:p>
            <w:r>
              <w:rPr>
                <w:sz w:val="17"/>
              </w:rPr>
            </w:r>
            <w:r>
              <w:rPr>
                <w:b w:val="0"/>
                <w:sz w:val="17"/>
              </w:rPr>
              <w:t>FeatureGrid</w:t>
            </w:r>
          </w:p>
        </w:tc>
        <w:tc>
          <w:tcPr>
            <w:tcW w:type="dxa" w:w="5112"/>
            <w:vAlign w:val="center"/>
          </w:tcPr>
          <w:p>
            <w:r>
              <w:rPr>
                <w:sz w:val="17"/>
              </w:rPr>
            </w:r>
            <w:r>
              <w:rPr>
                <w:b w:val="0"/>
                <w:sz w:val="17"/>
              </w:rPr>
              <w:t>Services/resources</w:t>
            </w:r>
          </w:p>
        </w:tc>
      </w:tr>
      <w:tr>
        <w:tc>
          <w:tcPr>
            <w:tcW w:type="dxa" w:w="5112"/>
            <w:vAlign w:val="center"/>
          </w:tcPr>
          <w:p>
            <w:r>
              <w:rPr>
                <w:sz w:val="17"/>
              </w:rPr>
            </w:r>
            <w:r>
              <w:rPr>
                <w:b w:val="0"/>
                <w:sz w:val="17"/>
              </w:rPr>
              <w:t>TestimonialBlock</w:t>
            </w:r>
          </w:p>
        </w:tc>
        <w:tc>
          <w:tcPr>
            <w:tcW w:type="dxa" w:w="5112"/>
            <w:vAlign w:val="center"/>
          </w:tcPr>
          <w:p>
            <w:r>
              <w:rPr>
                <w:sz w:val="17"/>
              </w:rPr>
            </w:r>
            <w:r>
              <w:rPr>
                <w:b w:val="0"/>
                <w:sz w:val="17"/>
              </w:rPr>
              <w:t>Trust building</w:t>
            </w:r>
          </w:p>
        </w:tc>
      </w:tr>
      <w:tr>
        <w:tc>
          <w:tcPr>
            <w:tcW w:type="dxa" w:w="5112"/>
            <w:vAlign w:val="center"/>
          </w:tcPr>
          <w:p>
            <w:r>
              <w:rPr>
                <w:sz w:val="17"/>
              </w:rPr>
            </w:r>
            <w:r>
              <w:rPr>
                <w:b w:val="0"/>
                <w:sz w:val="17"/>
              </w:rPr>
              <w:t>FAQBlock</w:t>
            </w:r>
          </w:p>
        </w:tc>
        <w:tc>
          <w:tcPr>
            <w:tcW w:type="dxa" w:w="5112"/>
            <w:vAlign w:val="center"/>
          </w:tcPr>
          <w:p>
            <w:r>
              <w:rPr>
                <w:sz w:val="17"/>
              </w:rPr>
            </w:r>
            <w:r>
              <w:rPr>
                <w:b w:val="0"/>
                <w:sz w:val="17"/>
              </w:rPr>
              <w:t>SEO + UX</w:t>
            </w:r>
          </w:p>
        </w:tc>
      </w:tr>
      <w:tr>
        <w:tc>
          <w:tcPr>
            <w:tcW w:type="dxa" w:w="5112"/>
            <w:vAlign w:val="center"/>
          </w:tcPr>
          <w:p>
            <w:r>
              <w:rPr>
                <w:sz w:val="17"/>
              </w:rPr>
            </w:r>
            <w:r>
              <w:rPr>
                <w:b w:val="0"/>
                <w:sz w:val="17"/>
              </w:rPr>
              <w:t>ResourceCards</w:t>
            </w:r>
          </w:p>
        </w:tc>
        <w:tc>
          <w:tcPr>
            <w:tcW w:type="dxa" w:w="5112"/>
            <w:vAlign w:val="center"/>
          </w:tcPr>
          <w:p>
            <w:r>
              <w:rPr>
                <w:sz w:val="17"/>
              </w:rPr>
            </w:r>
            <w:r>
              <w:rPr>
                <w:b w:val="0"/>
                <w:sz w:val="17"/>
              </w:rPr>
              <w:t>Educational linking</w:t>
            </w:r>
          </w:p>
        </w:tc>
      </w:tr>
      <w:tr>
        <w:tc>
          <w:tcPr>
            <w:tcW w:type="dxa" w:w="5112"/>
            <w:vAlign w:val="center"/>
          </w:tcPr>
          <w:p>
            <w:r>
              <w:rPr>
                <w:sz w:val="17"/>
              </w:rPr>
            </w:r>
            <w:r>
              <w:rPr>
                <w:b w:val="0"/>
                <w:sz w:val="17"/>
              </w:rPr>
              <w:t>EventCards</w:t>
            </w:r>
          </w:p>
        </w:tc>
        <w:tc>
          <w:tcPr>
            <w:tcW w:type="dxa" w:w="5112"/>
            <w:vAlign w:val="center"/>
          </w:tcPr>
          <w:p>
            <w:r>
              <w:rPr>
                <w:sz w:val="17"/>
              </w:rPr>
            </w:r>
            <w:r>
              <w:rPr>
                <w:b w:val="0"/>
                <w:sz w:val="17"/>
              </w:rPr>
              <w:t>Event promotion</w:t>
            </w:r>
          </w:p>
        </w:tc>
      </w:tr>
      <w:tr>
        <w:tc>
          <w:tcPr>
            <w:tcW w:type="dxa" w:w="5112"/>
            <w:vAlign w:val="center"/>
          </w:tcPr>
          <w:p>
            <w:r>
              <w:rPr>
                <w:sz w:val="17"/>
              </w:rPr>
            </w:r>
            <w:r>
              <w:rPr>
                <w:b w:val="0"/>
                <w:sz w:val="17"/>
              </w:rPr>
              <w:t>DoulaCards</w:t>
            </w:r>
          </w:p>
        </w:tc>
        <w:tc>
          <w:tcPr>
            <w:tcW w:type="dxa" w:w="5112"/>
            <w:vAlign w:val="center"/>
          </w:tcPr>
          <w:p>
            <w:r>
              <w:rPr>
                <w:sz w:val="17"/>
              </w:rPr>
            </w:r>
            <w:r>
              <w:rPr>
                <w:b w:val="0"/>
                <w:sz w:val="17"/>
              </w:rPr>
              <w:t>Discovery</w:t>
            </w:r>
          </w:p>
        </w:tc>
      </w:tr>
      <w:tr>
        <w:tc>
          <w:tcPr>
            <w:tcW w:type="dxa" w:w="5112"/>
            <w:vAlign w:val="center"/>
          </w:tcPr>
          <w:p>
            <w:r>
              <w:rPr>
                <w:sz w:val="17"/>
              </w:rPr>
            </w:r>
            <w:r>
              <w:rPr>
                <w:b w:val="0"/>
                <w:sz w:val="17"/>
              </w:rPr>
              <w:t>StatBlock</w:t>
            </w:r>
          </w:p>
        </w:tc>
        <w:tc>
          <w:tcPr>
            <w:tcW w:type="dxa" w:w="5112"/>
            <w:vAlign w:val="center"/>
          </w:tcPr>
          <w:p>
            <w:r>
              <w:rPr>
                <w:sz w:val="17"/>
              </w:rPr>
            </w:r>
            <w:r>
              <w:rPr>
                <w:b w:val="0"/>
                <w:sz w:val="17"/>
              </w:rPr>
              <w:t>Nonprofit metrics</w:t>
            </w:r>
          </w:p>
        </w:tc>
      </w:tr>
      <w:tr>
        <w:tc>
          <w:tcPr>
            <w:tcW w:type="dxa" w:w="5112"/>
            <w:vAlign w:val="center"/>
          </w:tcPr>
          <w:p>
            <w:r>
              <w:rPr>
                <w:sz w:val="17"/>
              </w:rPr>
            </w:r>
            <w:r>
              <w:rPr>
                <w:b w:val="0"/>
                <w:sz w:val="17"/>
              </w:rPr>
              <w:t>QuoteBlock</w:t>
            </w:r>
          </w:p>
        </w:tc>
        <w:tc>
          <w:tcPr>
            <w:tcW w:type="dxa" w:w="5112"/>
            <w:vAlign w:val="center"/>
          </w:tcPr>
          <w:p>
            <w:r>
              <w:rPr>
                <w:sz w:val="17"/>
              </w:rPr>
            </w:r>
            <w:r>
              <w:rPr>
                <w:b w:val="0"/>
                <w:sz w:val="17"/>
              </w:rPr>
              <w:t>Emotional storytelling</w:t>
            </w:r>
          </w:p>
        </w:tc>
      </w:tr>
      <w:tr>
        <w:tc>
          <w:tcPr>
            <w:tcW w:type="dxa" w:w="5112"/>
            <w:vAlign w:val="center"/>
          </w:tcPr>
          <w:p>
            <w:r>
              <w:rPr>
                <w:sz w:val="17"/>
              </w:rPr>
            </w:r>
            <w:r>
              <w:rPr>
                <w:b w:val="0"/>
                <w:sz w:val="17"/>
              </w:rPr>
              <w:t>ContactBlock</w:t>
            </w:r>
          </w:p>
        </w:tc>
        <w:tc>
          <w:tcPr>
            <w:tcW w:type="dxa" w:w="5112"/>
            <w:vAlign w:val="center"/>
          </w:tcPr>
          <w:p>
            <w:r>
              <w:rPr>
                <w:sz w:val="17"/>
              </w:rPr>
            </w:r>
            <w:r>
              <w:rPr>
                <w:b w:val="0"/>
                <w:sz w:val="17"/>
              </w:rPr>
              <w:t>Outreach</w:t>
            </w:r>
          </w:p>
        </w:tc>
      </w:tr>
    </w:tbl>
    <w:p/>
    <w:p>
      <w:pPr>
        <w:pStyle w:val="Heading2"/>
      </w:pPr>
      <w:r>
        <w:t>6.3 HeroBlock Example</w:t>
      </w:r>
    </w:p>
    <w:p>
      <w:pPr>
        <w:pStyle w:val="CodeBlock"/>
      </w:pPr>
      <w:r>
        <w:rPr>
          <w:rFonts w:ascii="Consolas" w:hAnsi="Consolas" w:eastAsia="Consolas"/>
          <w:sz w:val="17"/>
        </w:rPr>
        <w:t>fields: [</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name: 'headline',</w:t>
      </w:r>
    </w:p>
    <w:p>
      <w:pPr>
        <w:pStyle w:val="CodeBlock"/>
      </w:pPr>
      <w:r>
        <w:rPr>
          <w:rFonts w:ascii="Consolas" w:hAnsi="Consolas" w:eastAsia="Consolas"/>
          <w:sz w:val="17"/>
        </w:rPr>
        <w:t xml:space="preserve">    type: 'text',</w:t>
      </w:r>
    </w:p>
    <w:p>
      <w:pPr>
        <w:pStyle w:val="CodeBlock"/>
      </w:pPr>
      <w:r>
        <w:rPr>
          <w:rFonts w:ascii="Consolas" w:hAnsi="Consolas" w:eastAsia="Consolas"/>
          <w:sz w:val="17"/>
        </w:rPr>
        <w:t xml:space="preserve">    required: true,</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name: 'subheadline',</w:t>
      </w:r>
    </w:p>
    <w:p>
      <w:pPr>
        <w:pStyle w:val="CodeBlock"/>
      </w:pPr>
      <w:r>
        <w:rPr>
          <w:rFonts w:ascii="Consolas" w:hAnsi="Consolas" w:eastAsia="Consolas"/>
          <w:sz w:val="17"/>
        </w:rPr>
        <w:t xml:space="preserve">    type: 'textarea',</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name: 'backgroundImage',</w:t>
      </w:r>
    </w:p>
    <w:p>
      <w:pPr>
        <w:pStyle w:val="CodeBlock"/>
      </w:pPr>
      <w:r>
        <w:rPr>
          <w:rFonts w:ascii="Consolas" w:hAnsi="Consolas" w:eastAsia="Consolas"/>
          <w:sz w:val="17"/>
        </w:rPr>
        <w:t xml:space="preserve">    type: 'upload',</w:t>
      </w:r>
    </w:p>
    <w:p>
      <w:pPr>
        <w:pStyle w:val="CodeBlock"/>
      </w:pPr>
      <w:r>
        <w:rPr>
          <w:rFonts w:ascii="Consolas" w:hAnsi="Consolas" w:eastAsia="Consolas"/>
          <w:sz w:val="17"/>
        </w:rPr>
        <w:t xml:space="preserve">    relationTo: 'media',</w:t>
      </w:r>
    </w:p>
    <w:p>
      <w:pPr>
        <w:pStyle w:val="CodeBlock"/>
      </w:pPr>
      <w:r>
        <w:rPr>
          <w:rFonts w:ascii="Consolas" w:hAnsi="Consolas" w:eastAsia="Consolas"/>
          <w:sz w:val="17"/>
        </w:rPr>
        <w:t xml:space="preserve">  },</w:t>
      </w:r>
    </w:p>
    <w:p>
      <w:pPr>
        <w:pStyle w:val="CodeBlock"/>
      </w:pPr>
      <w:r>
        <w:rPr>
          <w:rFonts w:ascii="Consolas" w:hAnsi="Consolas" w:eastAsia="Consolas"/>
          <w:sz w:val="17"/>
        </w:rPr>
        <w:t>]</w:t>
      </w:r>
    </w:p>
    <w:p>
      <w:pPr>
        <w:pStyle w:val="Heading1"/>
      </w:pPr>
      <w:r>
        <w:t>7. SEO Field Architecture</w:t>
      </w:r>
    </w:p>
    <w:p>
      <w:pPr>
        <w:pStyle w:val="Heading2"/>
      </w:pPr>
      <w:r>
        <w:t>7.1 Reusable SEO Group</w:t>
      </w:r>
    </w:p>
    <w:p>
      <w:pPr>
        <w:pStyle w:val="CodeBlock"/>
      </w:pPr>
      <w:r>
        <w:rPr>
          <w:rFonts w:ascii="Consolas" w:hAnsi="Consolas" w:eastAsia="Consolas"/>
          <w:sz w:val="17"/>
        </w:rPr>
        <w:t>{</w:t>
      </w:r>
    </w:p>
    <w:p>
      <w:pPr>
        <w:pStyle w:val="CodeBlock"/>
      </w:pPr>
      <w:r>
        <w:rPr>
          <w:rFonts w:ascii="Consolas" w:hAnsi="Consolas" w:eastAsia="Consolas"/>
          <w:sz w:val="17"/>
        </w:rPr>
        <w:t xml:space="preserve">  name: 'seo',</w:t>
      </w:r>
    </w:p>
    <w:p>
      <w:pPr>
        <w:pStyle w:val="CodeBlock"/>
      </w:pPr>
      <w:r>
        <w:rPr>
          <w:rFonts w:ascii="Consolas" w:hAnsi="Consolas" w:eastAsia="Consolas"/>
          <w:sz w:val="17"/>
        </w:rPr>
        <w:t xml:space="preserve">  type: 'group',</w:t>
      </w:r>
    </w:p>
    <w:p>
      <w:pPr>
        <w:pStyle w:val="CodeBlock"/>
      </w:pPr>
      <w:r>
        <w:rPr>
          <w:rFonts w:ascii="Consolas" w:hAnsi="Consolas" w:eastAsia="Consolas"/>
          <w:sz w:val="17"/>
        </w:rPr>
        <w:t xml:space="preserve">  fields: [</w:t>
      </w:r>
    </w:p>
    <w:p>
      <w:pPr>
        <w:pStyle w:val="CodeBlock"/>
      </w:pPr>
      <w:r>
        <w:rPr>
          <w:rFonts w:ascii="Consolas" w:hAnsi="Consolas" w:eastAsia="Consolas"/>
          <w:sz w:val="17"/>
        </w:rPr>
        <w:t xml:space="preserve">    { name: 'metaTitle', type: 'text' },</w:t>
      </w:r>
    </w:p>
    <w:p>
      <w:pPr>
        <w:pStyle w:val="CodeBlock"/>
      </w:pPr>
      <w:r>
        <w:rPr>
          <w:rFonts w:ascii="Consolas" w:hAnsi="Consolas" w:eastAsia="Consolas"/>
          <w:sz w:val="17"/>
        </w:rPr>
        <w:t xml:space="preserve">    { name: 'metaDescription', type: 'textarea' },</w:t>
      </w:r>
    </w:p>
    <w:p>
      <w:pPr>
        <w:pStyle w:val="CodeBlock"/>
      </w:pPr>
      <w:r>
        <w:rPr>
          <w:rFonts w:ascii="Consolas" w:hAnsi="Consolas" w:eastAsia="Consolas"/>
          <w:sz w:val="17"/>
        </w:rPr>
        <w:t xml:space="preserve">    { name: 'canonicalUrl', type: 'text' },</w:t>
      </w:r>
    </w:p>
    <w:p>
      <w:pPr>
        <w:pStyle w:val="CodeBlock"/>
      </w:pPr>
      <w:r>
        <w:rPr>
          <w:rFonts w:ascii="Consolas" w:hAnsi="Consolas" w:eastAsia="Consolas"/>
          <w:sz w:val="17"/>
        </w:rPr>
        <w:t xml:space="preserve">    { name: 'ogImage', type: 'upload', relationTo: 'media' }</w:t>
      </w:r>
    </w:p>
    <w:p>
      <w:pPr>
        <w:pStyle w:val="CodeBlock"/>
      </w:pPr>
      <w:r>
        <w:rPr>
          <w:rFonts w:ascii="Consolas" w:hAnsi="Consolas" w:eastAsia="Consolas"/>
          <w:sz w:val="17"/>
        </w:rPr>
        <w:t xml:space="preserve">  ]</w:t>
      </w:r>
    </w:p>
    <w:p>
      <w:pPr>
        <w:pStyle w:val="CodeBlock"/>
      </w:pPr>
      <w:r>
        <w:rPr>
          <w:rFonts w:ascii="Consolas" w:hAnsi="Consolas" w:eastAsia="Consolas"/>
          <w:sz w:val="17"/>
        </w:rPr>
        <w:t>}</w:t>
      </w:r>
    </w:p>
    <w:p>
      <w:pPr>
        <w:pStyle w:val="Heading2"/>
      </w:pPr>
      <w:r>
        <w:t>7.2 SEO Automation Rules</w:t>
      </w:r>
    </w:p>
    <w:p>
      <w:r>
        <w:t>Auto-generate slugs, canonical URLs, sitemap inclusion, Open Graph defaults, and schema markup defaults.</w:t>
      </w:r>
    </w:p>
    <w:p>
      <w:pPr>
        <w:pStyle w:val="Heading1"/>
      </w:pPr>
      <w:r>
        <w:t>8. Media Collection Architecture</w:t>
      </w:r>
    </w:p>
    <w:p>
      <w:pPr>
        <w:pStyle w:val="Heading2"/>
      </w:pPr>
      <w:r>
        <w:t>8.1 media Collection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Type</w:t>
            </w:r>
          </w:p>
        </w:tc>
      </w:tr>
      <w:tr>
        <w:tc>
          <w:tcPr>
            <w:tcW w:type="dxa" w:w="5112"/>
            <w:vAlign w:val="center"/>
          </w:tcPr>
          <w:p>
            <w:r>
              <w:rPr>
                <w:sz w:val="17"/>
              </w:rPr>
            </w:r>
            <w:r>
              <w:rPr>
                <w:b w:val="0"/>
                <w:sz w:val="17"/>
              </w:rPr>
              <w:t>alt</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caption</w:t>
            </w:r>
          </w:p>
        </w:tc>
        <w:tc>
          <w:tcPr>
            <w:tcW w:type="dxa" w:w="5112"/>
            <w:vAlign w:val="center"/>
          </w:tcPr>
          <w:p>
            <w:r>
              <w:rPr>
                <w:sz w:val="17"/>
              </w:rPr>
            </w:r>
            <w:r>
              <w:rPr>
                <w:b w:val="0"/>
                <w:sz w:val="17"/>
              </w:rPr>
              <w:t>textarea</w:t>
            </w:r>
          </w:p>
        </w:tc>
      </w:tr>
      <w:tr>
        <w:tc>
          <w:tcPr>
            <w:tcW w:type="dxa" w:w="5112"/>
            <w:vAlign w:val="center"/>
          </w:tcPr>
          <w:p>
            <w:r>
              <w:rPr>
                <w:sz w:val="17"/>
              </w:rPr>
            </w:r>
            <w:r>
              <w:rPr>
                <w:b w:val="0"/>
                <w:sz w:val="17"/>
              </w:rPr>
              <w:t>credit</w:t>
            </w:r>
          </w:p>
        </w:tc>
        <w:tc>
          <w:tcPr>
            <w:tcW w:type="dxa" w:w="5112"/>
            <w:vAlign w:val="center"/>
          </w:tcPr>
          <w:p>
            <w:r>
              <w:rPr>
                <w:sz w:val="17"/>
              </w:rPr>
            </w:r>
            <w:r>
              <w:rPr>
                <w:b w:val="0"/>
                <w:sz w:val="17"/>
              </w:rPr>
              <w:t>text</w:t>
            </w:r>
          </w:p>
        </w:tc>
      </w:tr>
      <w:tr>
        <w:tc>
          <w:tcPr>
            <w:tcW w:type="dxa" w:w="5112"/>
            <w:vAlign w:val="center"/>
          </w:tcPr>
          <w:p>
            <w:r>
              <w:rPr>
                <w:sz w:val="17"/>
              </w:rPr>
            </w:r>
            <w:r>
              <w:rPr>
                <w:b w:val="0"/>
                <w:sz w:val="17"/>
              </w:rPr>
              <w:t>moderationStatus</w:t>
            </w:r>
          </w:p>
        </w:tc>
        <w:tc>
          <w:tcPr>
            <w:tcW w:type="dxa" w:w="5112"/>
            <w:vAlign w:val="center"/>
          </w:tcPr>
          <w:p>
            <w:r>
              <w:rPr>
                <w:sz w:val="17"/>
              </w:rPr>
            </w:r>
            <w:r>
              <w:rPr>
                <w:b w:val="0"/>
                <w:sz w:val="17"/>
              </w:rPr>
              <w:t>select</w:t>
            </w:r>
          </w:p>
        </w:tc>
      </w:tr>
      <w:tr>
        <w:tc>
          <w:tcPr>
            <w:tcW w:type="dxa" w:w="5112"/>
            <w:vAlign w:val="center"/>
          </w:tcPr>
          <w:p>
            <w:r>
              <w:rPr>
                <w:sz w:val="17"/>
              </w:rPr>
            </w:r>
            <w:r>
              <w:rPr>
                <w:b w:val="0"/>
                <w:sz w:val="17"/>
              </w:rPr>
              <w:t>uploadedBy</w:t>
            </w:r>
          </w:p>
        </w:tc>
        <w:tc>
          <w:tcPr>
            <w:tcW w:type="dxa" w:w="5112"/>
            <w:vAlign w:val="center"/>
          </w:tcPr>
          <w:p>
            <w:r>
              <w:rPr>
                <w:sz w:val="17"/>
              </w:rPr>
            </w:r>
            <w:r>
              <w:rPr>
                <w:b w:val="0"/>
                <w:sz w:val="17"/>
              </w:rPr>
              <w:t>relationship</w:t>
            </w:r>
          </w:p>
        </w:tc>
      </w:tr>
      <w:tr>
        <w:tc>
          <w:tcPr>
            <w:tcW w:type="dxa" w:w="5112"/>
            <w:vAlign w:val="center"/>
          </w:tcPr>
          <w:p>
            <w:r>
              <w:rPr>
                <w:sz w:val="17"/>
              </w:rPr>
            </w:r>
            <w:r>
              <w:rPr>
                <w:b w:val="0"/>
                <w:sz w:val="17"/>
              </w:rPr>
              <w:t>focalPoint</w:t>
            </w:r>
          </w:p>
        </w:tc>
        <w:tc>
          <w:tcPr>
            <w:tcW w:type="dxa" w:w="5112"/>
            <w:vAlign w:val="center"/>
          </w:tcPr>
          <w:p>
            <w:r>
              <w:rPr>
                <w:sz w:val="17"/>
              </w:rPr>
            </w:r>
            <w:r>
              <w:rPr>
                <w:b w:val="0"/>
                <w:sz w:val="17"/>
              </w:rPr>
              <w:t>point</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Media Type</w:t>
            </w:r>
          </w:p>
        </w:tc>
        <w:tc>
          <w:tcPr>
            <w:tcW w:type="dxa" w:w="5112"/>
            <w:vAlign w:val="center"/>
            <w:shd w:fill="E8F0F2"/>
          </w:tcPr>
          <w:p>
            <w:r>
              <w:rPr>
                <w:sz w:val="17"/>
              </w:rPr>
            </w:r>
            <w:r>
              <w:rPr>
                <w:b/>
                <w:sz w:val="17"/>
              </w:rPr>
              <w:t>Limit</w:t>
            </w:r>
          </w:p>
        </w:tc>
      </w:tr>
      <w:tr>
        <w:tc>
          <w:tcPr>
            <w:tcW w:type="dxa" w:w="5112"/>
            <w:vAlign w:val="center"/>
          </w:tcPr>
          <w:p>
            <w:r>
              <w:rPr>
                <w:sz w:val="17"/>
              </w:rPr>
            </w:r>
            <w:r>
              <w:rPr>
                <w:b w:val="0"/>
                <w:sz w:val="17"/>
              </w:rPr>
              <w:t>Images</w:t>
            </w:r>
          </w:p>
        </w:tc>
        <w:tc>
          <w:tcPr>
            <w:tcW w:type="dxa" w:w="5112"/>
            <w:vAlign w:val="center"/>
          </w:tcPr>
          <w:p>
            <w:r>
              <w:rPr>
                <w:sz w:val="17"/>
              </w:rPr>
            </w:r>
            <w:r>
              <w:rPr>
                <w:b w:val="0"/>
                <w:sz w:val="17"/>
              </w:rPr>
              <w:t>10MB</w:t>
            </w:r>
          </w:p>
        </w:tc>
      </w:tr>
      <w:tr>
        <w:tc>
          <w:tcPr>
            <w:tcW w:type="dxa" w:w="5112"/>
            <w:vAlign w:val="center"/>
          </w:tcPr>
          <w:p>
            <w:r>
              <w:rPr>
                <w:sz w:val="17"/>
              </w:rPr>
            </w:r>
            <w:r>
              <w:rPr>
                <w:b w:val="0"/>
                <w:sz w:val="17"/>
              </w:rPr>
              <w:t>PDFs</w:t>
            </w:r>
          </w:p>
        </w:tc>
        <w:tc>
          <w:tcPr>
            <w:tcW w:type="dxa" w:w="5112"/>
            <w:vAlign w:val="center"/>
          </w:tcPr>
          <w:p>
            <w:r>
              <w:rPr>
                <w:sz w:val="17"/>
              </w:rPr>
            </w:r>
            <w:r>
              <w:rPr>
                <w:b w:val="0"/>
                <w:sz w:val="17"/>
              </w:rPr>
              <w:t>25MB</w:t>
            </w:r>
          </w:p>
        </w:tc>
      </w:tr>
      <w:tr>
        <w:tc>
          <w:tcPr>
            <w:tcW w:type="dxa" w:w="5112"/>
            <w:vAlign w:val="center"/>
          </w:tcPr>
          <w:p>
            <w:r>
              <w:rPr>
                <w:sz w:val="17"/>
              </w:rPr>
            </w:r>
            <w:r>
              <w:rPr>
                <w:b w:val="0"/>
                <w:sz w:val="17"/>
              </w:rPr>
              <w:t>Videos</w:t>
            </w:r>
          </w:p>
        </w:tc>
        <w:tc>
          <w:tcPr>
            <w:tcW w:type="dxa" w:w="5112"/>
            <w:vAlign w:val="center"/>
          </w:tcPr>
          <w:p>
            <w:r>
              <w:rPr>
                <w:sz w:val="17"/>
              </w:rPr>
            </w:r>
            <w:r>
              <w:rPr>
                <w:b w:val="0"/>
                <w:sz w:val="17"/>
              </w:rPr>
              <w:t>external preferred</w:t>
            </w:r>
          </w:p>
        </w:tc>
      </w:tr>
    </w:tbl>
    <w:p/>
    <w:p>
      <w:pPr>
        <w:pStyle w:val="Heading2"/>
      </w:pPr>
      <w:r>
        <w:t>8.2 Image Optimization</w:t>
      </w:r>
    </w:p>
    <w:p>
      <w:r>
        <w:t>Must support responsive sizing, modern formats, lazy loading, CDN delivery, and automatic compression.</w:t>
      </w:r>
    </w:p>
    <w:p>
      <w:pPr>
        <w:pStyle w:val="Heading1"/>
      </w:pPr>
      <w:r>
        <w:t>9. Moderation Workflow Architecture</w:t>
      </w:r>
    </w:p>
    <w:p>
      <w:pPr>
        <w:pStyle w:val="Heading2"/>
      </w:pPr>
      <w:r>
        <w:t>9.1 Moderation States</w:t>
      </w:r>
    </w:p>
    <w:p>
      <w:pPr>
        <w:pStyle w:val="CodeBlock"/>
      </w:pPr>
      <w:r>
        <w:rPr>
          <w:rFonts w:ascii="Consolas" w:hAnsi="Consolas" w:eastAsia="Consolas"/>
          <w:sz w:val="17"/>
        </w:rPr>
        <w:t>[</w:t>
      </w:r>
    </w:p>
    <w:p>
      <w:pPr>
        <w:pStyle w:val="CodeBlock"/>
      </w:pPr>
      <w:r>
        <w:rPr>
          <w:rFonts w:ascii="Consolas" w:hAnsi="Consolas" w:eastAsia="Consolas"/>
          <w:sz w:val="17"/>
        </w:rPr>
        <w:t xml:space="preserve">  'draft',</w:t>
      </w:r>
    </w:p>
    <w:p>
      <w:pPr>
        <w:pStyle w:val="CodeBlock"/>
      </w:pPr>
      <w:r>
        <w:rPr>
          <w:rFonts w:ascii="Consolas" w:hAnsi="Consolas" w:eastAsia="Consolas"/>
          <w:sz w:val="17"/>
        </w:rPr>
        <w:t xml:space="preserve">  'pending_review',</w:t>
      </w:r>
    </w:p>
    <w:p>
      <w:pPr>
        <w:pStyle w:val="CodeBlock"/>
      </w:pPr>
      <w:r>
        <w:rPr>
          <w:rFonts w:ascii="Consolas" w:hAnsi="Consolas" w:eastAsia="Consolas"/>
          <w:sz w:val="17"/>
        </w:rPr>
        <w:t xml:space="preserve">  'approved',</w:t>
      </w:r>
    </w:p>
    <w:p>
      <w:pPr>
        <w:pStyle w:val="CodeBlock"/>
      </w:pPr>
      <w:r>
        <w:rPr>
          <w:rFonts w:ascii="Consolas" w:hAnsi="Consolas" w:eastAsia="Consolas"/>
          <w:sz w:val="17"/>
        </w:rPr>
        <w:t xml:space="preserve">  'rejected',</w:t>
      </w:r>
    </w:p>
    <w:p>
      <w:pPr>
        <w:pStyle w:val="CodeBlock"/>
      </w:pPr>
      <w:r>
        <w:rPr>
          <w:rFonts w:ascii="Consolas" w:hAnsi="Consolas" w:eastAsia="Consolas"/>
          <w:sz w:val="17"/>
        </w:rPr>
        <w:t xml:space="preserve">  'archived'</w:t>
      </w:r>
    </w:p>
    <w:p>
      <w:pPr>
        <w:pStyle w:val="CodeBlock"/>
      </w:pPr>
      <w:r>
        <w:rPr>
          <w:rFonts w:ascii="Consolas" w:hAnsi="Consolas" w:eastAsia="Consolas"/>
          <w:sz w:val="17"/>
        </w:rPr>
        <w:t>]</w:t>
      </w:r>
    </w:p>
    <w:p>
      <w:pPr>
        <w:pStyle w:val="Heading2"/>
      </w:pPr>
      <w:r>
        <w:t>9.2 Workflow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Role</w:t>
            </w:r>
          </w:p>
        </w:tc>
        <w:tc>
          <w:tcPr>
            <w:tcW w:type="dxa" w:w="5112"/>
            <w:vAlign w:val="center"/>
            <w:shd w:fill="E8F0F2"/>
          </w:tcPr>
          <w:p>
            <w:r>
              <w:rPr>
                <w:sz w:val="17"/>
              </w:rPr>
            </w:r>
            <w:r>
              <w:rPr>
                <w:b/>
                <w:sz w:val="17"/>
              </w:rPr>
              <w:t>Capability</w:t>
            </w:r>
          </w:p>
        </w:tc>
      </w:tr>
      <w:tr>
        <w:tc>
          <w:tcPr>
            <w:tcW w:type="dxa" w:w="5112"/>
            <w:vAlign w:val="center"/>
          </w:tcPr>
          <w:p>
            <w:r>
              <w:rPr>
                <w:sz w:val="17"/>
              </w:rPr>
            </w:r>
            <w:r>
              <w:rPr>
                <w:b w:val="0"/>
                <w:sz w:val="17"/>
              </w:rPr>
              <w:t>Member</w:t>
            </w:r>
          </w:p>
        </w:tc>
        <w:tc>
          <w:tcPr>
            <w:tcW w:type="dxa" w:w="5112"/>
            <w:vAlign w:val="center"/>
          </w:tcPr>
          <w:p>
            <w:r>
              <w:rPr>
                <w:sz w:val="17"/>
              </w:rPr>
            </w:r>
            <w:r>
              <w:rPr>
                <w:b w:val="0"/>
                <w:sz w:val="17"/>
              </w:rPr>
              <w:t>create own drafts</w:t>
            </w:r>
          </w:p>
        </w:tc>
      </w:tr>
      <w:tr>
        <w:tc>
          <w:tcPr>
            <w:tcW w:type="dxa" w:w="5112"/>
            <w:vAlign w:val="center"/>
          </w:tcPr>
          <w:p>
            <w:r>
              <w:rPr>
                <w:sz w:val="17"/>
              </w:rPr>
            </w:r>
            <w:r>
              <w:rPr>
                <w:b w:val="0"/>
                <w:sz w:val="17"/>
              </w:rPr>
              <w:t>Doula</w:t>
            </w:r>
          </w:p>
        </w:tc>
        <w:tc>
          <w:tcPr>
            <w:tcW w:type="dxa" w:w="5112"/>
            <w:vAlign w:val="center"/>
          </w:tcPr>
          <w:p>
            <w:r>
              <w:rPr>
                <w:sz w:val="17"/>
              </w:rPr>
            </w:r>
            <w:r>
              <w:rPr>
                <w:b w:val="0"/>
                <w:sz w:val="17"/>
              </w:rPr>
              <w:t>manage profile</w:t>
            </w:r>
          </w:p>
        </w:tc>
      </w:tr>
      <w:tr>
        <w:tc>
          <w:tcPr>
            <w:tcW w:type="dxa" w:w="5112"/>
            <w:vAlign w:val="center"/>
          </w:tcPr>
          <w:p>
            <w:r>
              <w:rPr>
                <w:sz w:val="17"/>
              </w:rPr>
            </w:r>
            <w:r>
              <w:rPr>
                <w:b w:val="0"/>
                <w:sz w:val="17"/>
              </w:rPr>
              <w:t>Moderator</w:t>
            </w:r>
          </w:p>
        </w:tc>
        <w:tc>
          <w:tcPr>
            <w:tcW w:type="dxa" w:w="5112"/>
            <w:vAlign w:val="center"/>
          </w:tcPr>
          <w:p>
            <w:r>
              <w:rPr>
                <w:sz w:val="17"/>
              </w:rPr>
            </w:r>
            <w:r>
              <w:rPr>
                <w:b w:val="0"/>
                <w:sz w:val="17"/>
              </w:rPr>
              <w:t>approve/reject</w:t>
            </w:r>
          </w:p>
        </w:tc>
      </w:tr>
      <w:tr>
        <w:tc>
          <w:tcPr>
            <w:tcW w:type="dxa" w:w="5112"/>
            <w:vAlign w:val="center"/>
          </w:tcPr>
          <w:p>
            <w:r>
              <w:rPr>
                <w:sz w:val="17"/>
              </w:rPr>
            </w:r>
            <w:r>
              <w:rPr>
                <w:b w:val="0"/>
                <w:sz w:val="17"/>
              </w:rPr>
              <w:t>Admin</w:t>
            </w:r>
          </w:p>
        </w:tc>
        <w:tc>
          <w:tcPr>
            <w:tcW w:type="dxa" w:w="5112"/>
            <w:vAlign w:val="center"/>
          </w:tcPr>
          <w:p>
            <w:r>
              <w:rPr>
                <w:sz w:val="17"/>
              </w:rPr>
            </w:r>
            <w:r>
              <w:rPr>
                <w:b w:val="0"/>
                <w:sz w:val="17"/>
              </w:rPr>
              <w:t>override</w:t>
            </w:r>
          </w:p>
        </w:tc>
      </w:tr>
      <w:tr>
        <w:tc>
          <w:tcPr>
            <w:tcW w:type="dxa" w:w="5112"/>
            <w:vAlign w:val="center"/>
          </w:tcPr>
          <w:p>
            <w:r>
              <w:rPr>
                <w:sz w:val="17"/>
              </w:rPr>
            </w:r>
            <w:r>
              <w:rPr>
                <w:b w:val="0"/>
                <w:sz w:val="17"/>
              </w:rPr>
              <w:t>Super Admin</w:t>
            </w:r>
          </w:p>
        </w:tc>
        <w:tc>
          <w:tcPr>
            <w:tcW w:type="dxa" w:w="5112"/>
            <w:vAlign w:val="center"/>
          </w:tcPr>
          <w:p>
            <w:r>
              <w:rPr>
                <w:sz w:val="17"/>
              </w:rPr>
            </w:r>
            <w:r>
              <w:rPr>
                <w:b w:val="0"/>
                <w:sz w:val="17"/>
              </w:rPr>
              <w:t>full governance</w:t>
            </w:r>
          </w:p>
        </w:tc>
      </w:tr>
    </w:tbl>
    <w:p/>
    <w:p>
      <w:pPr>
        <w:pStyle w:val="Heading2"/>
      </w:pPr>
      <w:r>
        <w:t>9.3 Moderation Hooks</w:t>
      </w:r>
    </w:p>
    <w:p>
      <w:r>
        <w:t>Hooks required: submission logging, moderation timestamps, rejection notifications, and audit trail creation.</w:t>
      </w:r>
    </w:p>
    <w:p>
      <w:pPr>
        <w:pStyle w:val="Heading1"/>
      </w:pPr>
      <w:r>
        <w:t>10. Access Control Architecture</w:t>
      </w:r>
    </w:p>
    <w:p>
      <w:r>
        <w:t>ALL collections require explicit access definitions. Never rely on defaults.</w:t>
      </w:r>
    </w:p>
    <w:p>
      <w:pPr>
        <w:pStyle w:val="CodeBlock"/>
      </w:pPr>
      <w:r>
        <w:rPr>
          <w:rFonts w:ascii="Consolas" w:hAnsi="Consolas" w:eastAsia="Consolas"/>
          <w:sz w:val="17"/>
        </w:rPr>
        <w:t>access: {</w:t>
      </w:r>
    </w:p>
    <w:p>
      <w:pPr>
        <w:pStyle w:val="CodeBlock"/>
      </w:pPr>
      <w:r>
        <w:rPr>
          <w:rFonts w:ascii="Consolas" w:hAnsi="Consolas" w:eastAsia="Consolas"/>
          <w:sz w:val="17"/>
        </w:rPr>
        <w:t xml:space="preserve">  read: publicRead,</w:t>
      </w:r>
    </w:p>
    <w:p>
      <w:pPr>
        <w:pStyle w:val="CodeBlock"/>
      </w:pPr>
      <w:r>
        <w:rPr>
          <w:rFonts w:ascii="Consolas" w:hAnsi="Consolas" w:eastAsia="Consolas"/>
          <w:sz w:val="17"/>
        </w:rPr>
        <w:t xml:space="preserve">  create: authenticatedUsers,</w:t>
      </w:r>
    </w:p>
    <w:p>
      <w:pPr>
        <w:pStyle w:val="CodeBlock"/>
      </w:pPr>
      <w:r>
        <w:rPr>
          <w:rFonts w:ascii="Consolas" w:hAnsi="Consolas" w:eastAsia="Consolas"/>
          <w:sz w:val="17"/>
        </w:rPr>
        <w:t xml:space="preserve">  update: ownerOrAdmin,</w:t>
      </w:r>
    </w:p>
    <w:p>
      <w:pPr>
        <w:pStyle w:val="CodeBlock"/>
      </w:pPr>
      <w:r>
        <w:rPr>
          <w:rFonts w:ascii="Consolas" w:hAnsi="Consolas" w:eastAsia="Consolas"/>
          <w:sz w:val="17"/>
        </w:rPr>
        <w:t xml:space="preserve">  delete: adminOnly,</w:t>
      </w:r>
    </w:p>
    <w:p>
      <w:pPr>
        <w:pStyle w:val="CodeBlock"/>
      </w:pPr>
      <w:r>
        <w:rPr>
          <w:rFonts w:ascii="Consolas" w:hAnsi="Consolas" w:eastAsia="Consolas"/>
          <w:sz w:val="17"/>
        </w:rPr>
        <w:t>}</w:t>
      </w:r>
    </w:p>
    <w:p>
      <w:r>
        <w:t>Ownership is enforced through user relationship fields, auth token matching, Payload access functions, and Supabase RLS layering.</w:t>
      </w:r>
    </w:p>
    <w:p>
      <w:pPr>
        <w:pStyle w:val="Heading1"/>
      </w:pPr>
      <w:r>
        <w:t>11. Globals Architecture</w:t>
      </w:r>
    </w:p>
    <w:p>
      <w:pPr>
        <w:pStyle w:val="Heading2"/>
      </w:pPr>
      <w:r>
        <w:t>11.1 siteSettings Global</w:t>
      </w:r>
    </w:p>
    <w:p>
      <w:r>
        <w:t>Controls branding, navigation, footer, contact information, and SEO defaults.</w:t>
      </w:r>
    </w:p>
    <w:p>
      <w:pPr>
        <w:pStyle w:val="Heading2"/>
      </w:pPr>
      <w:r>
        <w:t>11.2 homepage Global</w:t>
      </w:r>
    </w:p>
    <w:p>
      <w:r>
        <w:t>Homepage composition architecture using modular blocks, editorial layouts, and reusable CTA structures.</w:t>
      </w:r>
    </w:p>
    <w:p>
      <w:pPr>
        <w:pStyle w:val="Heading2"/>
      </w:pPr>
      <w:r>
        <w:t>11.3 announcementBar Global</w:t>
      </w:r>
    </w:p>
    <w:p>
      <w:r>
        <w:t>Operational notices such as urgent updates, nonprofit campaigns, and awareness messaging.</w:t>
      </w:r>
    </w:p>
    <w:p>
      <w:pPr>
        <w:pStyle w:val="Heading1"/>
      </w:pPr>
      <w:r>
        <w:t>12. Forms Architecture</w:t>
      </w:r>
    </w:p>
    <w:p>
      <w:r>
        <w:t>Forms must support moderation review, spam protection, analytics, conditional fields, and accessibility.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Form</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Contact Form</w:t>
            </w:r>
          </w:p>
        </w:tc>
        <w:tc>
          <w:tcPr>
            <w:tcW w:type="dxa" w:w="5112"/>
            <w:vAlign w:val="center"/>
          </w:tcPr>
          <w:p>
            <w:r>
              <w:rPr>
                <w:sz w:val="17"/>
              </w:rPr>
            </w:r>
            <w:r>
              <w:rPr>
                <w:b w:val="0"/>
                <w:sz w:val="17"/>
              </w:rPr>
              <w:t>outreach</w:t>
            </w:r>
          </w:p>
        </w:tc>
      </w:tr>
      <w:tr>
        <w:tc>
          <w:tcPr>
            <w:tcW w:type="dxa" w:w="5112"/>
            <w:vAlign w:val="center"/>
          </w:tcPr>
          <w:p>
            <w:r>
              <w:rPr>
                <w:sz w:val="17"/>
              </w:rPr>
            </w:r>
            <w:r>
              <w:rPr>
                <w:b w:val="0"/>
                <w:sz w:val="17"/>
              </w:rPr>
              <w:t>Event Submission</w:t>
            </w:r>
          </w:p>
        </w:tc>
        <w:tc>
          <w:tcPr>
            <w:tcW w:type="dxa" w:w="5112"/>
            <w:vAlign w:val="center"/>
          </w:tcPr>
          <w:p>
            <w:r>
              <w:rPr>
                <w:sz w:val="17"/>
              </w:rPr>
            </w:r>
            <w:r>
              <w:rPr>
                <w:b w:val="0"/>
                <w:sz w:val="17"/>
              </w:rPr>
              <w:t>community events</w:t>
            </w:r>
          </w:p>
        </w:tc>
      </w:tr>
      <w:tr>
        <w:tc>
          <w:tcPr>
            <w:tcW w:type="dxa" w:w="5112"/>
            <w:vAlign w:val="center"/>
          </w:tcPr>
          <w:p>
            <w:r>
              <w:rPr>
                <w:sz w:val="17"/>
              </w:rPr>
            </w:r>
            <w:r>
              <w:rPr>
                <w:b w:val="0"/>
                <w:sz w:val="17"/>
              </w:rPr>
              <w:t>Join RDDA</w:t>
            </w:r>
          </w:p>
        </w:tc>
        <w:tc>
          <w:tcPr>
            <w:tcW w:type="dxa" w:w="5112"/>
            <w:vAlign w:val="center"/>
          </w:tcPr>
          <w:p>
            <w:r>
              <w:rPr>
                <w:sz w:val="17"/>
              </w:rPr>
            </w:r>
            <w:r>
              <w:rPr>
                <w:b w:val="0"/>
                <w:sz w:val="17"/>
              </w:rPr>
              <w:t>membership</w:t>
            </w:r>
          </w:p>
        </w:tc>
      </w:tr>
      <w:tr>
        <w:tc>
          <w:tcPr>
            <w:tcW w:type="dxa" w:w="5112"/>
            <w:vAlign w:val="center"/>
          </w:tcPr>
          <w:p>
            <w:r>
              <w:rPr>
                <w:sz w:val="17"/>
              </w:rPr>
            </w:r>
            <w:r>
              <w:rPr>
                <w:b w:val="0"/>
                <w:sz w:val="17"/>
              </w:rPr>
              <w:t>Low Income Application</w:t>
            </w:r>
          </w:p>
        </w:tc>
        <w:tc>
          <w:tcPr>
            <w:tcW w:type="dxa" w:w="5112"/>
            <w:vAlign w:val="center"/>
          </w:tcPr>
          <w:p>
            <w:r>
              <w:rPr>
                <w:sz w:val="17"/>
              </w:rPr>
            </w:r>
            <w:r>
              <w:rPr>
                <w:b w:val="0"/>
                <w:sz w:val="17"/>
              </w:rPr>
              <w:t>assistance</w:t>
            </w:r>
          </w:p>
        </w:tc>
      </w:tr>
      <w:tr>
        <w:tc>
          <w:tcPr>
            <w:tcW w:type="dxa" w:w="5112"/>
            <w:vAlign w:val="center"/>
          </w:tcPr>
          <w:p>
            <w:r>
              <w:rPr>
                <w:sz w:val="17"/>
              </w:rPr>
            </w:r>
            <w:r>
              <w:rPr>
                <w:b w:val="0"/>
                <w:sz w:val="17"/>
              </w:rPr>
              <w:t>Resource Submission</w:t>
            </w:r>
          </w:p>
        </w:tc>
        <w:tc>
          <w:tcPr>
            <w:tcW w:type="dxa" w:w="5112"/>
            <w:vAlign w:val="center"/>
          </w:tcPr>
          <w:p>
            <w:r>
              <w:rPr>
                <w:sz w:val="17"/>
              </w:rPr>
            </w:r>
            <w:r>
              <w:rPr>
                <w:b w:val="0"/>
                <w:sz w:val="17"/>
              </w:rPr>
              <w:t>community contribution</w:t>
            </w:r>
          </w:p>
        </w:tc>
      </w:tr>
    </w:tbl>
    <w:p/>
    <w:p>
      <w:pPr>
        <w:pStyle w:val="Heading1"/>
      </w:pPr>
      <w:r>
        <w:t>13. Localization Readiness</w:t>
      </w:r>
    </w:p>
    <w:p>
      <w:r>
        <w:t>Initial release is English primary. Architecture must support future multilingual expansion, French localization, and Indigenous language support.</w:t>
      </w:r>
    </w:p>
    <w:p>
      <w:pPr>
        <w:pStyle w:val="Heading1"/>
      </w:pPr>
      <w:r>
        <w:t>14. Draft + Publishing Workflow</w:t>
      </w:r>
    </w:p>
    <w:p>
      <w:r>
        <w:t>ALL editorial collections support drafts, scheduled publishing, autosave, and revision history.</w:t>
      </w:r>
    </w:p>
    <w:p>
      <w:r>
        <w:t>Public visibility requires:</w:t>
      </w:r>
    </w:p>
    <w:p>
      <w:pPr>
        <w:pStyle w:val="CodeBlock"/>
      </w:pPr>
      <w:r>
        <w:rPr>
          <w:rFonts w:ascii="Consolas" w:hAnsi="Consolas" w:eastAsia="Consolas"/>
          <w:sz w:val="17"/>
        </w:rPr>
        <w:t>moderationStatus = approved</w:t>
      </w:r>
    </w:p>
    <w:p>
      <w:pPr>
        <w:pStyle w:val="CodeBlock"/>
      </w:pPr>
      <w:r>
        <w:rPr>
          <w:rFonts w:ascii="Consolas" w:hAnsi="Consolas" w:eastAsia="Consolas"/>
          <w:sz w:val="17"/>
        </w:rPr>
        <w:t>AND</w:t>
      </w:r>
    </w:p>
    <w:p>
      <w:pPr>
        <w:pStyle w:val="CodeBlock"/>
      </w:pPr>
      <w:r>
        <w:rPr>
          <w:rFonts w:ascii="Consolas" w:hAnsi="Consolas" w:eastAsia="Consolas"/>
          <w:sz w:val="17"/>
        </w:rPr>
        <w:t>publishedAt &lt;= now()</w:t>
      </w:r>
    </w:p>
    <w:p>
      <w:pPr>
        <w:pStyle w:val="Heading1"/>
      </w:pPr>
      <w:r>
        <w:t>15. Admin UX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Group</w:t>
            </w:r>
          </w:p>
        </w:tc>
        <w:tc>
          <w:tcPr>
            <w:tcW w:type="dxa" w:w="5112"/>
            <w:vAlign w:val="center"/>
            <w:shd w:fill="E8F0F2"/>
          </w:tcPr>
          <w:p>
            <w:r>
              <w:rPr>
                <w:sz w:val="17"/>
              </w:rPr>
            </w:r>
            <w:r>
              <w:rPr>
                <w:b/>
                <w:sz w:val="17"/>
              </w:rPr>
              <w:t>Collections</w:t>
            </w:r>
          </w:p>
        </w:tc>
      </w:tr>
      <w:tr>
        <w:tc>
          <w:tcPr>
            <w:tcW w:type="dxa" w:w="5112"/>
            <w:vAlign w:val="center"/>
          </w:tcPr>
          <w:p>
            <w:r>
              <w:rPr>
                <w:sz w:val="17"/>
              </w:rPr>
            </w:r>
            <w:r>
              <w:rPr>
                <w:b w:val="0"/>
                <w:sz w:val="17"/>
              </w:rPr>
              <w:t>Directory</w:t>
            </w:r>
          </w:p>
        </w:tc>
        <w:tc>
          <w:tcPr>
            <w:tcW w:type="dxa" w:w="5112"/>
            <w:vAlign w:val="center"/>
          </w:tcPr>
          <w:p>
            <w:r>
              <w:rPr>
                <w:sz w:val="17"/>
              </w:rPr>
            </w:r>
            <w:r>
              <w:rPr>
                <w:b w:val="0"/>
                <w:sz w:val="17"/>
              </w:rPr>
              <w:t>doulas/services</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resources/pages</w:t>
            </w:r>
          </w:p>
        </w:tc>
      </w:tr>
      <w:tr>
        <w:tc>
          <w:tcPr>
            <w:tcW w:type="dxa" w:w="5112"/>
            <w:vAlign w:val="center"/>
          </w:tcPr>
          <w:p>
            <w:r>
              <w:rPr>
                <w:sz w:val="17"/>
              </w:rPr>
            </w:r>
            <w:r>
              <w:rPr>
                <w:b w:val="0"/>
                <w:sz w:val="17"/>
              </w:rPr>
              <w:t>Community</w:t>
            </w:r>
          </w:p>
        </w:tc>
        <w:tc>
          <w:tcPr>
            <w:tcW w:type="dxa" w:w="5112"/>
            <w:vAlign w:val="center"/>
          </w:tcPr>
          <w:p>
            <w:r>
              <w:rPr>
                <w:sz w:val="17"/>
              </w:rPr>
            </w:r>
            <w:r>
              <w:rPr>
                <w:b w:val="0"/>
                <w:sz w:val="17"/>
              </w:rPr>
              <w:t>events/forms</w:t>
            </w:r>
          </w:p>
        </w:tc>
      </w:tr>
      <w:tr>
        <w:tc>
          <w:tcPr>
            <w:tcW w:type="dxa" w:w="5112"/>
            <w:vAlign w:val="center"/>
          </w:tcPr>
          <w:p>
            <w:r>
              <w:rPr>
                <w:sz w:val="17"/>
              </w:rPr>
            </w:r>
            <w:r>
              <w:rPr>
                <w:b w:val="0"/>
                <w:sz w:val="17"/>
              </w:rPr>
              <w:t>Governance</w:t>
            </w:r>
          </w:p>
        </w:tc>
        <w:tc>
          <w:tcPr>
            <w:tcW w:type="dxa" w:w="5112"/>
            <w:vAlign w:val="center"/>
          </w:tcPr>
          <w:p>
            <w:r>
              <w:rPr>
                <w:sz w:val="17"/>
              </w:rPr>
            </w:r>
            <w:r>
              <w:rPr>
                <w:b w:val="0"/>
                <w:sz w:val="17"/>
              </w:rPr>
              <w:t>moderation/audits</w:t>
            </w:r>
          </w:p>
        </w:tc>
      </w:tr>
      <w:tr>
        <w:tc>
          <w:tcPr>
            <w:tcW w:type="dxa" w:w="5112"/>
            <w:vAlign w:val="center"/>
          </w:tcPr>
          <w:p>
            <w:r>
              <w:rPr>
                <w:sz w:val="17"/>
              </w:rPr>
            </w:r>
            <w:r>
              <w:rPr>
                <w:b w:val="0"/>
                <w:sz w:val="17"/>
              </w:rPr>
              <w:t>System</w:t>
            </w:r>
          </w:p>
        </w:tc>
        <w:tc>
          <w:tcPr>
            <w:tcW w:type="dxa" w:w="5112"/>
            <w:vAlign w:val="center"/>
          </w:tcPr>
          <w:p>
            <w:r>
              <w:rPr>
                <w:sz w:val="17"/>
              </w:rPr>
            </w:r>
            <w:r>
              <w:rPr>
                <w:b w:val="0"/>
                <w:sz w:val="17"/>
              </w:rPr>
              <w:t>settings/media</w:t>
            </w:r>
          </w:p>
        </w:tc>
      </w:tr>
    </w:tbl>
    <w:p/>
    <w:p>
      <w:r>
        <w:t>Avoid deeply nested editors, developer terminology, hidden dependencies, and raw JSON editing. Prefer guided workflows, clear labels, grouped fields, and visual previews.</w:t>
      </w:r>
    </w:p>
    <w:p>
      <w:pPr>
        <w:pStyle w:val="Heading1"/>
      </w:pPr>
      <w:r>
        <w:t>16. Audit + Governance Architecture</w:t>
      </w:r>
    </w:p>
    <w:p>
      <w:r>
        <w:t>Audit logging must log approvals, deletions, role changes, visibility changes, and moderation actions. Audit records must not be editable.</w:t>
      </w:r>
    </w:p>
    <w:p>
      <w:pPr>
        <w:pStyle w:val="Heading1"/>
      </w:pPr>
      <w:r>
        <w:t>17. Payload + Next.js Integration</w:t>
      </w:r>
    </w:p>
    <w:p>
      <w:r>
        <w:t>Next.js accesses content through Payload Local API, server components, route handlers, and ISR/SSR rendering. Avoid direct client-side CMS access.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Content Type</w:t>
            </w:r>
          </w:p>
        </w:tc>
        <w:tc>
          <w:tcPr>
            <w:tcW w:type="dxa" w:w="5112"/>
            <w:vAlign w:val="center"/>
            <w:shd w:fill="E8F0F2"/>
          </w:tcPr>
          <w:p>
            <w:r>
              <w:rPr>
                <w:sz w:val="17"/>
              </w:rPr>
            </w:r>
            <w:r>
              <w:rPr>
                <w:b/>
                <w:sz w:val="17"/>
              </w:rPr>
              <w:t>Rendering</w:t>
            </w:r>
          </w:p>
        </w:tc>
      </w:tr>
      <w:tr>
        <w:tc>
          <w:tcPr>
            <w:tcW w:type="dxa" w:w="5112"/>
            <w:vAlign w:val="center"/>
          </w:tcPr>
          <w:p>
            <w:r>
              <w:rPr>
                <w:sz w:val="17"/>
              </w:rPr>
            </w:r>
            <w:r>
              <w:rPr>
                <w:b w:val="0"/>
                <w:sz w:val="17"/>
              </w:rPr>
              <w:t>Public SEO pages</w:t>
            </w:r>
          </w:p>
        </w:tc>
        <w:tc>
          <w:tcPr>
            <w:tcW w:type="dxa" w:w="5112"/>
            <w:vAlign w:val="center"/>
          </w:tcPr>
          <w:p>
            <w:r>
              <w:rPr>
                <w:sz w:val="17"/>
              </w:rPr>
            </w:r>
            <w:r>
              <w:rPr>
                <w:b w:val="0"/>
                <w:sz w:val="17"/>
              </w:rPr>
              <w:t>SSG/ISR</w:t>
            </w:r>
          </w:p>
        </w:tc>
      </w:tr>
      <w:tr>
        <w:tc>
          <w:tcPr>
            <w:tcW w:type="dxa" w:w="5112"/>
            <w:vAlign w:val="center"/>
          </w:tcPr>
          <w:p>
            <w:r>
              <w:rPr>
                <w:sz w:val="17"/>
              </w:rPr>
            </w:r>
            <w:r>
              <w:rPr>
                <w:b w:val="0"/>
                <w:sz w:val="17"/>
              </w:rPr>
              <w:t>Directory</w:t>
            </w:r>
          </w:p>
        </w:tc>
        <w:tc>
          <w:tcPr>
            <w:tcW w:type="dxa" w:w="5112"/>
            <w:vAlign w:val="center"/>
          </w:tcPr>
          <w:p>
            <w:r>
              <w:rPr>
                <w:sz w:val="17"/>
              </w:rPr>
            </w:r>
            <w:r>
              <w:rPr>
                <w:b w:val="0"/>
                <w:sz w:val="17"/>
              </w:rPr>
              <w:t>ISR</w:t>
            </w:r>
          </w:p>
        </w:tc>
      </w:tr>
      <w:tr>
        <w:tc>
          <w:tcPr>
            <w:tcW w:type="dxa" w:w="5112"/>
            <w:vAlign w:val="center"/>
          </w:tcPr>
          <w:p>
            <w:r>
              <w:rPr>
                <w:sz w:val="17"/>
              </w:rPr>
            </w:r>
            <w:r>
              <w:rPr>
                <w:b w:val="0"/>
                <w:sz w:val="17"/>
              </w:rPr>
              <w:t>Member dashboards</w:t>
            </w:r>
          </w:p>
        </w:tc>
        <w:tc>
          <w:tcPr>
            <w:tcW w:type="dxa" w:w="5112"/>
            <w:vAlign w:val="center"/>
          </w:tcPr>
          <w:p>
            <w:r>
              <w:rPr>
                <w:sz w:val="17"/>
              </w:rPr>
            </w:r>
            <w:r>
              <w:rPr>
                <w:b w:val="0"/>
                <w:sz w:val="17"/>
              </w:rPr>
              <w:t>SSR</w:t>
            </w:r>
          </w:p>
        </w:tc>
      </w:tr>
      <w:tr>
        <w:tc>
          <w:tcPr>
            <w:tcW w:type="dxa" w:w="5112"/>
            <w:vAlign w:val="center"/>
          </w:tcPr>
          <w:p>
            <w:r>
              <w:rPr>
                <w:sz w:val="17"/>
              </w:rPr>
            </w:r>
            <w:r>
              <w:rPr>
                <w:b w:val="0"/>
                <w:sz w:val="17"/>
              </w:rPr>
              <w:t>Moderation panels</w:t>
            </w:r>
          </w:p>
        </w:tc>
        <w:tc>
          <w:tcPr>
            <w:tcW w:type="dxa" w:w="5112"/>
            <w:vAlign w:val="center"/>
          </w:tcPr>
          <w:p>
            <w:r>
              <w:rPr>
                <w:sz w:val="17"/>
              </w:rPr>
            </w:r>
            <w:r>
              <w:rPr>
                <w:b w:val="0"/>
                <w:sz w:val="17"/>
              </w:rPr>
              <w:t>SSR</w:t>
            </w:r>
          </w:p>
        </w:tc>
      </w:tr>
    </w:tbl>
    <w:p/>
    <w:p>
      <w:pPr>
        <w:pStyle w:val="Heading1"/>
      </w:pPr>
      <w:r>
        <w:t>18. Payload Security Standards</w:t>
      </w:r>
    </w:p>
    <w:p>
      <w:r>
        <w:t>Security rules must enforce CSRF protection, role validation, upload restrictions, request validation, secure cookies, and rate limiting readiness.</w:t>
      </w:r>
    </w:p>
    <w:p>
      <w:r>
        <w:t>Never expose internal notes, moderation history, private applications, audit metadata, or user auth metadata.</w:t>
      </w:r>
    </w:p>
    <w:p>
      <w:pPr>
        <w:pStyle w:val="Heading1"/>
      </w:pPr>
      <w:r>
        <w:t>19. Engineering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Collections</w:t>
            </w:r>
          </w:p>
        </w:tc>
        <w:tc>
          <w:tcPr>
            <w:tcW w:type="dxa" w:w="5112"/>
            <w:vAlign w:val="center"/>
          </w:tcPr>
          <w:p>
            <w:r>
              <w:rPr>
                <w:sz w:val="17"/>
              </w:rPr>
            </w:r>
            <w:r>
              <w:rPr>
                <w:b w:val="0"/>
                <w:sz w:val="17"/>
              </w:rPr>
              <w:t>pluralCamelCase</w:t>
            </w:r>
          </w:p>
        </w:tc>
      </w:tr>
      <w:tr>
        <w:tc>
          <w:tcPr>
            <w:tcW w:type="dxa" w:w="5112"/>
            <w:vAlign w:val="center"/>
          </w:tcPr>
          <w:p>
            <w:r>
              <w:rPr>
                <w:sz w:val="17"/>
              </w:rPr>
            </w:r>
            <w:r>
              <w:rPr>
                <w:b w:val="0"/>
                <w:sz w:val="17"/>
              </w:rPr>
              <w:t>Globals</w:t>
            </w:r>
          </w:p>
        </w:tc>
        <w:tc>
          <w:tcPr>
            <w:tcW w:type="dxa" w:w="5112"/>
            <w:vAlign w:val="center"/>
          </w:tcPr>
          <w:p>
            <w:r>
              <w:rPr>
                <w:sz w:val="17"/>
              </w:rPr>
            </w:r>
            <w:r>
              <w:rPr>
                <w:b w:val="0"/>
                <w:sz w:val="17"/>
              </w:rPr>
              <w:t>singularCamelCase</w:t>
            </w:r>
          </w:p>
        </w:tc>
      </w:tr>
      <w:tr>
        <w:tc>
          <w:tcPr>
            <w:tcW w:type="dxa" w:w="5112"/>
            <w:vAlign w:val="center"/>
          </w:tcPr>
          <w:p>
            <w:r>
              <w:rPr>
                <w:sz w:val="17"/>
              </w:rPr>
            </w:r>
            <w:r>
              <w:rPr>
                <w:b w:val="0"/>
                <w:sz w:val="17"/>
              </w:rPr>
              <w:t>Blocks</w:t>
            </w:r>
          </w:p>
        </w:tc>
        <w:tc>
          <w:tcPr>
            <w:tcW w:type="dxa" w:w="5112"/>
            <w:vAlign w:val="center"/>
          </w:tcPr>
          <w:p>
            <w:r>
              <w:rPr>
                <w:sz w:val="17"/>
              </w:rPr>
            </w:r>
            <w:r>
              <w:rPr>
                <w:b w:val="0"/>
                <w:sz w:val="17"/>
              </w:rPr>
              <w:t>PascalCase</w:t>
            </w:r>
          </w:p>
        </w:tc>
      </w:tr>
      <w:tr>
        <w:tc>
          <w:tcPr>
            <w:tcW w:type="dxa" w:w="5112"/>
            <w:vAlign w:val="center"/>
          </w:tcPr>
          <w:p>
            <w:r>
              <w:rPr>
                <w:sz w:val="17"/>
              </w:rPr>
            </w:r>
            <w:r>
              <w:rPr>
                <w:b w:val="0"/>
                <w:sz w:val="17"/>
              </w:rPr>
              <w:t>Hooks</w:t>
            </w:r>
          </w:p>
        </w:tc>
        <w:tc>
          <w:tcPr>
            <w:tcW w:type="dxa" w:w="5112"/>
            <w:vAlign w:val="center"/>
          </w:tcPr>
          <w:p>
            <w:r>
              <w:rPr>
                <w:sz w:val="17"/>
              </w:rPr>
            </w:r>
            <w:r>
              <w:rPr>
                <w:b w:val="0"/>
                <w:sz w:val="17"/>
              </w:rPr>
              <w:t>camelCase</w:t>
            </w:r>
          </w:p>
        </w:tc>
      </w:tr>
    </w:tbl>
    <w:p/>
    <w:p>
      <w:pPr>
        <w:pStyle w:val="CodeBlock"/>
      </w:pPr>
      <w:r>
        <w:rPr>
          <w:rFonts w:ascii="Consolas" w:hAnsi="Consolas" w:eastAsia="Consolas"/>
          <w:sz w:val="17"/>
        </w:rPr>
        <w:t>hooks/</w:t>
      </w:r>
    </w:p>
    <w:p>
      <w:pPr>
        <w:pStyle w:val="CodeBlock"/>
      </w:pPr>
      <w:r>
        <w:rPr>
          <w:rFonts w:ascii="Consolas" w:hAnsi="Consolas" w:eastAsia="Consolas"/>
          <w:sz w:val="17"/>
        </w:rPr>
        <w:t xml:space="preserve"> ├── beforeValidate/</w:t>
      </w:r>
    </w:p>
    <w:p>
      <w:pPr>
        <w:pStyle w:val="CodeBlock"/>
      </w:pPr>
      <w:r>
        <w:rPr>
          <w:rFonts w:ascii="Consolas" w:hAnsi="Consolas" w:eastAsia="Consolas"/>
          <w:sz w:val="17"/>
        </w:rPr>
        <w:t xml:space="preserve"> ├── beforeChange/</w:t>
      </w:r>
    </w:p>
    <w:p>
      <w:pPr>
        <w:pStyle w:val="CodeBlock"/>
      </w:pPr>
      <w:r>
        <w:rPr>
          <w:rFonts w:ascii="Consolas" w:hAnsi="Consolas" w:eastAsia="Consolas"/>
          <w:sz w:val="17"/>
        </w:rPr>
        <w:t xml:space="preserve"> ├── afterChange/</w:t>
      </w:r>
    </w:p>
    <w:p>
      <w:pPr>
        <w:pStyle w:val="CodeBlock"/>
      </w:pPr>
      <w:r>
        <w:rPr>
          <w:rFonts w:ascii="Consolas" w:hAnsi="Consolas" w:eastAsia="Consolas"/>
          <w:sz w:val="17"/>
        </w:rPr>
        <w:t xml:space="preserve"> ├── afterDelete/</w:t>
      </w:r>
    </w:p>
    <w:p>
      <w:pPr>
        <w:pStyle w:val="Heading1"/>
      </w:pPr>
      <w:r>
        <w:t>20. Deliverables Produced From This Spec</w:t>
      </w:r>
    </w:p>
    <w:p>
      <w:r>
        <w:t>This specification becomes the Payload collection blueprint, admin UX specification, moderation workflow implementation guide, reusable block architecture, editorial governance system, and Codex CMS implementation foundation.</w:t>
      </w:r>
    </w:p>
    <w:p>
      <w:pPr>
        <w:pStyle w:val="Heading1"/>
      </w:pPr>
      <w:r>
        <w:t>END OF PART 2</w:t>
      </w:r>
    </w:p>
    <w:p>
      <w:r>
        <w:br w:type="page"/>
      </w:r>
    </w:p>
    <w:p>
      <w:pPr>
        <w:pStyle w:val="Heading1"/>
      </w:pPr>
      <w:r>
        <w:t>RDDA Supabase + Payload Implementation Specification v1.0</w:t>
      </w:r>
    </w:p>
    <w:p>
      <w:pPr>
        <w:pStyle w:val="Heading1"/>
      </w:pPr>
      <w:r>
        <w:t>Part 3 — Supabase Authentication, RBAC + RLS Policy Architecture</w:t>
      </w:r>
    </w:p>
    <w:p>
      <w:pPr>
        <w:pStyle w:val="Heading1"/>
      </w:pPr>
      <w:r>
        <w:t>1. Purpose of This Document</w:t>
      </w:r>
    </w:p>
    <w:p>
      <w:r>
        <w:t>This document defines the production authentication, authorization, and database security architecture for the RDDA platform.</w:t>
      </w:r>
    </w:p>
    <w:p>
      <w:r>
        <w:t>This specification governs user identity management, authentication flows, session handling, role-based access control, Supabase Row Level Security, moderation permissions, protected resources, onboarding security, ownership enforcement, and governance protections.</w:t>
      </w:r>
    </w:p>
    <w:p>
      <w:r>
        <w:t>This document acts as the production security blueprint for the RDDA platform.</w:t>
      </w:r>
    </w:p>
    <w:p>
      <w:pPr>
        <w:pStyle w:val="Heading1"/>
      </w:pPr>
      <w:r>
        <w:t>2. Security Architecture Philosophy</w:t>
      </w:r>
    </w:p>
    <w:p>
      <w:r>
        <w:t>The RDDA platform must prioritize least privilege access, defense in depth, nonprofit operational simplicity, member privacy, emotionally sensitive data protection, governance accountability, secure moderation workflows, future scalability, and low operational overhead.</w:t>
      </w:r>
    </w:p>
    <w:p>
      <w:r>
        <w:t>Security must remain understandable and maintainable by future administrators and developers.</w:t>
      </w:r>
    </w:p>
    <w:p>
      <w:pPr>
        <w:pStyle w:val="Heading1"/>
      </w:pPr>
      <w:r>
        <w:t>3. Identity Architecture Overview</w:t>
      </w:r>
    </w:p>
    <w:p>
      <w:pPr>
        <w:pStyle w:val="Heading2"/>
      </w:pPr>
      <w:r>
        <w:t>3.1 Authentication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Technology</w:t>
            </w:r>
          </w:p>
        </w:tc>
      </w:tr>
      <w:tr>
        <w:tc>
          <w:tcPr>
            <w:tcW w:type="dxa" w:w="5112"/>
            <w:vAlign w:val="center"/>
          </w:tcPr>
          <w:p>
            <w:r>
              <w:rPr>
                <w:sz w:val="17"/>
              </w:rPr>
            </w:r>
            <w:r>
              <w:rPr>
                <w:b w:val="0"/>
                <w:sz w:val="17"/>
              </w:rPr>
              <w:t>Identity Provider</w:t>
            </w:r>
          </w:p>
        </w:tc>
        <w:tc>
          <w:tcPr>
            <w:tcW w:type="dxa" w:w="5112"/>
            <w:vAlign w:val="center"/>
          </w:tcPr>
          <w:p>
            <w:r>
              <w:rPr>
                <w:sz w:val="17"/>
              </w:rPr>
            </w:r>
            <w:r>
              <w:rPr>
                <w:b w:val="0"/>
                <w:sz w:val="17"/>
              </w:rPr>
              <w:t>Supabase Auth</w:t>
            </w:r>
          </w:p>
        </w:tc>
      </w:tr>
      <w:tr>
        <w:tc>
          <w:tcPr>
            <w:tcW w:type="dxa" w:w="5112"/>
            <w:vAlign w:val="center"/>
          </w:tcPr>
          <w:p>
            <w:r>
              <w:rPr>
                <w:sz w:val="17"/>
              </w:rPr>
            </w:r>
            <w:r>
              <w:rPr>
                <w:b w:val="0"/>
                <w:sz w:val="17"/>
              </w:rPr>
              <w:t>Session Tokens</w:t>
            </w:r>
          </w:p>
        </w:tc>
        <w:tc>
          <w:tcPr>
            <w:tcW w:type="dxa" w:w="5112"/>
            <w:vAlign w:val="center"/>
          </w:tcPr>
          <w:p>
            <w:r>
              <w:rPr>
                <w:sz w:val="17"/>
              </w:rPr>
            </w:r>
            <w:r>
              <w:rPr>
                <w:b w:val="0"/>
                <w:sz w:val="17"/>
              </w:rPr>
              <w:t>JWT</w:t>
            </w:r>
          </w:p>
        </w:tc>
      </w:tr>
      <w:tr>
        <w:tc>
          <w:tcPr>
            <w:tcW w:type="dxa" w:w="5112"/>
            <w:vAlign w:val="center"/>
          </w:tcPr>
          <w:p>
            <w:r>
              <w:rPr>
                <w:sz w:val="17"/>
              </w:rPr>
            </w:r>
            <w:r>
              <w:rPr>
                <w:b w:val="0"/>
                <w:sz w:val="17"/>
              </w:rPr>
              <w:t>Session Storage</w:t>
            </w:r>
          </w:p>
        </w:tc>
        <w:tc>
          <w:tcPr>
            <w:tcW w:type="dxa" w:w="5112"/>
            <w:vAlign w:val="center"/>
          </w:tcPr>
          <w:p>
            <w:r>
              <w:rPr>
                <w:sz w:val="17"/>
              </w:rPr>
            </w:r>
            <w:r>
              <w:rPr>
                <w:b w:val="0"/>
                <w:sz w:val="17"/>
              </w:rPr>
              <w:t>Secure HTTP-only cookies</w:t>
            </w:r>
          </w:p>
        </w:tc>
      </w:tr>
      <w:tr>
        <w:tc>
          <w:tcPr>
            <w:tcW w:type="dxa" w:w="5112"/>
            <w:vAlign w:val="center"/>
          </w:tcPr>
          <w:p>
            <w:r>
              <w:rPr>
                <w:sz w:val="17"/>
              </w:rPr>
            </w:r>
            <w:r>
              <w:rPr>
                <w:b w:val="0"/>
                <w:sz w:val="17"/>
              </w:rPr>
              <w:t>CMS Access</w:t>
            </w:r>
          </w:p>
        </w:tc>
        <w:tc>
          <w:tcPr>
            <w:tcW w:type="dxa" w:w="5112"/>
            <w:vAlign w:val="center"/>
          </w:tcPr>
          <w:p>
            <w:r>
              <w:rPr>
                <w:sz w:val="17"/>
              </w:rPr>
            </w:r>
            <w:r>
              <w:rPr>
                <w:b w:val="0"/>
                <w:sz w:val="17"/>
              </w:rPr>
              <w:t>Payload access functions</w:t>
            </w:r>
          </w:p>
        </w:tc>
      </w:tr>
      <w:tr>
        <w:tc>
          <w:tcPr>
            <w:tcW w:type="dxa" w:w="5112"/>
            <w:vAlign w:val="center"/>
          </w:tcPr>
          <w:p>
            <w:r>
              <w:rPr>
                <w:sz w:val="17"/>
              </w:rPr>
            </w:r>
            <w:r>
              <w:rPr>
                <w:b w:val="0"/>
                <w:sz w:val="17"/>
              </w:rPr>
              <w:t>Database Enforcement</w:t>
            </w:r>
          </w:p>
        </w:tc>
        <w:tc>
          <w:tcPr>
            <w:tcW w:type="dxa" w:w="5112"/>
            <w:vAlign w:val="center"/>
          </w:tcPr>
          <w:p>
            <w:r>
              <w:rPr>
                <w:sz w:val="17"/>
              </w:rPr>
            </w:r>
            <w:r>
              <w:rPr>
                <w:b w:val="0"/>
                <w:sz w:val="17"/>
              </w:rPr>
              <w:t>PostgreSQL RLS</w:t>
            </w:r>
          </w:p>
        </w:tc>
      </w:tr>
      <w:tr>
        <w:tc>
          <w:tcPr>
            <w:tcW w:type="dxa" w:w="5112"/>
            <w:vAlign w:val="center"/>
          </w:tcPr>
          <w:p>
            <w:r>
              <w:rPr>
                <w:sz w:val="17"/>
              </w:rPr>
            </w:r>
            <w:r>
              <w:rPr>
                <w:b w:val="0"/>
                <w:sz w:val="17"/>
              </w:rPr>
              <w:t>Frontend Protection</w:t>
            </w:r>
          </w:p>
        </w:tc>
        <w:tc>
          <w:tcPr>
            <w:tcW w:type="dxa" w:w="5112"/>
            <w:vAlign w:val="center"/>
          </w:tcPr>
          <w:p>
            <w:r>
              <w:rPr>
                <w:sz w:val="17"/>
              </w:rPr>
            </w:r>
            <w:r>
              <w:rPr>
                <w:b w:val="0"/>
                <w:sz w:val="17"/>
              </w:rPr>
              <w:t>Next.js middleware</w:t>
            </w:r>
          </w:p>
        </w:tc>
      </w:tr>
      <w:tr>
        <w:tc>
          <w:tcPr>
            <w:tcW w:type="dxa" w:w="5112"/>
            <w:vAlign w:val="center"/>
          </w:tcPr>
          <w:p>
            <w:r>
              <w:rPr>
                <w:sz w:val="17"/>
              </w:rPr>
            </w:r>
            <w:r>
              <w:rPr>
                <w:b w:val="0"/>
                <w:sz w:val="17"/>
              </w:rPr>
              <w:t>MFA Readiness</w:t>
            </w:r>
          </w:p>
        </w:tc>
        <w:tc>
          <w:tcPr>
            <w:tcW w:type="dxa" w:w="5112"/>
            <w:vAlign w:val="center"/>
          </w:tcPr>
          <w:p>
            <w:r>
              <w:rPr>
                <w:sz w:val="17"/>
              </w:rPr>
            </w:r>
            <w:r>
              <w:rPr>
                <w:b w:val="0"/>
                <w:sz w:val="17"/>
              </w:rPr>
              <w:t>Supabase MFA</w:t>
            </w:r>
          </w:p>
        </w:tc>
      </w:tr>
      <w:tr>
        <w:tc>
          <w:tcPr>
            <w:tcW w:type="dxa" w:w="5112"/>
            <w:vAlign w:val="center"/>
          </w:tcPr>
          <w:p>
            <w:r>
              <w:rPr>
                <w:sz w:val="17"/>
              </w:rPr>
            </w:r>
            <w:r>
              <w:rPr>
                <w:b w:val="0"/>
                <w:sz w:val="17"/>
              </w:rPr>
              <w:t>OAuth Readiness</w:t>
            </w:r>
          </w:p>
        </w:tc>
        <w:tc>
          <w:tcPr>
            <w:tcW w:type="dxa" w:w="5112"/>
            <w:vAlign w:val="center"/>
          </w:tcPr>
          <w:p>
            <w:r>
              <w:rPr>
                <w:sz w:val="17"/>
              </w:rPr>
            </w:r>
            <w:r>
              <w:rPr>
                <w:b w:val="0"/>
                <w:sz w:val="17"/>
              </w:rPr>
              <w:t>Supabase Providers</w:t>
            </w:r>
          </w:p>
        </w:tc>
      </w:tr>
    </w:tbl>
    <w:p/>
    <w:p>
      <w:pPr>
        <w:pStyle w:val="Heading1"/>
      </w:pPr>
      <w:r>
        <w:t>4. Authentication Architecture</w:t>
      </w:r>
    </w:p>
    <w:p>
      <w:pPr>
        <w:pStyle w:val="Heading2"/>
      </w:pPr>
      <w:r>
        <w:t>4.1 Supported Authentication Methods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Method</w:t>
            </w:r>
          </w:p>
        </w:tc>
        <w:tc>
          <w:tcPr>
            <w:tcW w:type="dxa" w:w="5112"/>
            <w:vAlign w:val="center"/>
            <w:shd w:fill="E8F0F2"/>
          </w:tcPr>
          <w:p>
            <w:r>
              <w:rPr>
                <w:sz w:val="17"/>
              </w:rPr>
            </w:r>
            <w:r>
              <w:rPr>
                <w:b/>
                <w:sz w:val="17"/>
              </w:rPr>
              <w:t>Initial Release</w:t>
            </w:r>
          </w:p>
        </w:tc>
      </w:tr>
      <w:tr>
        <w:tc>
          <w:tcPr>
            <w:tcW w:type="dxa" w:w="5112"/>
            <w:vAlign w:val="center"/>
          </w:tcPr>
          <w:p>
            <w:r>
              <w:rPr>
                <w:sz w:val="17"/>
              </w:rPr>
            </w:r>
            <w:r>
              <w:rPr>
                <w:b w:val="0"/>
                <w:sz w:val="17"/>
              </w:rPr>
              <w:t>Email + Password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Magic Link</w:t>
            </w:r>
          </w:p>
        </w:tc>
        <w:tc>
          <w:tcPr>
            <w:tcW w:type="dxa" w:w="5112"/>
            <w:vAlign w:val="center"/>
          </w:tcPr>
          <w:p>
            <w:r>
              <w:rPr>
                <w:sz w:val="17"/>
              </w:rPr>
            </w:r>
            <w:r>
              <w:rPr>
                <w:b w:val="0"/>
                <w:sz w:val="17"/>
              </w:rPr>
              <w:t>Yes</w:t>
            </w:r>
          </w:p>
        </w:tc>
      </w:tr>
      <w:tr>
        <w:tc>
          <w:tcPr>
            <w:tcW w:type="dxa" w:w="5112"/>
            <w:vAlign w:val="center"/>
          </w:tcPr>
          <w:p>
            <w:r>
              <w:rPr>
                <w:sz w:val="17"/>
              </w:rPr>
            </w:r>
            <w:r>
              <w:rPr>
                <w:b w:val="0"/>
                <w:sz w:val="17"/>
              </w:rPr>
              <w:t>Google OAuth</w:t>
            </w:r>
          </w:p>
        </w:tc>
        <w:tc>
          <w:tcPr>
            <w:tcW w:type="dxa" w:w="5112"/>
            <w:vAlign w:val="center"/>
          </w:tcPr>
          <w:p>
            <w:r>
              <w:rPr>
                <w:sz w:val="17"/>
              </w:rPr>
            </w:r>
            <w:r>
              <w:rPr>
                <w:b w:val="0"/>
                <w:sz w:val="17"/>
              </w:rPr>
              <w:t>Future</w:t>
            </w:r>
          </w:p>
        </w:tc>
      </w:tr>
      <w:tr>
        <w:tc>
          <w:tcPr>
            <w:tcW w:type="dxa" w:w="5112"/>
            <w:vAlign w:val="center"/>
          </w:tcPr>
          <w:p>
            <w:r>
              <w:rPr>
                <w:sz w:val="17"/>
              </w:rPr>
            </w:r>
            <w:r>
              <w:rPr>
                <w:b w:val="0"/>
                <w:sz w:val="17"/>
              </w:rPr>
              <w:t>Apple OAuth</w:t>
            </w:r>
          </w:p>
        </w:tc>
        <w:tc>
          <w:tcPr>
            <w:tcW w:type="dxa" w:w="5112"/>
            <w:vAlign w:val="center"/>
          </w:tcPr>
          <w:p>
            <w:r>
              <w:rPr>
                <w:sz w:val="17"/>
              </w:rPr>
            </w:r>
            <w:r>
              <w:rPr>
                <w:b w:val="0"/>
                <w:sz w:val="17"/>
              </w:rPr>
              <w:t>Future</w:t>
            </w:r>
          </w:p>
        </w:tc>
      </w:tr>
      <w:tr>
        <w:tc>
          <w:tcPr>
            <w:tcW w:type="dxa" w:w="5112"/>
            <w:vAlign w:val="center"/>
          </w:tcPr>
          <w:p>
            <w:r>
              <w:rPr>
                <w:sz w:val="17"/>
              </w:rPr>
            </w:r>
            <w:r>
              <w:rPr>
                <w:b w:val="0"/>
                <w:sz w:val="17"/>
              </w:rPr>
              <w:t>MFA/TOTP</w:t>
            </w:r>
          </w:p>
        </w:tc>
        <w:tc>
          <w:tcPr>
            <w:tcW w:type="dxa" w:w="5112"/>
            <w:vAlign w:val="center"/>
          </w:tcPr>
          <w:p>
            <w:r>
              <w:rPr>
                <w:sz w:val="17"/>
              </w:rPr>
            </w:r>
            <w:r>
              <w:rPr>
                <w:b w:val="0"/>
                <w:sz w:val="17"/>
              </w:rPr>
              <w:t>Future-ready</w:t>
            </w:r>
          </w:p>
        </w:tc>
      </w:tr>
      <w:tr>
        <w:tc>
          <w:tcPr>
            <w:tcW w:type="dxa" w:w="5112"/>
            <w:vAlign w:val="center"/>
          </w:tcPr>
          <w:p>
            <w:r>
              <w:rPr>
                <w:sz w:val="17"/>
              </w:rPr>
            </w:r>
            <w:r>
              <w:rPr>
                <w:b w:val="0"/>
                <w:sz w:val="17"/>
              </w:rPr>
              <w:t>SSO</w:t>
            </w:r>
          </w:p>
        </w:tc>
        <w:tc>
          <w:tcPr>
            <w:tcW w:type="dxa" w:w="5112"/>
            <w:vAlign w:val="center"/>
          </w:tcPr>
          <w:p>
            <w:r>
              <w:rPr>
                <w:sz w:val="17"/>
              </w:rPr>
            </w:r>
            <w:r>
              <w:rPr>
                <w:b w:val="0"/>
                <w:sz w:val="17"/>
              </w:rPr>
              <w:t>Future</w:t>
            </w:r>
          </w:p>
        </w:tc>
      </w:tr>
    </w:tbl>
    <w:p/>
    <w:p>
      <w:pPr>
        <w:pStyle w:val="Heading2"/>
      </w:pPr>
      <w:r>
        <w:t>4.2 Authentication Flow</w:t>
      </w:r>
    </w:p>
    <w:p>
      <w:pPr>
        <w:pStyle w:val="CodeBlock"/>
      </w:pPr>
      <w:r>
        <w:rPr>
          <w:rFonts w:ascii="Consolas" w:hAnsi="Consolas" w:eastAsia="Consolas"/>
          <w:sz w:val="17"/>
        </w:rPr>
        <w:t>User Login</w:t>
      </w:r>
    </w:p>
    <w:p>
      <w:pPr>
        <w:pStyle w:val="CodeBlock"/>
      </w:pPr>
      <w:r>
        <w:rPr>
          <w:rFonts w:ascii="Consolas" w:hAnsi="Consolas" w:eastAsia="Consolas"/>
          <w:sz w:val="17"/>
        </w:rPr>
        <w:t xml:space="preserve">    ↓</w:t>
      </w:r>
    </w:p>
    <w:p>
      <w:pPr>
        <w:pStyle w:val="CodeBlock"/>
      </w:pPr>
      <w:r>
        <w:rPr>
          <w:rFonts w:ascii="Consolas" w:hAnsi="Consolas" w:eastAsia="Consolas"/>
          <w:sz w:val="17"/>
        </w:rPr>
        <w:t>Supabase Auth</w:t>
      </w:r>
    </w:p>
    <w:p>
      <w:pPr>
        <w:pStyle w:val="CodeBlock"/>
      </w:pPr>
      <w:r>
        <w:rPr>
          <w:rFonts w:ascii="Consolas" w:hAnsi="Consolas" w:eastAsia="Consolas"/>
          <w:sz w:val="17"/>
        </w:rPr>
        <w:t xml:space="preserve">    ↓</w:t>
      </w:r>
    </w:p>
    <w:p>
      <w:pPr>
        <w:pStyle w:val="CodeBlock"/>
      </w:pPr>
      <w:r>
        <w:rPr>
          <w:rFonts w:ascii="Consolas" w:hAnsi="Consolas" w:eastAsia="Consolas"/>
          <w:sz w:val="17"/>
        </w:rPr>
        <w:t>JWT Issued</w:t>
      </w:r>
    </w:p>
    <w:p>
      <w:pPr>
        <w:pStyle w:val="CodeBlock"/>
      </w:pPr>
      <w:r>
        <w:rPr>
          <w:rFonts w:ascii="Consolas" w:hAnsi="Consolas" w:eastAsia="Consolas"/>
          <w:sz w:val="17"/>
        </w:rPr>
        <w:t xml:space="preserve">    ↓</w:t>
      </w:r>
    </w:p>
    <w:p>
      <w:pPr>
        <w:pStyle w:val="CodeBlock"/>
      </w:pPr>
      <w:r>
        <w:rPr>
          <w:rFonts w:ascii="Consolas" w:hAnsi="Consolas" w:eastAsia="Consolas"/>
          <w:sz w:val="17"/>
        </w:rPr>
        <w:t>Next.js Middleware Validation</w:t>
      </w:r>
    </w:p>
    <w:p>
      <w:pPr>
        <w:pStyle w:val="CodeBlock"/>
      </w:pPr>
      <w:r>
        <w:rPr>
          <w:rFonts w:ascii="Consolas" w:hAnsi="Consolas" w:eastAsia="Consolas"/>
          <w:sz w:val="17"/>
        </w:rPr>
        <w:t xml:space="preserve">    ↓</w:t>
      </w:r>
    </w:p>
    <w:p>
      <w:pPr>
        <w:pStyle w:val="CodeBlock"/>
      </w:pPr>
      <w:r>
        <w:rPr>
          <w:rFonts w:ascii="Consolas" w:hAnsi="Consolas" w:eastAsia="Consolas"/>
          <w:sz w:val="17"/>
        </w:rPr>
        <w:t>Payload Access Control</w:t>
      </w:r>
    </w:p>
    <w:p>
      <w:pPr>
        <w:pStyle w:val="CodeBlock"/>
      </w:pPr>
      <w:r>
        <w:rPr>
          <w:rFonts w:ascii="Consolas" w:hAnsi="Consolas" w:eastAsia="Consolas"/>
          <w:sz w:val="17"/>
        </w:rPr>
        <w:t xml:space="preserve">    ↓</w:t>
      </w:r>
    </w:p>
    <w:p>
      <w:pPr>
        <w:pStyle w:val="CodeBlock"/>
      </w:pPr>
      <w:r>
        <w:rPr>
          <w:rFonts w:ascii="Consolas" w:hAnsi="Consolas" w:eastAsia="Consolas"/>
          <w:sz w:val="17"/>
        </w:rPr>
        <w:t>Supabase RLS Enforcement</w:t>
      </w:r>
    </w:p>
    <w:p>
      <w:pPr>
        <w:pStyle w:val="Heading2"/>
      </w:pPr>
      <w:r>
        <w:t>4.3 Session Strategy</w:t>
      </w:r>
    </w:p>
    <w:p>
      <w:r>
        <w:t>Sessions must use secure cookies, HTTP-only cookies, short-lived JWTs, and rotating refresh tokens. Never store auth tokens in localStorage.</w:t>
      </w:r>
    </w:p>
    <w:p>
      <w:pPr>
        <w:pStyle w:val="Heading2"/>
      </w:pPr>
      <w:r>
        <w:t>4.4 JWT Strategy</w:t>
      </w:r>
    </w:p>
    <w:p>
      <w:r>
        <w:t>JWTs contain minimal claims.</w:t>
      </w:r>
    </w:p>
    <w:p>
      <w:pPr>
        <w:pStyle w:val="CodeBlock"/>
      </w:pPr>
      <w:r>
        <w:rPr>
          <w:rFonts w:ascii="Consolas" w:hAnsi="Consolas" w:eastAsia="Consolas"/>
          <w:sz w:val="17"/>
        </w:rPr>
        <w:t>{</w:t>
      </w:r>
    </w:p>
    <w:p>
      <w:pPr>
        <w:pStyle w:val="CodeBlock"/>
      </w:pPr>
      <w:r>
        <w:rPr>
          <w:rFonts w:ascii="Consolas" w:hAnsi="Consolas" w:eastAsia="Consolas"/>
          <w:sz w:val="17"/>
        </w:rPr>
        <w:t xml:space="preserve">  "sub": "user_uuid",</w:t>
      </w:r>
    </w:p>
    <w:p>
      <w:pPr>
        <w:pStyle w:val="CodeBlock"/>
      </w:pPr>
      <w:r>
        <w:rPr>
          <w:rFonts w:ascii="Consolas" w:hAnsi="Consolas" w:eastAsia="Consolas"/>
          <w:sz w:val="17"/>
        </w:rPr>
        <w:t xml:space="preserve">  "role": "member",</w:t>
      </w:r>
    </w:p>
    <w:p>
      <w:pPr>
        <w:pStyle w:val="CodeBlock"/>
      </w:pPr>
      <w:r>
        <w:rPr>
          <w:rFonts w:ascii="Consolas" w:hAnsi="Consolas" w:eastAsia="Consolas"/>
          <w:sz w:val="17"/>
        </w:rPr>
        <w:t xml:space="preserve">  "email": "user@example.com"</w:t>
      </w:r>
    </w:p>
    <w:p>
      <w:pPr>
        <w:pStyle w:val="CodeBlock"/>
      </w:pPr>
      <w:r>
        <w:rPr>
          <w:rFonts w:ascii="Consolas" w:hAnsi="Consolas" w:eastAsia="Consolas"/>
          <w:sz w:val="17"/>
        </w:rPr>
        <w:t>}</w:t>
      </w:r>
    </w:p>
    <w:p>
      <w:r>
        <w:t>Avoid excessive profile data, moderation metadata, and private application state.</w:t>
      </w:r>
    </w:p>
    <w:p>
      <w:pPr>
        <w:pStyle w:val="Heading1"/>
      </w:pPr>
      <w:r>
        <w:t>5. User Role Architecture</w:t>
      </w:r>
    </w:p>
    <w:p>
      <w:pPr>
        <w:pStyle w:val="Heading2"/>
      </w:pPr>
      <w:r>
        <w:t>5.1 Core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Role</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public</w:t>
            </w:r>
          </w:p>
        </w:tc>
        <w:tc>
          <w:tcPr>
            <w:tcW w:type="dxa" w:w="5112"/>
            <w:vAlign w:val="center"/>
          </w:tcPr>
          <w:p>
            <w:r>
              <w:rPr>
                <w:sz w:val="17"/>
              </w:rPr>
            </w:r>
            <w:r>
              <w:rPr>
                <w:b w:val="0"/>
                <w:sz w:val="17"/>
              </w:rPr>
              <w:t>anonymous visitors</w:t>
            </w:r>
          </w:p>
        </w:tc>
      </w:tr>
      <w:tr>
        <w:tc>
          <w:tcPr>
            <w:tcW w:type="dxa" w:w="5112"/>
            <w:vAlign w:val="center"/>
          </w:tcPr>
          <w:p>
            <w:r>
              <w:rPr>
                <w:sz w:val="17"/>
              </w:rPr>
            </w:r>
            <w:r>
              <w:rPr>
                <w:b w:val="0"/>
                <w:sz w:val="17"/>
              </w:rPr>
              <w:t>member</w:t>
            </w:r>
          </w:p>
        </w:tc>
        <w:tc>
          <w:tcPr>
            <w:tcW w:type="dxa" w:w="5112"/>
            <w:vAlign w:val="center"/>
          </w:tcPr>
          <w:p>
            <w:r>
              <w:rPr>
                <w:sz w:val="17"/>
              </w:rPr>
            </w:r>
            <w:r>
              <w:rPr>
                <w:b w:val="0"/>
                <w:sz w:val="17"/>
              </w:rPr>
              <w:t>registered users</w:t>
            </w:r>
          </w:p>
        </w:tc>
      </w:tr>
      <w:tr>
        <w:tc>
          <w:tcPr>
            <w:tcW w:type="dxa" w:w="5112"/>
            <w:vAlign w:val="center"/>
          </w:tcPr>
          <w:p>
            <w:r>
              <w:rPr>
                <w:sz w:val="17"/>
              </w:rPr>
            </w:r>
            <w:r>
              <w:rPr>
                <w:b w:val="0"/>
                <w:sz w:val="17"/>
              </w:rPr>
              <w:t>doula</w:t>
            </w:r>
          </w:p>
        </w:tc>
        <w:tc>
          <w:tcPr>
            <w:tcW w:type="dxa" w:w="5112"/>
            <w:vAlign w:val="center"/>
          </w:tcPr>
          <w:p>
            <w:r>
              <w:rPr>
                <w:sz w:val="17"/>
              </w:rPr>
            </w:r>
            <w:r>
              <w:rPr>
                <w:b w:val="0"/>
                <w:sz w:val="17"/>
              </w:rPr>
              <w:t>public directory members</w:t>
            </w:r>
          </w:p>
        </w:tc>
      </w:tr>
      <w:tr>
        <w:tc>
          <w:tcPr>
            <w:tcW w:type="dxa" w:w="5112"/>
            <w:vAlign w:val="center"/>
          </w:tcPr>
          <w:p>
            <w:r>
              <w:rPr>
                <w:sz w:val="17"/>
              </w:rPr>
            </w:r>
            <w:r>
              <w:rPr>
                <w:b w:val="0"/>
                <w:sz w:val="17"/>
              </w:rPr>
              <w:t>moderator</w:t>
            </w:r>
          </w:p>
        </w:tc>
        <w:tc>
          <w:tcPr>
            <w:tcW w:type="dxa" w:w="5112"/>
            <w:vAlign w:val="center"/>
          </w:tcPr>
          <w:p>
            <w:r>
              <w:rPr>
                <w:sz w:val="17"/>
              </w:rPr>
            </w:r>
            <w:r>
              <w:rPr>
                <w:b w:val="0"/>
                <w:sz w:val="17"/>
              </w:rPr>
              <w:t>content review</w:t>
            </w:r>
          </w:p>
        </w:tc>
      </w:tr>
      <w:tr>
        <w:tc>
          <w:tcPr>
            <w:tcW w:type="dxa" w:w="5112"/>
            <w:vAlign w:val="center"/>
          </w:tcPr>
          <w:p>
            <w:r>
              <w:rPr>
                <w:sz w:val="17"/>
              </w:rPr>
            </w:r>
            <w:r>
              <w:rPr>
                <w:b w:val="0"/>
                <w:sz w:val="17"/>
              </w:rPr>
              <w:t>admin</w:t>
            </w:r>
          </w:p>
        </w:tc>
        <w:tc>
          <w:tcPr>
            <w:tcW w:type="dxa" w:w="5112"/>
            <w:vAlign w:val="center"/>
          </w:tcPr>
          <w:p>
            <w:r>
              <w:rPr>
                <w:sz w:val="17"/>
              </w:rPr>
            </w:r>
            <w:r>
              <w:rPr>
                <w:b w:val="0"/>
                <w:sz w:val="17"/>
              </w:rPr>
              <w:t>operational management</w:t>
            </w:r>
          </w:p>
        </w:tc>
      </w:tr>
      <w:tr>
        <w:tc>
          <w:tcPr>
            <w:tcW w:type="dxa" w:w="5112"/>
            <w:vAlign w:val="center"/>
          </w:tcPr>
          <w:p>
            <w:r>
              <w:rPr>
                <w:sz w:val="17"/>
              </w:rPr>
            </w:r>
            <w:r>
              <w:rPr>
                <w:b w:val="0"/>
                <w:sz w:val="17"/>
              </w:rPr>
              <w:t>super_admin</w:t>
            </w:r>
          </w:p>
        </w:tc>
        <w:tc>
          <w:tcPr>
            <w:tcW w:type="dxa" w:w="5112"/>
            <w:vAlign w:val="center"/>
          </w:tcPr>
          <w:p>
            <w:r>
              <w:rPr>
                <w:sz w:val="17"/>
              </w:rPr>
            </w:r>
            <w:r>
              <w:rPr>
                <w:b w:val="0"/>
                <w:sz w:val="17"/>
              </w:rPr>
              <w:t>platform governance</w:t>
            </w:r>
          </w:p>
        </w:tc>
      </w:tr>
    </w:tbl>
    <w:p/>
    <w:p>
      <w:pPr>
        <w:pStyle w:val="Heading2"/>
      </w:pPr>
      <w:r>
        <w:t>5.2 Permission Hierarchy</w:t>
      </w:r>
    </w:p>
    <w:p>
      <w:pPr>
        <w:pStyle w:val="CodeBlock"/>
      </w:pPr>
      <w:r>
        <w:rPr>
          <w:rFonts w:ascii="Consolas" w:hAnsi="Consolas" w:eastAsia="Consolas"/>
          <w:sz w:val="17"/>
        </w:rPr>
        <w:t>public</w:t>
      </w:r>
    </w:p>
    <w:p>
      <w:pPr>
        <w:pStyle w:val="CodeBlock"/>
      </w:pPr>
      <w:r>
        <w:rPr>
          <w:rFonts w:ascii="Consolas" w:hAnsi="Consolas" w:eastAsia="Consolas"/>
          <w:sz w:val="17"/>
        </w:rPr>
        <w:t xml:space="preserve">  ↓</w:t>
      </w:r>
    </w:p>
    <w:p>
      <w:pPr>
        <w:pStyle w:val="CodeBlock"/>
      </w:pPr>
      <w:r>
        <w:rPr>
          <w:rFonts w:ascii="Consolas" w:hAnsi="Consolas" w:eastAsia="Consolas"/>
          <w:sz w:val="17"/>
        </w:rPr>
        <w:t>member</w:t>
      </w:r>
    </w:p>
    <w:p>
      <w:pPr>
        <w:pStyle w:val="CodeBlock"/>
      </w:pPr>
      <w:r>
        <w:rPr>
          <w:rFonts w:ascii="Consolas" w:hAnsi="Consolas" w:eastAsia="Consolas"/>
          <w:sz w:val="17"/>
        </w:rPr>
        <w:t xml:space="preserve">  ↓</w:t>
      </w:r>
    </w:p>
    <w:p>
      <w:pPr>
        <w:pStyle w:val="CodeBlock"/>
      </w:pPr>
      <w:r>
        <w:rPr>
          <w:rFonts w:ascii="Consolas" w:hAnsi="Consolas" w:eastAsia="Consolas"/>
          <w:sz w:val="17"/>
        </w:rPr>
        <w:t>doula</w:t>
      </w:r>
    </w:p>
    <w:p>
      <w:pPr>
        <w:pStyle w:val="CodeBlock"/>
      </w:pPr>
      <w:r>
        <w:rPr>
          <w:rFonts w:ascii="Consolas" w:hAnsi="Consolas" w:eastAsia="Consolas"/>
          <w:sz w:val="17"/>
        </w:rPr>
        <w:t xml:space="preserve">  ↓</w:t>
      </w:r>
    </w:p>
    <w:p>
      <w:pPr>
        <w:pStyle w:val="CodeBlock"/>
      </w:pPr>
      <w:r>
        <w:rPr>
          <w:rFonts w:ascii="Consolas" w:hAnsi="Consolas" w:eastAsia="Consolas"/>
          <w:sz w:val="17"/>
        </w:rPr>
        <w:t>moderator</w:t>
      </w:r>
    </w:p>
    <w:p>
      <w:pPr>
        <w:pStyle w:val="CodeBlock"/>
      </w:pPr>
      <w:r>
        <w:rPr>
          <w:rFonts w:ascii="Consolas" w:hAnsi="Consolas" w:eastAsia="Consolas"/>
          <w:sz w:val="17"/>
        </w:rPr>
        <w:t xml:space="preserve">  ↓</w:t>
      </w:r>
    </w:p>
    <w:p>
      <w:pPr>
        <w:pStyle w:val="CodeBlock"/>
      </w:pPr>
      <w:r>
        <w:rPr>
          <w:rFonts w:ascii="Consolas" w:hAnsi="Consolas" w:eastAsia="Consolas"/>
          <w:sz w:val="17"/>
        </w:rPr>
        <w:t>admin</w:t>
      </w:r>
    </w:p>
    <w:p>
      <w:pPr>
        <w:pStyle w:val="CodeBlock"/>
      </w:pPr>
      <w:r>
        <w:rPr>
          <w:rFonts w:ascii="Consolas" w:hAnsi="Consolas" w:eastAsia="Consolas"/>
          <w:sz w:val="17"/>
        </w:rPr>
        <w:t xml:space="preserve">  ↓</w:t>
      </w:r>
    </w:p>
    <w:p>
      <w:pPr>
        <w:pStyle w:val="CodeBlock"/>
      </w:pPr>
      <w:r>
        <w:rPr>
          <w:rFonts w:ascii="Consolas" w:hAnsi="Consolas" w:eastAsia="Consolas"/>
          <w:sz w:val="17"/>
        </w:rPr>
        <w:t>super_admin</w:t>
      </w:r>
    </w:p>
    <w:p>
      <w:pPr>
        <w:pStyle w:val="Heading2"/>
      </w:pPr>
      <w:r>
        <w:t>5.3 Role Philosophy</w:t>
      </w:r>
    </w:p>
    <w:p>
      <w:r>
        <w:t>Roles should remain human understandable, operationally manageable, and minimally complex. Avoid deeply nested permission matrices, over-fragmented roles, and hidden capability escalation.</w:t>
      </w:r>
    </w:p>
    <w:p>
      <w:pPr>
        <w:pStyle w:val="Heading1"/>
      </w:pPr>
      <w:r>
        <w:t>6. Authorization Architecture</w:t>
      </w:r>
    </w:p>
    <w:p>
      <w:pPr>
        <w:pStyle w:val="Heading2"/>
      </w:pPr>
      <w:r>
        <w:t>6.1 Layered Security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Responsibility</w:t>
            </w:r>
          </w:p>
        </w:tc>
      </w:tr>
      <w:tr>
        <w:tc>
          <w:tcPr>
            <w:tcW w:type="dxa" w:w="5112"/>
            <w:vAlign w:val="center"/>
          </w:tcPr>
          <w:p>
            <w:r>
              <w:rPr>
                <w:sz w:val="17"/>
              </w:rPr>
            </w:r>
            <w:r>
              <w:rPr>
                <w:b w:val="0"/>
                <w:sz w:val="17"/>
              </w:rPr>
              <w:t>Frontend Middleware</w:t>
            </w:r>
          </w:p>
        </w:tc>
        <w:tc>
          <w:tcPr>
            <w:tcW w:type="dxa" w:w="5112"/>
            <w:vAlign w:val="center"/>
          </w:tcPr>
          <w:p>
            <w:r>
              <w:rPr>
                <w:sz w:val="17"/>
              </w:rPr>
            </w:r>
            <w:r>
              <w:rPr>
                <w:b w:val="0"/>
                <w:sz w:val="17"/>
              </w:rPr>
              <w:t>route protection</w:t>
            </w:r>
          </w:p>
        </w:tc>
      </w:tr>
      <w:tr>
        <w:tc>
          <w:tcPr>
            <w:tcW w:type="dxa" w:w="5112"/>
            <w:vAlign w:val="center"/>
          </w:tcPr>
          <w:p>
            <w:r>
              <w:rPr>
                <w:sz w:val="17"/>
              </w:rPr>
            </w:r>
            <w:r>
              <w:rPr>
                <w:b w:val="0"/>
                <w:sz w:val="17"/>
              </w:rPr>
              <w:t>Payload Access</w:t>
            </w:r>
          </w:p>
        </w:tc>
        <w:tc>
          <w:tcPr>
            <w:tcW w:type="dxa" w:w="5112"/>
            <w:vAlign w:val="center"/>
          </w:tcPr>
          <w:p>
            <w:r>
              <w:rPr>
                <w:sz w:val="17"/>
              </w:rPr>
            </w:r>
            <w:r>
              <w:rPr>
                <w:b w:val="0"/>
                <w:sz w:val="17"/>
              </w:rPr>
              <w:t>CMS enforcement</w:t>
            </w:r>
          </w:p>
        </w:tc>
      </w:tr>
      <w:tr>
        <w:tc>
          <w:tcPr>
            <w:tcW w:type="dxa" w:w="5112"/>
            <w:vAlign w:val="center"/>
          </w:tcPr>
          <w:p>
            <w:r>
              <w:rPr>
                <w:sz w:val="17"/>
              </w:rPr>
            </w:r>
            <w:r>
              <w:rPr>
                <w:b w:val="0"/>
                <w:sz w:val="17"/>
              </w:rPr>
              <w:t>API Validation</w:t>
            </w:r>
          </w:p>
        </w:tc>
        <w:tc>
          <w:tcPr>
            <w:tcW w:type="dxa" w:w="5112"/>
            <w:vAlign w:val="center"/>
          </w:tcPr>
          <w:p>
            <w:r>
              <w:rPr>
                <w:sz w:val="17"/>
              </w:rPr>
            </w:r>
            <w:r>
              <w:rPr>
                <w:b w:val="0"/>
                <w:sz w:val="17"/>
              </w:rPr>
              <w:t>request validation</w:t>
            </w:r>
          </w:p>
        </w:tc>
      </w:tr>
      <w:tr>
        <w:tc>
          <w:tcPr>
            <w:tcW w:type="dxa" w:w="5112"/>
            <w:vAlign w:val="center"/>
          </w:tcPr>
          <w:p>
            <w:r>
              <w:rPr>
                <w:sz w:val="17"/>
              </w:rPr>
            </w:r>
            <w:r>
              <w:rPr>
                <w:b w:val="0"/>
                <w:sz w:val="17"/>
              </w:rPr>
              <w:t>PostgreSQL RLS</w:t>
            </w:r>
          </w:p>
        </w:tc>
        <w:tc>
          <w:tcPr>
            <w:tcW w:type="dxa" w:w="5112"/>
            <w:vAlign w:val="center"/>
          </w:tcPr>
          <w:p>
            <w:r>
              <w:rPr>
                <w:sz w:val="17"/>
              </w:rPr>
            </w:r>
            <w:r>
              <w:rPr>
                <w:b w:val="0"/>
                <w:sz w:val="17"/>
              </w:rPr>
              <w:t>final enforcement</w:t>
            </w:r>
          </w:p>
        </w:tc>
      </w:tr>
    </w:tbl>
    <w:p/>
    <w:p>
      <w:r>
        <w:t>RLS acts as the final security boundary.</w:t>
      </w:r>
    </w:p>
    <w:p>
      <w:pPr>
        <w:pStyle w:val="Heading2"/>
      </w:pPr>
      <w:r>
        <w:t>6.2 Ownership Model</w:t>
      </w:r>
    </w:p>
    <w:p>
      <w:r>
        <w:t>Protected entities must include ownership fields.</w:t>
      </w:r>
    </w:p>
    <w:p>
      <w:pPr>
        <w:pStyle w:val="CodeBlock"/>
      </w:pPr>
      <w:r>
        <w:rPr>
          <w:rFonts w:ascii="Consolas" w:hAnsi="Consolas" w:eastAsia="Consolas"/>
          <w:sz w:val="17"/>
        </w:rPr>
        <w:t>user_id UUID REFERENCES users(id)</w:t>
      </w:r>
    </w:p>
    <w:p>
      <w:r>
        <w:t>Ownership used for profile management, event submissions, uploads, draft content, and applications.</w:t>
      </w:r>
    </w:p>
    <w:p>
      <w:pPr>
        <w:pStyle w:val="Heading1"/>
      </w:pPr>
      <w:r>
        <w:t>7. Next.js Middleware Protection</w:t>
      </w:r>
    </w:p>
    <w:p>
      <w:r>
        <w:t>Middleware validates authentication status, session validity, role access, and protected route access.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Route Type</w:t>
            </w:r>
          </w:p>
        </w:tc>
        <w:tc>
          <w:tcPr>
            <w:tcW w:type="dxa" w:w="5112"/>
            <w:vAlign w:val="center"/>
            <w:shd w:fill="E8F0F2"/>
          </w:tcPr>
          <w:p>
            <w:r>
              <w:rPr>
                <w:sz w:val="17"/>
              </w:rPr>
            </w:r>
            <w:r>
              <w:rPr>
                <w:b/>
                <w:sz w:val="17"/>
              </w:rPr>
              <w:t>Protection</w:t>
            </w:r>
          </w:p>
        </w:tc>
      </w:tr>
      <w:tr>
        <w:tc>
          <w:tcPr>
            <w:tcW w:type="dxa" w:w="5112"/>
            <w:vAlign w:val="center"/>
          </w:tcPr>
          <w:p>
            <w:r>
              <w:rPr>
                <w:sz w:val="17"/>
              </w:rPr>
            </w:r>
            <w:r>
              <w:rPr>
                <w:b w:val="0"/>
                <w:sz w:val="17"/>
              </w:rPr>
              <w:t>Public Pages</w:t>
            </w:r>
          </w:p>
        </w:tc>
        <w:tc>
          <w:tcPr>
            <w:tcW w:type="dxa" w:w="5112"/>
            <w:vAlign w:val="center"/>
          </w:tcPr>
          <w:p>
            <w:r>
              <w:rPr>
                <w:sz w:val="17"/>
              </w:rPr>
            </w:r>
            <w:r>
              <w:rPr>
                <w:b w:val="0"/>
                <w:sz w:val="17"/>
              </w:rPr>
              <w:t>none</w:t>
            </w:r>
          </w:p>
        </w:tc>
      </w:tr>
      <w:tr>
        <w:tc>
          <w:tcPr>
            <w:tcW w:type="dxa" w:w="5112"/>
            <w:vAlign w:val="center"/>
          </w:tcPr>
          <w:p>
            <w:r>
              <w:rPr>
                <w:sz w:val="17"/>
              </w:rPr>
            </w:r>
            <w:r>
              <w:rPr>
                <w:b w:val="0"/>
                <w:sz w:val="17"/>
              </w:rPr>
              <w:t>Member Dashboard</w:t>
            </w:r>
          </w:p>
        </w:tc>
        <w:tc>
          <w:tcPr>
            <w:tcW w:type="dxa" w:w="5112"/>
            <w:vAlign w:val="center"/>
          </w:tcPr>
          <w:p>
            <w:r>
              <w:rPr>
                <w:sz w:val="17"/>
              </w:rPr>
            </w:r>
            <w:r>
              <w:rPr>
                <w:b w:val="0"/>
                <w:sz w:val="17"/>
              </w:rPr>
              <w:t>authenticated</w:t>
            </w:r>
          </w:p>
        </w:tc>
      </w:tr>
      <w:tr>
        <w:tc>
          <w:tcPr>
            <w:tcW w:type="dxa" w:w="5112"/>
            <w:vAlign w:val="center"/>
          </w:tcPr>
          <w:p>
            <w:r>
              <w:rPr>
                <w:sz w:val="17"/>
              </w:rPr>
            </w:r>
            <w:r>
              <w:rPr>
                <w:b w:val="0"/>
                <w:sz w:val="17"/>
              </w:rPr>
              <w:t>Doula Dashboard</w:t>
            </w:r>
          </w:p>
        </w:tc>
        <w:tc>
          <w:tcPr>
            <w:tcW w:type="dxa" w:w="5112"/>
            <w:vAlign w:val="center"/>
          </w:tcPr>
          <w:p>
            <w:r>
              <w:rPr>
                <w:sz w:val="17"/>
              </w:rPr>
            </w:r>
            <w:r>
              <w:rPr>
                <w:b w:val="0"/>
                <w:sz w:val="17"/>
              </w:rPr>
              <w:t>doula role</w:t>
            </w:r>
          </w:p>
        </w:tc>
      </w:tr>
      <w:tr>
        <w:tc>
          <w:tcPr>
            <w:tcW w:type="dxa" w:w="5112"/>
            <w:vAlign w:val="center"/>
          </w:tcPr>
          <w:p>
            <w:r>
              <w:rPr>
                <w:sz w:val="17"/>
              </w:rPr>
            </w:r>
            <w:r>
              <w:rPr>
                <w:b w:val="0"/>
                <w:sz w:val="17"/>
              </w:rPr>
              <w:t>Moderation Panel</w:t>
            </w:r>
          </w:p>
        </w:tc>
        <w:tc>
          <w:tcPr>
            <w:tcW w:type="dxa" w:w="5112"/>
            <w:vAlign w:val="center"/>
          </w:tcPr>
          <w:p>
            <w:r>
              <w:rPr>
                <w:sz w:val="17"/>
              </w:rPr>
            </w:r>
            <w:r>
              <w:rPr>
                <w:b w:val="0"/>
                <w:sz w:val="17"/>
              </w:rPr>
              <w:t>moderator role</w:t>
            </w:r>
          </w:p>
        </w:tc>
      </w:tr>
      <w:tr>
        <w:tc>
          <w:tcPr>
            <w:tcW w:type="dxa" w:w="5112"/>
            <w:vAlign w:val="center"/>
          </w:tcPr>
          <w:p>
            <w:r>
              <w:rPr>
                <w:sz w:val="17"/>
              </w:rPr>
            </w:r>
            <w:r>
              <w:rPr>
                <w:b w:val="0"/>
                <w:sz w:val="17"/>
              </w:rPr>
              <w:t>Admin Panel</w:t>
            </w:r>
          </w:p>
        </w:tc>
        <w:tc>
          <w:tcPr>
            <w:tcW w:type="dxa" w:w="5112"/>
            <w:vAlign w:val="center"/>
          </w:tcPr>
          <w:p>
            <w:r>
              <w:rPr>
                <w:sz w:val="17"/>
              </w:rPr>
            </w:r>
            <w:r>
              <w:rPr>
                <w:b w:val="0"/>
                <w:sz w:val="17"/>
              </w:rPr>
              <w:t>admin role</w:t>
            </w:r>
          </w:p>
        </w:tc>
      </w:tr>
    </w:tbl>
    <w:p/>
    <w:p>
      <w:pPr>
        <w:pStyle w:val="CodeBlock"/>
      </w:pPr>
      <w:r>
        <w:rPr>
          <w:rFonts w:ascii="Consolas" w:hAnsi="Consolas" w:eastAsia="Consolas"/>
          <w:sz w:val="17"/>
        </w:rPr>
        <w:t>if (!session) {</w:t>
      </w:r>
    </w:p>
    <w:p>
      <w:pPr>
        <w:pStyle w:val="CodeBlock"/>
      </w:pPr>
      <w:r>
        <w:rPr>
          <w:rFonts w:ascii="Consolas" w:hAnsi="Consolas" w:eastAsia="Consolas"/>
          <w:sz w:val="17"/>
        </w:rPr>
        <w:t xml:space="preserve">  return redirect('/login')</w:t>
      </w:r>
    </w:p>
    <w:p>
      <w:pPr>
        <w:pStyle w:val="CodeBlock"/>
      </w:pPr>
      <w:r>
        <w:rPr>
          <w:rFonts w:ascii="Consolas" w:hAnsi="Consolas" w:eastAsia="Consolas"/>
          <w:sz w:val="17"/>
        </w:rPr>
        <w:t>}</w:t>
      </w:r>
    </w:p>
    <w:p>
      <w:pPr>
        <w:pStyle w:val="Heading1"/>
      </w:pPr>
      <w:r>
        <w:t>8. Member Onboarding Architecture</w:t>
      </w:r>
    </w:p>
    <w:p>
      <w:pPr>
        <w:pStyle w:val="Heading2"/>
      </w:pPr>
      <w:r>
        <w:t>8.1 Initial Signup Flow</w:t>
      </w:r>
    </w:p>
    <w:p>
      <w:pPr>
        <w:pStyle w:val="CodeBlock"/>
      </w:pPr>
      <w:r>
        <w:rPr>
          <w:rFonts w:ascii="Consolas" w:hAnsi="Consolas" w:eastAsia="Consolas"/>
          <w:sz w:val="17"/>
        </w:rPr>
        <w:t>Signup</w:t>
      </w:r>
    </w:p>
    <w:p>
      <w:pPr>
        <w:pStyle w:val="CodeBlock"/>
      </w:pPr>
      <w:r>
        <w:rPr>
          <w:rFonts w:ascii="Consolas" w:hAnsi="Consolas" w:eastAsia="Consolas"/>
          <w:sz w:val="17"/>
        </w:rPr>
        <w:t xml:space="preserve"> ↓</w:t>
      </w:r>
    </w:p>
    <w:p>
      <w:pPr>
        <w:pStyle w:val="CodeBlock"/>
      </w:pPr>
      <w:r>
        <w:rPr>
          <w:rFonts w:ascii="Consolas" w:hAnsi="Consolas" w:eastAsia="Consolas"/>
          <w:sz w:val="17"/>
        </w:rPr>
        <w:t>Email Verification</w:t>
      </w:r>
    </w:p>
    <w:p>
      <w:pPr>
        <w:pStyle w:val="CodeBlock"/>
      </w:pPr>
      <w:r>
        <w:rPr>
          <w:rFonts w:ascii="Consolas" w:hAnsi="Consolas" w:eastAsia="Consolas"/>
          <w:sz w:val="17"/>
        </w:rPr>
        <w:t xml:space="preserve"> ↓</w:t>
      </w:r>
    </w:p>
    <w:p>
      <w:pPr>
        <w:pStyle w:val="CodeBlock"/>
      </w:pPr>
      <w:r>
        <w:rPr>
          <w:rFonts w:ascii="Consolas" w:hAnsi="Consolas" w:eastAsia="Consolas"/>
          <w:sz w:val="17"/>
        </w:rPr>
        <w:t>Profile Creation</w:t>
      </w:r>
    </w:p>
    <w:p>
      <w:pPr>
        <w:pStyle w:val="CodeBlock"/>
      </w:pPr>
      <w:r>
        <w:rPr>
          <w:rFonts w:ascii="Consolas" w:hAnsi="Consolas" w:eastAsia="Consolas"/>
          <w:sz w:val="17"/>
        </w:rPr>
        <w:t xml:space="preserve"> ↓</w:t>
      </w:r>
    </w:p>
    <w:p>
      <w:pPr>
        <w:pStyle w:val="CodeBlock"/>
      </w:pPr>
      <w:r>
        <w:rPr>
          <w:rFonts w:ascii="Consolas" w:hAnsi="Consolas" w:eastAsia="Consolas"/>
          <w:sz w:val="17"/>
        </w:rPr>
        <w:t>Role Assignment</w:t>
      </w:r>
    </w:p>
    <w:p>
      <w:pPr>
        <w:pStyle w:val="CodeBlock"/>
      </w:pPr>
      <w:r>
        <w:rPr>
          <w:rFonts w:ascii="Consolas" w:hAnsi="Consolas" w:eastAsia="Consolas"/>
          <w:sz w:val="17"/>
        </w:rPr>
        <w:t xml:space="preserve"> ↓</w:t>
      </w:r>
    </w:p>
    <w:p>
      <w:pPr>
        <w:pStyle w:val="CodeBlock"/>
      </w:pPr>
      <w:r>
        <w:rPr>
          <w:rFonts w:ascii="Consolas" w:hAnsi="Consolas" w:eastAsia="Consolas"/>
          <w:sz w:val="17"/>
        </w:rPr>
        <w:t>Onboarding Completion</w:t>
      </w:r>
    </w:p>
    <w:p>
      <w:pPr>
        <w:pStyle w:val="CodeBlock"/>
      </w:pPr>
      <w:r>
        <w:rPr>
          <w:rFonts w:ascii="Consolas" w:hAnsi="Consolas" w:eastAsia="Consolas"/>
          <w:sz w:val="17"/>
        </w:rPr>
        <w:t xml:space="preserve"> ↓</w:t>
      </w:r>
    </w:p>
    <w:p>
      <w:pPr>
        <w:pStyle w:val="CodeBlock"/>
      </w:pPr>
      <w:r>
        <w:rPr>
          <w:rFonts w:ascii="Consolas" w:hAnsi="Consolas" w:eastAsia="Consolas"/>
          <w:sz w:val="17"/>
        </w:rPr>
        <w:t>Dashboard Access</w:t>
      </w:r>
    </w:p>
    <w:p>
      <w:pPr>
        <w:pStyle w:val="Heading2"/>
      </w:pPr>
      <w:r>
        <w:t>8.2 Doula Application Flow</w:t>
      </w:r>
    </w:p>
    <w:p>
      <w:pPr>
        <w:pStyle w:val="CodeBlock"/>
      </w:pPr>
      <w:r>
        <w:rPr>
          <w:rFonts w:ascii="Consolas" w:hAnsi="Consolas" w:eastAsia="Consolas"/>
          <w:sz w:val="17"/>
        </w:rPr>
        <w:t>Member Account</w:t>
      </w:r>
    </w:p>
    <w:p>
      <w:pPr>
        <w:pStyle w:val="CodeBlock"/>
      </w:pPr>
      <w:r>
        <w:rPr>
          <w:rFonts w:ascii="Consolas" w:hAnsi="Consolas" w:eastAsia="Consolas"/>
          <w:sz w:val="17"/>
        </w:rPr>
        <w:t xml:space="preserve"> ↓</w:t>
      </w:r>
    </w:p>
    <w:p>
      <w:pPr>
        <w:pStyle w:val="CodeBlock"/>
      </w:pPr>
      <w:r>
        <w:rPr>
          <w:rFonts w:ascii="Consolas" w:hAnsi="Consolas" w:eastAsia="Consolas"/>
          <w:sz w:val="17"/>
        </w:rPr>
        <w:t>Doula Application</w:t>
      </w:r>
    </w:p>
    <w:p>
      <w:pPr>
        <w:pStyle w:val="CodeBlock"/>
      </w:pPr>
      <w:r>
        <w:rPr>
          <w:rFonts w:ascii="Consolas" w:hAnsi="Consolas" w:eastAsia="Consolas"/>
          <w:sz w:val="17"/>
        </w:rPr>
        <w:t xml:space="preserve"> ↓</w:t>
      </w:r>
    </w:p>
    <w:p>
      <w:pPr>
        <w:pStyle w:val="CodeBlock"/>
      </w:pPr>
      <w:r>
        <w:rPr>
          <w:rFonts w:ascii="Consolas" w:hAnsi="Consolas" w:eastAsia="Consolas"/>
          <w:sz w:val="17"/>
        </w:rPr>
        <w:t>Moderation Review</w:t>
      </w:r>
    </w:p>
    <w:p>
      <w:pPr>
        <w:pStyle w:val="CodeBlock"/>
      </w:pPr>
      <w:r>
        <w:rPr>
          <w:rFonts w:ascii="Consolas" w:hAnsi="Consolas" w:eastAsia="Consolas"/>
          <w:sz w:val="17"/>
        </w:rPr>
        <w:t xml:space="preserve"> ↓</w:t>
      </w:r>
    </w:p>
    <w:p>
      <w:pPr>
        <w:pStyle w:val="CodeBlock"/>
      </w:pPr>
      <w:r>
        <w:rPr>
          <w:rFonts w:ascii="Consolas" w:hAnsi="Consolas" w:eastAsia="Consolas"/>
          <w:sz w:val="17"/>
        </w:rPr>
        <w:t>Approval</w:t>
      </w:r>
    </w:p>
    <w:p>
      <w:pPr>
        <w:pStyle w:val="CodeBlock"/>
      </w:pPr>
      <w:r>
        <w:rPr>
          <w:rFonts w:ascii="Consolas" w:hAnsi="Consolas" w:eastAsia="Consolas"/>
          <w:sz w:val="17"/>
        </w:rPr>
        <w:t xml:space="preserve"> ↓</w:t>
      </w:r>
    </w:p>
    <w:p>
      <w:pPr>
        <w:pStyle w:val="CodeBlock"/>
      </w:pPr>
      <w:r>
        <w:rPr>
          <w:rFonts w:ascii="Consolas" w:hAnsi="Consolas" w:eastAsia="Consolas"/>
          <w:sz w:val="17"/>
        </w:rPr>
        <w:t>Role Upgrade</w:t>
      </w:r>
    </w:p>
    <w:p>
      <w:pPr>
        <w:pStyle w:val="CodeBlock"/>
      </w:pPr>
      <w:r>
        <w:rPr>
          <w:rFonts w:ascii="Consolas" w:hAnsi="Consolas" w:eastAsia="Consolas"/>
          <w:sz w:val="17"/>
        </w:rPr>
        <w:t xml:space="preserve"> ↓</w:t>
      </w:r>
    </w:p>
    <w:p>
      <w:pPr>
        <w:pStyle w:val="CodeBlock"/>
      </w:pPr>
      <w:r>
        <w:rPr>
          <w:rFonts w:ascii="Consolas" w:hAnsi="Consolas" w:eastAsia="Consolas"/>
          <w:sz w:val="17"/>
        </w:rPr>
        <w:t>Public Listing Activation</w:t>
      </w:r>
    </w:p>
    <w:p>
      <w:r>
        <w:t>Initial onboarding must collect display name, location, service interests, lifecycle interests, and consent preferences. Avoid excessive onboarding friction.</w:t>
      </w:r>
    </w:p>
    <w:p>
      <w:pPr>
        <w:pStyle w:val="Heading1"/>
      </w:pPr>
      <w:r>
        <w:t>9. Supabase Row Level Security</w:t>
      </w:r>
    </w:p>
    <w:p>
      <w:r>
        <w:t>ALL public-facing tables exposed through Supabase APIs must have RLS enabled.</w:t>
      </w:r>
    </w:p>
    <w:p>
      <w:pPr>
        <w:pStyle w:val="CodeBlock"/>
      </w:pPr>
      <w:r>
        <w:rPr>
          <w:rFonts w:ascii="Consolas" w:hAnsi="Consolas" w:eastAsia="Consolas"/>
          <w:sz w:val="17"/>
        </w:rPr>
        <w:t>JWT Auth</w:t>
      </w:r>
    </w:p>
    <w:p>
      <w:pPr>
        <w:pStyle w:val="CodeBlock"/>
      </w:pPr>
      <w:r>
        <w:rPr>
          <w:rFonts w:ascii="Consolas" w:hAnsi="Consolas" w:eastAsia="Consolas"/>
          <w:sz w:val="17"/>
        </w:rPr>
        <w:t xml:space="preserve">   ↓</w:t>
      </w:r>
    </w:p>
    <w:p>
      <w:pPr>
        <w:pStyle w:val="CodeBlock"/>
      </w:pPr>
      <w:r>
        <w:rPr>
          <w:rFonts w:ascii="Consolas" w:hAnsi="Consolas" w:eastAsia="Consolas"/>
          <w:sz w:val="17"/>
        </w:rPr>
        <w:t>Supabase Auth Context</w:t>
      </w:r>
    </w:p>
    <w:p>
      <w:pPr>
        <w:pStyle w:val="CodeBlock"/>
      </w:pPr>
      <w:r>
        <w:rPr>
          <w:rFonts w:ascii="Consolas" w:hAnsi="Consolas" w:eastAsia="Consolas"/>
          <w:sz w:val="17"/>
        </w:rPr>
        <w:t xml:space="preserve">   ↓</w:t>
      </w:r>
    </w:p>
    <w:p>
      <w:pPr>
        <w:pStyle w:val="CodeBlock"/>
      </w:pPr>
      <w:r>
        <w:rPr>
          <w:rFonts w:ascii="Consolas" w:hAnsi="Consolas" w:eastAsia="Consolas"/>
          <w:sz w:val="17"/>
        </w:rPr>
        <w:t>PostgreSQL RLS Policies</w:t>
      </w:r>
    </w:p>
    <w:p>
      <w:pPr>
        <w:pStyle w:val="CodeBlock"/>
      </w:pPr>
      <w:r>
        <w:rPr>
          <w:rFonts w:ascii="Consolas" w:hAnsi="Consolas" w:eastAsia="Consolas"/>
          <w:sz w:val="17"/>
        </w:rPr>
        <w:t xml:space="preserve">   ↓</w:t>
      </w:r>
    </w:p>
    <w:p>
      <w:pPr>
        <w:pStyle w:val="CodeBlock"/>
      </w:pPr>
      <w:r>
        <w:rPr>
          <w:rFonts w:ascii="Consolas" w:hAnsi="Consolas" w:eastAsia="Consolas"/>
          <w:sz w:val="17"/>
        </w:rPr>
        <w:t>Allowed / Denied</w:t>
      </w:r>
    </w:p>
    <w:p>
      <w:pPr>
        <w:pStyle w:val="CodeBlock"/>
      </w:pPr>
      <w:r>
        <w:rPr>
          <w:rFonts w:ascii="Consolas" w:hAnsi="Consolas" w:eastAsia="Consolas"/>
          <w:sz w:val="17"/>
        </w:rPr>
        <w:t>ALTER TABLE doulas ENABLE ROW LEVEL SECURITY;</w:t>
      </w:r>
    </w:p>
    <w:p>
      <w:pPr>
        <w:pStyle w:val="Heading1"/>
      </w:pPr>
      <w:r>
        <w:t>10. Public Read Policies</w:t>
      </w:r>
    </w:p>
    <w:p>
      <w:pPr>
        <w:pStyle w:val="Heading2"/>
      </w:pPr>
      <w:r>
        <w:t>10.1 Public Directory Visibility</w:t>
      </w:r>
    </w:p>
    <w:p>
      <w:pPr>
        <w:pStyle w:val="CodeBlock"/>
      </w:pPr>
      <w:r>
        <w:rPr>
          <w:rFonts w:ascii="Consolas" w:hAnsi="Consolas" w:eastAsia="Consolas"/>
          <w:sz w:val="17"/>
        </w:rPr>
        <w:t>CREATE POLICY "Public can view approved doulas"</w:t>
      </w:r>
    </w:p>
    <w:p>
      <w:pPr>
        <w:pStyle w:val="CodeBlock"/>
      </w:pPr>
      <w:r>
        <w:rPr>
          <w:rFonts w:ascii="Consolas" w:hAnsi="Consolas" w:eastAsia="Consolas"/>
          <w:sz w:val="17"/>
        </w:rPr>
        <w:t>ON doulas</w:t>
      </w:r>
    </w:p>
    <w:p>
      <w:pPr>
        <w:pStyle w:val="CodeBlock"/>
      </w:pPr>
      <w:r>
        <w:rPr>
          <w:rFonts w:ascii="Consolas" w:hAnsi="Consolas" w:eastAsia="Consolas"/>
          <w:sz w:val="17"/>
        </w:rPr>
        <w:t>FOR SELECT</w:t>
      </w:r>
    </w:p>
    <w:p>
      <w:pPr>
        <w:pStyle w:val="CodeBlock"/>
      </w:pPr>
      <w:r>
        <w:rPr>
          <w:rFonts w:ascii="Consolas" w:hAnsi="Consolas" w:eastAsia="Consolas"/>
          <w:sz w:val="17"/>
        </w:rPr>
        <w:t>USING (</w:t>
      </w:r>
    </w:p>
    <w:p>
      <w:pPr>
        <w:pStyle w:val="CodeBlock"/>
      </w:pPr>
      <w:r>
        <w:rPr>
          <w:rFonts w:ascii="Consolas" w:hAnsi="Consolas" w:eastAsia="Consolas"/>
          <w:sz w:val="17"/>
        </w:rPr>
        <w:t xml:space="preserve">  moderation_status = 'approved'</w:t>
      </w:r>
    </w:p>
    <w:p>
      <w:pPr>
        <w:pStyle w:val="CodeBlock"/>
      </w:pPr>
      <w:r>
        <w:rPr>
          <w:rFonts w:ascii="Consolas" w:hAnsi="Consolas" w:eastAsia="Consolas"/>
          <w:sz w:val="17"/>
        </w:rPr>
        <w:t xml:space="preserve">  AND visibility = 'public'</w:t>
      </w:r>
    </w:p>
    <w:p>
      <w:pPr>
        <w:pStyle w:val="CodeBlock"/>
      </w:pPr>
      <w:r>
        <w:rPr>
          <w:rFonts w:ascii="Consolas" w:hAnsi="Consolas" w:eastAsia="Consolas"/>
          <w:sz w:val="17"/>
        </w:rPr>
        <w:t>);</w:t>
      </w:r>
    </w:p>
    <w:p>
      <w:pPr>
        <w:pStyle w:val="Heading2"/>
      </w:pPr>
      <w:r>
        <w:t>10.2 Public Resources Policy</w:t>
      </w:r>
    </w:p>
    <w:p>
      <w:pPr>
        <w:pStyle w:val="CodeBlock"/>
      </w:pPr>
      <w:r>
        <w:rPr>
          <w:rFonts w:ascii="Consolas" w:hAnsi="Consolas" w:eastAsia="Consolas"/>
          <w:sz w:val="17"/>
        </w:rPr>
        <w:t>CREATE POLICY "Public resources visible"</w:t>
      </w:r>
    </w:p>
    <w:p>
      <w:pPr>
        <w:pStyle w:val="CodeBlock"/>
      </w:pPr>
      <w:r>
        <w:rPr>
          <w:rFonts w:ascii="Consolas" w:hAnsi="Consolas" w:eastAsia="Consolas"/>
          <w:sz w:val="17"/>
        </w:rPr>
        <w:t>ON resources</w:t>
      </w:r>
    </w:p>
    <w:p>
      <w:pPr>
        <w:pStyle w:val="CodeBlock"/>
      </w:pPr>
      <w:r>
        <w:rPr>
          <w:rFonts w:ascii="Consolas" w:hAnsi="Consolas" w:eastAsia="Consolas"/>
          <w:sz w:val="17"/>
        </w:rPr>
        <w:t>FOR SELECT</w:t>
      </w:r>
    </w:p>
    <w:p>
      <w:pPr>
        <w:pStyle w:val="CodeBlock"/>
      </w:pPr>
      <w:r>
        <w:rPr>
          <w:rFonts w:ascii="Consolas" w:hAnsi="Consolas" w:eastAsia="Consolas"/>
          <w:sz w:val="17"/>
        </w:rPr>
        <w:t>USING (</w:t>
      </w:r>
    </w:p>
    <w:p>
      <w:pPr>
        <w:pStyle w:val="CodeBlock"/>
      </w:pPr>
      <w:r>
        <w:rPr>
          <w:rFonts w:ascii="Consolas" w:hAnsi="Consolas" w:eastAsia="Consolas"/>
          <w:sz w:val="17"/>
        </w:rPr>
        <w:t xml:space="preserve">  moderation_status = 'approved'</w:t>
      </w:r>
    </w:p>
    <w:p>
      <w:pPr>
        <w:pStyle w:val="CodeBlock"/>
      </w:pPr>
      <w:r>
        <w:rPr>
          <w:rFonts w:ascii="Consolas" w:hAnsi="Consolas" w:eastAsia="Consolas"/>
          <w:sz w:val="17"/>
        </w:rPr>
        <w:t>);</w:t>
      </w:r>
    </w:p>
    <w:p>
      <w:pPr>
        <w:pStyle w:val="Heading1"/>
      </w:pPr>
      <w:r>
        <w:t>11. Ownership Policies</w:t>
      </w:r>
    </w:p>
    <w:p>
      <w:pPr>
        <w:pStyle w:val="Heading2"/>
      </w:pPr>
      <w:r>
        <w:t>11.1 User Self-Access Policy</w:t>
      </w:r>
    </w:p>
    <w:p>
      <w:pPr>
        <w:pStyle w:val="CodeBlock"/>
      </w:pPr>
      <w:r>
        <w:rPr>
          <w:rFonts w:ascii="Consolas" w:hAnsi="Consolas" w:eastAsia="Consolas"/>
          <w:sz w:val="17"/>
        </w:rPr>
        <w:t>CREATE POLICY "Users manage own profile"</w:t>
      </w:r>
    </w:p>
    <w:p>
      <w:pPr>
        <w:pStyle w:val="CodeBlock"/>
      </w:pPr>
      <w:r>
        <w:rPr>
          <w:rFonts w:ascii="Consolas" w:hAnsi="Consolas" w:eastAsia="Consolas"/>
          <w:sz w:val="17"/>
        </w:rPr>
        <w:t>ON users</w:t>
      </w:r>
    </w:p>
    <w:p>
      <w:pPr>
        <w:pStyle w:val="CodeBlock"/>
      </w:pPr>
      <w:r>
        <w:rPr>
          <w:rFonts w:ascii="Consolas" w:hAnsi="Consolas" w:eastAsia="Consolas"/>
          <w:sz w:val="17"/>
        </w:rPr>
        <w:t>FOR UPDATE</w:t>
      </w:r>
    </w:p>
    <w:p>
      <w:pPr>
        <w:pStyle w:val="CodeBlock"/>
      </w:pPr>
      <w:r>
        <w:rPr>
          <w:rFonts w:ascii="Consolas" w:hAnsi="Consolas" w:eastAsia="Consolas"/>
          <w:sz w:val="17"/>
        </w:rPr>
        <w:t>USING (</w:t>
      </w:r>
    </w:p>
    <w:p>
      <w:pPr>
        <w:pStyle w:val="CodeBlock"/>
      </w:pPr>
      <w:r>
        <w:rPr>
          <w:rFonts w:ascii="Consolas" w:hAnsi="Consolas" w:eastAsia="Consolas"/>
          <w:sz w:val="17"/>
        </w:rPr>
        <w:t xml:space="preserve">  auth.uid() = auth_user_id</w:t>
      </w:r>
    </w:p>
    <w:p>
      <w:pPr>
        <w:pStyle w:val="CodeBlock"/>
      </w:pPr>
      <w:r>
        <w:rPr>
          <w:rFonts w:ascii="Consolas" w:hAnsi="Consolas" w:eastAsia="Consolas"/>
          <w:sz w:val="17"/>
        </w:rPr>
        <w:t>);</w:t>
      </w:r>
    </w:p>
    <w:p>
      <w:pPr>
        <w:pStyle w:val="Heading2"/>
      </w:pPr>
      <w:r>
        <w:t>11.2 Doula Self-Management Policy</w:t>
      </w:r>
    </w:p>
    <w:p>
      <w:pPr>
        <w:pStyle w:val="CodeBlock"/>
      </w:pPr>
      <w:r>
        <w:rPr>
          <w:rFonts w:ascii="Consolas" w:hAnsi="Consolas" w:eastAsia="Consolas"/>
          <w:sz w:val="17"/>
        </w:rPr>
        <w:t>CREATE POLICY "Doulas manage own listings"</w:t>
      </w:r>
    </w:p>
    <w:p>
      <w:pPr>
        <w:pStyle w:val="CodeBlock"/>
      </w:pPr>
      <w:r>
        <w:rPr>
          <w:rFonts w:ascii="Consolas" w:hAnsi="Consolas" w:eastAsia="Consolas"/>
          <w:sz w:val="17"/>
        </w:rPr>
        <w:t>ON doulas</w:t>
      </w:r>
    </w:p>
    <w:p>
      <w:pPr>
        <w:pStyle w:val="CodeBlock"/>
      </w:pPr>
      <w:r>
        <w:rPr>
          <w:rFonts w:ascii="Consolas" w:hAnsi="Consolas" w:eastAsia="Consolas"/>
          <w:sz w:val="17"/>
        </w:rPr>
        <w:t>FOR UPDATE</w:t>
      </w:r>
    </w:p>
    <w:p>
      <w:pPr>
        <w:pStyle w:val="CodeBlock"/>
      </w:pPr>
      <w:r>
        <w:rPr>
          <w:rFonts w:ascii="Consolas" w:hAnsi="Consolas" w:eastAsia="Consolas"/>
          <w:sz w:val="17"/>
        </w:rPr>
        <w:t>USING (</w:t>
      </w:r>
    </w:p>
    <w:p>
      <w:pPr>
        <w:pStyle w:val="CodeBlock"/>
      </w:pPr>
      <w:r>
        <w:rPr>
          <w:rFonts w:ascii="Consolas" w:hAnsi="Consolas" w:eastAsia="Consolas"/>
          <w:sz w:val="17"/>
        </w:rPr>
        <w:t xml:space="preserve">  auth.uid() = user_id</w:t>
      </w:r>
    </w:p>
    <w:p>
      <w:pPr>
        <w:pStyle w:val="CodeBlock"/>
      </w:pPr>
      <w:r>
        <w:rPr>
          <w:rFonts w:ascii="Consolas" w:hAnsi="Consolas" w:eastAsia="Consolas"/>
          <w:sz w:val="17"/>
        </w:rPr>
        <w:t>);</w:t>
      </w:r>
    </w:p>
    <w:p>
      <w:pPr>
        <w:pStyle w:val="Heading2"/>
      </w:pPr>
      <w:r>
        <w:t>11.3 Event Ownership Policy</w:t>
      </w:r>
    </w:p>
    <w:p>
      <w:pPr>
        <w:pStyle w:val="CodeBlock"/>
      </w:pPr>
      <w:r>
        <w:rPr>
          <w:rFonts w:ascii="Consolas" w:hAnsi="Consolas" w:eastAsia="Consolas"/>
          <w:sz w:val="17"/>
        </w:rPr>
        <w:t>CREATE POLICY "Users manage own events"</w:t>
      </w:r>
    </w:p>
    <w:p>
      <w:pPr>
        <w:pStyle w:val="CodeBlock"/>
      </w:pPr>
      <w:r>
        <w:rPr>
          <w:rFonts w:ascii="Consolas" w:hAnsi="Consolas" w:eastAsia="Consolas"/>
          <w:sz w:val="17"/>
        </w:rPr>
        <w:t>ON events</w:t>
      </w:r>
    </w:p>
    <w:p>
      <w:pPr>
        <w:pStyle w:val="CodeBlock"/>
      </w:pPr>
      <w:r>
        <w:rPr>
          <w:rFonts w:ascii="Consolas" w:hAnsi="Consolas" w:eastAsia="Consolas"/>
          <w:sz w:val="17"/>
        </w:rPr>
        <w:t>FOR UPDATE</w:t>
      </w:r>
    </w:p>
    <w:p>
      <w:pPr>
        <w:pStyle w:val="CodeBlock"/>
      </w:pPr>
      <w:r>
        <w:rPr>
          <w:rFonts w:ascii="Consolas" w:hAnsi="Consolas" w:eastAsia="Consolas"/>
          <w:sz w:val="17"/>
        </w:rPr>
        <w:t>USING (</w:t>
      </w:r>
    </w:p>
    <w:p>
      <w:pPr>
        <w:pStyle w:val="CodeBlock"/>
      </w:pPr>
      <w:r>
        <w:rPr>
          <w:rFonts w:ascii="Consolas" w:hAnsi="Consolas" w:eastAsia="Consolas"/>
          <w:sz w:val="17"/>
        </w:rPr>
        <w:t xml:space="preserve">  auth.uid() = organizer_id</w:t>
      </w:r>
    </w:p>
    <w:p>
      <w:pPr>
        <w:pStyle w:val="CodeBlock"/>
      </w:pPr>
      <w:r>
        <w:rPr>
          <w:rFonts w:ascii="Consolas" w:hAnsi="Consolas" w:eastAsia="Consolas"/>
          <w:sz w:val="17"/>
        </w:rPr>
        <w:t>);</w:t>
      </w:r>
    </w:p>
    <w:p>
      <w:pPr>
        <w:pStyle w:val="Heading1"/>
      </w:pPr>
      <w:r>
        <w:t>12. Moderator Policies</w:t>
      </w:r>
    </w:p>
    <w:p>
      <w:pPr>
        <w:pStyle w:val="Heading2"/>
      </w:pPr>
      <w:r>
        <w:t>12.1 Moderator Read Access</w:t>
      </w:r>
    </w:p>
    <w:p>
      <w:pPr>
        <w:pStyle w:val="CodeBlock"/>
      </w:pPr>
      <w:r>
        <w:rPr>
          <w:rFonts w:ascii="Consolas" w:hAnsi="Consolas" w:eastAsia="Consolas"/>
          <w:sz w:val="17"/>
        </w:rPr>
        <w:t>CREATE POLICY "Moderators view moderation queue"</w:t>
      </w:r>
    </w:p>
    <w:p>
      <w:pPr>
        <w:pStyle w:val="CodeBlock"/>
      </w:pPr>
      <w:r>
        <w:rPr>
          <w:rFonts w:ascii="Consolas" w:hAnsi="Consolas" w:eastAsia="Consolas"/>
          <w:sz w:val="17"/>
        </w:rPr>
        <w:t>ON moderation_queue</w:t>
      </w:r>
    </w:p>
    <w:p>
      <w:pPr>
        <w:pStyle w:val="CodeBlock"/>
      </w:pPr>
      <w:r>
        <w:rPr>
          <w:rFonts w:ascii="Consolas" w:hAnsi="Consolas" w:eastAsia="Consolas"/>
          <w:sz w:val="17"/>
        </w:rPr>
        <w:t>FOR SELECT</w:t>
      </w:r>
    </w:p>
    <w:p>
      <w:pPr>
        <w:pStyle w:val="CodeBlock"/>
      </w:pPr>
      <w:r>
        <w:rPr>
          <w:rFonts w:ascii="Consolas" w:hAnsi="Consolas" w:eastAsia="Consolas"/>
          <w:sz w:val="17"/>
        </w:rPr>
        <w:t>USING (</w:t>
      </w:r>
    </w:p>
    <w:p>
      <w:pPr>
        <w:pStyle w:val="CodeBlock"/>
      </w:pPr>
      <w:r>
        <w:rPr>
          <w:rFonts w:ascii="Consolas" w:hAnsi="Consolas" w:eastAsia="Consolas"/>
          <w:sz w:val="17"/>
        </w:rPr>
        <w:t xml:space="preserve">  current_setting('request.jwt.claim.role', true)</w:t>
      </w:r>
    </w:p>
    <w:p>
      <w:pPr>
        <w:pStyle w:val="CodeBlock"/>
      </w:pPr>
      <w:r>
        <w:rPr>
          <w:rFonts w:ascii="Consolas" w:hAnsi="Consolas" w:eastAsia="Consolas"/>
          <w:sz w:val="17"/>
        </w:rPr>
        <w:t xml:space="preserve">  IN ('moderator', 'admin', 'super_admin')</w:t>
      </w:r>
    </w:p>
    <w:p>
      <w:pPr>
        <w:pStyle w:val="CodeBlock"/>
      </w:pPr>
      <w:r>
        <w:rPr>
          <w:rFonts w:ascii="Consolas" w:hAnsi="Consolas" w:eastAsia="Consolas"/>
          <w:sz w:val="17"/>
        </w:rPr>
        <w:t>);</w:t>
      </w:r>
    </w:p>
    <w:p>
      <w:r>
        <w:t>Moderators may approve/reject submissions, add moderation notes, and archive content. They may not change system roles, alter audit logs, bypass admin governance, or access auth internals.</w:t>
      </w:r>
    </w:p>
    <w:p>
      <w:pPr>
        <w:pStyle w:val="Heading1"/>
      </w:pPr>
      <w:r>
        <w:t>13. Admin Policies</w:t>
      </w:r>
    </w:p>
    <w:p>
      <w:pPr>
        <w:pStyle w:val="CodeBlock"/>
      </w:pPr>
      <w:r>
        <w:rPr>
          <w:rFonts w:ascii="Consolas" w:hAnsi="Consolas" w:eastAsia="Consolas"/>
          <w:sz w:val="17"/>
        </w:rPr>
        <w:t>CREATE POLICY "Admins full access"</w:t>
      </w:r>
    </w:p>
    <w:p>
      <w:pPr>
        <w:pStyle w:val="CodeBlock"/>
      </w:pPr>
      <w:r>
        <w:rPr>
          <w:rFonts w:ascii="Consolas" w:hAnsi="Consolas" w:eastAsia="Consolas"/>
          <w:sz w:val="17"/>
        </w:rPr>
        <w:t>ON doulas</w:t>
      </w:r>
    </w:p>
    <w:p>
      <w:pPr>
        <w:pStyle w:val="CodeBlock"/>
      </w:pPr>
      <w:r>
        <w:rPr>
          <w:rFonts w:ascii="Consolas" w:hAnsi="Consolas" w:eastAsia="Consolas"/>
          <w:sz w:val="17"/>
        </w:rPr>
        <w:t>FOR ALL</w:t>
      </w:r>
    </w:p>
    <w:p>
      <w:pPr>
        <w:pStyle w:val="CodeBlock"/>
      </w:pPr>
      <w:r>
        <w:rPr>
          <w:rFonts w:ascii="Consolas" w:hAnsi="Consolas" w:eastAsia="Consolas"/>
          <w:sz w:val="17"/>
        </w:rPr>
        <w:t>USING (</w:t>
      </w:r>
    </w:p>
    <w:p>
      <w:pPr>
        <w:pStyle w:val="CodeBlock"/>
      </w:pPr>
      <w:r>
        <w:rPr>
          <w:rFonts w:ascii="Consolas" w:hAnsi="Consolas" w:eastAsia="Consolas"/>
          <w:sz w:val="17"/>
        </w:rPr>
        <w:t xml:space="preserve">  current_setting('request.jwt.claim.role', true)</w:t>
      </w:r>
    </w:p>
    <w:p>
      <w:pPr>
        <w:pStyle w:val="CodeBlock"/>
      </w:pPr>
      <w:r>
        <w:rPr>
          <w:rFonts w:ascii="Consolas" w:hAnsi="Consolas" w:eastAsia="Consolas"/>
          <w:sz w:val="17"/>
        </w:rPr>
        <w:t xml:space="preserve">  IN ('admin', 'super_admin')</w:t>
      </w:r>
    </w:p>
    <w:p>
      <w:pPr>
        <w:pStyle w:val="CodeBlock"/>
      </w:pPr>
      <w:r>
        <w:rPr>
          <w:rFonts w:ascii="Consolas" w:hAnsi="Consolas" w:eastAsia="Consolas"/>
          <w:sz w:val="17"/>
        </w:rPr>
        <w:t>);</w:t>
      </w:r>
    </w:p>
    <w:p>
      <w:r>
        <w:t>Super admin access should remain extremely limited. Recommended: 1 to 2 platform operators maximum, MFA mandatory, and audit logging mandatory.</w:t>
      </w:r>
    </w:p>
    <w:p>
      <w:pPr>
        <w:pStyle w:val="Heading1"/>
      </w:pPr>
      <w:r>
        <w:t>14. Media Security Policies</w:t>
      </w:r>
    </w:p>
    <w:p>
      <w:r>
        <w:t>Public assets include optimized images, public profile media, and approved educational graphics. Private assets include applications, moderation evidence, internal documents, and protected uploads.</w:t>
      </w:r>
    </w:p>
    <w:p>
      <w:r>
        <w:t>Private assets must use signed URLs with 5 to 15 minute expiration.</w:t>
      </w:r>
    </w:p>
    <w:p>
      <w:pPr>
        <w:pStyle w:val="Heading1"/>
      </w:pPr>
      <w:r>
        <w:t>15. Moderation Protection Architecture</w:t>
      </w:r>
    </w:p>
    <w:p>
      <w:r>
        <w:t>Moderation metadata must never appear in public APIs, search indexes, structured data, or frontend props.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Field</w:t>
            </w:r>
          </w:p>
        </w:tc>
        <w:tc>
          <w:tcPr>
            <w:tcW w:type="dxa" w:w="5112"/>
            <w:vAlign w:val="center"/>
            <w:shd w:fill="E8F0F2"/>
          </w:tcPr>
          <w:p>
            <w:r>
              <w:rPr>
                <w:sz w:val="17"/>
              </w:rPr>
            </w:r>
            <w:r>
              <w:rPr>
                <w:b/>
                <w:sz w:val="17"/>
              </w:rPr>
              <w:t>Public Access</w:t>
            </w:r>
          </w:p>
        </w:tc>
      </w:tr>
      <w:tr>
        <w:tc>
          <w:tcPr>
            <w:tcW w:type="dxa" w:w="5112"/>
            <w:vAlign w:val="center"/>
          </w:tcPr>
          <w:p>
            <w:r>
              <w:rPr>
                <w:sz w:val="17"/>
              </w:rPr>
            </w:r>
            <w:r>
              <w:rPr>
                <w:b w:val="0"/>
                <w:sz w:val="17"/>
              </w:rPr>
              <w:t>rejection_notes</w:t>
            </w:r>
          </w:p>
        </w:tc>
        <w:tc>
          <w:tcPr>
            <w:tcW w:type="dxa" w:w="5112"/>
            <w:vAlign w:val="center"/>
          </w:tcPr>
          <w:p>
            <w:r>
              <w:rPr>
                <w:sz w:val="17"/>
              </w:rPr>
            </w:r>
            <w:r>
              <w:rPr>
                <w:b w:val="0"/>
                <w:sz w:val="17"/>
              </w:rPr>
              <w:t>no</w:t>
            </w:r>
          </w:p>
        </w:tc>
      </w:tr>
      <w:tr>
        <w:tc>
          <w:tcPr>
            <w:tcW w:type="dxa" w:w="5112"/>
            <w:vAlign w:val="center"/>
          </w:tcPr>
          <w:p>
            <w:r>
              <w:rPr>
                <w:sz w:val="17"/>
              </w:rPr>
            </w:r>
            <w:r>
              <w:rPr>
                <w:b w:val="0"/>
                <w:sz w:val="17"/>
              </w:rPr>
              <w:t>internal_flags</w:t>
            </w:r>
          </w:p>
        </w:tc>
        <w:tc>
          <w:tcPr>
            <w:tcW w:type="dxa" w:w="5112"/>
            <w:vAlign w:val="center"/>
          </w:tcPr>
          <w:p>
            <w:r>
              <w:rPr>
                <w:sz w:val="17"/>
              </w:rPr>
            </w:r>
            <w:r>
              <w:rPr>
                <w:b w:val="0"/>
                <w:sz w:val="17"/>
              </w:rPr>
              <w:t>no</w:t>
            </w:r>
          </w:p>
        </w:tc>
      </w:tr>
      <w:tr>
        <w:tc>
          <w:tcPr>
            <w:tcW w:type="dxa" w:w="5112"/>
            <w:vAlign w:val="center"/>
          </w:tcPr>
          <w:p>
            <w:r>
              <w:rPr>
                <w:sz w:val="17"/>
              </w:rPr>
            </w:r>
            <w:r>
              <w:rPr>
                <w:b w:val="0"/>
                <w:sz w:val="17"/>
              </w:rPr>
              <w:t>audit_metadata</w:t>
            </w:r>
          </w:p>
        </w:tc>
        <w:tc>
          <w:tcPr>
            <w:tcW w:type="dxa" w:w="5112"/>
            <w:vAlign w:val="center"/>
          </w:tcPr>
          <w:p>
            <w:r>
              <w:rPr>
                <w:sz w:val="17"/>
              </w:rPr>
            </w:r>
            <w:r>
              <w:rPr>
                <w:b w:val="0"/>
                <w:sz w:val="17"/>
              </w:rPr>
              <w:t>no</w:t>
            </w:r>
          </w:p>
        </w:tc>
      </w:tr>
      <w:tr>
        <w:tc>
          <w:tcPr>
            <w:tcW w:type="dxa" w:w="5112"/>
            <w:vAlign w:val="center"/>
          </w:tcPr>
          <w:p>
            <w:r>
              <w:rPr>
                <w:sz w:val="17"/>
              </w:rPr>
            </w:r>
            <w:r>
              <w:rPr>
                <w:b w:val="0"/>
                <w:sz w:val="17"/>
              </w:rPr>
              <w:t>reviewer_identity</w:t>
            </w:r>
          </w:p>
        </w:tc>
        <w:tc>
          <w:tcPr>
            <w:tcW w:type="dxa" w:w="5112"/>
            <w:vAlign w:val="center"/>
          </w:tcPr>
          <w:p>
            <w:r>
              <w:rPr>
                <w:sz w:val="17"/>
              </w:rPr>
            </w:r>
            <w:r>
              <w:rPr>
                <w:b w:val="0"/>
                <w:sz w:val="17"/>
              </w:rPr>
              <w:t>no</w:t>
            </w:r>
          </w:p>
        </w:tc>
      </w:tr>
    </w:tbl>
    <w:p/>
    <w:p>
      <w:pPr>
        <w:pStyle w:val="Heading1"/>
      </w:pPr>
      <w:r>
        <w:t>16. Audit Logging Architecture</w:t>
      </w:r>
    </w:p>
    <w:p>
      <w:r>
        <w:t>Must log role changes, moderation approvals, deletions, visibility changes, login anomalies, and permission escalations. Audit records are append-only, non-editable, admin protected, and retained long-term.</w:t>
      </w:r>
    </w:p>
    <w:p>
      <w:pPr>
        <w:pStyle w:val="Heading1"/>
      </w:pPr>
      <w:r>
        <w:t>17. MFA Readiness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Role</w:t>
            </w:r>
          </w:p>
        </w:tc>
        <w:tc>
          <w:tcPr>
            <w:tcW w:type="dxa" w:w="5112"/>
            <w:vAlign w:val="center"/>
            <w:shd w:fill="E8F0F2"/>
          </w:tcPr>
          <w:p>
            <w:r>
              <w:rPr>
                <w:sz w:val="17"/>
              </w:rPr>
            </w:r>
            <w:r>
              <w:rPr>
                <w:b/>
                <w:sz w:val="17"/>
              </w:rPr>
              <w:t>MFA</w:t>
            </w:r>
          </w:p>
        </w:tc>
      </w:tr>
      <w:tr>
        <w:tc>
          <w:tcPr>
            <w:tcW w:type="dxa" w:w="5112"/>
            <w:vAlign w:val="center"/>
          </w:tcPr>
          <w:p>
            <w:r>
              <w:rPr>
                <w:sz w:val="17"/>
              </w:rPr>
            </w:r>
            <w:r>
              <w:rPr>
                <w:b w:val="0"/>
                <w:sz w:val="17"/>
              </w:rPr>
              <w:t>moderator</w:t>
            </w:r>
          </w:p>
        </w:tc>
        <w:tc>
          <w:tcPr>
            <w:tcW w:type="dxa" w:w="5112"/>
            <w:vAlign w:val="center"/>
          </w:tcPr>
          <w:p>
            <w:r>
              <w:rPr>
                <w:sz w:val="17"/>
              </w:rPr>
            </w:r>
            <w:r>
              <w:rPr>
                <w:b w:val="0"/>
                <w:sz w:val="17"/>
              </w:rPr>
              <w:t>recommended</w:t>
            </w:r>
          </w:p>
        </w:tc>
      </w:tr>
      <w:tr>
        <w:tc>
          <w:tcPr>
            <w:tcW w:type="dxa" w:w="5112"/>
            <w:vAlign w:val="center"/>
          </w:tcPr>
          <w:p>
            <w:r>
              <w:rPr>
                <w:sz w:val="17"/>
              </w:rPr>
            </w:r>
            <w:r>
              <w:rPr>
                <w:b w:val="0"/>
                <w:sz w:val="17"/>
              </w:rPr>
              <w:t>admin</w:t>
            </w:r>
          </w:p>
        </w:tc>
        <w:tc>
          <w:tcPr>
            <w:tcW w:type="dxa" w:w="5112"/>
            <w:vAlign w:val="center"/>
          </w:tcPr>
          <w:p>
            <w:r>
              <w:rPr>
                <w:sz w:val="17"/>
              </w:rPr>
            </w:r>
            <w:r>
              <w:rPr>
                <w:b w:val="0"/>
                <w:sz w:val="17"/>
              </w:rPr>
              <w:t>required</w:t>
            </w:r>
          </w:p>
        </w:tc>
      </w:tr>
      <w:tr>
        <w:tc>
          <w:tcPr>
            <w:tcW w:type="dxa" w:w="5112"/>
            <w:vAlign w:val="center"/>
          </w:tcPr>
          <w:p>
            <w:r>
              <w:rPr>
                <w:sz w:val="17"/>
              </w:rPr>
            </w:r>
            <w:r>
              <w:rPr>
                <w:b w:val="0"/>
                <w:sz w:val="17"/>
              </w:rPr>
              <w:t>super_admin</w:t>
            </w:r>
          </w:p>
        </w:tc>
        <w:tc>
          <w:tcPr>
            <w:tcW w:type="dxa" w:w="5112"/>
            <w:vAlign w:val="center"/>
          </w:tcPr>
          <w:p>
            <w:r>
              <w:rPr>
                <w:sz w:val="17"/>
              </w:rPr>
            </w:r>
            <w:r>
              <w:rPr>
                <w:b w:val="0"/>
                <w:sz w:val="17"/>
              </w:rPr>
              <w:t>mandatory</w:t>
            </w:r>
          </w:p>
        </w:tc>
      </w:tr>
    </w:tbl>
    <w:p/>
    <w:p>
      <w:r>
        <w:t>Recommended MFA: TOTP apps, recovery codes, and device verification. Avoid SMS-only MFA.</w:t>
      </w:r>
    </w:p>
    <w:p>
      <w:pPr>
        <w:pStyle w:val="Heading1"/>
      </w:pPr>
      <w:r>
        <w:t>18. Rate Limiting Readiness</w:t>
      </w:r>
    </w:p>
    <w:p>
      <w:r>
        <w:t>Rate limiting is required for login, signup, password reset, form submissions, event submissions, and media uploads. Recommended protections include CAPTCHA, IP throttling, request fingerprinting, and behavioral anomaly detection.</w:t>
      </w:r>
    </w:p>
    <w:p>
      <w:pPr>
        <w:pStyle w:val="Heading1"/>
      </w:pPr>
      <w:r>
        <w:t>19. API Security Standards</w:t>
      </w:r>
    </w:p>
    <w:p>
      <w:r>
        <w:t>ALL APIs require schema validation, auth validation, role validation, and ownership validation.</w:t>
      </w:r>
    </w:p>
    <w:p>
      <w:pPr>
        <w:pStyle w:val="CodeBlock"/>
      </w:pPr>
      <w:r>
        <w:rPr>
          <w:rFonts w:ascii="Consolas" w:hAnsi="Consolas" w:eastAsia="Consolas"/>
          <w:sz w:val="17"/>
        </w:rPr>
        <w:t>const schema = z.object({</w:t>
      </w:r>
    </w:p>
    <w:p>
      <w:pPr>
        <w:pStyle w:val="CodeBlock"/>
      </w:pPr>
      <w:r>
        <w:rPr>
          <w:rFonts w:ascii="Consolas" w:hAnsi="Consolas" w:eastAsia="Consolas"/>
          <w:sz w:val="17"/>
        </w:rPr>
        <w:t xml:space="preserve">  title: z.string().min(3),</w:t>
      </w:r>
    </w:p>
    <w:p>
      <w:pPr>
        <w:pStyle w:val="CodeBlock"/>
      </w:pPr>
      <w:r>
        <w:rPr>
          <w:rFonts w:ascii="Consolas" w:hAnsi="Consolas" w:eastAsia="Consolas"/>
          <w:sz w:val="17"/>
        </w:rPr>
        <w:t>})</w:t>
      </w:r>
    </w:p>
    <w:p>
      <w:r>
        <w:t>Never expose auth provider metadata, JWT internals, moderation notes, private documents, or audit history.</w:t>
      </w:r>
    </w:p>
    <w:p>
      <w:pPr>
        <w:pStyle w:val="Heading1"/>
      </w:pPr>
      <w:r>
        <w:t>20. Secrets Management</w:t>
      </w:r>
    </w:p>
    <w:p>
      <w:r>
        <w:t>Secrets stored ONLY in Vercel environment variables, Supabase secrets, and GitHub Actions secrets. Never commit secrets to Git.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Environment</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local</w:t>
            </w:r>
          </w:p>
        </w:tc>
        <w:tc>
          <w:tcPr>
            <w:tcW w:type="dxa" w:w="5112"/>
            <w:vAlign w:val="center"/>
          </w:tcPr>
          <w:p>
            <w:r>
              <w:rPr>
                <w:sz w:val="17"/>
              </w:rPr>
            </w:r>
            <w:r>
              <w:rPr>
                <w:b w:val="0"/>
                <w:sz w:val="17"/>
              </w:rPr>
              <w:t>development</w:t>
            </w:r>
          </w:p>
        </w:tc>
      </w:tr>
      <w:tr>
        <w:tc>
          <w:tcPr>
            <w:tcW w:type="dxa" w:w="5112"/>
            <w:vAlign w:val="center"/>
          </w:tcPr>
          <w:p>
            <w:r>
              <w:rPr>
                <w:sz w:val="17"/>
              </w:rPr>
            </w:r>
            <w:r>
              <w:rPr>
                <w:b w:val="0"/>
                <w:sz w:val="17"/>
              </w:rPr>
              <w:t>staging</w:t>
            </w:r>
          </w:p>
        </w:tc>
        <w:tc>
          <w:tcPr>
            <w:tcW w:type="dxa" w:w="5112"/>
            <w:vAlign w:val="center"/>
          </w:tcPr>
          <w:p>
            <w:r>
              <w:rPr>
                <w:sz w:val="17"/>
              </w:rPr>
            </w:r>
            <w:r>
              <w:rPr>
                <w:b w:val="0"/>
                <w:sz w:val="17"/>
              </w:rPr>
              <w:t>QA/testing</w:t>
            </w:r>
          </w:p>
        </w:tc>
      </w:tr>
      <w:tr>
        <w:tc>
          <w:tcPr>
            <w:tcW w:type="dxa" w:w="5112"/>
            <w:vAlign w:val="center"/>
          </w:tcPr>
          <w:p>
            <w:r>
              <w:rPr>
                <w:sz w:val="17"/>
              </w:rPr>
            </w:r>
            <w:r>
              <w:rPr>
                <w:b w:val="0"/>
                <w:sz w:val="17"/>
              </w:rPr>
              <w:t>production</w:t>
            </w:r>
          </w:p>
        </w:tc>
        <w:tc>
          <w:tcPr>
            <w:tcW w:type="dxa" w:w="5112"/>
            <w:vAlign w:val="center"/>
          </w:tcPr>
          <w:p>
            <w:r>
              <w:rPr>
                <w:sz w:val="17"/>
              </w:rPr>
            </w:r>
            <w:r>
              <w:rPr>
                <w:b w:val="0"/>
                <w:sz w:val="17"/>
              </w:rPr>
              <w:t>live platform</w:t>
            </w:r>
          </w:p>
        </w:tc>
      </w:tr>
    </w:tbl>
    <w:p/>
    <w:p>
      <w:pPr>
        <w:pStyle w:val="Heading1"/>
      </w:pPr>
      <w:r>
        <w:t>21. Governance + Compliance Strategy</w:t>
      </w:r>
    </w:p>
    <w:p>
      <w:r>
        <w:t>The platform must support nonprofit accountability, moderation transparency, secure volunteer operations, member privacy, and safe public interactions.</w:t>
      </w:r>
    </w:p>
    <w:p>
      <w:r>
        <w:t>Retention periods should support moderation review, operational continuity, nonprofit governance, and legal compliance while avoiding unnecessary long-term retention of sensitive personal data.</w:t>
      </w:r>
    </w:p>
    <w:p>
      <w:pPr>
        <w:pStyle w:val="Heading1"/>
      </w:pPr>
      <w:r>
        <w:t>22. Engineering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Policies</w:t>
            </w:r>
          </w:p>
        </w:tc>
        <w:tc>
          <w:tcPr>
            <w:tcW w:type="dxa" w:w="5112"/>
            <w:vAlign w:val="center"/>
          </w:tcPr>
          <w:p>
            <w:r>
              <w:rPr>
                <w:sz w:val="17"/>
              </w:rPr>
            </w:r>
            <w:r>
              <w:rPr>
                <w:b w:val="0"/>
                <w:sz w:val="17"/>
              </w:rPr>
              <w:t>readable sentence</w:t>
            </w:r>
          </w:p>
        </w:tc>
      </w:tr>
      <w:tr>
        <w:tc>
          <w:tcPr>
            <w:tcW w:type="dxa" w:w="5112"/>
            <w:vAlign w:val="center"/>
          </w:tcPr>
          <w:p>
            <w:r>
              <w:rPr>
                <w:sz w:val="17"/>
              </w:rPr>
            </w:r>
            <w:r>
              <w:rPr>
                <w:b w:val="0"/>
                <w:sz w:val="17"/>
              </w:rPr>
              <w:t>JWT Claims</w:t>
            </w:r>
          </w:p>
        </w:tc>
        <w:tc>
          <w:tcPr>
            <w:tcW w:type="dxa" w:w="5112"/>
            <w:vAlign w:val="center"/>
          </w:tcPr>
          <w:p>
            <w:r>
              <w:rPr>
                <w:sz w:val="17"/>
              </w:rPr>
            </w:r>
            <w:r>
              <w:rPr>
                <w:b w:val="0"/>
                <w:sz w:val="17"/>
              </w:rPr>
              <w:t>minimal</w:t>
            </w:r>
          </w:p>
        </w:tc>
      </w:tr>
      <w:tr>
        <w:tc>
          <w:tcPr>
            <w:tcW w:type="dxa" w:w="5112"/>
            <w:vAlign w:val="center"/>
          </w:tcPr>
          <w:p>
            <w:r>
              <w:rPr>
                <w:sz w:val="17"/>
              </w:rPr>
            </w:r>
            <w:r>
              <w:rPr>
                <w:b w:val="0"/>
                <w:sz w:val="17"/>
              </w:rPr>
              <w:t>Roles</w:t>
            </w:r>
          </w:p>
        </w:tc>
        <w:tc>
          <w:tcPr>
            <w:tcW w:type="dxa" w:w="5112"/>
            <w:vAlign w:val="center"/>
          </w:tcPr>
          <w:p>
            <w:r>
              <w:rPr>
                <w:sz w:val="17"/>
              </w:rPr>
            </w:r>
            <w:r>
              <w:rPr>
                <w:b w:val="0"/>
                <w:sz w:val="17"/>
              </w:rPr>
              <w:t>lowercase_snake_case</w:t>
            </w:r>
          </w:p>
        </w:tc>
      </w:tr>
      <w:tr>
        <w:tc>
          <w:tcPr>
            <w:tcW w:type="dxa" w:w="5112"/>
            <w:vAlign w:val="center"/>
          </w:tcPr>
          <w:p>
            <w:r>
              <w:rPr>
                <w:sz w:val="17"/>
              </w:rPr>
            </w:r>
            <w:r>
              <w:rPr>
                <w:b w:val="0"/>
                <w:sz w:val="17"/>
              </w:rPr>
              <w:t>Access Functions</w:t>
            </w:r>
          </w:p>
        </w:tc>
        <w:tc>
          <w:tcPr>
            <w:tcW w:type="dxa" w:w="5112"/>
            <w:vAlign w:val="center"/>
          </w:tcPr>
          <w:p>
            <w:r>
              <w:rPr>
                <w:sz w:val="17"/>
              </w:rPr>
            </w:r>
            <w:r>
              <w:rPr>
                <w:b w:val="0"/>
                <w:sz w:val="17"/>
              </w:rPr>
              <w:t>camelCase</w:t>
            </w:r>
          </w:p>
        </w:tc>
      </w:tr>
    </w:tbl>
    <w:p/>
    <w:p>
      <w:r>
        <w:t>All security-sensitive systems require architecture documentation, policy documentation, onboarding instructions, and operational playbooks.</w:t>
      </w:r>
    </w:p>
    <w:p>
      <w:pPr>
        <w:pStyle w:val="Heading1"/>
      </w:pPr>
      <w:r>
        <w:t>23. Deliverables Produced From This Spec</w:t>
      </w:r>
    </w:p>
    <w:p>
      <w:r>
        <w:t>This specification becomes the Supabase Auth blueprint, RLS implementation guide, RBAC architecture reference, moderation security model, onboarding implementation guide, secure API foundation, and Codex security implementation reference.</w:t>
      </w:r>
    </w:p>
    <w:p>
      <w:pPr>
        <w:pStyle w:val="Heading1"/>
      </w:pPr>
      <w:r>
        <w:t>END OF PART 3</w:t>
      </w:r>
    </w:p>
    <w:p>
      <w:r>
        <w:br w:type="page"/>
      </w:r>
    </w:p>
    <w:p>
      <w:pPr>
        <w:pStyle w:val="Heading1"/>
      </w:pPr>
      <w:r>
        <w:t>RDDA Supabase + Payload Implementation Specification v1.0</w:t>
      </w:r>
    </w:p>
    <w:p>
      <w:pPr>
        <w:pStyle w:val="Heading1"/>
      </w:pPr>
      <w:r>
        <w:t>Part 4 — API Contracts, Search Architecture, Storage + Media Implementation</w:t>
      </w:r>
    </w:p>
    <w:p>
      <w:pPr>
        <w:pStyle w:val="Heading1"/>
      </w:pPr>
      <w:r>
        <w:t>1. Purpose of This Document</w:t>
      </w:r>
    </w:p>
    <w:p>
      <w:r>
        <w:t>This document defines the production-ready API, search, and media infrastructure architecture for the RDDA platform.</w:t>
      </w:r>
    </w:p>
    <w:p>
      <w:r>
        <w:t>This specification governs REST API standards, API response structures, filtering and pagination systems, search architecture, PostgreSQL full-text search, faceted discovery systems, storage architecture, media upload workflows, CDN strategy, image optimization, moderation-aware uploads, and future semantic/AI search readiness.</w:t>
      </w:r>
    </w:p>
    <w:p>
      <w:r>
        <w:t>This document acts as the implementation bridge between backend systems and frontend consumption.</w:t>
      </w:r>
    </w:p>
    <w:p>
      <w:pPr>
        <w:pStyle w:val="Heading1"/>
      </w:pPr>
      <w:r>
        <w:t>2. API Architecture Philosophy</w:t>
      </w:r>
    </w:p>
    <w:p>
      <w:r>
        <w:t>The RDDA API layer must prioritize predictable contracts, frontend simplicity, scalability, strong validation, SEO-safe rendering, security, governance, accessibility, future extensibility, and AI discoverability readiness.</w:t>
      </w:r>
    </w:p>
    <w:p>
      <w:r>
        <w:t>The API layer should remain human-readable, consistent, minimally surprising, and operationally maintainable.</w:t>
      </w:r>
    </w:p>
    <w:p>
      <w:pPr>
        <w:pStyle w:val="Heading1"/>
      </w:pPr>
      <w:r>
        <w:t>3. API System Overview</w:t>
      </w:r>
    </w:p>
    <w:p>
      <w:pPr>
        <w:pStyle w:val="Heading2"/>
      </w:pPr>
      <w:r>
        <w:t>3.1 Primary API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Payload Local API</w:t>
            </w:r>
          </w:p>
        </w:tc>
        <w:tc>
          <w:tcPr>
            <w:tcW w:type="dxa" w:w="5112"/>
            <w:vAlign w:val="center"/>
          </w:tcPr>
          <w:p>
            <w:r>
              <w:rPr>
                <w:sz w:val="17"/>
              </w:rPr>
            </w:r>
            <w:r>
              <w:rPr>
                <w:b w:val="0"/>
                <w:sz w:val="17"/>
              </w:rPr>
              <w:t>internal CMS access</w:t>
            </w:r>
          </w:p>
        </w:tc>
      </w:tr>
      <w:tr>
        <w:tc>
          <w:tcPr>
            <w:tcW w:type="dxa" w:w="5112"/>
            <w:vAlign w:val="center"/>
          </w:tcPr>
          <w:p>
            <w:r>
              <w:rPr>
                <w:sz w:val="17"/>
              </w:rPr>
            </w:r>
            <w:r>
              <w:rPr>
                <w:b w:val="0"/>
                <w:sz w:val="17"/>
              </w:rPr>
              <w:t>Next.js Route Handlers</w:t>
            </w:r>
          </w:p>
        </w:tc>
        <w:tc>
          <w:tcPr>
            <w:tcW w:type="dxa" w:w="5112"/>
            <w:vAlign w:val="center"/>
          </w:tcPr>
          <w:p>
            <w:r>
              <w:rPr>
                <w:sz w:val="17"/>
              </w:rPr>
            </w:r>
            <w:r>
              <w:rPr>
                <w:b w:val="0"/>
                <w:sz w:val="17"/>
              </w:rPr>
              <w:t>public API layer</w:t>
            </w:r>
          </w:p>
        </w:tc>
      </w:tr>
      <w:tr>
        <w:tc>
          <w:tcPr>
            <w:tcW w:type="dxa" w:w="5112"/>
            <w:vAlign w:val="center"/>
          </w:tcPr>
          <w:p>
            <w:r>
              <w:rPr>
                <w:sz w:val="17"/>
              </w:rPr>
            </w:r>
            <w:r>
              <w:rPr>
                <w:b w:val="0"/>
                <w:sz w:val="17"/>
              </w:rPr>
              <w:t>Supabase APIs</w:t>
            </w:r>
          </w:p>
        </w:tc>
        <w:tc>
          <w:tcPr>
            <w:tcW w:type="dxa" w:w="5112"/>
            <w:vAlign w:val="center"/>
          </w:tcPr>
          <w:p>
            <w:r>
              <w:rPr>
                <w:sz w:val="17"/>
              </w:rPr>
            </w:r>
            <w:r>
              <w:rPr>
                <w:b w:val="0"/>
                <w:sz w:val="17"/>
              </w:rPr>
              <w:t>controlled infrastructure access</w:t>
            </w:r>
          </w:p>
        </w:tc>
      </w:tr>
      <w:tr>
        <w:tc>
          <w:tcPr>
            <w:tcW w:type="dxa" w:w="5112"/>
            <w:vAlign w:val="center"/>
          </w:tcPr>
          <w:p>
            <w:r>
              <w:rPr>
                <w:sz w:val="17"/>
              </w:rPr>
            </w:r>
            <w:r>
              <w:rPr>
                <w:b w:val="0"/>
                <w:sz w:val="17"/>
              </w:rPr>
              <w:t>Webhooks</w:t>
            </w:r>
          </w:p>
        </w:tc>
        <w:tc>
          <w:tcPr>
            <w:tcW w:type="dxa" w:w="5112"/>
            <w:vAlign w:val="center"/>
          </w:tcPr>
          <w:p>
            <w:r>
              <w:rPr>
                <w:sz w:val="17"/>
              </w:rPr>
            </w:r>
            <w:r>
              <w:rPr>
                <w:b w:val="0"/>
                <w:sz w:val="17"/>
              </w:rPr>
              <w:t>integrations/events</w:t>
            </w:r>
          </w:p>
        </w:tc>
      </w:tr>
      <w:tr>
        <w:tc>
          <w:tcPr>
            <w:tcW w:type="dxa" w:w="5112"/>
            <w:vAlign w:val="center"/>
          </w:tcPr>
          <w:p>
            <w:r>
              <w:rPr>
                <w:sz w:val="17"/>
              </w:rPr>
            </w:r>
            <w:r>
              <w:rPr>
                <w:b w:val="0"/>
                <w:sz w:val="17"/>
              </w:rPr>
              <w:t>Search Layer</w:t>
            </w:r>
          </w:p>
        </w:tc>
        <w:tc>
          <w:tcPr>
            <w:tcW w:type="dxa" w:w="5112"/>
            <w:vAlign w:val="center"/>
          </w:tcPr>
          <w:p>
            <w:r>
              <w:rPr>
                <w:sz w:val="17"/>
              </w:rPr>
            </w:r>
            <w:r>
              <w:rPr>
                <w:b w:val="0"/>
                <w:sz w:val="17"/>
              </w:rPr>
              <w:t>discovery endpoints</w:t>
            </w:r>
          </w:p>
        </w:tc>
      </w:tr>
    </w:tbl>
    <w:p/>
    <w:p>
      <w:pPr>
        <w:pStyle w:val="Heading2"/>
      </w:pPr>
      <w:r>
        <w:t>3.2 Recommended Architecture</w:t>
      </w:r>
    </w:p>
    <w:p>
      <w:pPr>
        <w:pStyle w:val="CodeBlock"/>
      </w:pPr>
      <w:r>
        <w:rPr>
          <w:rFonts w:ascii="Consolas" w:hAnsi="Consolas" w:eastAsia="Consolas"/>
          <w:sz w:val="17"/>
        </w:rPr>
        <w:t>Frontend</w:t>
      </w:r>
    </w:p>
    <w:p>
      <w:pPr>
        <w:pStyle w:val="CodeBlock"/>
      </w:pPr>
      <w:r>
        <w:rPr>
          <w:rFonts w:ascii="Consolas" w:hAnsi="Consolas" w:eastAsia="Consolas"/>
          <w:sz w:val="17"/>
        </w:rPr>
        <w:t xml:space="preserve">   ↓</w:t>
      </w:r>
    </w:p>
    <w:p>
      <w:pPr>
        <w:pStyle w:val="CodeBlock"/>
      </w:pPr>
      <w:r>
        <w:rPr>
          <w:rFonts w:ascii="Consolas" w:hAnsi="Consolas" w:eastAsia="Consolas"/>
          <w:sz w:val="17"/>
        </w:rPr>
        <w:t>Next.js Route Handlers</w:t>
      </w:r>
    </w:p>
    <w:p>
      <w:pPr>
        <w:pStyle w:val="CodeBlock"/>
      </w:pPr>
      <w:r>
        <w:rPr>
          <w:rFonts w:ascii="Consolas" w:hAnsi="Consolas" w:eastAsia="Consolas"/>
          <w:sz w:val="17"/>
        </w:rPr>
        <w:t xml:space="preserve">   ↓</w:t>
      </w:r>
    </w:p>
    <w:p>
      <w:pPr>
        <w:pStyle w:val="CodeBlock"/>
      </w:pPr>
      <w:r>
        <w:rPr>
          <w:rFonts w:ascii="Consolas" w:hAnsi="Consolas" w:eastAsia="Consolas"/>
          <w:sz w:val="17"/>
        </w:rPr>
        <w:t>Payload Local API</w:t>
      </w:r>
    </w:p>
    <w:p>
      <w:pPr>
        <w:pStyle w:val="CodeBlock"/>
      </w:pPr>
      <w:r>
        <w:rPr>
          <w:rFonts w:ascii="Consolas" w:hAnsi="Consolas" w:eastAsia="Consolas"/>
          <w:sz w:val="17"/>
        </w:rPr>
        <w:t xml:space="preserve">   ↓</w:t>
      </w:r>
    </w:p>
    <w:p>
      <w:pPr>
        <w:pStyle w:val="CodeBlock"/>
      </w:pPr>
      <w:r>
        <w:rPr>
          <w:rFonts w:ascii="Consolas" w:hAnsi="Consolas" w:eastAsia="Consolas"/>
          <w:sz w:val="17"/>
        </w:rPr>
        <w:t>Supabase PostgreSQL</w:t>
      </w:r>
    </w:p>
    <w:p>
      <w:r>
        <w:t>Avoid direct browser access to unrestricted Supabase queries.</w:t>
      </w:r>
    </w:p>
    <w:p>
      <w:pPr>
        <w:pStyle w:val="Heading1"/>
      </w:pPr>
      <w:r>
        <w:t>4. REST API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Collections</w:t>
            </w:r>
          </w:p>
        </w:tc>
        <w:tc>
          <w:tcPr>
            <w:tcW w:type="dxa" w:w="5112"/>
            <w:vAlign w:val="center"/>
          </w:tcPr>
          <w:p>
            <w:r>
              <w:rPr>
                <w:sz w:val="17"/>
              </w:rPr>
            </w:r>
            <w:r>
              <w:rPr>
                <w:b w:val="0"/>
                <w:sz w:val="17"/>
              </w:rPr>
              <w:t>plural</w:t>
            </w:r>
          </w:p>
        </w:tc>
      </w:tr>
      <w:tr>
        <w:tc>
          <w:tcPr>
            <w:tcW w:type="dxa" w:w="5112"/>
            <w:vAlign w:val="center"/>
          </w:tcPr>
          <w:p>
            <w:r>
              <w:rPr>
                <w:sz w:val="17"/>
              </w:rPr>
            </w:r>
            <w:r>
              <w:rPr>
                <w:b w:val="0"/>
                <w:sz w:val="17"/>
              </w:rPr>
              <w:t>Resources</w:t>
            </w:r>
          </w:p>
        </w:tc>
        <w:tc>
          <w:tcPr>
            <w:tcW w:type="dxa" w:w="5112"/>
            <w:vAlign w:val="center"/>
          </w:tcPr>
          <w:p>
            <w:r>
              <w:rPr>
                <w:sz w:val="17"/>
              </w:rPr>
            </w:r>
            <w:r>
              <w:rPr>
                <w:b w:val="0"/>
                <w:sz w:val="17"/>
              </w:rPr>
              <w:t>kebab-case</w:t>
            </w:r>
          </w:p>
        </w:tc>
      </w:tr>
      <w:tr>
        <w:tc>
          <w:tcPr>
            <w:tcW w:type="dxa" w:w="5112"/>
            <w:vAlign w:val="center"/>
          </w:tcPr>
          <w:p>
            <w:r>
              <w:rPr>
                <w:sz w:val="17"/>
              </w:rPr>
            </w:r>
            <w:r>
              <w:rPr>
                <w:b w:val="0"/>
                <w:sz w:val="17"/>
              </w:rPr>
              <w:t>Query Params</w:t>
            </w:r>
          </w:p>
        </w:tc>
        <w:tc>
          <w:tcPr>
            <w:tcW w:type="dxa" w:w="5112"/>
            <w:vAlign w:val="center"/>
          </w:tcPr>
          <w:p>
            <w:r>
              <w:rPr>
                <w:sz w:val="17"/>
              </w:rPr>
            </w:r>
            <w:r>
              <w:rPr>
                <w:b w:val="0"/>
                <w:sz w:val="17"/>
              </w:rPr>
              <w:t>snake_case</w:t>
            </w:r>
          </w:p>
        </w:tc>
      </w:tr>
      <w:tr>
        <w:tc>
          <w:tcPr>
            <w:tcW w:type="dxa" w:w="5112"/>
            <w:vAlign w:val="center"/>
          </w:tcPr>
          <w:p>
            <w:r>
              <w:rPr>
                <w:sz w:val="17"/>
              </w:rPr>
            </w:r>
            <w:r>
              <w:rPr>
                <w:b w:val="0"/>
                <w:sz w:val="17"/>
              </w:rPr>
              <w:t>Routes</w:t>
            </w:r>
          </w:p>
        </w:tc>
        <w:tc>
          <w:tcPr>
            <w:tcW w:type="dxa" w:w="5112"/>
            <w:vAlign w:val="center"/>
          </w:tcPr>
          <w:p>
            <w:r>
              <w:rPr>
                <w:sz w:val="17"/>
              </w:rPr>
            </w:r>
            <w:r>
              <w:rPr>
                <w:b w:val="0"/>
                <w:sz w:val="17"/>
              </w:rPr>
              <w:t>lowercase</w:t>
            </w:r>
          </w:p>
        </w:tc>
      </w:tr>
    </w:tbl>
    <w:p/>
    <w:p>
      <w:r>
        <w:t>Example endpoints:</w:t>
      </w:r>
    </w:p>
    <w:p>
      <w:pPr>
        <w:pStyle w:val="CodeBlock"/>
      </w:pPr>
      <w:r>
        <w:rPr>
          <w:rFonts w:ascii="Consolas" w:hAnsi="Consolas" w:eastAsia="Consolas"/>
          <w:sz w:val="17"/>
        </w:rPr>
        <w:t>/api/doulas</w:t>
      </w:r>
    </w:p>
    <w:p>
      <w:pPr>
        <w:pStyle w:val="CodeBlock"/>
      </w:pPr>
      <w:r>
        <w:rPr>
          <w:rFonts w:ascii="Consolas" w:hAnsi="Consolas" w:eastAsia="Consolas"/>
          <w:sz w:val="17"/>
        </w:rPr>
        <w:t>/api/events</w:t>
      </w:r>
    </w:p>
    <w:p>
      <w:pPr>
        <w:pStyle w:val="CodeBlock"/>
      </w:pPr>
      <w:r>
        <w:rPr>
          <w:rFonts w:ascii="Consolas" w:hAnsi="Consolas" w:eastAsia="Consolas"/>
          <w:sz w:val="17"/>
        </w:rPr>
        <w:t>/api/resources</w:t>
      </w:r>
    </w:p>
    <w:p>
      <w:pPr>
        <w:pStyle w:val="CodeBlock"/>
      </w:pPr>
      <w:r>
        <w:rPr>
          <w:rFonts w:ascii="Consolas" w:hAnsi="Consolas" w:eastAsia="Consolas"/>
          <w:sz w:val="17"/>
        </w:rPr>
        <w:t>/api/search</w:t>
      </w:r>
    </w:p>
    <w:p>
      <w:pPr>
        <w:pStyle w:val="CodeBlock"/>
      </w:pPr>
      <w:r>
        <w:rPr>
          <w:rFonts w:ascii="Consolas" w:hAnsi="Consolas" w:eastAsia="Consolas"/>
          <w:sz w:val="17"/>
        </w:rPr>
        <w:t>/api/member/profile</w:t>
      </w:r>
    </w:p>
    <w:p>
      <w:pPr>
        <w:pStyle w:val="CodeBlock"/>
      </w:pPr>
      <w:r>
        <w:rPr>
          <w:rFonts w:ascii="Consolas" w:hAnsi="Consolas" w:eastAsia="Consolas"/>
          <w:sz w:val="17"/>
        </w:rPr>
        <w:t>/api/moderation/queue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Method</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GET</w:t>
            </w:r>
          </w:p>
        </w:tc>
        <w:tc>
          <w:tcPr>
            <w:tcW w:type="dxa" w:w="5112"/>
            <w:vAlign w:val="center"/>
          </w:tcPr>
          <w:p>
            <w:r>
              <w:rPr>
                <w:sz w:val="17"/>
              </w:rPr>
            </w:r>
            <w:r>
              <w:rPr>
                <w:b w:val="0"/>
                <w:sz w:val="17"/>
              </w:rPr>
              <w:t>read</w:t>
            </w:r>
          </w:p>
        </w:tc>
      </w:tr>
      <w:tr>
        <w:tc>
          <w:tcPr>
            <w:tcW w:type="dxa" w:w="5112"/>
            <w:vAlign w:val="center"/>
          </w:tcPr>
          <w:p>
            <w:r>
              <w:rPr>
                <w:sz w:val="17"/>
              </w:rPr>
            </w:r>
            <w:r>
              <w:rPr>
                <w:b w:val="0"/>
                <w:sz w:val="17"/>
              </w:rPr>
              <w:t>POST</w:t>
            </w:r>
          </w:p>
        </w:tc>
        <w:tc>
          <w:tcPr>
            <w:tcW w:type="dxa" w:w="5112"/>
            <w:vAlign w:val="center"/>
          </w:tcPr>
          <w:p>
            <w:r>
              <w:rPr>
                <w:sz w:val="17"/>
              </w:rPr>
            </w:r>
            <w:r>
              <w:rPr>
                <w:b w:val="0"/>
                <w:sz w:val="17"/>
              </w:rPr>
              <w:t>create</w:t>
            </w:r>
          </w:p>
        </w:tc>
      </w:tr>
      <w:tr>
        <w:tc>
          <w:tcPr>
            <w:tcW w:type="dxa" w:w="5112"/>
            <w:vAlign w:val="center"/>
          </w:tcPr>
          <w:p>
            <w:r>
              <w:rPr>
                <w:sz w:val="17"/>
              </w:rPr>
            </w:r>
            <w:r>
              <w:rPr>
                <w:b w:val="0"/>
                <w:sz w:val="17"/>
              </w:rPr>
              <w:t>PATCH</w:t>
            </w:r>
          </w:p>
        </w:tc>
        <w:tc>
          <w:tcPr>
            <w:tcW w:type="dxa" w:w="5112"/>
            <w:vAlign w:val="center"/>
          </w:tcPr>
          <w:p>
            <w:r>
              <w:rPr>
                <w:sz w:val="17"/>
              </w:rPr>
            </w:r>
            <w:r>
              <w:rPr>
                <w:b w:val="0"/>
                <w:sz w:val="17"/>
              </w:rPr>
              <w:t>partial update</w:t>
            </w:r>
          </w:p>
        </w:tc>
      </w:tr>
      <w:tr>
        <w:tc>
          <w:tcPr>
            <w:tcW w:type="dxa" w:w="5112"/>
            <w:vAlign w:val="center"/>
          </w:tcPr>
          <w:p>
            <w:r>
              <w:rPr>
                <w:sz w:val="17"/>
              </w:rPr>
            </w:r>
            <w:r>
              <w:rPr>
                <w:b w:val="0"/>
                <w:sz w:val="17"/>
              </w:rPr>
              <w:t>DELETE</w:t>
            </w:r>
          </w:p>
        </w:tc>
        <w:tc>
          <w:tcPr>
            <w:tcW w:type="dxa" w:w="5112"/>
            <w:vAlign w:val="center"/>
          </w:tcPr>
          <w:p>
            <w:r>
              <w:rPr>
                <w:sz w:val="17"/>
              </w:rPr>
            </w:r>
            <w:r>
              <w:rPr>
                <w:b w:val="0"/>
                <w:sz w:val="17"/>
              </w:rPr>
              <w:t>soft delete</w:t>
            </w:r>
          </w:p>
        </w:tc>
      </w:tr>
    </w:tbl>
    <w:p/>
    <w:p>
      <w:r>
        <w:t>Avoid PUT unless full replacement is required.</w:t>
      </w:r>
    </w:p>
    <w:p>
      <w:pPr>
        <w:pStyle w:val="Heading1"/>
      </w:pPr>
      <w:r>
        <w:t>5. API Response Architecture</w:t>
      </w:r>
    </w:p>
    <w:p>
      <w:pPr>
        <w:pStyle w:val="Heading2"/>
      </w:pPr>
      <w:r>
        <w:t>5.1 Standard Response Structure</w:t>
      </w:r>
    </w:p>
    <w:p>
      <w:pPr>
        <w:pStyle w:val="CodeBlock"/>
      </w:pPr>
      <w:r>
        <w:rPr>
          <w:rFonts w:ascii="Consolas" w:hAnsi="Consolas" w:eastAsia="Consolas"/>
          <w:sz w:val="17"/>
        </w:rPr>
        <w:t>{</w:t>
      </w:r>
    </w:p>
    <w:p>
      <w:pPr>
        <w:pStyle w:val="CodeBlock"/>
      </w:pPr>
      <w:r>
        <w:rPr>
          <w:rFonts w:ascii="Consolas" w:hAnsi="Consolas" w:eastAsia="Consolas"/>
          <w:sz w:val="17"/>
        </w:rPr>
        <w:t xml:space="preserve">  "success": true,</w:t>
      </w:r>
    </w:p>
    <w:p>
      <w:pPr>
        <w:pStyle w:val="CodeBlock"/>
      </w:pPr>
      <w:r>
        <w:rPr>
          <w:rFonts w:ascii="Consolas" w:hAnsi="Consolas" w:eastAsia="Consolas"/>
          <w:sz w:val="17"/>
        </w:rPr>
        <w:t xml:space="preserve">  "data": [],</w:t>
      </w:r>
    </w:p>
    <w:p>
      <w:pPr>
        <w:pStyle w:val="CodeBlock"/>
      </w:pPr>
      <w:r>
        <w:rPr>
          <w:rFonts w:ascii="Consolas" w:hAnsi="Consolas" w:eastAsia="Consolas"/>
          <w:sz w:val="17"/>
        </w:rPr>
        <w:t xml:space="preserve">  "meta": {},</w:t>
      </w:r>
    </w:p>
    <w:p>
      <w:pPr>
        <w:pStyle w:val="CodeBlock"/>
      </w:pPr>
      <w:r>
        <w:rPr>
          <w:rFonts w:ascii="Consolas" w:hAnsi="Consolas" w:eastAsia="Consolas"/>
          <w:sz w:val="17"/>
        </w:rPr>
        <w:t xml:space="preserve">  "error": null</w:t>
      </w:r>
    </w:p>
    <w:p>
      <w:pPr>
        <w:pStyle w:val="CodeBlock"/>
      </w:pPr>
      <w:r>
        <w:rPr>
          <w:rFonts w:ascii="Consolas" w:hAnsi="Consolas" w:eastAsia="Consolas"/>
          <w:sz w:val="17"/>
        </w:rPr>
        <w:t>}</w:t>
      </w:r>
    </w:p>
    <w:p>
      <w:pPr>
        <w:pStyle w:val="Heading2"/>
      </w:pPr>
      <w:r>
        <w:t>5.2 Error Response Structure</w:t>
      </w:r>
    </w:p>
    <w:p>
      <w:pPr>
        <w:pStyle w:val="CodeBlock"/>
      </w:pPr>
      <w:r>
        <w:rPr>
          <w:rFonts w:ascii="Consolas" w:hAnsi="Consolas" w:eastAsia="Consolas"/>
          <w:sz w:val="17"/>
        </w:rPr>
        <w:t>{</w:t>
      </w:r>
    </w:p>
    <w:p>
      <w:pPr>
        <w:pStyle w:val="CodeBlock"/>
      </w:pPr>
      <w:r>
        <w:rPr>
          <w:rFonts w:ascii="Consolas" w:hAnsi="Consolas" w:eastAsia="Consolas"/>
          <w:sz w:val="17"/>
        </w:rPr>
        <w:t xml:space="preserve">  "success": false,</w:t>
      </w:r>
    </w:p>
    <w:p>
      <w:pPr>
        <w:pStyle w:val="CodeBlock"/>
      </w:pPr>
      <w:r>
        <w:rPr>
          <w:rFonts w:ascii="Consolas" w:hAnsi="Consolas" w:eastAsia="Consolas"/>
          <w:sz w:val="17"/>
        </w:rPr>
        <w:t xml:space="preserve">  "error": {</w:t>
      </w:r>
    </w:p>
    <w:p>
      <w:pPr>
        <w:pStyle w:val="CodeBlock"/>
      </w:pPr>
      <w:r>
        <w:rPr>
          <w:rFonts w:ascii="Consolas" w:hAnsi="Consolas" w:eastAsia="Consolas"/>
          <w:sz w:val="17"/>
        </w:rPr>
        <w:t xml:space="preserve">    "code": "validation_error",</w:t>
      </w:r>
    </w:p>
    <w:p>
      <w:pPr>
        <w:pStyle w:val="CodeBlock"/>
      </w:pPr>
      <w:r>
        <w:rPr>
          <w:rFonts w:ascii="Consolas" w:hAnsi="Consolas" w:eastAsia="Consolas"/>
          <w:sz w:val="17"/>
        </w:rPr>
        <w:t xml:space="preserve">    "message": "Invalid request"</w:t>
      </w:r>
    </w:p>
    <w:p>
      <w:pPr>
        <w:pStyle w:val="CodeBlock"/>
      </w:pPr>
      <w:r>
        <w:rPr>
          <w:rFonts w:ascii="Consolas" w:hAnsi="Consolas" w:eastAsia="Consolas"/>
          <w:sz w:val="17"/>
        </w:rPr>
        <w:t xml:space="preserve">  }</w:t>
      </w:r>
    </w:p>
    <w:p>
      <w:pPr>
        <w:pStyle w:val="CodeBlock"/>
      </w:pPr>
      <w:r>
        <w:rPr>
          <w:rFonts w:ascii="Consolas" w:hAnsi="Consolas" w:eastAsia="Consolas"/>
          <w:sz w:val="17"/>
        </w:rPr>
        <w:t>}</w:t>
      </w:r>
    </w:p>
    <w:p>
      <w:pPr>
        <w:pStyle w:val="Heading2"/>
      </w:pPr>
      <w:r>
        <w:t>5.3 Pagination Metadata</w:t>
      </w:r>
    </w:p>
    <w:p>
      <w:pPr>
        <w:pStyle w:val="CodeBlock"/>
      </w:pPr>
      <w:r>
        <w:rPr>
          <w:rFonts w:ascii="Consolas" w:hAnsi="Consolas" w:eastAsia="Consolas"/>
          <w:sz w:val="17"/>
        </w:rPr>
        <w:t>{</w:t>
      </w:r>
    </w:p>
    <w:p>
      <w:pPr>
        <w:pStyle w:val="CodeBlock"/>
      </w:pPr>
      <w:r>
        <w:rPr>
          <w:rFonts w:ascii="Consolas" w:hAnsi="Consolas" w:eastAsia="Consolas"/>
          <w:sz w:val="17"/>
        </w:rPr>
        <w:t xml:space="preserve">  "meta": {</w:t>
      </w:r>
    </w:p>
    <w:p>
      <w:pPr>
        <w:pStyle w:val="CodeBlock"/>
      </w:pPr>
      <w:r>
        <w:rPr>
          <w:rFonts w:ascii="Consolas" w:hAnsi="Consolas" w:eastAsia="Consolas"/>
          <w:sz w:val="17"/>
        </w:rPr>
        <w:t xml:space="preserve">    "page": 1,</w:t>
      </w:r>
    </w:p>
    <w:p>
      <w:pPr>
        <w:pStyle w:val="CodeBlock"/>
      </w:pPr>
      <w:r>
        <w:rPr>
          <w:rFonts w:ascii="Consolas" w:hAnsi="Consolas" w:eastAsia="Consolas"/>
          <w:sz w:val="17"/>
        </w:rPr>
        <w:t xml:space="preserve">    "limit": 20,</w:t>
      </w:r>
    </w:p>
    <w:p>
      <w:pPr>
        <w:pStyle w:val="CodeBlock"/>
      </w:pPr>
      <w:r>
        <w:rPr>
          <w:rFonts w:ascii="Consolas" w:hAnsi="Consolas" w:eastAsia="Consolas"/>
          <w:sz w:val="17"/>
        </w:rPr>
        <w:t xml:space="preserve">    "total": 140,</w:t>
      </w:r>
    </w:p>
    <w:p>
      <w:pPr>
        <w:pStyle w:val="CodeBlock"/>
      </w:pPr>
      <w:r>
        <w:rPr>
          <w:rFonts w:ascii="Consolas" w:hAnsi="Consolas" w:eastAsia="Consolas"/>
          <w:sz w:val="17"/>
        </w:rPr>
        <w:t xml:space="preserve">    "total_pages": 7</w:t>
      </w:r>
    </w:p>
    <w:p>
      <w:pPr>
        <w:pStyle w:val="CodeBlock"/>
      </w:pPr>
      <w:r>
        <w:rPr>
          <w:rFonts w:ascii="Consolas" w:hAnsi="Consolas" w:eastAsia="Consolas"/>
          <w:sz w:val="17"/>
        </w:rPr>
        <w:t xml:space="preserve">  }</w:t>
      </w:r>
    </w:p>
    <w:p>
      <w:pPr>
        <w:pStyle w:val="CodeBlock"/>
      </w:pPr>
      <w:r>
        <w:rPr>
          <w:rFonts w:ascii="Consolas" w:hAnsi="Consolas" w:eastAsia="Consolas"/>
          <w:sz w:val="17"/>
        </w:rPr>
        <w:t>}</w:t>
      </w:r>
    </w:p>
    <w:p>
      <w:pPr>
        <w:pStyle w:val="Heading1"/>
      </w:pPr>
      <w:r>
        <w:t>6. Filtering Architecture</w:t>
      </w:r>
    </w:p>
    <w:p>
      <w:r>
        <w:t>Filtering must support doula discovery, lifecycle navigation, SEO landing pages, faceted search, and future AI indexing.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Parameter</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page</w:t>
            </w:r>
          </w:p>
        </w:tc>
        <w:tc>
          <w:tcPr>
            <w:tcW w:type="dxa" w:w="5112"/>
            <w:vAlign w:val="center"/>
          </w:tcPr>
          <w:p>
            <w:r>
              <w:rPr>
                <w:sz w:val="17"/>
              </w:rPr>
            </w:r>
            <w:r>
              <w:rPr>
                <w:b w:val="0"/>
                <w:sz w:val="17"/>
              </w:rPr>
              <w:t>pagination</w:t>
            </w:r>
          </w:p>
        </w:tc>
      </w:tr>
      <w:tr>
        <w:tc>
          <w:tcPr>
            <w:tcW w:type="dxa" w:w="5112"/>
            <w:vAlign w:val="center"/>
          </w:tcPr>
          <w:p>
            <w:r>
              <w:rPr>
                <w:sz w:val="17"/>
              </w:rPr>
            </w:r>
            <w:r>
              <w:rPr>
                <w:b w:val="0"/>
                <w:sz w:val="17"/>
              </w:rPr>
              <w:t>limit</w:t>
            </w:r>
          </w:p>
        </w:tc>
        <w:tc>
          <w:tcPr>
            <w:tcW w:type="dxa" w:w="5112"/>
            <w:vAlign w:val="center"/>
          </w:tcPr>
          <w:p>
            <w:r>
              <w:rPr>
                <w:sz w:val="17"/>
              </w:rPr>
            </w:r>
            <w:r>
              <w:rPr>
                <w:b w:val="0"/>
                <w:sz w:val="17"/>
              </w:rPr>
              <w:t>page size</w:t>
            </w:r>
          </w:p>
        </w:tc>
      </w:tr>
      <w:tr>
        <w:tc>
          <w:tcPr>
            <w:tcW w:type="dxa" w:w="5112"/>
            <w:vAlign w:val="center"/>
          </w:tcPr>
          <w:p>
            <w:r>
              <w:rPr>
                <w:sz w:val="17"/>
              </w:rPr>
            </w:r>
            <w:r>
              <w:rPr>
                <w:b w:val="0"/>
                <w:sz w:val="17"/>
              </w:rPr>
              <w:t>sort</w:t>
            </w:r>
          </w:p>
        </w:tc>
        <w:tc>
          <w:tcPr>
            <w:tcW w:type="dxa" w:w="5112"/>
            <w:vAlign w:val="center"/>
          </w:tcPr>
          <w:p>
            <w:r>
              <w:rPr>
                <w:sz w:val="17"/>
              </w:rPr>
            </w:r>
            <w:r>
              <w:rPr>
                <w:b w:val="0"/>
                <w:sz w:val="17"/>
              </w:rPr>
              <w:t>sorting</w:t>
            </w:r>
          </w:p>
        </w:tc>
      </w:tr>
      <w:tr>
        <w:tc>
          <w:tcPr>
            <w:tcW w:type="dxa" w:w="5112"/>
            <w:vAlign w:val="center"/>
          </w:tcPr>
          <w:p>
            <w:r>
              <w:rPr>
                <w:sz w:val="17"/>
              </w:rPr>
            </w:r>
            <w:r>
              <w:rPr>
                <w:b w:val="0"/>
                <w:sz w:val="17"/>
              </w:rPr>
              <w:t>q</w:t>
            </w:r>
          </w:p>
        </w:tc>
        <w:tc>
          <w:tcPr>
            <w:tcW w:type="dxa" w:w="5112"/>
            <w:vAlign w:val="center"/>
          </w:tcPr>
          <w:p>
            <w:r>
              <w:rPr>
                <w:sz w:val="17"/>
              </w:rPr>
            </w:r>
            <w:r>
              <w:rPr>
                <w:b w:val="0"/>
                <w:sz w:val="17"/>
              </w:rPr>
              <w:t>search</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geographic</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geographic</w:t>
            </w:r>
          </w:p>
        </w:tc>
      </w:tr>
      <w:tr>
        <w:tc>
          <w:tcPr>
            <w:tcW w:type="dxa" w:w="5112"/>
            <w:vAlign w:val="center"/>
          </w:tcPr>
          <w:p>
            <w:r>
              <w:rPr>
                <w:sz w:val="17"/>
              </w:rPr>
            </w:r>
            <w:r>
              <w:rPr>
                <w:b w:val="0"/>
                <w:sz w:val="17"/>
              </w:rPr>
              <w:t>service</w:t>
            </w:r>
          </w:p>
        </w:tc>
        <w:tc>
          <w:tcPr>
            <w:tcW w:type="dxa" w:w="5112"/>
            <w:vAlign w:val="center"/>
          </w:tcPr>
          <w:p>
            <w:r>
              <w:rPr>
                <w:sz w:val="17"/>
              </w:rPr>
            </w:r>
            <w:r>
              <w:rPr>
                <w:b w:val="0"/>
                <w:sz w:val="17"/>
              </w:rPr>
              <w:t>taxonomy</w:t>
            </w:r>
          </w:p>
        </w:tc>
      </w:tr>
      <w:tr>
        <w:tc>
          <w:tcPr>
            <w:tcW w:type="dxa" w:w="5112"/>
            <w:vAlign w:val="center"/>
          </w:tcPr>
          <w:p>
            <w:r>
              <w:rPr>
                <w:sz w:val="17"/>
              </w:rPr>
            </w:r>
            <w:r>
              <w:rPr>
                <w:b w:val="0"/>
                <w:sz w:val="17"/>
              </w:rPr>
              <w:t>lifecycle_stage</w:t>
            </w:r>
          </w:p>
        </w:tc>
        <w:tc>
          <w:tcPr>
            <w:tcW w:type="dxa" w:w="5112"/>
            <w:vAlign w:val="center"/>
          </w:tcPr>
          <w:p>
            <w:r>
              <w:rPr>
                <w:sz w:val="17"/>
              </w:rPr>
            </w:r>
            <w:r>
              <w:rPr>
                <w:b w:val="0"/>
                <w:sz w:val="17"/>
              </w:rPr>
              <w:t>taxonomy</w:t>
            </w:r>
          </w:p>
        </w:tc>
      </w:tr>
      <w:tr>
        <w:tc>
          <w:tcPr>
            <w:tcW w:type="dxa" w:w="5112"/>
            <w:vAlign w:val="center"/>
          </w:tcPr>
          <w:p>
            <w:r>
              <w:rPr>
                <w:sz w:val="17"/>
              </w:rPr>
            </w:r>
            <w:r>
              <w:rPr>
                <w:b w:val="0"/>
                <w:sz w:val="17"/>
              </w:rPr>
              <w:t>featured</w:t>
            </w:r>
          </w:p>
        </w:tc>
        <w:tc>
          <w:tcPr>
            <w:tcW w:type="dxa" w:w="5112"/>
            <w:vAlign w:val="center"/>
          </w:tcPr>
          <w:p>
            <w:r>
              <w:rPr>
                <w:sz w:val="17"/>
              </w:rPr>
            </w:r>
            <w:r>
              <w:rPr>
                <w:b w:val="0"/>
                <w:sz w:val="17"/>
              </w:rPr>
              <w:t>promoted content</w:t>
            </w:r>
          </w:p>
        </w:tc>
      </w:tr>
    </w:tbl>
    <w:p/>
    <w:p>
      <w:pPr>
        <w:pStyle w:val="CodeBlock"/>
      </w:pPr>
      <w:r>
        <w:rPr>
          <w:rFonts w:ascii="Consolas" w:hAnsi="Consolas" w:eastAsia="Consolas"/>
          <w:sz w:val="17"/>
        </w:rPr>
        <w:t>/api/doulas?province=alberta&amp;service=postpartum&amp;page=1</w:t>
      </w:r>
    </w:p>
    <w:p>
      <w:pPr>
        <w:pStyle w:val="Heading1"/>
      </w:pPr>
      <w:r>
        <w:t>7. Pagination Strategy</w:t>
      </w:r>
    </w:p>
    <w:p>
      <w:r>
        <w:t>Use offset pagination initially, with future readiness for cursor pagination.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Endpoint</w:t>
            </w:r>
          </w:p>
        </w:tc>
        <w:tc>
          <w:tcPr>
            <w:tcW w:type="dxa" w:w="5112"/>
            <w:vAlign w:val="center"/>
            <w:shd w:fill="E8F0F2"/>
          </w:tcPr>
          <w:p>
            <w:r>
              <w:rPr>
                <w:sz w:val="17"/>
              </w:rPr>
            </w:r>
            <w:r>
              <w:rPr>
                <w:b/>
                <w:sz w:val="17"/>
              </w:rPr>
              <w:t>Limit</w:t>
            </w:r>
          </w:p>
        </w:tc>
      </w:tr>
      <w:tr>
        <w:tc>
          <w:tcPr>
            <w:tcW w:type="dxa" w:w="5112"/>
            <w:vAlign w:val="center"/>
          </w:tcPr>
          <w:p>
            <w:r>
              <w:rPr>
                <w:sz w:val="17"/>
              </w:rPr>
            </w:r>
            <w:r>
              <w:rPr>
                <w:b w:val="0"/>
                <w:sz w:val="17"/>
              </w:rPr>
              <w:t>Search</w:t>
            </w:r>
          </w:p>
        </w:tc>
        <w:tc>
          <w:tcPr>
            <w:tcW w:type="dxa" w:w="5112"/>
            <w:vAlign w:val="center"/>
          </w:tcPr>
          <w:p>
            <w:r>
              <w:rPr>
                <w:sz w:val="17"/>
              </w:rPr>
            </w:r>
            <w:r>
              <w:rPr>
                <w:b w:val="0"/>
                <w:sz w:val="17"/>
              </w:rPr>
              <w:t>20</w:t>
            </w:r>
          </w:p>
        </w:tc>
      </w:tr>
      <w:tr>
        <w:tc>
          <w:tcPr>
            <w:tcW w:type="dxa" w:w="5112"/>
            <w:vAlign w:val="center"/>
          </w:tcPr>
          <w:p>
            <w:r>
              <w:rPr>
                <w:sz w:val="17"/>
              </w:rPr>
            </w:r>
            <w:r>
              <w:rPr>
                <w:b w:val="0"/>
                <w:sz w:val="17"/>
              </w:rPr>
              <w:t>Resources</w:t>
            </w:r>
          </w:p>
        </w:tc>
        <w:tc>
          <w:tcPr>
            <w:tcW w:type="dxa" w:w="5112"/>
            <w:vAlign w:val="center"/>
          </w:tcPr>
          <w:p>
            <w:r>
              <w:rPr>
                <w:sz w:val="17"/>
              </w:rPr>
            </w:r>
            <w:r>
              <w:rPr>
                <w:b w:val="0"/>
                <w:sz w:val="17"/>
              </w:rPr>
              <w:t>12</w:t>
            </w:r>
          </w:p>
        </w:tc>
      </w:tr>
      <w:tr>
        <w:tc>
          <w:tcPr>
            <w:tcW w:type="dxa" w:w="5112"/>
            <w:vAlign w:val="center"/>
          </w:tcPr>
          <w:p>
            <w:r>
              <w:rPr>
                <w:sz w:val="17"/>
              </w:rPr>
            </w:r>
            <w:r>
              <w:rPr>
                <w:b w:val="0"/>
                <w:sz w:val="17"/>
              </w:rPr>
              <w:t>Events</w:t>
            </w:r>
          </w:p>
        </w:tc>
        <w:tc>
          <w:tcPr>
            <w:tcW w:type="dxa" w:w="5112"/>
            <w:vAlign w:val="center"/>
          </w:tcPr>
          <w:p>
            <w:r>
              <w:rPr>
                <w:sz w:val="17"/>
              </w:rPr>
            </w:r>
            <w:r>
              <w:rPr>
                <w:b w:val="0"/>
                <w:sz w:val="17"/>
              </w:rPr>
              <w:t>12</w:t>
            </w:r>
          </w:p>
        </w:tc>
      </w:tr>
      <w:tr>
        <w:tc>
          <w:tcPr>
            <w:tcW w:type="dxa" w:w="5112"/>
            <w:vAlign w:val="center"/>
          </w:tcPr>
          <w:p>
            <w:r>
              <w:rPr>
                <w:sz w:val="17"/>
              </w:rPr>
            </w:r>
            <w:r>
              <w:rPr>
                <w:b w:val="0"/>
                <w:sz w:val="17"/>
              </w:rPr>
              <w:t>Doulas</w:t>
            </w:r>
          </w:p>
        </w:tc>
        <w:tc>
          <w:tcPr>
            <w:tcW w:type="dxa" w:w="5112"/>
            <w:vAlign w:val="center"/>
          </w:tcPr>
          <w:p>
            <w:r>
              <w:rPr>
                <w:sz w:val="17"/>
              </w:rPr>
            </w:r>
            <w:r>
              <w:rPr>
                <w:b w:val="0"/>
                <w:sz w:val="17"/>
              </w:rPr>
              <w:t>24</w:t>
            </w:r>
          </w:p>
        </w:tc>
      </w:tr>
    </w:tbl>
    <w:p/>
    <w:p>
      <w:r>
        <w:t>Maximum: limit &lt;= 100.</w:t>
      </w:r>
    </w:p>
    <w:p>
      <w:pPr>
        <w:pStyle w:val="Heading1"/>
      </w:pPr>
      <w:r>
        <w:t>8. Sorting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Endpoint</w:t>
            </w:r>
          </w:p>
        </w:tc>
        <w:tc>
          <w:tcPr>
            <w:tcW w:type="dxa" w:w="5112"/>
            <w:vAlign w:val="center"/>
            <w:shd w:fill="E8F0F2"/>
          </w:tcPr>
          <w:p>
            <w:r>
              <w:rPr>
                <w:sz w:val="17"/>
              </w:rPr>
            </w:r>
            <w:r>
              <w:rPr>
                <w:b/>
                <w:sz w:val="17"/>
              </w:rPr>
              <w:t>Supported Sorts</w:t>
            </w:r>
          </w:p>
        </w:tc>
      </w:tr>
      <w:tr>
        <w:tc>
          <w:tcPr>
            <w:tcW w:type="dxa" w:w="5112"/>
            <w:vAlign w:val="center"/>
          </w:tcPr>
          <w:p>
            <w:r>
              <w:rPr>
                <w:sz w:val="17"/>
              </w:rPr>
            </w:r>
            <w:r>
              <w:rPr>
                <w:b w:val="0"/>
                <w:sz w:val="17"/>
              </w:rPr>
              <w:t>Doulas</w:t>
            </w:r>
          </w:p>
        </w:tc>
        <w:tc>
          <w:tcPr>
            <w:tcW w:type="dxa" w:w="5112"/>
            <w:vAlign w:val="center"/>
          </w:tcPr>
          <w:p>
            <w:r>
              <w:rPr>
                <w:sz w:val="17"/>
              </w:rPr>
            </w:r>
            <w:r>
              <w:rPr>
                <w:b w:val="0"/>
                <w:sz w:val="17"/>
              </w:rPr>
              <w:t>featured, newest</w:t>
            </w:r>
          </w:p>
        </w:tc>
      </w:tr>
      <w:tr>
        <w:tc>
          <w:tcPr>
            <w:tcW w:type="dxa" w:w="5112"/>
            <w:vAlign w:val="center"/>
          </w:tcPr>
          <w:p>
            <w:r>
              <w:rPr>
                <w:sz w:val="17"/>
              </w:rPr>
            </w:r>
            <w:r>
              <w:rPr>
                <w:b w:val="0"/>
                <w:sz w:val="17"/>
              </w:rPr>
              <w:t>Events</w:t>
            </w:r>
          </w:p>
        </w:tc>
        <w:tc>
          <w:tcPr>
            <w:tcW w:type="dxa" w:w="5112"/>
            <w:vAlign w:val="center"/>
          </w:tcPr>
          <w:p>
            <w:r>
              <w:rPr>
                <w:sz w:val="17"/>
              </w:rPr>
            </w:r>
            <w:r>
              <w:rPr>
                <w:b w:val="0"/>
                <w:sz w:val="17"/>
              </w:rPr>
              <w:t>start_date</w:t>
            </w:r>
          </w:p>
        </w:tc>
      </w:tr>
      <w:tr>
        <w:tc>
          <w:tcPr>
            <w:tcW w:type="dxa" w:w="5112"/>
            <w:vAlign w:val="center"/>
          </w:tcPr>
          <w:p>
            <w:r>
              <w:rPr>
                <w:sz w:val="17"/>
              </w:rPr>
            </w:r>
            <w:r>
              <w:rPr>
                <w:b w:val="0"/>
                <w:sz w:val="17"/>
              </w:rPr>
              <w:t>Resources</w:t>
            </w:r>
          </w:p>
        </w:tc>
        <w:tc>
          <w:tcPr>
            <w:tcW w:type="dxa" w:w="5112"/>
            <w:vAlign w:val="center"/>
          </w:tcPr>
          <w:p>
            <w:r>
              <w:rPr>
                <w:sz w:val="17"/>
              </w:rPr>
            </w:r>
            <w:r>
              <w:rPr>
                <w:b w:val="0"/>
                <w:sz w:val="17"/>
              </w:rPr>
              <w:t>published_date</w:t>
            </w:r>
          </w:p>
        </w:tc>
      </w:tr>
      <w:tr>
        <w:tc>
          <w:tcPr>
            <w:tcW w:type="dxa" w:w="5112"/>
            <w:vAlign w:val="center"/>
          </w:tcPr>
          <w:p>
            <w:r>
              <w:rPr>
                <w:sz w:val="17"/>
              </w:rPr>
            </w:r>
            <w:r>
              <w:rPr>
                <w:b w:val="0"/>
                <w:sz w:val="17"/>
              </w:rPr>
              <w:t>Search</w:t>
            </w:r>
          </w:p>
        </w:tc>
        <w:tc>
          <w:tcPr>
            <w:tcW w:type="dxa" w:w="5112"/>
            <w:vAlign w:val="center"/>
          </w:tcPr>
          <w:p>
            <w:r>
              <w:rPr>
                <w:sz w:val="17"/>
              </w:rPr>
            </w:r>
            <w:r>
              <w:rPr>
                <w:b w:val="0"/>
                <w:sz w:val="17"/>
              </w:rPr>
              <w:t>relevance</w:t>
            </w:r>
          </w:p>
        </w:tc>
      </w:tr>
    </w:tbl>
    <w:p/>
    <w:p>
      <w:pPr>
        <w:pStyle w:val="CodeBlock"/>
      </w:pPr>
      <w:r>
        <w:rPr>
          <w:rFonts w:ascii="Consolas" w:hAnsi="Consolas" w:eastAsia="Consolas"/>
          <w:sz w:val="17"/>
        </w:rPr>
        <w:t>/api/resources?sort=published_date:desc</w:t>
      </w:r>
    </w:p>
    <w:p>
      <w:pPr>
        <w:pStyle w:val="Heading1"/>
      </w:pPr>
      <w:r>
        <w:t>9. Validation Architecture</w:t>
      </w:r>
    </w:p>
    <w:p>
      <w:r>
        <w:t>ALL API inputs require schema validation, sanitization, type enforcement, auth enforcement, and ownership checks.</w:t>
      </w:r>
    </w:p>
    <w:p>
      <w:pPr>
        <w:pStyle w:val="CodeBlock"/>
      </w:pPr>
      <w:r>
        <w:rPr>
          <w:rFonts w:ascii="Consolas" w:hAnsi="Consolas" w:eastAsia="Consolas"/>
          <w:sz w:val="17"/>
        </w:rPr>
        <w:t>const querySchema = z.object({</w:t>
      </w:r>
    </w:p>
    <w:p>
      <w:pPr>
        <w:pStyle w:val="CodeBlock"/>
      </w:pPr>
      <w:r>
        <w:rPr>
          <w:rFonts w:ascii="Consolas" w:hAnsi="Consolas" w:eastAsia="Consolas"/>
          <w:sz w:val="17"/>
        </w:rPr>
        <w:t xml:space="preserve">  page: z.number().optional(),</w:t>
      </w:r>
    </w:p>
    <w:p>
      <w:pPr>
        <w:pStyle w:val="CodeBlock"/>
      </w:pPr>
      <w:r>
        <w:rPr>
          <w:rFonts w:ascii="Consolas" w:hAnsi="Consolas" w:eastAsia="Consolas"/>
          <w:sz w:val="17"/>
        </w:rPr>
        <w:t xml:space="preserve">  limit: z.number().max(100).optional(),</w:t>
      </w:r>
    </w:p>
    <w:p>
      <w:pPr>
        <w:pStyle w:val="CodeBlock"/>
      </w:pPr>
      <w:r>
        <w:rPr>
          <w:rFonts w:ascii="Consolas" w:hAnsi="Consolas" w:eastAsia="Consolas"/>
          <w:sz w:val="17"/>
        </w:rPr>
        <w:t>})</w:t>
      </w:r>
    </w:p>
    <w:p>
      <w:r>
        <w:t>Validation failures must return safe error messages with no stack traces, SQL details, or internal implementation details.</w:t>
      </w:r>
    </w:p>
    <w:p>
      <w:pPr>
        <w:pStyle w:val="Heading1"/>
      </w:pPr>
      <w:r>
        <w:t>10. Rate Limiting Readiness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Endpoint</w:t>
            </w:r>
          </w:p>
        </w:tc>
        <w:tc>
          <w:tcPr>
            <w:tcW w:type="dxa" w:w="5112"/>
            <w:vAlign w:val="center"/>
            <w:shd w:fill="E8F0F2"/>
          </w:tcPr>
          <w:p>
            <w:r>
              <w:rPr>
                <w:sz w:val="17"/>
              </w:rPr>
            </w:r>
            <w:r>
              <w:rPr>
                <w:b/>
                <w:sz w:val="17"/>
              </w:rPr>
              <w:t>Protection</w:t>
            </w:r>
          </w:p>
        </w:tc>
      </w:tr>
      <w:tr>
        <w:tc>
          <w:tcPr>
            <w:tcW w:type="dxa" w:w="5112"/>
            <w:vAlign w:val="center"/>
          </w:tcPr>
          <w:p>
            <w:r>
              <w:rPr>
                <w:sz w:val="17"/>
              </w:rPr>
            </w:r>
            <w:r>
              <w:rPr>
                <w:b w:val="0"/>
                <w:sz w:val="17"/>
              </w:rPr>
              <w:t>auth</w:t>
            </w:r>
          </w:p>
        </w:tc>
        <w:tc>
          <w:tcPr>
            <w:tcW w:type="dxa" w:w="5112"/>
            <w:vAlign w:val="center"/>
          </w:tcPr>
          <w:p>
            <w:r>
              <w:rPr>
                <w:sz w:val="17"/>
              </w:rPr>
            </w:r>
            <w:r>
              <w:rPr>
                <w:b w:val="0"/>
                <w:sz w:val="17"/>
              </w:rPr>
              <w:t>strict</w:t>
            </w:r>
          </w:p>
        </w:tc>
      </w:tr>
      <w:tr>
        <w:tc>
          <w:tcPr>
            <w:tcW w:type="dxa" w:w="5112"/>
            <w:vAlign w:val="center"/>
          </w:tcPr>
          <w:p>
            <w:r>
              <w:rPr>
                <w:sz w:val="17"/>
              </w:rPr>
            </w:r>
            <w:r>
              <w:rPr>
                <w:b w:val="0"/>
                <w:sz w:val="17"/>
              </w:rPr>
              <w:t>uploads</w:t>
            </w:r>
          </w:p>
        </w:tc>
        <w:tc>
          <w:tcPr>
            <w:tcW w:type="dxa" w:w="5112"/>
            <w:vAlign w:val="center"/>
          </w:tcPr>
          <w:p>
            <w:r>
              <w:rPr>
                <w:sz w:val="17"/>
              </w:rPr>
            </w:r>
            <w:r>
              <w:rPr>
                <w:b w:val="0"/>
                <w:sz w:val="17"/>
              </w:rPr>
              <w:t>strict</w:t>
            </w:r>
          </w:p>
        </w:tc>
      </w:tr>
      <w:tr>
        <w:tc>
          <w:tcPr>
            <w:tcW w:type="dxa" w:w="5112"/>
            <w:vAlign w:val="center"/>
          </w:tcPr>
          <w:p>
            <w:r>
              <w:rPr>
                <w:sz w:val="17"/>
              </w:rPr>
            </w:r>
            <w:r>
              <w:rPr>
                <w:b w:val="0"/>
                <w:sz w:val="17"/>
              </w:rPr>
              <w:t>search</w:t>
            </w:r>
          </w:p>
        </w:tc>
        <w:tc>
          <w:tcPr>
            <w:tcW w:type="dxa" w:w="5112"/>
            <w:vAlign w:val="center"/>
          </w:tcPr>
          <w:p>
            <w:r>
              <w:rPr>
                <w:sz w:val="17"/>
              </w:rPr>
            </w:r>
            <w:r>
              <w:rPr>
                <w:b w:val="0"/>
                <w:sz w:val="17"/>
              </w:rPr>
              <w:t>moderate</w:t>
            </w:r>
          </w:p>
        </w:tc>
      </w:tr>
      <w:tr>
        <w:tc>
          <w:tcPr>
            <w:tcW w:type="dxa" w:w="5112"/>
            <w:vAlign w:val="center"/>
          </w:tcPr>
          <w:p>
            <w:r>
              <w:rPr>
                <w:sz w:val="17"/>
              </w:rPr>
            </w:r>
            <w:r>
              <w:rPr>
                <w:b w:val="0"/>
                <w:sz w:val="17"/>
              </w:rPr>
              <w:t>forms</w:t>
            </w:r>
          </w:p>
        </w:tc>
        <w:tc>
          <w:tcPr>
            <w:tcW w:type="dxa" w:w="5112"/>
            <w:vAlign w:val="center"/>
          </w:tcPr>
          <w:p>
            <w:r>
              <w:rPr>
                <w:sz w:val="17"/>
              </w:rPr>
            </w:r>
            <w:r>
              <w:rPr>
                <w:b w:val="0"/>
                <w:sz w:val="17"/>
              </w:rPr>
              <w:t>strict</w:t>
            </w:r>
          </w:p>
        </w:tc>
      </w:tr>
      <w:tr>
        <w:tc>
          <w:tcPr>
            <w:tcW w:type="dxa" w:w="5112"/>
            <w:vAlign w:val="center"/>
          </w:tcPr>
          <w:p>
            <w:r>
              <w:rPr>
                <w:sz w:val="17"/>
              </w:rPr>
            </w:r>
            <w:r>
              <w:rPr>
                <w:b w:val="0"/>
                <w:sz w:val="17"/>
              </w:rPr>
              <w:t>moderation</w:t>
            </w:r>
          </w:p>
        </w:tc>
        <w:tc>
          <w:tcPr>
            <w:tcW w:type="dxa" w:w="5112"/>
            <w:vAlign w:val="center"/>
          </w:tcPr>
          <w:p>
            <w:r>
              <w:rPr>
                <w:sz w:val="17"/>
              </w:rPr>
            </w:r>
            <w:r>
              <w:rPr>
                <w:b w:val="0"/>
                <w:sz w:val="17"/>
              </w:rPr>
              <w:t>strict</w:t>
            </w:r>
          </w:p>
        </w:tc>
      </w:tr>
    </w:tbl>
    <w:p/>
    <w:p>
      <w:r>
        <w:t>Recommended future middleware: Upstash Redis, edge middleware throttling, and IP fingerprinting.</w:t>
      </w:r>
    </w:p>
    <w:p>
      <w:pPr>
        <w:pStyle w:val="Heading1"/>
      </w:pPr>
      <w:r>
        <w:t>11. Search Architecture Overview</w:t>
      </w:r>
    </w:p>
    <w:p>
      <w:r>
        <w:t>Search must support emotionally safe discovery, educational exploration, lifecycle navigation, structured filtering, semantic future expansion, and AI discoverability.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Domain</w:t>
            </w:r>
          </w:p>
        </w:tc>
        <w:tc>
          <w:tcPr>
            <w:tcW w:type="dxa" w:w="5112"/>
            <w:vAlign w:val="center"/>
            <w:shd w:fill="E8F0F2"/>
          </w:tcPr>
          <w:p>
            <w:r>
              <w:rPr>
                <w:sz w:val="17"/>
              </w:rPr>
            </w:r>
            <w:r>
              <w:rPr>
                <w:b/>
                <w:sz w:val="17"/>
              </w:rPr>
              <w:t>Searchable</w:t>
            </w:r>
          </w:p>
        </w:tc>
      </w:tr>
      <w:tr>
        <w:tc>
          <w:tcPr>
            <w:tcW w:type="dxa" w:w="5112"/>
            <w:vAlign w:val="center"/>
          </w:tcPr>
          <w:p>
            <w:r>
              <w:rPr>
                <w:sz w:val="17"/>
              </w:rPr>
            </w:r>
            <w:r>
              <w:rPr>
                <w:b w:val="0"/>
                <w:sz w:val="17"/>
              </w:rPr>
              <w:t>Doulas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Services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Lifecycle Stages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Resources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Events</w:t>
            </w:r>
          </w:p>
        </w:tc>
        <w:tc>
          <w:tcPr>
            <w:tcW w:type="dxa" w:w="5112"/>
            <w:vAlign w:val="center"/>
          </w:tcPr>
          <w:p>
            <w:r>
              <w:rPr>
                <w:sz w:val="17"/>
              </w:rPr>
            </w:r>
            <w:r>
              <w:rPr>
                <w:b w:val="0"/>
                <w:sz w:val="17"/>
              </w:rPr>
              <w:t>yes</w:t>
            </w:r>
          </w:p>
        </w:tc>
      </w:tr>
    </w:tbl>
    <w:p/>
    <w:p>
      <w:pPr>
        <w:pStyle w:val="Heading1"/>
      </w:pPr>
      <w:r>
        <w:t>12. PostgreSQL Full-Text Search</w:t>
      </w:r>
    </w:p>
    <w:p>
      <w:r>
        <w:t>Use PostgreSQL native full-text search initially for operational simplicity, low cost, strong performance, and Supabase compatibility.</w:t>
      </w:r>
    </w:p>
    <w:p>
      <w:pPr>
        <w:pStyle w:val="CodeBlock"/>
      </w:pPr>
      <w:r>
        <w:rPr>
          <w:rFonts w:ascii="Consolas" w:hAnsi="Consolas" w:eastAsia="Consolas"/>
          <w:sz w:val="17"/>
        </w:rPr>
        <w:t>ALTER TABLE resources</w:t>
      </w:r>
    </w:p>
    <w:p>
      <w:pPr>
        <w:pStyle w:val="CodeBlock"/>
      </w:pPr>
      <w:r>
        <w:rPr>
          <w:rFonts w:ascii="Consolas" w:hAnsi="Consolas" w:eastAsia="Consolas"/>
          <w:sz w:val="17"/>
        </w:rPr>
        <w:t>ADD COLUMN search_vector tsvector;</w:t>
      </w:r>
    </w:p>
    <w:p>
      <w:pPr>
        <w:pStyle w:val="CodeBlock"/>
      </w:pPr>
      <w:r>
        <w:rPr>
          <w:rFonts w:ascii="Consolas" w:hAnsi="Consolas" w:eastAsia="Consolas"/>
          <w:sz w:val="17"/>
        </w:rPr>
        <w:t>CREATE INDEX idx_resources_search</w:t>
      </w:r>
    </w:p>
    <w:p>
      <w:pPr>
        <w:pStyle w:val="CodeBlock"/>
      </w:pPr>
      <w:r>
        <w:rPr>
          <w:rFonts w:ascii="Consolas" w:hAnsi="Consolas" w:eastAsia="Consolas"/>
          <w:sz w:val="17"/>
        </w:rPr>
        <w:t>ON resources</w:t>
      </w:r>
    </w:p>
    <w:p>
      <w:pPr>
        <w:pStyle w:val="CodeBlock"/>
      </w:pPr>
      <w:r>
        <w:rPr>
          <w:rFonts w:ascii="Consolas" w:hAnsi="Consolas" w:eastAsia="Consolas"/>
          <w:sz w:val="17"/>
        </w:rPr>
        <w:t>USING GIN(search_vector);</w:t>
      </w:r>
    </w:p>
    <w:p>
      <w:pPr>
        <w:pStyle w:val="CodeBlock"/>
      </w:pPr>
      <w:r>
        <w:rPr>
          <w:rFonts w:ascii="Consolas" w:hAnsi="Consolas" w:eastAsia="Consolas"/>
          <w:sz w:val="17"/>
        </w:rPr>
        <w:t>SELECT *</w:t>
      </w:r>
    </w:p>
    <w:p>
      <w:pPr>
        <w:pStyle w:val="CodeBlock"/>
      </w:pPr>
      <w:r>
        <w:rPr>
          <w:rFonts w:ascii="Consolas" w:hAnsi="Consolas" w:eastAsia="Consolas"/>
          <w:sz w:val="17"/>
        </w:rPr>
        <w:t>FROM resources</w:t>
      </w:r>
    </w:p>
    <w:p>
      <w:pPr>
        <w:pStyle w:val="CodeBlock"/>
      </w:pPr>
      <w:r>
        <w:rPr>
          <w:rFonts w:ascii="Consolas" w:hAnsi="Consolas" w:eastAsia="Consolas"/>
          <w:sz w:val="17"/>
        </w:rPr>
        <w:t>WHERE search_vector @@ plainto_tsquery('postpartum support');</w:t>
      </w:r>
    </w:p>
    <w:p>
      <w:pPr>
        <w:pStyle w:val="Heading1"/>
      </w:pPr>
      <w:r>
        <w:t>13. Faceted Filtering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Facet</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lifecycle_stage</w:t>
            </w:r>
          </w:p>
        </w:tc>
        <w:tc>
          <w:tcPr>
            <w:tcW w:type="dxa" w:w="5112"/>
            <w:vAlign w:val="center"/>
          </w:tcPr>
          <w:p>
            <w:r>
              <w:rPr>
                <w:sz w:val="17"/>
              </w:rPr>
            </w:r>
            <w:r>
              <w:rPr>
                <w:b w:val="0"/>
                <w:sz w:val="17"/>
              </w:rPr>
              <w:t>lifecycle filtering</w:t>
            </w:r>
          </w:p>
        </w:tc>
      </w:tr>
      <w:tr>
        <w:tc>
          <w:tcPr>
            <w:tcW w:type="dxa" w:w="5112"/>
            <w:vAlign w:val="center"/>
          </w:tcPr>
          <w:p>
            <w:r>
              <w:rPr>
                <w:sz w:val="17"/>
              </w:rPr>
            </w:r>
            <w:r>
              <w:rPr>
                <w:b w:val="0"/>
                <w:sz w:val="17"/>
              </w:rPr>
              <w:t>service</w:t>
            </w:r>
          </w:p>
        </w:tc>
        <w:tc>
          <w:tcPr>
            <w:tcW w:type="dxa" w:w="5112"/>
            <w:vAlign w:val="center"/>
          </w:tcPr>
          <w:p>
            <w:r>
              <w:rPr>
                <w:sz w:val="17"/>
              </w:rPr>
            </w:r>
            <w:r>
              <w:rPr>
                <w:b w:val="0"/>
                <w:sz w:val="17"/>
              </w:rPr>
              <w:t>doula filtering</w:t>
            </w:r>
          </w:p>
        </w:tc>
      </w:tr>
      <w:tr>
        <w:tc>
          <w:tcPr>
            <w:tcW w:type="dxa" w:w="5112"/>
            <w:vAlign w:val="center"/>
          </w:tcPr>
          <w:p>
            <w:r>
              <w:rPr>
                <w:sz w:val="17"/>
              </w:rPr>
            </w:r>
            <w:r>
              <w:rPr>
                <w:b w:val="0"/>
                <w:sz w:val="17"/>
              </w:rPr>
              <w:t>province</w:t>
            </w:r>
          </w:p>
        </w:tc>
        <w:tc>
          <w:tcPr>
            <w:tcW w:type="dxa" w:w="5112"/>
            <w:vAlign w:val="center"/>
          </w:tcPr>
          <w:p>
            <w:r>
              <w:rPr>
                <w:sz w:val="17"/>
              </w:rPr>
            </w:r>
            <w:r>
              <w:rPr>
                <w:b w:val="0"/>
                <w:sz w:val="17"/>
              </w:rPr>
              <w:t>location</w:t>
            </w:r>
          </w:p>
        </w:tc>
      </w:tr>
      <w:tr>
        <w:tc>
          <w:tcPr>
            <w:tcW w:type="dxa" w:w="5112"/>
            <w:vAlign w:val="center"/>
          </w:tcPr>
          <w:p>
            <w:r>
              <w:rPr>
                <w:sz w:val="17"/>
              </w:rPr>
            </w:r>
            <w:r>
              <w:rPr>
                <w:b w:val="0"/>
                <w:sz w:val="17"/>
              </w:rPr>
              <w:t>city</w:t>
            </w:r>
          </w:p>
        </w:tc>
        <w:tc>
          <w:tcPr>
            <w:tcW w:type="dxa" w:w="5112"/>
            <w:vAlign w:val="center"/>
          </w:tcPr>
          <w:p>
            <w:r>
              <w:rPr>
                <w:sz w:val="17"/>
              </w:rPr>
            </w:r>
            <w:r>
              <w:rPr>
                <w:b w:val="0"/>
                <w:sz w:val="17"/>
              </w:rPr>
              <w:t>location</w:t>
            </w:r>
          </w:p>
        </w:tc>
      </w:tr>
      <w:tr>
        <w:tc>
          <w:tcPr>
            <w:tcW w:type="dxa" w:w="5112"/>
            <w:vAlign w:val="center"/>
          </w:tcPr>
          <w:p>
            <w:r>
              <w:rPr>
                <w:sz w:val="17"/>
              </w:rPr>
            </w:r>
            <w:r>
              <w:rPr>
                <w:b w:val="0"/>
                <w:sz w:val="17"/>
              </w:rPr>
              <w:t>event_type</w:t>
            </w:r>
          </w:p>
        </w:tc>
        <w:tc>
          <w:tcPr>
            <w:tcW w:type="dxa" w:w="5112"/>
            <w:vAlign w:val="center"/>
          </w:tcPr>
          <w:p>
            <w:r>
              <w:rPr>
                <w:sz w:val="17"/>
              </w:rPr>
            </w:r>
            <w:r>
              <w:rPr>
                <w:b w:val="0"/>
                <w:sz w:val="17"/>
              </w:rPr>
              <w:t>events</w:t>
            </w:r>
          </w:p>
        </w:tc>
      </w:tr>
      <w:tr>
        <w:tc>
          <w:tcPr>
            <w:tcW w:type="dxa" w:w="5112"/>
            <w:vAlign w:val="center"/>
          </w:tcPr>
          <w:p>
            <w:r>
              <w:rPr>
                <w:sz w:val="17"/>
              </w:rPr>
            </w:r>
            <w:r>
              <w:rPr>
                <w:b w:val="0"/>
                <w:sz w:val="17"/>
              </w:rPr>
              <w:t>resource_type</w:t>
            </w:r>
          </w:p>
        </w:tc>
        <w:tc>
          <w:tcPr>
            <w:tcW w:type="dxa" w:w="5112"/>
            <w:vAlign w:val="center"/>
          </w:tcPr>
          <w:p>
            <w:r>
              <w:rPr>
                <w:sz w:val="17"/>
              </w:rPr>
            </w:r>
            <w:r>
              <w:rPr>
                <w:b w:val="0"/>
                <w:sz w:val="17"/>
              </w:rPr>
              <w:t>resources</w:t>
            </w:r>
          </w:p>
        </w:tc>
      </w:tr>
    </w:tbl>
    <w:p/>
    <w:p>
      <w:r>
        <w:t>Filters must remain URL-readable, SEO-safe, shareable, and crawlable.</w:t>
      </w:r>
    </w:p>
    <w:p>
      <w:pPr>
        <w:pStyle w:val="CodeBlock"/>
      </w:pPr>
      <w:r>
        <w:rPr>
          <w:rFonts w:ascii="Consolas" w:hAnsi="Consolas" w:eastAsia="Consolas"/>
          <w:sz w:val="17"/>
        </w:rPr>
        <w:t>/doulas/alberta/postpartum</w:t>
      </w:r>
    </w:p>
    <w:p>
      <w:pPr>
        <w:pStyle w:val="Heading1"/>
      </w:pPr>
      <w:r>
        <w:t>14. Geographic Search Architecture</w:t>
      </w:r>
    </w:p>
    <w:p>
      <w:r>
        <w:t>Phase 1 includes city and province filtering. Phase 2 may include radius search, geospatial indexing, and map integration. Potential future support includes PostGIS, location clustering, and nearby doulas.</w:t>
      </w:r>
    </w:p>
    <w:p>
      <w:pPr>
        <w:pStyle w:val="Heading1"/>
      </w:pPr>
      <w:r>
        <w:t>15. Semantic Search Readiness</w:t>
      </w:r>
    </w:p>
    <w:p>
      <w:r>
        <w:t>Prepare future compatibility for embeddings, vector search, AI-assisted recommendations, and conversational discovery. Store structured taxonomies, semantic metadata, and normalized lifecycle relationships.</w:t>
      </w:r>
    </w:p>
    <w:p>
      <w:pPr>
        <w:pStyle w:val="Heading1"/>
      </w:pPr>
      <w:r>
        <w:t>16. Search API Contract</w:t>
      </w:r>
    </w:p>
    <w:p>
      <w:pPr>
        <w:pStyle w:val="CodeBlock"/>
      </w:pPr>
      <w:r>
        <w:rPr>
          <w:rFonts w:ascii="Consolas" w:hAnsi="Consolas" w:eastAsia="Consolas"/>
          <w:sz w:val="17"/>
        </w:rPr>
        <w:t>/api/search?q=postpartum</w:t>
      </w:r>
    </w:p>
    <w:p>
      <w:pPr>
        <w:pStyle w:val="CodeBlock"/>
      </w:pPr>
      <w:r>
        <w:rPr>
          <w:rFonts w:ascii="Consolas" w:hAnsi="Consolas" w:eastAsia="Consolas"/>
          <w:sz w:val="17"/>
        </w:rPr>
        <w:t>{</w:t>
      </w:r>
    </w:p>
    <w:p>
      <w:pPr>
        <w:pStyle w:val="CodeBlock"/>
      </w:pPr>
      <w:r>
        <w:rPr>
          <w:rFonts w:ascii="Consolas" w:hAnsi="Consolas" w:eastAsia="Consolas"/>
          <w:sz w:val="17"/>
        </w:rPr>
        <w:t xml:space="preserve">  "doulas": [],</w:t>
      </w:r>
    </w:p>
    <w:p>
      <w:pPr>
        <w:pStyle w:val="CodeBlock"/>
      </w:pPr>
      <w:r>
        <w:rPr>
          <w:rFonts w:ascii="Consolas" w:hAnsi="Consolas" w:eastAsia="Consolas"/>
          <w:sz w:val="17"/>
        </w:rPr>
        <w:t xml:space="preserve">  "resources": [],</w:t>
      </w:r>
    </w:p>
    <w:p>
      <w:pPr>
        <w:pStyle w:val="CodeBlock"/>
      </w:pPr>
      <w:r>
        <w:rPr>
          <w:rFonts w:ascii="Consolas" w:hAnsi="Consolas" w:eastAsia="Consolas"/>
          <w:sz w:val="17"/>
        </w:rPr>
        <w:t xml:space="preserve">  "events": []</w:t>
      </w:r>
    </w:p>
    <w:p>
      <w:pPr>
        <w:pStyle w:val="CodeBlock"/>
      </w:pPr>
      <w:r>
        <w:rPr>
          <w:rFonts w:ascii="Consolas" w:hAnsi="Consolas" w:eastAsia="Consolas"/>
          <w:sz w:val="17"/>
        </w:rPr>
        <w:t>}</w:t>
      </w:r>
    </w:p>
    <w:p>
      <w:pPr>
        <w:pStyle w:val="Heading1"/>
      </w:pPr>
      <w:r>
        <w:t>17. Storage Architecture Overview</w:t>
      </w:r>
    </w:p>
    <w:p>
      <w:r>
        <w:t>Storage must prioritize governance, moderation, scalability, CDN performance, upload simplicity, and privacy protections.</w:t>
      </w:r>
    </w:p>
    <w:p>
      <w:r>
        <w:t>Use Supabase Storage with CDN-backed delivery and signed URL support.</w:t>
      </w:r>
    </w:p>
    <w:p>
      <w:pPr>
        <w:pStyle w:val="Heading1"/>
      </w:pPr>
      <w:r>
        <w:t>18. Bucket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Bucket</w:t>
            </w:r>
          </w:p>
        </w:tc>
        <w:tc>
          <w:tcPr>
            <w:tcW w:type="dxa" w:w="5112"/>
            <w:vAlign w:val="center"/>
            <w:shd w:fill="E8F0F2"/>
          </w:tcPr>
          <w:p>
            <w:r>
              <w:rPr>
                <w:sz w:val="17"/>
              </w:rPr>
            </w:r>
            <w:r>
              <w:rPr>
                <w:b/>
                <w:sz w:val="17"/>
              </w:rPr>
              <w:t>Visibility</w:t>
            </w:r>
          </w:p>
        </w:tc>
      </w:tr>
      <w:tr>
        <w:tc>
          <w:tcPr>
            <w:tcW w:type="dxa" w:w="5112"/>
            <w:vAlign w:val="center"/>
          </w:tcPr>
          <w:p>
            <w:r>
              <w:rPr>
                <w:sz w:val="17"/>
              </w:rPr>
            </w:r>
            <w:r>
              <w:rPr>
                <w:b w:val="0"/>
                <w:sz w:val="17"/>
              </w:rPr>
              <w:t>public-media</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profile-images</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event-images</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resource-downloads</w:t>
            </w:r>
          </w:p>
        </w:tc>
        <w:tc>
          <w:tcPr>
            <w:tcW w:type="dxa" w:w="5112"/>
            <w:vAlign w:val="center"/>
          </w:tcPr>
          <w:p>
            <w:r>
              <w:rPr>
                <w:sz w:val="17"/>
              </w:rPr>
            </w:r>
            <w:r>
              <w:rPr>
                <w:b w:val="0"/>
                <w:sz w:val="17"/>
              </w:rPr>
              <w:t>mixed</w:t>
            </w:r>
          </w:p>
        </w:tc>
      </w:tr>
      <w:tr>
        <w:tc>
          <w:tcPr>
            <w:tcW w:type="dxa" w:w="5112"/>
            <w:vAlign w:val="center"/>
          </w:tcPr>
          <w:p>
            <w:r>
              <w:rPr>
                <w:sz w:val="17"/>
              </w:rPr>
            </w:r>
            <w:r>
              <w:rPr>
                <w:b w:val="0"/>
                <w:sz w:val="17"/>
              </w:rPr>
              <w:t>moderation-documents</w:t>
            </w:r>
          </w:p>
        </w:tc>
        <w:tc>
          <w:tcPr>
            <w:tcW w:type="dxa" w:w="5112"/>
            <w:vAlign w:val="center"/>
          </w:tcPr>
          <w:p>
            <w:r>
              <w:rPr>
                <w:sz w:val="17"/>
              </w:rPr>
            </w:r>
            <w:r>
              <w:rPr>
                <w:b w:val="0"/>
                <w:sz w:val="17"/>
              </w:rPr>
              <w:t>private</w:t>
            </w:r>
          </w:p>
        </w:tc>
      </w:tr>
      <w:tr>
        <w:tc>
          <w:tcPr>
            <w:tcW w:type="dxa" w:w="5112"/>
            <w:vAlign w:val="center"/>
          </w:tcPr>
          <w:p>
            <w:r>
              <w:rPr>
                <w:sz w:val="17"/>
              </w:rPr>
            </w:r>
            <w:r>
              <w:rPr>
                <w:b w:val="0"/>
                <w:sz w:val="17"/>
              </w:rPr>
              <w:t>applications</w:t>
            </w:r>
          </w:p>
        </w:tc>
        <w:tc>
          <w:tcPr>
            <w:tcW w:type="dxa" w:w="5112"/>
            <w:vAlign w:val="center"/>
          </w:tcPr>
          <w:p>
            <w:r>
              <w:rPr>
                <w:sz w:val="17"/>
              </w:rPr>
            </w:r>
            <w:r>
              <w:rPr>
                <w:b w:val="0"/>
                <w:sz w:val="17"/>
              </w:rPr>
              <w:t>private</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Content Type</w:t>
            </w:r>
          </w:p>
        </w:tc>
        <w:tc>
          <w:tcPr>
            <w:tcW w:type="dxa" w:w="5112"/>
            <w:vAlign w:val="center"/>
            <w:shd w:fill="E8F0F2"/>
          </w:tcPr>
          <w:p>
            <w:r>
              <w:rPr>
                <w:sz w:val="17"/>
              </w:rPr>
            </w:r>
            <w:r>
              <w:rPr>
                <w:b/>
                <w:sz w:val="17"/>
              </w:rPr>
              <w:t>Visibility</w:t>
            </w:r>
          </w:p>
        </w:tc>
      </w:tr>
      <w:tr>
        <w:tc>
          <w:tcPr>
            <w:tcW w:type="dxa" w:w="5112"/>
            <w:vAlign w:val="center"/>
          </w:tcPr>
          <w:p>
            <w:r>
              <w:rPr>
                <w:sz w:val="17"/>
              </w:rPr>
            </w:r>
            <w:r>
              <w:rPr>
                <w:b w:val="0"/>
                <w:sz w:val="17"/>
              </w:rPr>
              <w:t>approved profile images</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approved educational media</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moderation evidence</w:t>
            </w:r>
          </w:p>
        </w:tc>
        <w:tc>
          <w:tcPr>
            <w:tcW w:type="dxa" w:w="5112"/>
            <w:vAlign w:val="center"/>
          </w:tcPr>
          <w:p>
            <w:r>
              <w:rPr>
                <w:sz w:val="17"/>
              </w:rPr>
            </w:r>
            <w:r>
              <w:rPr>
                <w:b w:val="0"/>
                <w:sz w:val="17"/>
              </w:rPr>
              <w:t>private</w:t>
            </w:r>
          </w:p>
        </w:tc>
      </w:tr>
      <w:tr>
        <w:tc>
          <w:tcPr>
            <w:tcW w:type="dxa" w:w="5112"/>
            <w:vAlign w:val="center"/>
          </w:tcPr>
          <w:p>
            <w:r>
              <w:rPr>
                <w:sz w:val="17"/>
              </w:rPr>
            </w:r>
            <w:r>
              <w:rPr>
                <w:b w:val="0"/>
                <w:sz w:val="17"/>
              </w:rPr>
              <w:t>applications</w:t>
            </w:r>
          </w:p>
        </w:tc>
        <w:tc>
          <w:tcPr>
            <w:tcW w:type="dxa" w:w="5112"/>
            <w:vAlign w:val="center"/>
          </w:tcPr>
          <w:p>
            <w:r>
              <w:rPr>
                <w:sz w:val="17"/>
              </w:rPr>
            </w:r>
            <w:r>
              <w:rPr>
                <w:b w:val="0"/>
                <w:sz w:val="17"/>
              </w:rPr>
              <w:t>private</w:t>
            </w:r>
          </w:p>
        </w:tc>
      </w:tr>
    </w:tbl>
    <w:p/>
    <w:p>
      <w:pPr>
        <w:pStyle w:val="Heading1"/>
      </w:pPr>
      <w:r>
        <w:t>19. Upload Workflow Architecture</w:t>
      </w:r>
    </w:p>
    <w:p>
      <w:pPr>
        <w:pStyle w:val="CodeBlock"/>
      </w:pPr>
      <w:r>
        <w:rPr>
          <w:rFonts w:ascii="Consolas" w:hAnsi="Consolas" w:eastAsia="Consolas"/>
          <w:sz w:val="17"/>
        </w:rPr>
        <w:t>Frontend Upload</w:t>
      </w:r>
    </w:p>
    <w:p>
      <w:pPr>
        <w:pStyle w:val="CodeBlock"/>
      </w:pPr>
      <w:r>
        <w:rPr>
          <w:rFonts w:ascii="Consolas" w:hAnsi="Consolas" w:eastAsia="Consolas"/>
          <w:sz w:val="17"/>
        </w:rPr>
        <w:t xml:space="preserve">   ↓</w:t>
      </w:r>
    </w:p>
    <w:p>
      <w:pPr>
        <w:pStyle w:val="CodeBlock"/>
      </w:pPr>
      <w:r>
        <w:rPr>
          <w:rFonts w:ascii="Consolas" w:hAnsi="Consolas" w:eastAsia="Consolas"/>
          <w:sz w:val="17"/>
        </w:rPr>
        <w:t>Temporary Validation</w:t>
      </w:r>
    </w:p>
    <w:p>
      <w:pPr>
        <w:pStyle w:val="CodeBlock"/>
      </w:pPr>
      <w:r>
        <w:rPr>
          <w:rFonts w:ascii="Consolas" w:hAnsi="Consolas" w:eastAsia="Consolas"/>
          <w:sz w:val="17"/>
        </w:rPr>
        <w:t xml:space="preserve">   ↓</w:t>
      </w:r>
    </w:p>
    <w:p>
      <w:pPr>
        <w:pStyle w:val="CodeBlock"/>
      </w:pPr>
      <w:r>
        <w:rPr>
          <w:rFonts w:ascii="Consolas" w:hAnsi="Consolas" w:eastAsia="Consolas"/>
          <w:sz w:val="17"/>
        </w:rPr>
        <w:t>Storage Upload</w:t>
      </w:r>
    </w:p>
    <w:p>
      <w:pPr>
        <w:pStyle w:val="CodeBlock"/>
      </w:pPr>
      <w:r>
        <w:rPr>
          <w:rFonts w:ascii="Consolas" w:hAnsi="Consolas" w:eastAsia="Consolas"/>
          <w:sz w:val="17"/>
        </w:rPr>
        <w:t xml:space="preserve">   ↓</w:t>
      </w:r>
    </w:p>
    <w:p>
      <w:pPr>
        <w:pStyle w:val="CodeBlock"/>
      </w:pPr>
      <w:r>
        <w:rPr>
          <w:rFonts w:ascii="Consolas" w:hAnsi="Consolas" w:eastAsia="Consolas"/>
          <w:sz w:val="17"/>
        </w:rPr>
        <w:t>Moderation Review</w:t>
      </w:r>
    </w:p>
    <w:p>
      <w:pPr>
        <w:pStyle w:val="CodeBlock"/>
      </w:pPr>
      <w:r>
        <w:rPr>
          <w:rFonts w:ascii="Consolas" w:hAnsi="Consolas" w:eastAsia="Consolas"/>
          <w:sz w:val="17"/>
        </w:rPr>
        <w:t xml:space="preserve">   ↓</w:t>
      </w:r>
    </w:p>
    <w:p>
      <w:pPr>
        <w:pStyle w:val="CodeBlock"/>
      </w:pPr>
      <w:r>
        <w:rPr>
          <w:rFonts w:ascii="Consolas" w:hAnsi="Consolas" w:eastAsia="Consolas"/>
          <w:sz w:val="17"/>
        </w:rPr>
        <w:t>Public Visibility</w:t>
      </w:r>
    </w:p>
    <w:p>
      <w:r>
        <w:t>Validate mime type, file size, image dimensions, malicious content, and duplicate uploads.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Allowed</w:t>
            </w:r>
          </w:p>
        </w:tc>
      </w:tr>
      <w:tr>
        <w:tc>
          <w:tcPr>
            <w:tcW w:type="dxa" w:w="5112"/>
            <w:vAlign w:val="center"/>
          </w:tcPr>
          <w:p>
            <w:r>
              <w:rPr>
                <w:sz w:val="17"/>
              </w:rPr>
            </w:r>
            <w:r>
              <w:rPr>
                <w:b w:val="0"/>
                <w:sz w:val="17"/>
              </w:rPr>
              <w:t>JPG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PNG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WEBP</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PDF</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SVG</w:t>
            </w:r>
          </w:p>
        </w:tc>
        <w:tc>
          <w:tcPr>
            <w:tcW w:type="dxa" w:w="5112"/>
            <w:vAlign w:val="center"/>
          </w:tcPr>
          <w:p>
            <w:r>
              <w:rPr>
                <w:sz w:val="17"/>
              </w:rPr>
            </w:r>
            <w:r>
              <w:rPr>
                <w:b w:val="0"/>
                <w:sz w:val="17"/>
              </w:rPr>
              <w:t>restricted</w:t>
            </w:r>
          </w:p>
        </w:tc>
      </w:tr>
    </w:tbl>
    <w:p/>
    <w:p>
      <w:r>
        <w:t>Avoid unrestricted executable uploads.</w:t>
      </w:r>
    </w:p>
    <w:p>
      <w:pPr>
        <w:pStyle w:val="Heading1"/>
      </w:pPr>
      <w:r>
        <w:t>20. Image Optimization Architecture</w:t>
      </w:r>
    </w:p>
    <w:p>
      <w:r>
        <w:t>Automatically generate thumbnails, responsive sizes, WEBP versions, and optimized compression.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Usage</w:t>
            </w:r>
          </w:p>
        </w:tc>
        <w:tc>
          <w:tcPr>
            <w:tcW w:type="dxa" w:w="5112"/>
            <w:vAlign w:val="center"/>
            <w:shd w:fill="E8F0F2"/>
          </w:tcPr>
          <w:p>
            <w:r>
              <w:rPr>
                <w:sz w:val="17"/>
              </w:rPr>
            </w:r>
            <w:r>
              <w:rPr>
                <w:b/>
                <w:sz w:val="17"/>
              </w:rPr>
              <w:t>Width</w:t>
            </w:r>
          </w:p>
        </w:tc>
      </w:tr>
      <w:tr>
        <w:tc>
          <w:tcPr>
            <w:tcW w:type="dxa" w:w="5112"/>
            <w:vAlign w:val="center"/>
          </w:tcPr>
          <w:p>
            <w:r>
              <w:rPr>
                <w:sz w:val="17"/>
              </w:rPr>
            </w:r>
            <w:r>
              <w:rPr>
                <w:b w:val="0"/>
                <w:sz w:val="17"/>
              </w:rPr>
              <w:t>Thumbnail</w:t>
            </w:r>
          </w:p>
        </w:tc>
        <w:tc>
          <w:tcPr>
            <w:tcW w:type="dxa" w:w="5112"/>
            <w:vAlign w:val="center"/>
          </w:tcPr>
          <w:p>
            <w:r>
              <w:rPr>
                <w:sz w:val="17"/>
              </w:rPr>
            </w:r>
            <w:r>
              <w:rPr>
                <w:b w:val="0"/>
                <w:sz w:val="17"/>
              </w:rPr>
              <w:t>400px</w:t>
            </w:r>
          </w:p>
        </w:tc>
      </w:tr>
      <w:tr>
        <w:tc>
          <w:tcPr>
            <w:tcW w:type="dxa" w:w="5112"/>
            <w:vAlign w:val="center"/>
          </w:tcPr>
          <w:p>
            <w:r>
              <w:rPr>
                <w:sz w:val="17"/>
              </w:rPr>
            </w:r>
            <w:r>
              <w:rPr>
                <w:b w:val="0"/>
                <w:sz w:val="17"/>
              </w:rPr>
              <w:t>Card</w:t>
            </w:r>
          </w:p>
        </w:tc>
        <w:tc>
          <w:tcPr>
            <w:tcW w:type="dxa" w:w="5112"/>
            <w:vAlign w:val="center"/>
          </w:tcPr>
          <w:p>
            <w:r>
              <w:rPr>
                <w:sz w:val="17"/>
              </w:rPr>
            </w:r>
            <w:r>
              <w:rPr>
                <w:b w:val="0"/>
                <w:sz w:val="17"/>
              </w:rPr>
              <w:t>800px</w:t>
            </w:r>
          </w:p>
        </w:tc>
      </w:tr>
      <w:tr>
        <w:tc>
          <w:tcPr>
            <w:tcW w:type="dxa" w:w="5112"/>
            <w:vAlign w:val="center"/>
          </w:tcPr>
          <w:p>
            <w:r>
              <w:rPr>
                <w:sz w:val="17"/>
              </w:rPr>
            </w:r>
            <w:r>
              <w:rPr>
                <w:b w:val="0"/>
                <w:sz w:val="17"/>
              </w:rPr>
              <w:t>Hero</w:t>
            </w:r>
          </w:p>
        </w:tc>
        <w:tc>
          <w:tcPr>
            <w:tcW w:type="dxa" w:w="5112"/>
            <w:vAlign w:val="center"/>
          </w:tcPr>
          <w:p>
            <w:r>
              <w:rPr>
                <w:sz w:val="17"/>
              </w:rPr>
            </w:r>
            <w:r>
              <w:rPr>
                <w:b w:val="0"/>
                <w:sz w:val="17"/>
              </w:rPr>
              <w:t>1600px</w:t>
            </w:r>
          </w:p>
        </w:tc>
      </w:tr>
    </w:tbl>
    <w:p/>
    <w:p>
      <w:r>
        <w:t>ALL public images require alt text, focal point support, and meaningful descriptions.</w:t>
      </w:r>
    </w:p>
    <w:p>
      <w:pPr>
        <w:pStyle w:val="Heading1"/>
      </w:pPr>
      <w:r>
        <w:t>21. CDN Strategy</w:t>
      </w:r>
    </w:p>
    <w:p>
      <w:r>
        <w:t>Public assets should cache aggressively, use immutable URLs, support global delivery, and minimize origin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Asset</w:t>
            </w:r>
          </w:p>
        </w:tc>
        <w:tc>
          <w:tcPr>
            <w:tcW w:type="dxa" w:w="5112"/>
            <w:vAlign w:val="center"/>
            <w:shd w:fill="E8F0F2"/>
          </w:tcPr>
          <w:p>
            <w:r>
              <w:rPr>
                <w:sz w:val="17"/>
              </w:rPr>
            </w:r>
            <w:r>
              <w:rPr>
                <w:b/>
                <w:sz w:val="17"/>
              </w:rPr>
              <w:t>Cache Duration</w:t>
            </w:r>
          </w:p>
        </w:tc>
      </w:tr>
      <w:tr>
        <w:tc>
          <w:tcPr>
            <w:tcW w:type="dxa" w:w="5112"/>
            <w:vAlign w:val="center"/>
          </w:tcPr>
          <w:p>
            <w:r>
              <w:rPr>
                <w:sz w:val="17"/>
              </w:rPr>
            </w:r>
            <w:r>
              <w:rPr>
                <w:b w:val="0"/>
                <w:sz w:val="17"/>
              </w:rPr>
              <w:t>images</w:t>
            </w:r>
          </w:p>
        </w:tc>
        <w:tc>
          <w:tcPr>
            <w:tcW w:type="dxa" w:w="5112"/>
            <w:vAlign w:val="center"/>
          </w:tcPr>
          <w:p>
            <w:r>
              <w:rPr>
                <w:sz w:val="17"/>
              </w:rPr>
            </w:r>
            <w:r>
              <w:rPr>
                <w:b w:val="0"/>
                <w:sz w:val="17"/>
              </w:rPr>
              <w:t>long-term</w:t>
            </w:r>
          </w:p>
        </w:tc>
      </w:tr>
      <w:tr>
        <w:tc>
          <w:tcPr>
            <w:tcW w:type="dxa" w:w="5112"/>
            <w:vAlign w:val="center"/>
          </w:tcPr>
          <w:p>
            <w:r>
              <w:rPr>
                <w:sz w:val="17"/>
              </w:rPr>
            </w:r>
            <w:r>
              <w:rPr>
                <w:b w:val="0"/>
                <w:sz w:val="17"/>
              </w:rPr>
              <w:t>PDFs</w:t>
            </w:r>
          </w:p>
        </w:tc>
        <w:tc>
          <w:tcPr>
            <w:tcW w:type="dxa" w:w="5112"/>
            <w:vAlign w:val="center"/>
          </w:tcPr>
          <w:p>
            <w:r>
              <w:rPr>
                <w:sz w:val="17"/>
              </w:rPr>
            </w:r>
            <w:r>
              <w:rPr>
                <w:b w:val="0"/>
                <w:sz w:val="17"/>
              </w:rPr>
              <w:t>moderate</w:t>
            </w:r>
          </w:p>
        </w:tc>
      </w:tr>
      <w:tr>
        <w:tc>
          <w:tcPr>
            <w:tcW w:type="dxa" w:w="5112"/>
            <w:vAlign w:val="center"/>
          </w:tcPr>
          <w:p>
            <w:r>
              <w:rPr>
                <w:sz w:val="17"/>
              </w:rPr>
            </w:r>
            <w:r>
              <w:rPr>
                <w:b w:val="0"/>
                <w:sz w:val="17"/>
              </w:rPr>
              <w:t>dynamic media</w:t>
            </w:r>
          </w:p>
        </w:tc>
        <w:tc>
          <w:tcPr>
            <w:tcW w:type="dxa" w:w="5112"/>
            <w:vAlign w:val="center"/>
          </w:tcPr>
          <w:p>
            <w:r>
              <w:rPr>
                <w:sz w:val="17"/>
              </w:rPr>
            </w:r>
            <w:r>
              <w:rPr>
                <w:b w:val="0"/>
                <w:sz w:val="17"/>
              </w:rPr>
              <w:t>short-term</w:t>
            </w:r>
          </w:p>
        </w:tc>
      </w:tr>
    </w:tbl>
    <w:p/>
    <w:p>
      <w:pPr>
        <w:pStyle w:val="Heading1"/>
      </w:pPr>
      <w:r>
        <w:t>22. Signed URL Architecture</w:t>
      </w:r>
    </w:p>
    <w:p>
      <w:r>
        <w:t>Private content requires signed URLs, temporary expiration, and role validation.</w:t>
      </w:r>
    </w:p>
    <w:p>
      <w:pPr>
        <w:pStyle w:val="CodeBlock"/>
      </w:pPr>
      <w:r>
        <w:rPr>
          <w:rFonts w:ascii="Consolas" w:hAnsi="Consolas" w:eastAsia="Consolas"/>
          <w:sz w:val="17"/>
        </w:rPr>
        <w:t>Private File Request</w:t>
      </w:r>
    </w:p>
    <w:p>
      <w:pPr>
        <w:pStyle w:val="CodeBlock"/>
      </w:pPr>
      <w:r>
        <w:rPr>
          <w:rFonts w:ascii="Consolas" w:hAnsi="Consolas" w:eastAsia="Consolas"/>
          <w:sz w:val="17"/>
        </w:rPr>
        <w:t xml:space="preserve">   ↓</w:t>
      </w:r>
    </w:p>
    <w:p>
      <w:pPr>
        <w:pStyle w:val="CodeBlock"/>
      </w:pPr>
      <w:r>
        <w:rPr>
          <w:rFonts w:ascii="Consolas" w:hAnsi="Consolas" w:eastAsia="Consolas"/>
          <w:sz w:val="17"/>
        </w:rPr>
        <w:t>Auth Validation</w:t>
      </w:r>
    </w:p>
    <w:p>
      <w:pPr>
        <w:pStyle w:val="CodeBlock"/>
      </w:pPr>
      <w:r>
        <w:rPr>
          <w:rFonts w:ascii="Consolas" w:hAnsi="Consolas" w:eastAsia="Consolas"/>
          <w:sz w:val="17"/>
        </w:rPr>
        <w:t xml:space="preserve">   ↓</w:t>
      </w:r>
    </w:p>
    <w:p>
      <w:pPr>
        <w:pStyle w:val="CodeBlock"/>
      </w:pPr>
      <w:r>
        <w:rPr>
          <w:rFonts w:ascii="Consolas" w:hAnsi="Consolas" w:eastAsia="Consolas"/>
          <w:sz w:val="17"/>
        </w:rPr>
        <w:t>Signed URL Generated</w:t>
      </w:r>
    </w:p>
    <w:p>
      <w:pPr>
        <w:pStyle w:val="CodeBlock"/>
      </w:pPr>
      <w:r>
        <w:rPr>
          <w:rFonts w:ascii="Consolas" w:hAnsi="Consolas" w:eastAsia="Consolas"/>
          <w:sz w:val="17"/>
        </w:rPr>
        <w:t xml:space="preserve">   ↓</w:t>
      </w:r>
    </w:p>
    <w:p>
      <w:pPr>
        <w:pStyle w:val="CodeBlock"/>
      </w:pPr>
      <w:r>
        <w:rPr>
          <w:rFonts w:ascii="Consolas" w:hAnsi="Consolas" w:eastAsia="Consolas"/>
          <w:sz w:val="17"/>
        </w:rPr>
        <w:t>Temporary Access Granted</w:t>
      </w:r>
    </w:p>
    <w:p>
      <w:pPr>
        <w:pStyle w:val="Heading1"/>
      </w:pPr>
      <w:r>
        <w:t>23. Media Moderation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State</w:t>
            </w:r>
          </w:p>
        </w:tc>
        <w:tc>
          <w:tcPr>
            <w:tcW w:type="dxa" w:w="5112"/>
            <w:vAlign w:val="center"/>
            <w:shd w:fill="E8F0F2"/>
          </w:tcPr>
          <w:p>
            <w:r>
              <w:rPr>
                <w:sz w:val="17"/>
              </w:rPr>
            </w:r>
            <w:r>
              <w:rPr>
                <w:b/>
                <w:sz w:val="17"/>
              </w:rPr>
              <w:t>Meaning</w:t>
            </w:r>
          </w:p>
        </w:tc>
      </w:tr>
      <w:tr>
        <w:tc>
          <w:tcPr>
            <w:tcW w:type="dxa" w:w="5112"/>
            <w:vAlign w:val="center"/>
          </w:tcPr>
          <w:p>
            <w:r>
              <w:rPr>
                <w:sz w:val="17"/>
              </w:rPr>
            </w:r>
            <w:r>
              <w:rPr>
                <w:b w:val="0"/>
                <w:sz w:val="17"/>
              </w:rPr>
              <w:t>draft</w:t>
            </w:r>
          </w:p>
        </w:tc>
        <w:tc>
          <w:tcPr>
            <w:tcW w:type="dxa" w:w="5112"/>
            <w:vAlign w:val="center"/>
          </w:tcPr>
          <w:p>
            <w:r>
              <w:rPr>
                <w:sz w:val="17"/>
              </w:rPr>
            </w:r>
            <w:r>
              <w:rPr>
                <w:b w:val="0"/>
                <w:sz w:val="17"/>
              </w:rPr>
              <w:t>uploaded</w:t>
            </w:r>
          </w:p>
        </w:tc>
      </w:tr>
      <w:tr>
        <w:tc>
          <w:tcPr>
            <w:tcW w:type="dxa" w:w="5112"/>
            <w:vAlign w:val="center"/>
          </w:tcPr>
          <w:p>
            <w:r>
              <w:rPr>
                <w:sz w:val="17"/>
              </w:rPr>
            </w:r>
            <w:r>
              <w:rPr>
                <w:b w:val="0"/>
                <w:sz w:val="17"/>
              </w:rPr>
              <w:t>pending_review</w:t>
            </w:r>
          </w:p>
        </w:tc>
        <w:tc>
          <w:tcPr>
            <w:tcW w:type="dxa" w:w="5112"/>
            <w:vAlign w:val="center"/>
          </w:tcPr>
          <w:p>
            <w:r>
              <w:rPr>
                <w:sz w:val="17"/>
              </w:rPr>
            </w:r>
            <w:r>
              <w:rPr>
                <w:b w:val="0"/>
                <w:sz w:val="17"/>
              </w:rPr>
              <w:t>awaiting moderation</w:t>
            </w:r>
          </w:p>
        </w:tc>
      </w:tr>
      <w:tr>
        <w:tc>
          <w:tcPr>
            <w:tcW w:type="dxa" w:w="5112"/>
            <w:vAlign w:val="center"/>
          </w:tcPr>
          <w:p>
            <w:r>
              <w:rPr>
                <w:sz w:val="17"/>
              </w:rPr>
            </w:r>
            <w:r>
              <w:rPr>
                <w:b w:val="0"/>
                <w:sz w:val="17"/>
              </w:rPr>
              <w:t>approved</w:t>
            </w:r>
          </w:p>
        </w:tc>
        <w:tc>
          <w:tcPr>
            <w:tcW w:type="dxa" w:w="5112"/>
            <w:vAlign w:val="center"/>
          </w:tcPr>
          <w:p>
            <w:r>
              <w:rPr>
                <w:sz w:val="17"/>
              </w:rPr>
            </w:r>
            <w:r>
              <w:rPr>
                <w:b w:val="0"/>
                <w:sz w:val="17"/>
              </w:rPr>
              <w:t>public</w:t>
            </w:r>
          </w:p>
        </w:tc>
      </w:tr>
      <w:tr>
        <w:tc>
          <w:tcPr>
            <w:tcW w:type="dxa" w:w="5112"/>
            <w:vAlign w:val="center"/>
          </w:tcPr>
          <w:p>
            <w:r>
              <w:rPr>
                <w:sz w:val="17"/>
              </w:rPr>
            </w:r>
            <w:r>
              <w:rPr>
                <w:b w:val="0"/>
                <w:sz w:val="17"/>
              </w:rPr>
              <w:t>rejected</w:t>
            </w:r>
          </w:p>
        </w:tc>
        <w:tc>
          <w:tcPr>
            <w:tcW w:type="dxa" w:w="5112"/>
            <w:vAlign w:val="center"/>
          </w:tcPr>
          <w:p>
            <w:r>
              <w:rPr>
                <w:sz w:val="17"/>
              </w:rPr>
            </w:r>
            <w:r>
              <w:rPr>
                <w:b w:val="0"/>
                <w:sz w:val="17"/>
              </w:rPr>
              <w:t>blocked</w:t>
            </w:r>
          </w:p>
        </w:tc>
      </w:tr>
      <w:tr>
        <w:tc>
          <w:tcPr>
            <w:tcW w:type="dxa" w:w="5112"/>
            <w:vAlign w:val="center"/>
          </w:tcPr>
          <w:p>
            <w:r>
              <w:rPr>
                <w:sz w:val="17"/>
              </w:rPr>
            </w:r>
            <w:r>
              <w:rPr>
                <w:b w:val="0"/>
                <w:sz w:val="17"/>
              </w:rPr>
              <w:t>archived</w:t>
            </w:r>
          </w:p>
        </w:tc>
        <w:tc>
          <w:tcPr>
            <w:tcW w:type="dxa" w:w="5112"/>
            <w:vAlign w:val="center"/>
          </w:tcPr>
          <w:p>
            <w:r>
              <w:rPr>
                <w:sz w:val="17"/>
              </w:rPr>
            </w:r>
            <w:r>
              <w:rPr>
                <w:b w:val="0"/>
                <w:sz w:val="17"/>
              </w:rPr>
              <w:t>removed</w:t>
            </w:r>
          </w:p>
        </w:tc>
      </w:tr>
    </w:tbl>
    <w:p/>
    <w:p>
      <w:r>
        <w:t>Unapproved media must never appear publicly, enter search indexes, enter sitemap generation, or appear in Open Graph metadata.</w:t>
      </w:r>
    </w:p>
    <w:p>
      <w:pPr>
        <w:pStyle w:val="Heading1"/>
      </w:pPr>
      <w:r>
        <w:t>24. API + Storage Security</w:t>
      </w:r>
    </w:p>
    <w:p>
      <w:r>
        <w:t>Uploads require auth validation, ownership enforcement, rate limiting, type validation, and virus scanning readiness. Never expose moderation evidence, applications, audit documents, or private uploads through public URLs.</w:t>
      </w:r>
    </w:p>
    <w:p>
      <w:pPr>
        <w:pStyle w:val="Heading1"/>
      </w:pPr>
      <w:r>
        <w:t>25. Webhook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Event</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moderation approved</w:t>
            </w:r>
          </w:p>
        </w:tc>
        <w:tc>
          <w:tcPr>
            <w:tcW w:type="dxa" w:w="5112"/>
            <w:vAlign w:val="center"/>
          </w:tcPr>
          <w:p>
            <w:r>
              <w:rPr>
                <w:sz w:val="17"/>
              </w:rPr>
            </w:r>
            <w:r>
              <w:rPr>
                <w:b w:val="0"/>
                <w:sz w:val="17"/>
              </w:rPr>
              <w:t>cache revalidation</w:t>
            </w:r>
          </w:p>
        </w:tc>
      </w:tr>
      <w:tr>
        <w:tc>
          <w:tcPr>
            <w:tcW w:type="dxa" w:w="5112"/>
            <w:vAlign w:val="center"/>
          </w:tcPr>
          <w:p>
            <w:r>
              <w:rPr>
                <w:sz w:val="17"/>
              </w:rPr>
            </w:r>
            <w:r>
              <w:rPr>
                <w:b w:val="0"/>
                <w:sz w:val="17"/>
              </w:rPr>
              <w:t>content published</w:t>
            </w:r>
          </w:p>
        </w:tc>
        <w:tc>
          <w:tcPr>
            <w:tcW w:type="dxa" w:w="5112"/>
            <w:vAlign w:val="center"/>
          </w:tcPr>
          <w:p>
            <w:r>
              <w:rPr>
                <w:sz w:val="17"/>
              </w:rPr>
            </w:r>
            <w:r>
              <w:rPr>
                <w:b w:val="0"/>
                <w:sz w:val="17"/>
              </w:rPr>
              <w:t>SEO updates</w:t>
            </w:r>
          </w:p>
        </w:tc>
      </w:tr>
      <w:tr>
        <w:tc>
          <w:tcPr>
            <w:tcW w:type="dxa" w:w="5112"/>
            <w:vAlign w:val="center"/>
          </w:tcPr>
          <w:p>
            <w:r>
              <w:rPr>
                <w:sz w:val="17"/>
              </w:rPr>
            </w:r>
            <w:r>
              <w:rPr>
                <w:b w:val="0"/>
                <w:sz w:val="17"/>
              </w:rPr>
              <w:t>new member</w:t>
            </w:r>
          </w:p>
        </w:tc>
        <w:tc>
          <w:tcPr>
            <w:tcW w:type="dxa" w:w="5112"/>
            <w:vAlign w:val="center"/>
          </w:tcPr>
          <w:p>
            <w:r>
              <w:rPr>
                <w:sz w:val="17"/>
              </w:rPr>
            </w:r>
            <w:r>
              <w:rPr>
                <w:b w:val="0"/>
                <w:sz w:val="17"/>
              </w:rPr>
              <w:t>onboarding</w:t>
            </w:r>
          </w:p>
        </w:tc>
      </w:tr>
      <w:tr>
        <w:tc>
          <w:tcPr>
            <w:tcW w:type="dxa" w:w="5112"/>
            <w:vAlign w:val="center"/>
          </w:tcPr>
          <w:p>
            <w:r>
              <w:rPr>
                <w:sz w:val="17"/>
              </w:rPr>
            </w:r>
            <w:r>
              <w:rPr>
                <w:b w:val="0"/>
                <w:sz w:val="17"/>
              </w:rPr>
              <w:t>event created</w:t>
            </w:r>
          </w:p>
        </w:tc>
        <w:tc>
          <w:tcPr>
            <w:tcW w:type="dxa" w:w="5112"/>
            <w:vAlign w:val="center"/>
          </w:tcPr>
          <w:p>
            <w:r>
              <w:rPr>
                <w:sz w:val="17"/>
              </w:rPr>
            </w:r>
            <w:r>
              <w:rPr>
                <w:b w:val="0"/>
                <w:sz w:val="17"/>
              </w:rPr>
              <w:t>notifications</w:t>
            </w:r>
          </w:p>
        </w:tc>
      </w:tr>
    </w:tbl>
    <w:p/>
    <w:p>
      <w:r>
        <w:t>Webhooks require signature verification, retry handling, and idempotency support.</w:t>
      </w:r>
    </w:p>
    <w:p>
      <w:pPr>
        <w:pStyle w:val="Heading1"/>
      </w:pPr>
      <w:r>
        <w:t>26. Future AI Discoverability Architecture</w:t>
      </w:r>
    </w:p>
    <w:p>
      <w:r>
        <w:t>The platform must support future AI indexing, semantic recommendations, conversational discovery, and structured retrieval systems.</w:t>
      </w:r>
    </w:p>
    <w:p>
      <w:r>
        <w:t>Prefer structured taxonomies, semantic headings, reusable schemas, normalized metadata, and explicit relationships.</w:t>
      </w:r>
    </w:p>
    <w:p>
      <w:pPr>
        <w:pStyle w:val="Heading1"/>
      </w:pPr>
      <w:r>
        <w:t>27. Engineering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Endpoints</w:t>
            </w:r>
          </w:p>
        </w:tc>
        <w:tc>
          <w:tcPr>
            <w:tcW w:type="dxa" w:w="5112"/>
            <w:vAlign w:val="center"/>
          </w:tcPr>
          <w:p>
            <w:r>
              <w:rPr>
                <w:sz w:val="17"/>
              </w:rPr>
            </w:r>
            <w:r>
              <w:rPr>
                <w:b w:val="0"/>
                <w:sz w:val="17"/>
              </w:rPr>
              <w:t>kebab-case</w:t>
            </w:r>
          </w:p>
        </w:tc>
      </w:tr>
      <w:tr>
        <w:tc>
          <w:tcPr>
            <w:tcW w:type="dxa" w:w="5112"/>
            <w:vAlign w:val="center"/>
          </w:tcPr>
          <w:p>
            <w:r>
              <w:rPr>
                <w:sz w:val="17"/>
              </w:rPr>
            </w:r>
            <w:r>
              <w:rPr>
                <w:b w:val="0"/>
                <w:sz w:val="17"/>
              </w:rPr>
              <w:t>JSON keys</w:t>
            </w:r>
          </w:p>
        </w:tc>
        <w:tc>
          <w:tcPr>
            <w:tcW w:type="dxa" w:w="5112"/>
            <w:vAlign w:val="center"/>
          </w:tcPr>
          <w:p>
            <w:r>
              <w:rPr>
                <w:sz w:val="17"/>
              </w:rPr>
            </w:r>
            <w:r>
              <w:rPr>
                <w:b w:val="0"/>
                <w:sz w:val="17"/>
              </w:rPr>
              <w:t>snake_case</w:t>
            </w:r>
          </w:p>
        </w:tc>
      </w:tr>
      <w:tr>
        <w:tc>
          <w:tcPr>
            <w:tcW w:type="dxa" w:w="5112"/>
            <w:vAlign w:val="center"/>
          </w:tcPr>
          <w:p>
            <w:r>
              <w:rPr>
                <w:sz w:val="17"/>
              </w:rPr>
            </w:r>
            <w:r>
              <w:rPr>
                <w:b w:val="0"/>
                <w:sz w:val="17"/>
              </w:rPr>
              <w:t>Search params</w:t>
            </w:r>
          </w:p>
        </w:tc>
        <w:tc>
          <w:tcPr>
            <w:tcW w:type="dxa" w:w="5112"/>
            <w:vAlign w:val="center"/>
          </w:tcPr>
          <w:p>
            <w:r>
              <w:rPr>
                <w:sz w:val="17"/>
              </w:rPr>
            </w:r>
            <w:r>
              <w:rPr>
                <w:b w:val="0"/>
                <w:sz w:val="17"/>
              </w:rPr>
              <w:t>lowercase</w:t>
            </w:r>
          </w:p>
        </w:tc>
      </w:tr>
      <w:tr>
        <w:tc>
          <w:tcPr>
            <w:tcW w:type="dxa" w:w="5112"/>
            <w:vAlign w:val="center"/>
          </w:tcPr>
          <w:p>
            <w:r>
              <w:rPr>
                <w:sz w:val="17"/>
              </w:rPr>
            </w:r>
            <w:r>
              <w:rPr>
                <w:b w:val="0"/>
                <w:sz w:val="17"/>
              </w:rPr>
              <w:t>Response wrappers</w:t>
            </w:r>
          </w:p>
        </w:tc>
        <w:tc>
          <w:tcPr>
            <w:tcW w:type="dxa" w:w="5112"/>
            <w:vAlign w:val="center"/>
          </w:tcPr>
          <w:p>
            <w:r>
              <w:rPr>
                <w:sz w:val="17"/>
              </w:rPr>
            </w:r>
            <w:r>
              <w:rPr>
                <w:b w:val="0"/>
                <w:sz w:val="17"/>
              </w:rPr>
              <w:t>standardized</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Entity</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vectors</w:t>
            </w:r>
          </w:p>
        </w:tc>
        <w:tc>
          <w:tcPr>
            <w:tcW w:type="dxa" w:w="5112"/>
            <w:vAlign w:val="center"/>
          </w:tcPr>
          <w:p>
            <w:r>
              <w:rPr>
                <w:sz w:val="17"/>
              </w:rPr>
            </w:r>
            <w:r>
              <w:rPr>
                <w:b w:val="0"/>
                <w:sz w:val="17"/>
              </w:rPr>
              <w:t>search_vector</w:t>
            </w:r>
          </w:p>
        </w:tc>
      </w:tr>
      <w:tr>
        <w:tc>
          <w:tcPr>
            <w:tcW w:type="dxa" w:w="5112"/>
            <w:vAlign w:val="center"/>
          </w:tcPr>
          <w:p>
            <w:r>
              <w:rPr>
                <w:sz w:val="17"/>
              </w:rPr>
            </w:r>
            <w:r>
              <w:rPr>
                <w:b w:val="0"/>
                <w:sz w:val="17"/>
              </w:rPr>
              <w:t>indexes</w:t>
            </w:r>
          </w:p>
        </w:tc>
        <w:tc>
          <w:tcPr>
            <w:tcW w:type="dxa" w:w="5112"/>
            <w:vAlign w:val="center"/>
          </w:tcPr>
          <w:p>
            <w:r>
              <w:rPr>
                <w:sz w:val="17"/>
              </w:rPr>
            </w:r>
            <w:r>
              <w:rPr>
                <w:b w:val="0"/>
                <w:sz w:val="17"/>
              </w:rPr>
              <w:t>idx_table_search</w:t>
            </w:r>
          </w:p>
        </w:tc>
      </w:tr>
      <w:tr>
        <w:tc>
          <w:tcPr>
            <w:tcW w:type="dxa" w:w="5112"/>
            <w:vAlign w:val="center"/>
          </w:tcPr>
          <w:p>
            <w:r>
              <w:rPr>
                <w:sz w:val="17"/>
              </w:rPr>
            </w:r>
            <w:r>
              <w:rPr>
                <w:b w:val="0"/>
                <w:sz w:val="17"/>
              </w:rPr>
              <w:t>filters</w:t>
            </w:r>
          </w:p>
        </w:tc>
        <w:tc>
          <w:tcPr>
            <w:tcW w:type="dxa" w:w="5112"/>
            <w:vAlign w:val="center"/>
          </w:tcPr>
          <w:p>
            <w:r>
              <w:rPr>
                <w:sz w:val="17"/>
              </w:rPr>
            </w:r>
            <w:r>
              <w:rPr>
                <w:b w:val="0"/>
                <w:sz w:val="17"/>
              </w:rPr>
              <w:t>readable names</w:t>
            </w:r>
          </w:p>
        </w:tc>
      </w:tr>
    </w:tbl>
    <w:p/>
    <w:p>
      <w:pPr>
        <w:pStyle w:val="Heading1"/>
      </w:pPr>
      <w:r>
        <w:t>28. Deliverables Produced From This Spec</w:t>
      </w:r>
    </w:p>
    <w:p>
      <w:r>
        <w:t>This specification becomes the API contract foundation, frontend integration blueprint, search implementation guide, storage governance architecture, media moderation system, CDN implementation guide, AI discoverability foundation, and Codex implementation reference.</w:t>
      </w:r>
    </w:p>
    <w:p>
      <w:pPr>
        <w:pStyle w:val="Heading1"/>
      </w:pPr>
      <w:r>
        <w:t>END OF PART 4</w:t>
      </w:r>
    </w:p>
    <w:p>
      <w:r>
        <w:br w:type="page"/>
      </w:r>
    </w:p>
    <w:p>
      <w:pPr>
        <w:pStyle w:val="Heading1"/>
      </w:pPr>
      <w:r>
        <w:t>RDDA Supabase + Payload Implementation Specification v1.0</w:t>
      </w:r>
    </w:p>
    <w:p>
      <w:pPr>
        <w:pStyle w:val="Heading1"/>
      </w:pPr>
      <w:r>
        <w:t>Part 5 — Deployment, DevOps, Monitoring + Engineering Sequencing</w:t>
      </w:r>
    </w:p>
    <w:p>
      <w:pPr>
        <w:pStyle w:val="Heading1"/>
      </w:pPr>
      <w:r>
        <w:t>1. Purpose of This Document</w:t>
      </w:r>
    </w:p>
    <w:p>
      <w:r>
        <w:t>This document defines the production deployment, DevOps, monitoring, operational governance, and engineering sequencing architecture for the RDDA platform.</w:t>
      </w:r>
    </w:p>
    <w:p>
      <w:r>
        <w:t>This specification governs environment architecture, deployment workflows, infrastructure governance, CI/CD pipelines, secrets management, observability, analytics, monitoring, alerting, rollback strategy, engineering sequencing, migration planning, and production rollout strategy.</w:t>
      </w:r>
    </w:p>
    <w:p>
      <w:r>
        <w:t>This document acts as the operational implementation blueprint for the RDDA platform.</w:t>
      </w:r>
    </w:p>
    <w:p>
      <w:pPr>
        <w:pStyle w:val="Heading1"/>
      </w:pPr>
      <w:r>
        <w:t>2. DevOps Philosophy</w:t>
      </w:r>
    </w:p>
    <w:p>
      <w:r>
        <w:t>The RDDA platform must prioritize operational simplicity, nonprofit sustainability, low maintenance overhead, deployment safety, observability, security, scalability, predictable releases, rollback safety, and developer clarity.</w:t>
      </w:r>
    </w:p>
    <w:p>
      <w:r>
        <w:t>Infrastructure decisions should favor maintainability over unnecessary complexity.</w:t>
      </w:r>
    </w:p>
    <w:p>
      <w:pPr>
        <w:pStyle w:val="Heading1"/>
      </w:pPr>
      <w:r>
        <w:t>3. Environment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Environment</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local</w:t>
            </w:r>
          </w:p>
        </w:tc>
        <w:tc>
          <w:tcPr>
            <w:tcW w:type="dxa" w:w="5112"/>
            <w:vAlign w:val="center"/>
          </w:tcPr>
          <w:p>
            <w:r>
              <w:rPr>
                <w:sz w:val="17"/>
              </w:rPr>
            </w:r>
            <w:r>
              <w:rPr>
                <w:b w:val="0"/>
                <w:sz w:val="17"/>
              </w:rPr>
              <w:t>developer environment</w:t>
            </w:r>
          </w:p>
        </w:tc>
      </w:tr>
      <w:tr>
        <w:tc>
          <w:tcPr>
            <w:tcW w:type="dxa" w:w="5112"/>
            <w:vAlign w:val="center"/>
          </w:tcPr>
          <w:p>
            <w:r>
              <w:rPr>
                <w:sz w:val="17"/>
              </w:rPr>
            </w:r>
            <w:r>
              <w:rPr>
                <w:b w:val="0"/>
                <w:sz w:val="17"/>
              </w:rPr>
              <w:t>staging</w:t>
            </w:r>
          </w:p>
        </w:tc>
        <w:tc>
          <w:tcPr>
            <w:tcW w:type="dxa" w:w="5112"/>
            <w:vAlign w:val="center"/>
          </w:tcPr>
          <w:p>
            <w:r>
              <w:rPr>
                <w:sz w:val="17"/>
              </w:rPr>
            </w:r>
            <w:r>
              <w:rPr>
                <w:b w:val="0"/>
                <w:sz w:val="17"/>
              </w:rPr>
              <w:t>QA/testing</w:t>
            </w:r>
          </w:p>
        </w:tc>
      </w:tr>
      <w:tr>
        <w:tc>
          <w:tcPr>
            <w:tcW w:type="dxa" w:w="5112"/>
            <w:vAlign w:val="center"/>
          </w:tcPr>
          <w:p>
            <w:r>
              <w:rPr>
                <w:sz w:val="17"/>
              </w:rPr>
            </w:r>
            <w:r>
              <w:rPr>
                <w:b w:val="0"/>
                <w:sz w:val="17"/>
              </w:rPr>
              <w:t>production</w:t>
            </w:r>
          </w:p>
        </w:tc>
        <w:tc>
          <w:tcPr>
            <w:tcW w:type="dxa" w:w="5112"/>
            <w:vAlign w:val="center"/>
          </w:tcPr>
          <w:p>
            <w:r>
              <w:rPr>
                <w:sz w:val="17"/>
              </w:rPr>
            </w:r>
            <w:r>
              <w:rPr>
                <w:b w:val="0"/>
                <w:sz w:val="17"/>
              </w:rPr>
              <w:t>live platform</w:t>
            </w:r>
          </w:p>
        </w:tc>
      </w:tr>
    </w:tbl>
    <w:p/>
    <w:p>
      <w:r>
        <w:t>Each environment must maintain separate databases, storage buckets, auth configurations, secrets, analytics environments, and API endpoints. Never share production credentials.</w:t>
      </w:r>
    </w:p>
    <w:p>
      <w:pPr>
        <w:pStyle w:val="CodeBlock"/>
      </w:pPr>
      <w:r>
        <w:rPr>
          <w:rFonts w:ascii="Consolas" w:hAnsi="Consolas" w:eastAsia="Consolas"/>
          <w:sz w:val="17"/>
        </w:rPr>
        <w:t>RDDA_ENV=local</w:t>
      </w:r>
    </w:p>
    <w:p>
      <w:pPr>
        <w:pStyle w:val="CodeBlock"/>
      </w:pPr>
      <w:r>
        <w:rPr>
          <w:rFonts w:ascii="Consolas" w:hAnsi="Consolas" w:eastAsia="Consolas"/>
          <w:sz w:val="17"/>
        </w:rPr>
        <w:t>RDDA_ENV=staging</w:t>
      </w:r>
    </w:p>
    <w:p>
      <w:pPr>
        <w:pStyle w:val="CodeBlock"/>
      </w:pPr>
      <w:r>
        <w:rPr>
          <w:rFonts w:ascii="Consolas" w:hAnsi="Consolas" w:eastAsia="Consolas"/>
          <w:sz w:val="17"/>
        </w:rPr>
        <w:t>RDDA_ENV=production</w:t>
      </w:r>
    </w:p>
    <w:p>
      <w:pPr>
        <w:pStyle w:val="Heading1"/>
      </w:pPr>
      <w:r>
        <w:t>4. Local Development Architecture</w:t>
      </w:r>
    </w:p>
    <w:p>
      <w:r>
        <w:t>Local development should support hot reload, isolated testing, local Payload access, and Supabase local emulation readiness.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Service</w:t>
            </w:r>
          </w:p>
        </w:tc>
        <w:tc>
          <w:tcPr>
            <w:tcW w:type="dxa" w:w="5112"/>
            <w:vAlign w:val="center"/>
            <w:shd w:fill="E8F0F2"/>
          </w:tcPr>
          <w:p>
            <w:r>
              <w:rPr>
                <w:sz w:val="17"/>
              </w:rPr>
            </w:r>
            <w:r>
              <w:rPr>
                <w:b/>
                <w:sz w:val="17"/>
              </w:rPr>
              <w:t>Local</w:t>
            </w:r>
          </w:p>
        </w:tc>
      </w:tr>
      <w:tr>
        <w:tc>
          <w:tcPr>
            <w:tcW w:type="dxa" w:w="5112"/>
            <w:vAlign w:val="center"/>
          </w:tcPr>
          <w:p>
            <w:r>
              <w:rPr>
                <w:sz w:val="17"/>
              </w:rPr>
            </w:r>
            <w:r>
              <w:rPr>
                <w:b w:val="0"/>
                <w:sz w:val="17"/>
              </w:rPr>
              <w:t>Next.js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Payload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PostgreSQL</w:t>
            </w:r>
          </w:p>
        </w:tc>
        <w:tc>
          <w:tcPr>
            <w:tcW w:type="dxa" w:w="5112"/>
            <w:vAlign w:val="center"/>
          </w:tcPr>
          <w:p>
            <w:r>
              <w:rPr>
                <w:sz w:val="17"/>
              </w:rPr>
            </w:r>
            <w:r>
              <w:rPr>
                <w:b w:val="0"/>
                <w:sz w:val="17"/>
              </w:rPr>
              <w:t>optional local</w:t>
            </w:r>
          </w:p>
        </w:tc>
      </w:tr>
      <w:tr>
        <w:tc>
          <w:tcPr>
            <w:tcW w:type="dxa" w:w="5112"/>
            <w:vAlign w:val="center"/>
          </w:tcPr>
          <w:p>
            <w:r>
              <w:rPr>
                <w:sz w:val="17"/>
              </w:rPr>
            </w:r>
            <w:r>
              <w:rPr>
                <w:b w:val="0"/>
                <w:sz w:val="17"/>
              </w:rPr>
              <w:t>Supabase CLI</w:t>
            </w:r>
          </w:p>
        </w:tc>
        <w:tc>
          <w:tcPr>
            <w:tcW w:type="dxa" w:w="5112"/>
            <w:vAlign w:val="center"/>
          </w:tcPr>
          <w:p>
            <w:r>
              <w:rPr>
                <w:sz w:val="17"/>
              </w:rPr>
            </w:r>
            <w:r>
              <w:rPr>
                <w:b w:val="0"/>
                <w:sz w:val="17"/>
              </w:rPr>
              <w:t>recommended</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Tool</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pnpm</w:t>
            </w:r>
          </w:p>
        </w:tc>
        <w:tc>
          <w:tcPr>
            <w:tcW w:type="dxa" w:w="5112"/>
            <w:vAlign w:val="center"/>
          </w:tcPr>
          <w:p>
            <w:r>
              <w:rPr>
                <w:sz w:val="17"/>
              </w:rPr>
            </w:r>
            <w:r>
              <w:rPr>
                <w:b w:val="0"/>
                <w:sz w:val="17"/>
              </w:rPr>
              <w:t>package management</w:t>
            </w:r>
          </w:p>
        </w:tc>
      </w:tr>
      <w:tr>
        <w:tc>
          <w:tcPr>
            <w:tcW w:type="dxa" w:w="5112"/>
            <w:vAlign w:val="center"/>
          </w:tcPr>
          <w:p>
            <w:r>
              <w:rPr>
                <w:sz w:val="17"/>
              </w:rPr>
            </w:r>
            <w:r>
              <w:rPr>
                <w:b w:val="0"/>
                <w:sz w:val="17"/>
              </w:rPr>
              <w:t>Turborepo optional</w:t>
            </w:r>
          </w:p>
        </w:tc>
        <w:tc>
          <w:tcPr>
            <w:tcW w:type="dxa" w:w="5112"/>
            <w:vAlign w:val="center"/>
          </w:tcPr>
          <w:p>
            <w:r>
              <w:rPr>
                <w:sz w:val="17"/>
              </w:rPr>
            </w:r>
            <w:r>
              <w:rPr>
                <w:b w:val="0"/>
                <w:sz w:val="17"/>
              </w:rPr>
              <w:t>monorepo scaling</w:t>
            </w:r>
          </w:p>
        </w:tc>
      </w:tr>
      <w:tr>
        <w:tc>
          <w:tcPr>
            <w:tcW w:type="dxa" w:w="5112"/>
            <w:vAlign w:val="center"/>
          </w:tcPr>
          <w:p>
            <w:r>
              <w:rPr>
                <w:sz w:val="17"/>
              </w:rPr>
            </w:r>
            <w:r>
              <w:rPr>
                <w:b w:val="0"/>
                <w:sz w:val="17"/>
              </w:rPr>
              <w:t>ESLint</w:t>
            </w:r>
          </w:p>
        </w:tc>
        <w:tc>
          <w:tcPr>
            <w:tcW w:type="dxa" w:w="5112"/>
            <w:vAlign w:val="center"/>
          </w:tcPr>
          <w:p>
            <w:r>
              <w:rPr>
                <w:sz w:val="17"/>
              </w:rPr>
            </w:r>
            <w:r>
              <w:rPr>
                <w:b w:val="0"/>
                <w:sz w:val="17"/>
              </w:rPr>
              <w:t>linting</w:t>
            </w:r>
          </w:p>
        </w:tc>
      </w:tr>
      <w:tr>
        <w:tc>
          <w:tcPr>
            <w:tcW w:type="dxa" w:w="5112"/>
            <w:vAlign w:val="center"/>
          </w:tcPr>
          <w:p>
            <w:r>
              <w:rPr>
                <w:sz w:val="17"/>
              </w:rPr>
            </w:r>
            <w:r>
              <w:rPr>
                <w:b w:val="0"/>
                <w:sz w:val="17"/>
              </w:rPr>
              <w:t>Prettier</w:t>
            </w:r>
          </w:p>
        </w:tc>
        <w:tc>
          <w:tcPr>
            <w:tcW w:type="dxa" w:w="5112"/>
            <w:vAlign w:val="center"/>
          </w:tcPr>
          <w:p>
            <w:r>
              <w:rPr>
                <w:sz w:val="17"/>
              </w:rPr>
            </w:r>
            <w:r>
              <w:rPr>
                <w:b w:val="0"/>
                <w:sz w:val="17"/>
              </w:rPr>
              <w:t>formatting</w:t>
            </w:r>
          </w:p>
        </w:tc>
      </w:tr>
      <w:tr>
        <w:tc>
          <w:tcPr>
            <w:tcW w:type="dxa" w:w="5112"/>
            <w:vAlign w:val="center"/>
          </w:tcPr>
          <w:p>
            <w:r>
              <w:rPr>
                <w:sz w:val="17"/>
              </w:rPr>
            </w:r>
            <w:r>
              <w:rPr>
                <w:b w:val="0"/>
                <w:sz w:val="17"/>
              </w:rPr>
              <w:t>Husky</w:t>
            </w:r>
          </w:p>
        </w:tc>
        <w:tc>
          <w:tcPr>
            <w:tcW w:type="dxa" w:w="5112"/>
            <w:vAlign w:val="center"/>
          </w:tcPr>
          <w:p>
            <w:r>
              <w:rPr>
                <w:sz w:val="17"/>
              </w:rPr>
            </w:r>
            <w:r>
              <w:rPr>
                <w:b w:val="0"/>
                <w:sz w:val="17"/>
              </w:rPr>
              <w:t>git hooks</w:t>
            </w:r>
          </w:p>
        </w:tc>
      </w:tr>
    </w:tbl>
    <w:p/>
    <w:p>
      <w:pPr>
        <w:pStyle w:val="Heading1"/>
      </w:pPr>
      <w:r>
        <w:t>5. Repository Architecture</w:t>
      </w:r>
    </w:p>
    <w:p>
      <w:pPr>
        <w:pStyle w:val="CodeBlock"/>
      </w:pPr>
      <w:r>
        <w:rPr>
          <w:rFonts w:ascii="Consolas" w:hAnsi="Consolas" w:eastAsia="Consolas"/>
          <w:sz w:val="17"/>
        </w:rPr>
        <w:t>apps/</w:t>
      </w:r>
    </w:p>
    <w:p>
      <w:pPr>
        <w:pStyle w:val="CodeBlock"/>
      </w:pPr>
      <w:r>
        <w:rPr>
          <w:rFonts w:ascii="Consolas" w:hAnsi="Consolas" w:eastAsia="Consolas"/>
          <w:sz w:val="17"/>
        </w:rPr>
        <w:t xml:space="preserve">  web/</w:t>
      </w:r>
    </w:p>
    <w:p>
      <w:pPr>
        <w:pStyle w:val="CodeBlock"/>
      </w:pPr>
      <w:r>
        <w:rPr>
          <w:rFonts w:ascii="Consolas" w:hAnsi="Consolas" w:eastAsia="Consolas"/>
          <w:sz w:val="17"/>
        </w:rPr>
        <w:t xml:space="preserve"> </w:t>
      </w:r>
    </w:p>
    <w:p>
      <w:pPr>
        <w:pStyle w:val="CodeBlock"/>
      </w:pPr>
      <w:r>
        <w:rPr>
          <w:rFonts w:ascii="Consolas" w:hAnsi="Consolas" w:eastAsia="Consolas"/>
          <w:sz w:val="17"/>
        </w:rPr>
        <w:t>src/</w:t>
      </w:r>
    </w:p>
    <w:p>
      <w:pPr>
        <w:pStyle w:val="CodeBlock"/>
      </w:pPr>
      <w:r>
        <w:rPr>
          <w:rFonts w:ascii="Consolas" w:hAnsi="Consolas" w:eastAsia="Consolas"/>
          <w:sz w:val="17"/>
        </w:rPr>
        <w:t xml:space="preserve">  payload/</w:t>
      </w:r>
    </w:p>
    <w:p>
      <w:pPr>
        <w:pStyle w:val="CodeBlock"/>
      </w:pPr>
      <w:r>
        <w:rPr>
          <w:rFonts w:ascii="Consolas" w:hAnsi="Consolas" w:eastAsia="Consolas"/>
          <w:sz w:val="17"/>
        </w:rPr>
        <w:t xml:space="preserve">  components/</w:t>
      </w:r>
    </w:p>
    <w:p>
      <w:pPr>
        <w:pStyle w:val="CodeBlock"/>
      </w:pPr>
      <w:r>
        <w:rPr>
          <w:rFonts w:ascii="Consolas" w:hAnsi="Consolas" w:eastAsia="Consolas"/>
          <w:sz w:val="17"/>
        </w:rPr>
        <w:t xml:space="preserve">  features/</w:t>
      </w:r>
    </w:p>
    <w:p>
      <w:pPr>
        <w:pStyle w:val="CodeBlock"/>
      </w:pPr>
      <w:r>
        <w:rPr>
          <w:rFonts w:ascii="Consolas" w:hAnsi="Consolas" w:eastAsia="Consolas"/>
          <w:sz w:val="17"/>
        </w:rPr>
        <w:t xml:space="preserve">  lib/</w:t>
      </w:r>
    </w:p>
    <w:p>
      <w:pPr>
        <w:pStyle w:val="CodeBlock"/>
      </w:pPr>
      <w:r>
        <w:rPr>
          <w:rFonts w:ascii="Consolas" w:hAnsi="Consolas" w:eastAsia="Consolas"/>
          <w:sz w:val="17"/>
        </w:rPr>
        <w:t xml:space="preserve">  api/</w:t>
      </w:r>
    </w:p>
    <w:p>
      <w:pPr>
        <w:pStyle w:val="CodeBlock"/>
      </w:pPr>
      <w:r>
        <w:rPr>
          <w:rFonts w:ascii="Consolas" w:hAnsi="Consolas" w:eastAsia="Consolas"/>
          <w:sz w:val="17"/>
        </w:rPr>
        <w:t xml:space="preserve">  styles/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Branch</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main</w:t>
            </w:r>
          </w:p>
        </w:tc>
        <w:tc>
          <w:tcPr>
            <w:tcW w:type="dxa" w:w="5112"/>
            <w:vAlign w:val="center"/>
          </w:tcPr>
          <w:p>
            <w:r>
              <w:rPr>
                <w:sz w:val="17"/>
              </w:rPr>
            </w:r>
            <w:r>
              <w:rPr>
                <w:b w:val="0"/>
                <w:sz w:val="17"/>
              </w:rPr>
              <w:t>production</w:t>
            </w:r>
          </w:p>
        </w:tc>
      </w:tr>
      <w:tr>
        <w:tc>
          <w:tcPr>
            <w:tcW w:type="dxa" w:w="5112"/>
            <w:vAlign w:val="center"/>
          </w:tcPr>
          <w:p>
            <w:r>
              <w:rPr>
                <w:sz w:val="17"/>
              </w:rPr>
            </w:r>
            <w:r>
              <w:rPr>
                <w:b w:val="0"/>
                <w:sz w:val="17"/>
              </w:rPr>
              <w:t>staging</w:t>
            </w:r>
          </w:p>
        </w:tc>
        <w:tc>
          <w:tcPr>
            <w:tcW w:type="dxa" w:w="5112"/>
            <w:vAlign w:val="center"/>
          </w:tcPr>
          <w:p>
            <w:r>
              <w:rPr>
                <w:sz w:val="17"/>
              </w:rPr>
            </w:r>
            <w:r>
              <w:rPr>
                <w:b w:val="0"/>
                <w:sz w:val="17"/>
              </w:rPr>
              <w:t>pre-production</w:t>
            </w:r>
          </w:p>
        </w:tc>
      </w:tr>
      <w:tr>
        <w:tc>
          <w:tcPr>
            <w:tcW w:type="dxa" w:w="5112"/>
            <w:vAlign w:val="center"/>
          </w:tcPr>
          <w:p>
            <w:r>
              <w:rPr>
                <w:sz w:val="17"/>
              </w:rPr>
            </w:r>
            <w:r>
              <w:rPr>
                <w:b w:val="0"/>
                <w:sz w:val="17"/>
              </w:rPr>
              <w:t>feature/*</w:t>
            </w:r>
          </w:p>
        </w:tc>
        <w:tc>
          <w:tcPr>
            <w:tcW w:type="dxa" w:w="5112"/>
            <w:vAlign w:val="center"/>
          </w:tcPr>
          <w:p>
            <w:r>
              <w:rPr>
                <w:sz w:val="17"/>
              </w:rPr>
            </w:r>
            <w:r>
              <w:rPr>
                <w:b w:val="0"/>
                <w:sz w:val="17"/>
              </w:rPr>
              <w:t>development</w:t>
            </w:r>
          </w:p>
        </w:tc>
      </w:tr>
    </w:tbl>
    <w:p/>
    <w:p>
      <w:r>
        <w:t>All PRs require lint pass, type safety pass, build pass, and review approval.</w:t>
      </w:r>
    </w:p>
    <w:p>
      <w:pPr>
        <w:pStyle w:val="Heading1"/>
      </w:pPr>
      <w:r>
        <w:t>6. Vercel Deployment Architecture</w:t>
      </w:r>
    </w:p>
    <w:p>
      <w:r>
        <w:t>Frontend deployment uses Vercel, edge CDN, ISR/SSR support, and preview deployments.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Route Type</w:t>
            </w:r>
          </w:p>
        </w:tc>
        <w:tc>
          <w:tcPr>
            <w:tcW w:type="dxa" w:w="5112"/>
            <w:vAlign w:val="center"/>
            <w:shd w:fill="E8F0F2"/>
          </w:tcPr>
          <w:p>
            <w:r>
              <w:rPr>
                <w:sz w:val="17"/>
              </w:rPr>
            </w:r>
            <w:r>
              <w:rPr>
                <w:b/>
                <w:sz w:val="17"/>
              </w:rPr>
              <w:t>Rendering</w:t>
            </w:r>
          </w:p>
        </w:tc>
      </w:tr>
      <w:tr>
        <w:tc>
          <w:tcPr>
            <w:tcW w:type="dxa" w:w="5112"/>
            <w:vAlign w:val="center"/>
          </w:tcPr>
          <w:p>
            <w:r>
              <w:rPr>
                <w:sz w:val="17"/>
              </w:rPr>
            </w:r>
            <w:r>
              <w:rPr>
                <w:b w:val="0"/>
                <w:sz w:val="17"/>
              </w:rPr>
              <w:t>SEO pages</w:t>
            </w:r>
          </w:p>
        </w:tc>
        <w:tc>
          <w:tcPr>
            <w:tcW w:type="dxa" w:w="5112"/>
            <w:vAlign w:val="center"/>
          </w:tcPr>
          <w:p>
            <w:r>
              <w:rPr>
                <w:sz w:val="17"/>
              </w:rPr>
            </w:r>
            <w:r>
              <w:rPr>
                <w:b w:val="0"/>
                <w:sz w:val="17"/>
              </w:rPr>
              <w:t>ISR</w:t>
            </w:r>
          </w:p>
        </w:tc>
      </w:tr>
      <w:tr>
        <w:tc>
          <w:tcPr>
            <w:tcW w:type="dxa" w:w="5112"/>
            <w:vAlign w:val="center"/>
          </w:tcPr>
          <w:p>
            <w:r>
              <w:rPr>
                <w:sz w:val="17"/>
              </w:rPr>
            </w:r>
            <w:r>
              <w:rPr>
                <w:b w:val="0"/>
                <w:sz w:val="17"/>
              </w:rPr>
              <w:t>Directory pages</w:t>
            </w:r>
          </w:p>
        </w:tc>
        <w:tc>
          <w:tcPr>
            <w:tcW w:type="dxa" w:w="5112"/>
            <w:vAlign w:val="center"/>
          </w:tcPr>
          <w:p>
            <w:r>
              <w:rPr>
                <w:sz w:val="17"/>
              </w:rPr>
            </w:r>
            <w:r>
              <w:rPr>
                <w:b w:val="0"/>
                <w:sz w:val="17"/>
              </w:rPr>
              <w:t>ISR</w:t>
            </w:r>
          </w:p>
        </w:tc>
      </w:tr>
      <w:tr>
        <w:tc>
          <w:tcPr>
            <w:tcW w:type="dxa" w:w="5112"/>
            <w:vAlign w:val="center"/>
          </w:tcPr>
          <w:p>
            <w:r>
              <w:rPr>
                <w:sz w:val="17"/>
              </w:rPr>
            </w:r>
            <w:r>
              <w:rPr>
                <w:b w:val="0"/>
                <w:sz w:val="17"/>
              </w:rPr>
              <w:t>Dashboards</w:t>
            </w:r>
          </w:p>
        </w:tc>
        <w:tc>
          <w:tcPr>
            <w:tcW w:type="dxa" w:w="5112"/>
            <w:vAlign w:val="center"/>
          </w:tcPr>
          <w:p>
            <w:r>
              <w:rPr>
                <w:sz w:val="17"/>
              </w:rPr>
            </w:r>
            <w:r>
              <w:rPr>
                <w:b w:val="0"/>
                <w:sz w:val="17"/>
              </w:rPr>
              <w:t>SSR</w:t>
            </w:r>
          </w:p>
        </w:tc>
      </w:tr>
      <w:tr>
        <w:tc>
          <w:tcPr>
            <w:tcW w:type="dxa" w:w="5112"/>
            <w:vAlign w:val="center"/>
          </w:tcPr>
          <w:p>
            <w:r>
              <w:rPr>
                <w:sz w:val="17"/>
              </w:rPr>
            </w:r>
            <w:r>
              <w:rPr>
                <w:b w:val="0"/>
                <w:sz w:val="17"/>
              </w:rPr>
              <w:t>Admin interfaces</w:t>
            </w:r>
          </w:p>
        </w:tc>
        <w:tc>
          <w:tcPr>
            <w:tcW w:type="dxa" w:w="5112"/>
            <w:vAlign w:val="center"/>
          </w:tcPr>
          <w:p>
            <w:r>
              <w:rPr>
                <w:sz w:val="17"/>
              </w:rPr>
            </w:r>
            <w:r>
              <w:rPr>
                <w:b w:val="0"/>
                <w:sz w:val="17"/>
              </w:rPr>
              <w:t>SSR</w:t>
            </w:r>
          </w:p>
        </w:tc>
      </w:tr>
    </w:tbl>
    <w:p/>
    <w:p>
      <w:r>
        <w:t>Every PR should generate an isolated preview URL, staging validation environment, and QA-ready build.</w:t>
      </w:r>
    </w:p>
    <w:p>
      <w:pPr>
        <w:pStyle w:val="Heading1"/>
      </w:pPr>
      <w:r>
        <w:t>7. Supabase Deployment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Service</w:t>
            </w:r>
          </w:p>
        </w:tc>
        <w:tc>
          <w:tcPr>
            <w:tcW w:type="dxa" w:w="5112"/>
            <w:vAlign w:val="center"/>
            <w:shd w:fill="E8F0F2"/>
          </w:tcPr>
          <w:p>
            <w:r>
              <w:rPr>
                <w:sz w:val="17"/>
              </w:rPr>
            </w:r>
            <w:r>
              <w:rPr>
                <w:b/>
                <w:sz w:val="17"/>
              </w:rPr>
              <w:t>Usage</w:t>
            </w:r>
          </w:p>
        </w:tc>
      </w:tr>
      <w:tr>
        <w:tc>
          <w:tcPr>
            <w:tcW w:type="dxa" w:w="5112"/>
            <w:vAlign w:val="center"/>
          </w:tcPr>
          <w:p>
            <w:r>
              <w:rPr>
                <w:sz w:val="17"/>
              </w:rPr>
            </w:r>
            <w:r>
              <w:rPr>
                <w:b w:val="0"/>
                <w:sz w:val="17"/>
              </w:rPr>
              <w:t>PostgreSQL</w:t>
            </w:r>
          </w:p>
        </w:tc>
        <w:tc>
          <w:tcPr>
            <w:tcW w:type="dxa" w:w="5112"/>
            <w:vAlign w:val="center"/>
          </w:tcPr>
          <w:p>
            <w:r>
              <w:rPr>
                <w:sz w:val="17"/>
              </w:rPr>
            </w:r>
            <w:r>
              <w:rPr>
                <w:b w:val="0"/>
                <w:sz w:val="17"/>
              </w:rPr>
              <w:t>primary DB</w:t>
            </w:r>
          </w:p>
        </w:tc>
      </w:tr>
      <w:tr>
        <w:tc>
          <w:tcPr>
            <w:tcW w:type="dxa" w:w="5112"/>
            <w:vAlign w:val="center"/>
          </w:tcPr>
          <w:p>
            <w:r>
              <w:rPr>
                <w:sz w:val="17"/>
              </w:rPr>
            </w:r>
            <w:r>
              <w:rPr>
                <w:b w:val="0"/>
                <w:sz w:val="17"/>
              </w:rPr>
              <w:t>Auth</w:t>
            </w:r>
          </w:p>
        </w:tc>
        <w:tc>
          <w:tcPr>
            <w:tcW w:type="dxa" w:w="5112"/>
            <w:vAlign w:val="center"/>
          </w:tcPr>
          <w:p>
            <w:r>
              <w:rPr>
                <w:sz w:val="17"/>
              </w:rPr>
            </w:r>
            <w:r>
              <w:rPr>
                <w:b w:val="0"/>
                <w:sz w:val="17"/>
              </w:rPr>
              <w:t>identity</w:t>
            </w:r>
          </w:p>
        </w:tc>
      </w:tr>
      <w:tr>
        <w:tc>
          <w:tcPr>
            <w:tcW w:type="dxa" w:w="5112"/>
            <w:vAlign w:val="center"/>
          </w:tcPr>
          <w:p>
            <w:r>
              <w:rPr>
                <w:sz w:val="17"/>
              </w:rPr>
            </w:r>
            <w:r>
              <w:rPr>
                <w:b w:val="0"/>
                <w:sz w:val="17"/>
              </w:rPr>
              <w:t>Storage</w:t>
            </w:r>
          </w:p>
        </w:tc>
        <w:tc>
          <w:tcPr>
            <w:tcW w:type="dxa" w:w="5112"/>
            <w:vAlign w:val="center"/>
          </w:tcPr>
          <w:p>
            <w:r>
              <w:rPr>
                <w:sz w:val="17"/>
              </w:rPr>
            </w:r>
            <w:r>
              <w:rPr>
                <w:b w:val="0"/>
                <w:sz w:val="17"/>
              </w:rPr>
              <w:t>media</w:t>
            </w:r>
          </w:p>
        </w:tc>
      </w:tr>
      <w:tr>
        <w:tc>
          <w:tcPr>
            <w:tcW w:type="dxa" w:w="5112"/>
            <w:vAlign w:val="center"/>
          </w:tcPr>
          <w:p>
            <w:r>
              <w:rPr>
                <w:sz w:val="17"/>
              </w:rPr>
            </w:r>
            <w:r>
              <w:rPr>
                <w:b w:val="0"/>
                <w:sz w:val="17"/>
              </w:rPr>
              <w:t>Edge Functions</w:t>
            </w:r>
          </w:p>
        </w:tc>
        <w:tc>
          <w:tcPr>
            <w:tcW w:type="dxa" w:w="5112"/>
            <w:vAlign w:val="center"/>
          </w:tcPr>
          <w:p>
            <w:r>
              <w:rPr>
                <w:sz w:val="17"/>
              </w:rPr>
            </w:r>
            <w:r>
              <w:rPr>
                <w:b w:val="0"/>
                <w:sz w:val="17"/>
              </w:rPr>
              <w:t>optional future</w:t>
            </w:r>
          </w:p>
        </w:tc>
      </w:tr>
      <w:tr>
        <w:tc>
          <w:tcPr>
            <w:tcW w:type="dxa" w:w="5112"/>
            <w:vAlign w:val="center"/>
          </w:tcPr>
          <w:p>
            <w:r>
              <w:rPr>
                <w:sz w:val="17"/>
              </w:rPr>
            </w:r>
            <w:r>
              <w:rPr>
                <w:b w:val="0"/>
                <w:sz w:val="17"/>
              </w:rPr>
              <w:t>Realtime</w:t>
            </w:r>
          </w:p>
        </w:tc>
        <w:tc>
          <w:tcPr>
            <w:tcW w:type="dxa" w:w="5112"/>
            <w:vAlign w:val="center"/>
          </w:tcPr>
          <w:p>
            <w:r>
              <w:rPr>
                <w:sz w:val="17"/>
              </w:rPr>
            </w:r>
            <w:r>
              <w:rPr>
                <w:b w:val="0"/>
                <w:sz w:val="17"/>
              </w:rPr>
              <w:t>optional future</w:t>
            </w:r>
          </w:p>
        </w:tc>
      </w:tr>
    </w:tbl>
    <w:p/>
    <w:p>
      <w:r>
        <w:t>All migrations must be version-controlled, repeatable, reversible, and reviewed before production.</w:t>
      </w:r>
    </w:p>
    <w:p>
      <w:pPr>
        <w:pStyle w:val="CodeBlock"/>
      </w:pPr>
      <w:r>
        <w:rPr>
          <w:rFonts w:ascii="Consolas" w:hAnsi="Consolas" w:eastAsia="Consolas"/>
          <w:sz w:val="17"/>
        </w:rPr>
        <w:t>Enums</w:t>
      </w:r>
    </w:p>
    <w:p>
      <w:pPr>
        <w:pStyle w:val="CodeBlock"/>
      </w:pPr>
      <w:r>
        <w:rPr>
          <w:rFonts w:ascii="Consolas" w:hAnsi="Consolas" w:eastAsia="Consolas"/>
          <w:sz w:val="17"/>
        </w:rPr>
        <w:t xml:space="preserve"> ↓</w:t>
      </w:r>
    </w:p>
    <w:p>
      <w:pPr>
        <w:pStyle w:val="CodeBlock"/>
      </w:pPr>
      <w:r>
        <w:rPr>
          <w:rFonts w:ascii="Consolas" w:hAnsi="Consolas" w:eastAsia="Consolas"/>
          <w:sz w:val="17"/>
        </w:rPr>
        <w:t>Tables</w:t>
      </w:r>
    </w:p>
    <w:p>
      <w:pPr>
        <w:pStyle w:val="CodeBlock"/>
      </w:pPr>
      <w:r>
        <w:rPr>
          <w:rFonts w:ascii="Consolas" w:hAnsi="Consolas" w:eastAsia="Consolas"/>
          <w:sz w:val="17"/>
        </w:rPr>
        <w:t xml:space="preserve"> ↓</w:t>
      </w:r>
    </w:p>
    <w:p>
      <w:pPr>
        <w:pStyle w:val="CodeBlock"/>
      </w:pPr>
      <w:r>
        <w:rPr>
          <w:rFonts w:ascii="Consolas" w:hAnsi="Consolas" w:eastAsia="Consolas"/>
          <w:sz w:val="17"/>
        </w:rPr>
        <w:t>Constraints</w:t>
      </w:r>
    </w:p>
    <w:p>
      <w:pPr>
        <w:pStyle w:val="CodeBlock"/>
      </w:pPr>
      <w:r>
        <w:rPr>
          <w:rFonts w:ascii="Consolas" w:hAnsi="Consolas" w:eastAsia="Consolas"/>
          <w:sz w:val="17"/>
        </w:rPr>
        <w:t xml:space="preserve"> ↓</w:t>
      </w:r>
    </w:p>
    <w:p>
      <w:pPr>
        <w:pStyle w:val="CodeBlock"/>
      </w:pPr>
      <w:r>
        <w:rPr>
          <w:rFonts w:ascii="Consolas" w:hAnsi="Consolas" w:eastAsia="Consolas"/>
          <w:sz w:val="17"/>
        </w:rPr>
        <w:t>Indexes</w:t>
      </w:r>
    </w:p>
    <w:p>
      <w:pPr>
        <w:pStyle w:val="CodeBlock"/>
      </w:pPr>
      <w:r>
        <w:rPr>
          <w:rFonts w:ascii="Consolas" w:hAnsi="Consolas" w:eastAsia="Consolas"/>
          <w:sz w:val="17"/>
        </w:rPr>
        <w:t xml:space="preserve"> ↓</w:t>
      </w:r>
    </w:p>
    <w:p>
      <w:pPr>
        <w:pStyle w:val="CodeBlock"/>
      </w:pPr>
      <w:r>
        <w:rPr>
          <w:rFonts w:ascii="Consolas" w:hAnsi="Consolas" w:eastAsia="Consolas"/>
          <w:sz w:val="17"/>
        </w:rPr>
        <w:t>Policies</w:t>
      </w:r>
    </w:p>
    <w:p>
      <w:pPr>
        <w:pStyle w:val="CodeBlock"/>
      </w:pPr>
      <w:r>
        <w:rPr>
          <w:rFonts w:ascii="Consolas" w:hAnsi="Consolas" w:eastAsia="Consolas"/>
          <w:sz w:val="17"/>
        </w:rPr>
        <w:t xml:space="preserve"> ↓</w:t>
      </w:r>
    </w:p>
    <w:p>
      <w:pPr>
        <w:pStyle w:val="CodeBlock"/>
      </w:pPr>
      <w:r>
        <w:rPr>
          <w:rFonts w:ascii="Consolas" w:hAnsi="Consolas" w:eastAsia="Consolas"/>
          <w:sz w:val="17"/>
        </w:rPr>
        <w:t>Seed Data</w:t>
      </w:r>
    </w:p>
    <w:p>
      <w:pPr>
        <w:pStyle w:val="Heading1"/>
      </w:pPr>
      <w:r>
        <w:t>8. CI/CD Architecture</w:t>
      </w:r>
    </w:p>
    <w:p>
      <w:r>
        <w:t>Deployments should be automated, repeatable, observable, and reversible.</w:t>
      </w:r>
    </w:p>
    <w:p>
      <w:pPr>
        <w:pStyle w:val="CodeBlock"/>
      </w:pPr>
      <w:r>
        <w:rPr>
          <w:rFonts w:ascii="Consolas" w:hAnsi="Consolas" w:eastAsia="Consolas"/>
          <w:sz w:val="17"/>
        </w:rPr>
        <w:t>Install</w:t>
      </w:r>
    </w:p>
    <w:p>
      <w:pPr>
        <w:pStyle w:val="CodeBlock"/>
      </w:pPr>
      <w:r>
        <w:rPr>
          <w:rFonts w:ascii="Consolas" w:hAnsi="Consolas" w:eastAsia="Consolas"/>
          <w:sz w:val="17"/>
        </w:rPr>
        <w:t xml:space="preserve"> ↓</w:t>
      </w:r>
    </w:p>
    <w:p>
      <w:pPr>
        <w:pStyle w:val="CodeBlock"/>
      </w:pPr>
      <w:r>
        <w:rPr>
          <w:rFonts w:ascii="Consolas" w:hAnsi="Consolas" w:eastAsia="Consolas"/>
          <w:sz w:val="17"/>
        </w:rPr>
        <w:t>Lint</w:t>
      </w:r>
    </w:p>
    <w:p>
      <w:pPr>
        <w:pStyle w:val="CodeBlock"/>
      </w:pPr>
      <w:r>
        <w:rPr>
          <w:rFonts w:ascii="Consolas" w:hAnsi="Consolas" w:eastAsia="Consolas"/>
          <w:sz w:val="17"/>
        </w:rPr>
        <w:t xml:space="preserve"> ↓</w:t>
      </w:r>
    </w:p>
    <w:p>
      <w:pPr>
        <w:pStyle w:val="CodeBlock"/>
      </w:pPr>
      <w:r>
        <w:rPr>
          <w:rFonts w:ascii="Consolas" w:hAnsi="Consolas" w:eastAsia="Consolas"/>
          <w:sz w:val="17"/>
        </w:rPr>
        <w:t>Type Check</w:t>
      </w:r>
    </w:p>
    <w:p>
      <w:pPr>
        <w:pStyle w:val="CodeBlock"/>
      </w:pPr>
      <w:r>
        <w:rPr>
          <w:rFonts w:ascii="Consolas" w:hAnsi="Consolas" w:eastAsia="Consolas"/>
          <w:sz w:val="17"/>
        </w:rPr>
        <w:t xml:space="preserve"> ↓</w:t>
      </w:r>
    </w:p>
    <w:p>
      <w:pPr>
        <w:pStyle w:val="CodeBlock"/>
      </w:pPr>
      <w:r>
        <w:rPr>
          <w:rFonts w:ascii="Consolas" w:hAnsi="Consolas" w:eastAsia="Consolas"/>
          <w:sz w:val="17"/>
        </w:rPr>
        <w:t>Tests</w:t>
      </w:r>
    </w:p>
    <w:p>
      <w:pPr>
        <w:pStyle w:val="CodeBlock"/>
      </w:pPr>
      <w:r>
        <w:rPr>
          <w:rFonts w:ascii="Consolas" w:hAnsi="Consolas" w:eastAsia="Consolas"/>
          <w:sz w:val="17"/>
        </w:rPr>
        <w:t xml:space="preserve"> ↓</w:t>
      </w:r>
    </w:p>
    <w:p>
      <w:pPr>
        <w:pStyle w:val="CodeBlock"/>
      </w:pPr>
      <w:r>
        <w:rPr>
          <w:rFonts w:ascii="Consolas" w:hAnsi="Consolas" w:eastAsia="Consolas"/>
          <w:sz w:val="17"/>
        </w:rPr>
        <w:t>Build</w:t>
      </w:r>
    </w:p>
    <w:p>
      <w:pPr>
        <w:pStyle w:val="CodeBlock"/>
      </w:pPr>
      <w:r>
        <w:rPr>
          <w:rFonts w:ascii="Consolas" w:hAnsi="Consolas" w:eastAsia="Consolas"/>
          <w:sz w:val="17"/>
        </w:rPr>
        <w:t xml:space="preserve"> ↓</w:t>
      </w:r>
    </w:p>
    <w:p>
      <w:pPr>
        <w:pStyle w:val="CodeBlock"/>
      </w:pPr>
      <w:r>
        <w:rPr>
          <w:rFonts w:ascii="Consolas" w:hAnsi="Consolas" w:eastAsia="Consolas"/>
          <w:sz w:val="17"/>
        </w:rPr>
        <w:t>Deploy Preview</w:t>
      </w:r>
    </w:p>
    <w:p>
      <w:pPr>
        <w:pStyle w:val="CodeBlock"/>
      </w:pPr>
      <w:r>
        <w:rPr>
          <w:rFonts w:ascii="Consolas" w:hAnsi="Consolas" w:eastAsia="Consolas"/>
          <w:sz w:val="17"/>
        </w:rPr>
        <w:t xml:space="preserve"> ↓</w:t>
      </w:r>
    </w:p>
    <w:p>
      <w:pPr>
        <w:pStyle w:val="CodeBlock"/>
      </w:pPr>
      <w:r>
        <w:rPr>
          <w:rFonts w:ascii="Consolas" w:hAnsi="Consolas" w:eastAsia="Consolas"/>
          <w:sz w:val="17"/>
        </w:rPr>
        <w:t>Production Approval</w:t>
      </w:r>
    </w:p>
    <w:p>
      <w:r>
        <w:t>GitHub Actions should manage testing, validation, builds, preview deployments, and release workflows.</w:t>
      </w:r>
    </w:p>
    <w:p>
      <w:pPr>
        <w:pStyle w:val="Heading1"/>
      </w:pPr>
      <w:r>
        <w:t>9. Secrets Management</w:t>
      </w:r>
    </w:p>
    <w:p>
      <w:r>
        <w:t>Secrets stored ONLY in Vercel environment variables, GitHub Secrets, and Supabase Secrets. Never commit secrets, hardcode credentials, or expose tokens in frontend code.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Secret</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SUPABASE_URL</w:t>
            </w:r>
          </w:p>
        </w:tc>
        <w:tc>
          <w:tcPr>
            <w:tcW w:type="dxa" w:w="5112"/>
            <w:vAlign w:val="center"/>
          </w:tcPr>
          <w:p>
            <w:r>
              <w:rPr>
                <w:sz w:val="17"/>
              </w:rPr>
            </w:r>
            <w:r>
              <w:rPr>
                <w:b w:val="0"/>
                <w:sz w:val="17"/>
              </w:rPr>
              <w:t>database access</w:t>
            </w:r>
          </w:p>
        </w:tc>
      </w:tr>
      <w:tr>
        <w:tc>
          <w:tcPr>
            <w:tcW w:type="dxa" w:w="5112"/>
            <w:vAlign w:val="center"/>
          </w:tcPr>
          <w:p>
            <w:r>
              <w:rPr>
                <w:sz w:val="17"/>
              </w:rPr>
            </w:r>
            <w:r>
              <w:rPr>
                <w:b w:val="0"/>
                <w:sz w:val="17"/>
              </w:rPr>
              <w:t>SUPABASE_ANON_KEY</w:t>
            </w:r>
          </w:p>
        </w:tc>
        <w:tc>
          <w:tcPr>
            <w:tcW w:type="dxa" w:w="5112"/>
            <w:vAlign w:val="center"/>
          </w:tcPr>
          <w:p>
            <w:r>
              <w:rPr>
                <w:sz w:val="17"/>
              </w:rPr>
            </w:r>
            <w:r>
              <w:rPr>
                <w:b w:val="0"/>
                <w:sz w:val="17"/>
              </w:rPr>
              <w:t>frontend auth</w:t>
            </w:r>
          </w:p>
        </w:tc>
      </w:tr>
      <w:tr>
        <w:tc>
          <w:tcPr>
            <w:tcW w:type="dxa" w:w="5112"/>
            <w:vAlign w:val="center"/>
          </w:tcPr>
          <w:p>
            <w:r>
              <w:rPr>
                <w:sz w:val="17"/>
              </w:rPr>
            </w:r>
            <w:r>
              <w:rPr>
                <w:b w:val="0"/>
                <w:sz w:val="17"/>
              </w:rPr>
              <w:t>SUPABASE_SERVICE_ROLE</w:t>
            </w:r>
          </w:p>
        </w:tc>
        <w:tc>
          <w:tcPr>
            <w:tcW w:type="dxa" w:w="5112"/>
            <w:vAlign w:val="center"/>
          </w:tcPr>
          <w:p>
            <w:r>
              <w:rPr>
                <w:sz w:val="17"/>
              </w:rPr>
            </w:r>
            <w:r>
              <w:rPr>
                <w:b w:val="0"/>
                <w:sz w:val="17"/>
              </w:rPr>
              <w:t>backend ops</w:t>
            </w:r>
          </w:p>
        </w:tc>
      </w:tr>
      <w:tr>
        <w:tc>
          <w:tcPr>
            <w:tcW w:type="dxa" w:w="5112"/>
            <w:vAlign w:val="center"/>
          </w:tcPr>
          <w:p>
            <w:r>
              <w:rPr>
                <w:sz w:val="17"/>
              </w:rPr>
            </w:r>
            <w:r>
              <w:rPr>
                <w:b w:val="0"/>
                <w:sz w:val="17"/>
              </w:rPr>
              <w:t>PAYLOAD_SECRET</w:t>
            </w:r>
          </w:p>
        </w:tc>
        <w:tc>
          <w:tcPr>
            <w:tcW w:type="dxa" w:w="5112"/>
            <w:vAlign w:val="center"/>
          </w:tcPr>
          <w:p>
            <w:r>
              <w:rPr>
                <w:sz w:val="17"/>
              </w:rPr>
            </w:r>
            <w:r>
              <w:rPr>
                <w:b w:val="0"/>
                <w:sz w:val="17"/>
              </w:rPr>
              <w:t>CMS security</w:t>
            </w:r>
          </w:p>
        </w:tc>
      </w:tr>
      <w:tr>
        <w:tc>
          <w:tcPr>
            <w:tcW w:type="dxa" w:w="5112"/>
            <w:vAlign w:val="center"/>
          </w:tcPr>
          <w:p>
            <w:r>
              <w:rPr>
                <w:sz w:val="17"/>
              </w:rPr>
            </w:r>
            <w:r>
              <w:rPr>
                <w:b w:val="0"/>
                <w:sz w:val="17"/>
              </w:rPr>
              <w:t>RESEND_API_KEY</w:t>
            </w:r>
          </w:p>
        </w:tc>
        <w:tc>
          <w:tcPr>
            <w:tcW w:type="dxa" w:w="5112"/>
            <w:vAlign w:val="center"/>
          </w:tcPr>
          <w:p>
            <w:r>
              <w:rPr>
                <w:sz w:val="17"/>
              </w:rPr>
            </w:r>
            <w:r>
              <w:rPr>
                <w:b w:val="0"/>
                <w:sz w:val="17"/>
              </w:rPr>
              <w:t>email</w:t>
            </w:r>
          </w:p>
        </w:tc>
      </w:tr>
      <w:tr>
        <w:tc>
          <w:tcPr>
            <w:tcW w:type="dxa" w:w="5112"/>
            <w:vAlign w:val="center"/>
          </w:tcPr>
          <w:p>
            <w:r>
              <w:rPr>
                <w:sz w:val="17"/>
              </w:rPr>
            </w:r>
            <w:r>
              <w:rPr>
                <w:b w:val="0"/>
                <w:sz w:val="17"/>
              </w:rPr>
              <w:t>SENTRY_DSN</w:t>
            </w:r>
          </w:p>
        </w:tc>
        <w:tc>
          <w:tcPr>
            <w:tcW w:type="dxa" w:w="5112"/>
            <w:vAlign w:val="center"/>
          </w:tcPr>
          <w:p>
            <w:r>
              <w:rPr>
                <w:sz w:val="17"/>
              </w:rPr>
            </w:r>
            <w:r>
              <w:rPr>
                <w:b w:val="0"/>
                <w:sz w:val="17"/>
              </w:rPr>
              <w:t>monitoring</w:t>
            </w:r>
          </w:p>
        </w:tc>
      </w:tr>
    </w:tbl>
    <w:p/>
    <w:p>
      <w:r>
        <w:t>Recommended: annual rotation minimum, immediate rotation after compromise, and environment-specific keys.</w:t>
      </w:r>
    </w:p>
    <w:p>
      <w:pPr>
        <w:pStyle w:val="Heading1"/>
      </w:pPr>
      <w:r>
        <w:t>10. Staging Environment Strategy</w:t>
      </w:r>
    </w:p>
    <w:p>
      <w:r>
        <w:t>Staging must support QA validation, content testing, moderation testing, migration testing, and deployment validation.</w:t>
      </w:r>
    </w:p>
    <w:p>
      <w:r>
        <w:t>Never expose staging publicly, allow search indexing, or connect staging analytics to production metrics.</w:t>
      </w:r>
    </w:p>
    <w:p>
      <w:pPr>
        <w:pStyle w:val="CodeBlock"/>
      </w:pPr>
      <w:r>
        <w:rPr>
          <w:rFonts w:ascii="Consolas" w:hAnsi="Consolas" w:eastAsia="Consolas"/>
          <w:sz w:val="17"/>
        </w:rPr>
        <w:t>X-Robots-Tag: noindex</w:t>
      </w:r>
    </w:p>
    <w:p>
      <w:pPr>
        <w:pStyle w:val="Heading1"/>
      </w:pPr>
      <w:r>
        <w:t>11. Rollback Strategy</w:t>
      </w:r>
    </w:p>
    <w:p>
      <w:r>
        <w:t>Every production deployment must be reversible.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Rollback</w:t>
            </w:r>
          </w:p>
        </w:tc>
      </w:tr>
      <w:tr>
        <w:tc>
          <w:tcPr>
            <w:tcW w:type="dxa" w:w="5112"/>
            <w:vAlign w:val="center"/>
          </w:tcPr>
          <w:p>
            <w:r>
              <w:rPr>
                <w:sz w:val="17"/>
              </w:rPr>
            </w:r>
            <w:r>
              <w:rPr>
                <w:b w:val="0"/>
                <w:sz w:val="17"/>
              </w:rPr>
              <w:t>frontend</w:t>
            </w:r>
          </w:p>
        </w:tc>
        <w:tc>
          <w:tcPr>
            <w:tcW w:type="dxa" w:w="5112"/>
            <w:vAlign w:val="center"/>
          </w:tcPr>
          <w:p>
            <w:r>
              <w:rPr>
                <w:sz w:val="17"/>
              </w:rPr>
            </w:r>
            <w:r>
              <w:rPr>
                <w:b w:val="0"/>
                <w:sz w:val="17"/>
              </w:rPr>
              <w:t>Vercel rollback</w:t>
            </w:r>
          </w:p>
        </w:tc>
      </w:tr>
      <w:tr>
        <w:tc>
          <w:tcPr>
            <w:tcW w:type="dxa" w:w="5112"/>
            <w:vAlign w:val="center"/>
          </w:tcPr>
          <w:p>
            <w:r>
              <w:rPr>
                <w:sz w:val="17"/>
              </w:rPr>
            </w:r>
            <w:r>
              <w:rPr>
                <w:b w:val="0"/>
                <w:sz w:val="17"/>
              </w:rPr>
              <w:t>DB schema</w:t>
            </w:r>
          </w:p>
        </w:tc>
        <w:tc>
          <w:tcPr>
            <w:tcW w:type="dxa" w:w="5112"/>
            <w:vAlign w:val="center"/>
          </w:tcPr>
          <w:p>
            <w:r>
              <w:rPr>
                <w:sz w:val="17"/>
              </w:rPr>
            </w:r>
            <w:r>
              <w:rPr>
                <w:b w:val="0"/>
                <w:sz w:val="17"/>
              </w:rPr>
              <w:t>SQL rollback</w:t>
            </w:r>
          </w:p>
        </w:tc>
      </w:tr>
      <w:tr>
        <w:tc>
          <w:tcPr>
            <w:tcW w:type="dxa" w:w="5112"/>
            <w:vAlign w:val="center"/>
          </w:tcPr>
          <w:p>
            <w:r>
              <w:rPr>
                <w:sz w:val="17"/>
              </w:rPr>
            </w:r>
            <w:r>
              <w:rPr>
                <w:b w:val="0"/>
                <w:sz w:val="17"/>
              </w:rPr>
              <w:t>content</w:t>
            </w:r>
          </w:p>
        </w:tc>
        <w:tc>
          <w:tcPr>
            <w:tcW w:type="dxa" w:w="5112"/>
            <w:vAlign w:val="center"/>
          </w:tcPr>
          <w:p>
            <w:r>
              <w:rPr>
                <w:sz w:val="17"/>
              </w:rPr>
            </w:r>
            <w:r>
              <w:rPr>
                <w:b w:val="0"/>
                <w:sz w:val="17"/>
              </w:rPr>
              <w:t>Payload versions</w:t>
            </w:r>
          </w:p>
        </w:tc>
      </w:tr>
      <w:tr>
        <w:tc>
          <w:tcPr>
            <w:tcW w:type="dxa" w:w="5112"/>
            <w:vAlign w:val="center"/>
          </w:tcPr>
          <w:p>
            <w:r>
              <w:rPr>
                <w:sz w:val="17"/>
              </w:rPr>
            </w:r>
            <w:r>
              <w:rPr>
                <w:b w:val="0"/>
                <w:sz w:val="17"/>
              </w:rPr>
              <w:t>media</w:t>
            </w:r>
          </w:p>
        </w:tc>
        <w:tc>
          <w:tcPr>
            <w:tcW w:type="dxa" w:w="5112"/>
            <w:vAlign w:val="center"/>
          </w:tcPr>
          <w:p>
            <w:r>
              <w:rPr>
                <w:sz w:val="17"/>
              </w:rPr>
            </w:r>
            <w:r>
              <w:rPr>
                <w:b w:val="0"/>
                <w:sz w:val="17"/>
              </w:rPr>
              <w:t>retained backups</w:t>
            </w:r>
          </w:p>
        </w:tc>
      </w:tr>
    </w:tbl>
    <w:p/>
    <w:p>
      <w:r>
        <w:t>High-risk deployments require backup confirmation, staging verification, rollback scripts, and operational approval.</w:t>
      </w:r>
    </w:p>
    <w:p>
      <w:pPr>
        <w:pStyle w:val="Heading1"/>
      </w:pPr>
      <w:r>
        <w:t>12. Monitoring Architecture</w:t>
      </w:r>
    </w:p>
    <w:p>
      <w:r>
        <w:t>Monitoring must prioritize operational visibility, early issue detection, nonprofit reliability, and low-noise alerting.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Tool</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Sentry</w:t>
            </w:r>
          </w:p>
        </w:tc>
        <w:tc>
          <w:tcPr>
            <w:tcW w:type="dxa" w:w="5112"/>
            <w:vAlign w:val="center"/>
          </w:tcPr>
          <w:p>
            <w:r>
              <w:rPr>
                <w:sz w:val="17"/>
              </w:rPr>
            </w:r>
            <w:r>
              <w:rPr>
                <w:b w:val="0"/>
                <w:sz w:val="17"/>
              </w:rPr>
              <w:t>application errors</w:t>
            </w:r>
          </w:p>
        </w:tc>
      </w:tr>
      <w:tr>
        <w:tc>
          <w:tcPr>
            <w:tcW w:type="dxa" w:w="5112"/>
            <w:vAlign w:val="center"/>
          </w:tcPr>
          <w:p>
            <w:r>
              <w:rPr>
                <w:sz w:val="17"/>
              </w:rPr>
            </w:r>
            <w:r>
              <w:rPr>
                <w:b w:val="0"/>
                <w:sz w:val="17"/>
              </w:rPr>
              <w:t>Vercel Analytics</w:t>
            </w:r>
          </w:p>
        </w:tc>
        <w:tc>
          <w:tcPr>
            <w:tcW w:type="dxa" w:w="5112"/>
            <w:vAlign w:val="center"/>
          </w:tcPr>
          <w:p>
            <w:r>
              <w:rPr>
                <w:sz w:val="17"/>
              </w:rPr>
            </w:r>
            <w:r>
              <w:rPr>
                <w:b w:val="0"/>
                <w:sz w:val="17"/>
              </w:rPr>
              <w:t>frontend performance</w:t>
            </w:r>
          </w:p>
        </w:tc>
      </w:tr>
      <w:tr>
        <w:tc>
          <w:tcPr>
            <w:tcW w:type="dxa" w:w="5112"/>
            <w:vAlign w:val="center"/>
          </w:tcPr>
          <w:p>
            <w:r>
              <w:rPr>
                <w:sz w:val="17"/>
              </w:rPr>
            </w:r>
            <w:r>
              <w:rPr>
                <w:b w:val="0"/>
                <w:sz w:val="17"/>
              </w:rPr>
              <w:t>Supabase Dashboard</w:t>
            </w:r>
          </w:p>
        </w:tc>
        <w:tc>
          <w:tcPr>
            <w:tcW w:type="dxa" w:w="5112"/>
            <w:vAlign w:val="center"/>
          </w:tcPr>
          <w:p>
            <w:r>
              <w:rPr>
                <w:sz w:val="17"/>
              </w:rPr>
            </w:r>
            <w:r>
              <w:rPr>
                <w:b w:val="0"/>
                <w:sz w:val="17"/>
              </w:rPr>
              <w:t>DB monitoring</w:t>
            </w:r>
          </w:p>
        </w:tc>
      </w:tr>
      <w:tr>
        <w:tc>
          <w:tcPr>
            <w:tcW w:type="dxa" w:w="5112"/>
            <w:vAlign w:val="center"/>
          </w:tcPr>
          <w:p>
            <w:r>
              <w:rPr>
                <w:sz w:val="17"/>
              </w:rPr>
            </w:r>
            <w:r>
              <w:rPr>
                <w:b w:val="0"/>
                <w:sz w:val="17"/>
              </w:rPr>
              <w:t>Uptime Monitoring</w:t>
            </w:r>
          </w:p>
        </w:tc>
        <w:tc>
          <w:tcPr>
            <w:tcW w:type="dxa" w:w="5112"/>
            <w:vAlign w:val="center"/>
          </w:tcPr>
          <w:p>
            <w:r>
              <w:rPr>
                <w:sz w:val="17"/>
              </w:rPr>
            </w:r>
            <w:r>
              <w:rPr>
                <w:b w:val="0"/>
                <w:sz w:val="17"/>
              </w:rPr>
              <w:t>availability</w:t>
            </w:r>
          </w:p>
        </w:tc>
      </w:tr>
    </w:tbl>
    <w:p/>
    <w:p>
      <w:r>
        <w:t>Monitor response times, error rates, search failures, upload failures, auth failures, and moderation backlog.</w:t>
      </w:r>
    </w:p>
    <w:p>
      <w:pPr>
        <w:pStyle w:val="Heading1"/>
      </w:pPr>
      <w:r>
        <w:t>13. Logging Architecture</w:t>
      </w:r>
    </w:p>
    <w:p>
      <w:r>
        <w:t>Logs should be structured, searchable, privacy-aware, and operationally useful.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Log Type</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application logs</w:t>
            </w:r>
          </w:p>
        </w:tc>
        <w:tc>
          <w:tcPr>
            <w:tcW w:type="dxa" w:w="5112"/>
            <w:vAlign w:val="center"/>
          </w:tcPr>
          <w:p>
            <w:r>
              <w:rPr>
                <w:sz w:val="17"/>
              </w:rPr>
            </w:r>
            <w:r>
              <w:rPr>
                <w:b w:val="0"/>
                <w:sz w:val="17"/>
              </w:rPr>
              <w:t>runtime</w:t>
            </w:r>
          </w:p>
        </w:tc>
      </w:tr>
      <w:tr>
        <w:tc>
          <w:tcPr>
            <w:tcW w:type="dxa" w:w="5112"/>
            <w:vAlign w:val="center"/>
          </w:tcPr>
          <w:p>
            <w:r>
              <w:rPr>
                <w:sz w:val="17"/>
              </w:rPr>
            </w:r>
            <w:r>
              <w:rPr>
                <w:b w:val="0"/>
                <w:sz w:val="17"/>
              </w:rPr>
              <w:t>audit logs</w:t>
            </w:r>
          </w:p>
        </w:tc>
        <w:tc>
          <w:tcPr>
            <w:tcW w:type="dxa" w:w="5112"/>
            <w:vAlign w:val="center"/>
          </w:tcPr>
          <w:p>
            <w:r>
              <w:rPr>
                <w:sz w:val="17"/>
              </w:rPr>
            </w:r>
            <w:r>
              <w:rPr>
                <w:b w:val="0"/>
                <w:sz w:val="17"/>
              </w:rPr>
              <w:t>governance</w:t>
            </w:r>
          </w:p>
        </w:tc>
      </w:tr>
      <w:tr>
        <w:tc>
          <w:tcPr>
            <w:tcW w:type="dxa" w:w="5112"/>
            <w:vAlign w:val="center"/>
          </w:tcPr>
          <w:p>
            <w:r>
              <w:rPr>
                <w:sz w:val="17"/>
              </w:rPr>
            </w:r>
            <w:r>
              <w:rPr>
                <w:b w:val="0"/>
                <w:sz w:val="17"/>
              </w:rPr>
              <w:t>auth logs</w:t>
            </w:r>
          </w:p>
        </w:tc>
        <w:tc>
          <w:tcPr>
            <w:tcW w:type="dxa" w:w="5112"/>
            <w:vAlign w:val="center"/>
          </w:tcPr>
          <w:p>
            <w:r>
              <w:rPr>
                <w:sz w:val="17"/>
              </w:rPr>
            </w:r>
            <w:r>
              <w:rPr>
                <w:b w:val="0"/>
                <w:sz w:val="17"/>
              </w:rPr>
              <w:t>security</w:t>
            </w:r>
          </w:p>
        </w:tc>
      </w:tr>
      <w:tr>
        <w:tc>
          <w:tcPr>
            <w:tcW w:type="dxa" w:w="5112"/>
            <w:vAlign w:val="center"/>
          </w:tcPr>
          <w:p>
            <w:r>
              <w:rPr>
                <w:sz w:val="17"/>
              </w:rPr>
            </w:r>
            <w:r>
              <w:rPr>
                <w:b w:val="0"/>
                <w:sz w:val="17"/>
              </w:rPr>
              <w:t>upload logs</w:t>
            </w:r>
          </w:p>
        </w:tc>
        <w:tc>
          <w:tcPr>
            <w:tcW w:type="dxa" w:w="5112"/>
            <w:vAlign w:val="center"/>
          </w:tcPr>
          <w:p>
            <w:r>
              <w:rPr>
                <w:sz w:val="17"/>
              </w:rPr>
            </w:r>
            <w:r>
              <w:rPr>
                <w:b w:val="0"/>
                <w:sz w:val="17"/>
              </w:rPr>
              <w:t>media</w:t>
            </w:r>
          </w:p>
        </w:tc>
      </w:tr>
      <w:tr>
        <w:tc>
          <w:tcPr>
            <w:tcW w:type="dxa" w:w="5112"/>
            <w:vAlign w:val="center"/>
          </w:tcPr>
          <w:p>
            <w:r>
              <w:rPr>
                <w:sz w:val="17"/>
              </w:rPr>
            </w:r>
            <w:r>
              <w:rPr>
                <w:b w:val="0"/>
                <w:sz w:val="17"/>
              </w:rPr>
              <w:t>moderation logs</w:t>
            </w:r>
          </w:p>
        </w:tc>
        <w:tc>
          <w:tcPr>
            <w:tcW w:type="dxa" w:w="5112"/>
            <w:vAlign w:val="center"/>
          </w:tcPr>
          <w:p>
            <w:r>
              <w:rPr>
                <w:sz w:val="17"/>
              </w:rPr>
            </w:r>
            <w:r>
              <w:rPr>
                <w:b w:val="0"/>
                <w:sz w:val="17"/>
              </w:rPr>
              <w:t>workflows</w:t>
            </w:r>
          </w:p>
        </w:tc>
      </w:tr>
    </w:tbl>
    <w:p/>
    <w:p>
      <w:r>
        <w:t>Never log passwords, tokens, personal health data, payment information, or private moderation evidence.</w:t>
      </w:r>
    </w:p>
    <w:p>
      <w:pPr>
        <w:pStyle w:val="Heading1"/>
      </w:pPr>
      <w:r>
        <w:t>14. Alerting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Alert</w:t>
            </w:r>
          </w:p>
        </w:tc>
        <w:tc>
          <w:tcPr>
            <w:tcW w:type="dxa" w:w="5112"/>
            <w:vAlign w:val="center"/>
            <w:shd w:fill="E8F0F2"/>
          </w:tcPr>
          <w:p>
            <w:r>
              <w:rPr>
                <w:sz w:val="17"/>
              </w:rPr>
            </w:r>
            <w:r>
              <w:rPr>
                <w:b/>
                <w:sz w:val="17"/>
              </w:rPr>
              <w:t>Severity</w:t>
            </w:r>
          </w:p>
        </w:tc>
      </w:tr>
      <w:tr>
        <w:tc>
          <w:tcPr>
            <w:tcW w:type="dxa" w:w="5112"/>
            <w:vAlign w:val="center"/>
          </w:tcPr>
          <w:p>
            <w:r>
              <w:rPr>
                <w:sz w:val="17"/>
              </w:rPr>
            </w:r>
            <w:r>
              <w:rPr>
                <w:b w:val="0"/>
                <w:sz w:val="17"/>
              </w:rPr>
              <w:t>auth failures spike</w:t>
            </w:r>
          </w:p>
        </w:tc>
        <w:tc>
          <w:tcPr>
            <w:tcW w:type="dxa" w:w="5112"/>
            <w:vAlign w:val="center"/>
          </w:tcPr>
          <w:p>
            <w:r>
              <w:rPr>
                <w:sz w:val="17"/>
              </w:rPr>
            </w:r>
            <w:r>
              <w:rPr>
                <w:b w:val="0"/>
                <w:sz w:val="17"/>
              </w:rPr>
              <w:t>high</w:t>
            </w:r>
          </w:p>
        </w:tc>
      </w:tr>
      <w:tr>
        <w:tc>
          <w:tcPr>
            <w:tcW w:type="dxa" w:w="5112"/>
            <w:vAlign w:val="center"/>
          </w:tcPr>
          <w:p>
            <w:r>
              <w:rPr>
                <w:sz w:val="17"/>
              </w:rPr>
            </w:r>
            <w:r>
              <w:rPr>
                <w:b w:val="0"/>
                <w:sz w:val="17"/>
              </w:rPr>
              <w:t>DB downtime</w:t>
            </w:r>
          </w:p>
        </w:tc>
        <w:tc>
          <w:tcPr>
            <w:tcW w:type="dxa" w:w="5112"/>
            <w:vAlign w:val="center"/>
          </w:tcPr>
          <w:p>
            <w:r>
              <w:rPr>
                <w:sz w:val="17"/>
              </w:rPr>
            </w:r>
            <w:r>
              <w:rPr>
                <w:b w:val="0"/>
                <w:sz w:val="17"/>
              </w:rPr>
              <w:t>critical</w:t>
            </w:r>
          </w:p>
        </w:tc>
      </w:tr>
      <w:tr>
        <w:tc>
          <w:tcPr>
            <w:tcW w:type="dxa" w:w="5112"/>
            <w:vAlign w:val="center"/>
          </w:tcPr>
          <w:p>
            <w:r>
              <w:rPr>
                <w:sz w:val="17"/>
              </w:rPr>
            </w:r>
            <w:r>
              <w:rPr>
                <w:b w:val="0"/>
                <w:sz w:val="17"/>
              </w:rPr>
              <w:t>deployment failure</w:t>
            </w:r>
          </w:p>
        </w:tc>
        <w:tc>
          <w:tcPr>
            <w:tcW w:type="dxa" w:w="5112"/>
            <w:vAlign w:val="center"/>
          </w:tcPr>
          <w:p>
            <w:r>
              <w:rPr>
                <w:sz w:val="17"/>
              </w:rPr>
            </w:r>
            <w:r>
              <w:rPr>
                <w:b w:val="0"/>
                <w:sz w:val="17"/>
              </w:rPr>
              <w:t>high</w:t>
            </w:r>
          </w:p>
        </w:tc>
      </w:tr>
      <w:tr>
        <w:tc>
          <w:tcPr>
            <w:tcW w:type="dxa" w:w="5112"/>
            <w:vAlign w:val="center"/>
          </w:tcPr>
          <w:p>
            <w:r>
              <w:rPr>
                <w:sz w:val="17"/>
              </w:rPr>
            </w:r>
            <w:r>
              <w:rPr>
                <w:b w:val="0"/>
                <w:sz w:val="17"/>
              </w:rPr>
              <w:t>storage outage</w:t>
            </w:r>
          </w:p>
        </w:tc>
        <w:tc>
          <w:tcPr>
            <w:tcW w:type="dxa" w:w="5112"/>
            <w:vAlign w:val="center"/>
          </w:tcPr>
          <w:p>
            <w:r>
              <w:rPr>
                <w:sz w:val="17"/>
              </w:rPr>
            </w:r>
            <w:r>
              <w:rPr>
                <w:b w:val="0"/>
                <w:sz w:val="17"/>
              </w:rPr>
              <w:t>critical</w:t>
            </w:r>
          </w:p>
        </w:tc>
      </w:tr>
      <w:tr>
        <w:tc>
          <w:tcPr>
            <w:tcW w:type="dxa" w:w="5112"/>
            <w:vAlign w:val="center"/>
          </w:tcPr>
          <w:p>
            <w:r>
              <w:rPr>
                <w:sz w:val="17"/>
              </w:rPr>
            </w:r>
            <w:r>
              <w:rPr>
                <w:b w:val="0"/>
                <w:sz w:val="17"/>
              </w:rPr>
              <w:t>moderation queue overload</w:t>
            </w:r>
          </w:p>
        </w:tc>
        <w:tc>
          <w:tcPr>
            <w:tcW w:type="dxa" w:w="5112"/>
            <w:vAlign w:val="center"/>
          </w:tcPr>
          <w:p>
            <w:r>
              <w:rPr>
                <w:sz w:val="17"/>
              </w:rPr>
            </w:r>
            <w:r>
              <w:rPr>
                <w:b w:val="0"/>
                <w:sz w:val="17"/>
              </w:rPr>
              <w:t>medium</w:t>
            </w:r>
          </w:p>
        </w:tc>
      </w:tr>
    </w:tbl>
    <w:p/>
    <w:p>
      <w:r>
        <w:t>Recommended alert delivery: email, Slack/Discord, and SMS for critical incidents.</w:t>
      </w:r>
    </w:p>
    <w:p>
      <w:pPr>
        <w:pStyle w:val="Heading1"/>
      </w:pPr>
      <w:r>
        <w:t>15. Analytics Architecture</w:t>
      </w:r>
    </w:p>
    <w:p>
      <w:r>
        <w:t>Analytics should prioritize nonprofit insights, UX optimization, accessibility improvements, content effectiveness, and service discoverability. Avoid invasive tracking.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Metric</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search usage</w:t>
            </w:r>
          </w:p>
        </w:tc>
        <w:tc>
          <w:tcPr>
            <w:tcW w:type="dxa" w:w="5112"/>
            <w:vAlign w:val="center"/>
          </w:tcPr>
          <w:p>
            <w:r>
              <w:rPr>
                <w:sz w:val="17"/>
              </w:rPr>
            </w:r>
            <w:r>
              <w:rPr>
                <w:b w:val="0"/>
                <w:sz w:val="17"/>
              </w:rPr>
              <w:t>discovery optimization</w:t>
            </w:r>
          </w:p>
        </w:tc>
      </w:tr>
      <w:tr>
        <w:tc>
          <w:tcPr>
            <w:tcW w:type="dxa" w:w="5112"/>
            <w:vAlign w:val="center"/>
          </w:tcPr>
          <w:p>
            <w:r>
              <w:rPr>
                <w:sz w:val="17"/>
              </w:rPr>
            </w:r>
            <w:r>
              <w:rPr>
                <w:b w:val="0"/>
                <w:sz w:val="17"/>
              </w:rPr>
              <w:t>lifecycle engagement</w:t>
            </w:r>
          </w:p>
        </w:tc>
        <w:tc>
          <w:tcPr>
            <w:tcW w:type="dxa" w:w="5112"/>
            <w:vAlign w:val="center"/>
          </w:tcPr>
          <w:p>
            <w:r>
              <w:rPr>
                <w:sz w:val="17"/>
              </w:rPr>
            </w:r>
            <w:r>
              <w:rPr>
                <w:b w:val="0"/>
                <w:sz w:val="17"/>
              </w:rPr>
              <w:t>UX optimization</w:t>
            </w:r>
          </w:p>
        </w:tc>
      </w:tr>
      <w:tr>
        <w:tc>
          <w:tcPr>
            <w:tcW w:type="dxa" w:w="5112"/>
            <w:vAlign w:val="center"/>
          </w:tcPr>
          <w:p>
            <w:r>
              <w:rPr>
                <w:sz w:val="17"/>
              </w:rPr>
            </w:r>
            <w:r>
              <w:rPr>
                <w:b w:val="0"/>
                <w:sz w:val="17"/>
              </w:rPr>
              <w:t>CTA conversion</w:t>
            </w:r>
          </w:p>
        </w:tc>
        <w:tc>
          <w:tcPr>
            <w:tcW w:type="dxa" w:w="5112"/>
            <w:vAlign w:val="center"/>
          </w:tcPr>
          <w:p>
            <w:r>
              <w:rPr>
                <w:sz w:val="17"/>
              </w:rPr>
            </w:r>
            <w:r>
              <w:rPr>
                <w:b w:val="0"/>
                <w:sz w:val="17"/>
              </w:rPr>
              <w:t>operational KPIs</w:t>
            </w:r>
          </w:p>
        </w:tc>
      </w:tr>
      <w:tr>
        <w:tc>
          <w:tcPr>
            <w:tcW w:type="dxa" w:w="5112"/>
            <w:vAlign w:val="center"/>
          </w:tcPr>
          <w:p>
            <w:r>
              <w:rPr>
                <w:sz w:val="17"/>
              </w:rPr>
            </w:r>
            <w:r>
              <w:rPr>
                <w:b w:val="0"/>
                <w:sz w:val="17"/>
              </w:rPr>
              <w:t>event engagement</w:t>
            </w:r>
          </w:p>
        </w:tc>
        <w:tc>
          <w:tcPr>
            <w:tcW w:type="dxa" w:w="5112"/>
            <w:vAlign w:val="center"/>
          </w:tcPr>
          <w:p>
            <w:r>
              <w:rPr>
                <w:sz w:val="17"/>
              </w:rPr>
            </w:r>
            <w:r>
              <w:rPr>
                <w:b w:val="0"/>
                <w:sz w:val="17"/>
              </w:rPr>
              <w:t>community health</w:t>
            </w:r>
          </w:p>
        </w:tc>
      </w:tr>
      <w:tr>
        <w:tc>
          <w:tcPr>
            <w:tcW w:type="dxa" w:w="5112"/>
            <w:vAlign w:val="center"/>
          </w:tcPr>
          <w:p>
            <w:r>
              <w:rPr>
                <w:sz w:val="17"/>
              </w:rPr>
            </w:r>
            <w:r>
              <w:rPr>
                <w:b w:val="0"/>
                <w:sz w:val="17"/>
              </w:rPr>
              <w:t>resource engagement</w:t>
            </w:r>
          </w:p>
        </w:tc>
        <w:tc>
          <w:tcPr>
            <w:tcW w:type="dxa" w:w="5112"/>
            <w:vAlign w:val="center"/>
          </w:tcPr>
          <w:p>
            <w:r>
              <w:rPr>
                <w:sz w:val="17"/>
              </w:rPr>
            </w:r>
            <w:r>
              <w:rPr>
                <w:b w:val="0"/>
                <w:sz w:val="17"/>
              </w:rPr>
              <w:t>educational effectiveness</w:t>
            </w:r>
          </w:p>
        </w:tc>
      </w:tr>
    </w:tbl>
    <w:p/>
    <w:p>
      <w:r>
        <w:t>Analytics must support consent readiness, privacy compliance, and anonymization readiness.</w:t>
      </w:r>
    </w:p>
    <w:p>
      <w:pPr>
        <w:pStyle w:val="Heading1"/>
      </w:pPr>
      <w:r>
        <w:t>16. Audit Governance Architecture</w:t>
      </w:r>
    </w:p>
    <w:p>
      <w:r>
        <w:t>Must log moderation actions, role changes, deletions, approvals, and publishing events. Audit trails must remain append-only, admin protected, and long-term retained.</w:t>
      </w:r>
    </w:p>
    <w:p>
      <w:pPr>
        <w:pStyle w:val="Heading1"/>
      </w:pPr>
      <w:r>
        <w:t>17. Engineering Sequencing Philosophy</w:t>
      </w:r>
    </w:p>
    <w:p>
      <w:r>
        <w:t>Build order must prioritize stable foundations, schema correctness, auth/security, operational governance, frontend integration, and advanced features later.</w:t>
      </w:r>
    </w:p>
    <w:p>
      <w:pPr>
        <w:pStyle w:val="Heading1"/>
      </w:pPr>
      <w:r>
        <w:t>18. Recommended Engineering Phases</w:t>
      </w:r>
    </w:p>
    <w:p>
      <w:pPr>
        <w:pStyle w:val="Heading2"/>
      </w:pPr>
      <w:r>
        <w:t>Phase 1 — Foundation</w:t>
      </w:r>
    </w:p>
    <w:p>
      <w:r>
        <w:t>Repo setup, CI/CD, environment setup, Supabase provisioning, Payload installation, and auth integration.</w:t>
      </w:r>
    </w:p>
    <w:p>
      <w:pPr>
        <w:pStyle w:val="Heading2"/>
      </w:pPr>
      <w:r>
        <w:t>Phase 2 — Core Database</w:t>
      </w:r>
    </w:p>
    <w:p>
      <w:r>
        <w:t>Schema creation, enums, relationships, RLS, and migrations.</w:t>
      </w:r>
    </w:p>
    <w:p>
      <w:pPr>
        <w:pStyle w:val="Heading2"/>
      </w:pPr>
      <w:r>
        <w:t>Phase 3 — CMS Architecture</w:t>
      </w:r>
    </w:p>
    <w:p>
      <w:r>
        <w:t>Collections, globals, reusable blocks, and moderation workflows.</w:t>
      </w:r>
    </w:p>
    <w:p>
      <w:pPr>
        <w:pStyle w:val="Heading2"/>
      </w:pPr>
      <w:r>
        <w:t>Phase 4 — Public Platform</w:t>
      </w:r>
    </w:p>
    <w:p>
      <w:r>
        <w:t>Homepage, lifecycle architecture, resources, directory, and SEO rendering.</w:t>
      </w:r>
    </w:p>
    <w:p>
      <w:pPr>
        <w:pStyle w:val="Heading2"/>
      </w:pPr>
      <w:r>
        <w:t>Phase 5 — Discovery Systems</w:t>
      </w:r>
    </w:p>
    <w:p>
      <w:r>
        <w:t>Search, filtering, taxonomy navigation, and faceted discovery.</w:t>
      </w:r>
    </w:p>
    <w:p>
      <w:pPr>
        <w:pStyle w:val="Heading2"/>
      </w:pPr>
      <w:r>
        <w:t>Phase 6 — Member Systems</w:t>
      </w:r>
    </w:p>
    <w:p>
      <w:r>
        <w:t>Onboarding, dashboards, submissions, and profile management.</w:t>
      </w:r>
    </w:p>
    <w:p>
      <w:pPr>
        <w:pStyle w:val="Heading2"/>
      </w:pPr>
      <w:r>
        <w:t>Phase 7 — Governance Systems</w:t>
      </w:r>
    </w:p>
    <w:p>
      <w:r>
        <w:t>Moderation tooling, audit systems, admin tooling, and analytics.</w:t>
      </w:r>
    </w:p>
    <w:p>
      <w:pPr>
        <w:pStyle w:val="Heading2"/>
      </w:pPr>
      <w:r>
        <w:t>Phase 8 — Optimization</w:t>
      </w:r>
    </w:p>
    <w:p>
      <w:r>
        <w:t>Performance tuning, SEO optimization, accessibility audits, and operational refinement.</w:t>
      </w:r>
    </w:p>
    <w:p>
      <w:pPr>
        <w:pStyle w:val="Heading1"/>
      </w:pPr>
      <w:r>
        <w:t>19. Sprint Sequencing Recommendation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Sprint</w:t>
            </w:r>
          </w:p>
        </w:tc>
        <w:tc>
          <w:tcPr>
            <w:tcW w:type="dxa" w:w="5112"/>
            <w:vAlign w:val="center"/>
            <w:shd w:fill="E8F0F2"/>
          </w:tcPr>
          <w:p>
            <w:r>
              <w:rPr>
                <w:sz w:val="17"/>
              </w:rPr>
            </w:r>
            <w:r>
              <w:rPr>
                <w:b/>
                <w:sz w:val="17"/>
              </w:rPr>
              <w:t>Focus</w:t>
            </w:r>
          </w:p>
        </w:tc>
      </w:tr>
      <w:tr>
        <w:tc>
          <w:tcPr>
            <w:tcW w:type="dxa" w:w="5112"/>
            <w:vAlign w:val="center"/>
          </w:tcPr>
          <w:p>
            <w:r>
              <w:rPr>
                <w:sz w:val="17"/>
              </w:rPr>
            </w:r>
            <w:r>
              <w:rPr>
                <w:b w:val="0"/>
                <w:sz w:val="17"/>
              </w:rPr>
              <w:t>Sprint 1</w:t>
            </w:r>
          </w:p>
        </w:tc>
        <w:tc>
          <w:tcPr>
            <w:tcW w:type="dxa" w:w="5112"/>
            <w:vAlign w:val="center"/>
          </w:tcPr>
          <w:p>
            <w:r>
              <w:rPr>
                <w:sz w:val="17"/>
              </w:rPr>
            </w:r>
            <w:r>
              <w:rPr>
                <w:b w:val="0"/>
                <w:sz w:val="17"/>
              </w:rPr>
              <w:t>repo setup, Next.js foundation, Supabase setup, Payload integration</w:t>
            </w:r>
          </w:p>
        </w:tc>
      </w:tr>
      <w:tr>
        <w:tc>
          <w:tcPr>
            <w:tcW w:type="dxa" w:w="5112"/>
            <w:vAlign w:val="center"/>
          </w:tcPr>
          <w:p>
            <w:r>
              <w:rPr>
                <w:sz w:val="17"/>
              </w:rPr>
            </w:r>
            <w:r>
              <w:rPr>
                <w:b w:val="0"/>
                <w:sz w:val="17"/>
              </w:rPr>
              <w:t>Sprint 2</w:t>
            </w:r>
          </w:p>
        </w:tc>
        <w:tc>
          <w:tcPr>
            <w:tcW w:type="dxa" w:w="5112"/>
            <w:vAlign w:val="center"/>
          </w:tcPr>
          <w:p>
            <w:r>
              <w:rPr>
                <w:sz w:val="17"/>
              </w:rPr>
            </w:r>
            <w:r>
              <w:rPr>
                <w:b w:val="0"/>
                <w:sz w:val="17"/>
              </w:rPr>
              <w:t>auth flows, users schema, RBAC, RLS</w:t>
            </w:r>
          </w:p>
        </w:tc>
      </w:tr>
      <w:tr>
        <w:tc>
          <w:tcPr>
            <w:tcW w:type="dxa" w:w="5112"/>
            <w:vAlign w:val="center"/>
          </w:tcPr>
          <w:p>
            <w:r>
              <w:rPr>
                <w:sz w:val="17"/>
              </w:rPr>
            </w:r>
            <w:r>
              <w:rPr>
                <w:b w:val="0"/>
                <w:sz w:val="17"/>
              </w:rPr>
              <w:t>Sprint 3</w:t>
            </w:r>
          </w:p>
        </w:tc>
        <w:tc>
          <w:tcPr>
            <w:tcW w:type="dxa" w:w="5112"/>
            <w:vAlign w:val="center"/>
          </w:tcPr>
          <w:p>
            <w:r>
              <w:rPr>
                <w:sz w:val="17"/>
              </w:rPr>
            </w:r>
            <w:r>
              <w:rPr>
                <w:b w:val="0"/>
                <w:sz w:val="17"/>
              </w:rPr>
              <w:t>lifecycle taxonomy, services, resources, media</w:t>
            </w:r>
          </w:p>
        </w:tc>
      </w:tr>
      <w:tr>
        <w:tc>
          <w:tcPr>
            <w:tcW w:type="dxa" w:w="5112"/>
            <w:vAlign w:val="center"/>
          </w:tcPr>
          <w:p>
            <w:r>
              <w:rPr>
                <w:sz w:val="17"/>
              </w:rPr>
            </w:r>
            <w:r>
              <w:rPr>
                <w:b w:val="0"/>
                <w:sz w:val="17"/>
              </w:rPr>
              <w:t>Sprint 4</w:t>
            </w:r>
          </w:p>
        </w:tc>
        <w:tc>
          <w:tcPr>
            <w:tcW w:type="dxa" w:w="5112"/>
            <w:vAlign w:val="center"/>
          </w:tcPr>
          <w:p>
            <w:r>
              <w:rPr>
                <w:sz w:val="17"/>
              </w:rPr>
            </w:r>
            <w:r>
              <w:rPr>
                <w:b w:val="0"/>
                <w:sz w:val="17"/>
              </w:rPr>
              <w:t>doula directory, discovery pages, filtering</w:t>
            </w:r>
          </w:p>
        </w:tc>
      </w:tr>
      <w:tr>
        <w:tc>
          <w:tcPr>
            <w:tcW w:type="dxa" w:w="5112"/>
            <w:vAlign w:val="center"/>
          </w:tcPr>
          <w:p>
            <w:r>
              <w:rPr>
                <w:sz w:val="17"/>
              </w:rPr>
            </w:r>
            <w:r>
              <w:rPr>
                <w:b w:val="0"/>
                <w:sz w:val="17"/>
              </w:rPr>
              <w:t>Sprint 5</w:t>
            </w:r>
          </w:p>
        </w:tc>
        <w:tc>
          <w:tcPr>
            <w:tcW w:type="dxa" w:w="5112"/>
            <w:vAlign w:val="center"/>
          </w:tcPr>
          <w:p>
            <w:r>
              <w:rPr>
                <w:sz w:val="17"/>
              </w:rPr>
            </w:r>
            <w:r>
              <w:rPr>
                <w:b w:val="0"/>
                <w:sz w:val="17"/>
              </w:rPr>
              <w:t>events system, forms, moderation</w:t>
            </w:r>
          </w:p>
        </w:tc>
      </w:tr>
      <w:tr>
        <w:tc>
          <w:tcPr>
            <w:tcW w:type="dxa" w:w="5112"/>
            <w:vAlign w:val="center"/>
          </w:tcPr>
          <w:p>
            <w:r>
              <w:rPr>
                <w:sz w:val="17"/>
              </w:rPr>
            </w:r>
            <w:r>
              <w:rPr>
                <w:b w:val="0"/>
                <w:sz w:val="17"/>
              </w:rPr>
              <w:t>Sprint 6</w:t>
            </w:r>
          </w:p>
        </w:tc>
        <w:tc>
          <w:tcPr>
            <w:tcW w:type="dxa" w:w="5112"/>
            <w:vAlign w:val="center"/>
          </w:tcPr>
          <w:p>
            <w:r>
              <w:rPr>
                <w:sz w:val="17"/>
              </w:rPr>
            </w:r>
            <w:r>
              <w:rPr>
                <w:b w:val="0"/>
                <w:sz w:val="17"/>
              </w:rPr>
              <w:t>dashboards, onboarding, operational workflows</w:t>
            </w:r>
          </w:p>
        </w:tc>
      </w:tr>
      <w:tr>
        <w:tc>
          <w:tcPr>
            <w:tcW w:type="dxa" w:w="5112"/>
            <w:vAlign w:val="center"/>
          </w:tcPr>
          <w:p>
            <w:r>
              <w:rPr>
                <w:sz w:val="17"/>
              </w:rPr>
            </w:r>
            <w:r>
              <w:rPr>
                <w:b w:val="0"/>
                <w:sz w:val="17"/>
              </w:rPr>
              <w:t>Sprint 7</w:t>
            </w:r>
          </w:p>
        </w:tc>
        <w:tc>
          <w:tcPr>
            <w:tcW w:type="dxa" w:w="5112"/>
            <w:vAlign w:val="center"/>
          </w:tcPr>
          <w:p>
            <w:r>
              <w:rPr>
                <w:sz w:val="17"/>
              </w:rPr>
            </w:r>
            <w:r>
              <w:rPr>
                <w:b w:val="0"/>
                <w:sz w:val="17"/>
              </w:rPr>
              <w:t>search, SEO, analytics</w:t>
            </w:r>
          </w:p>
        </w:tc>
      </w:tr>
      <w:tr>
        <w:tc>
          <w:tcPr>
            <w:tcW w:type="dxa" w:w="5112"/>
            <w:vAlign w:val="center"/>
          </w:tcPr>
          <w:p>
            <w:r>
              <w:rPr>
                <w:sz w:val="17"/>
              </w:rPr>
            </w:r>
            <w:r>
              <w:rPr>
                <w:b w:val="0"/>
                <w:sz w:val="17"/>
              </w:rPr>
              <w:t>Sprint 8</w:t>
            </w:r>
          </w:p>
        </w:tc>
        <w:tc>
          <w:tcPr>
            <w:tcW w:type="dxa" w:w="5112"/>
            <w:vAlign w:val="center"/>
          </w:tcPr>
          <w:p>
            <w:r>
              <w:rPr>
                <w:sz w:val="17"/>
              </w:rPr>
            </w:r>
            <w:r>
              <w:rPr>
                <w:b w:val="0"/>
                <w:sz w:val="17"/>
              </w:rPr>
              <w:t>optimization, QA, accessibility, launch readiness</w:t>
            </w:r>
          </w:p>
        </w:tc>
      </w:tr>
    </w:tbl>
    <w:p/>
    <w:p>
      <w:pPr>
        <w:pStyle w:val="Heading1"/>
      </w:pPr>
      <w:r>
        <w:t>20. Migration Strategy</w:t>
      </w:r>
    </w:p>
    <w:p>
      <w:r>
        <w:t>Prefer additive changes, backward compatibility, and incremental rollout. Avoid large destructive migrations, schema instability, and breaking API contracts.</w:t>
      </w:r>
    </w:p>
    <w:p>
      <w:pPr>
        <w:pStyle w:val="CodeBlock"/>
      </w:pPr>
      <w:r>
        <w:rPr>
          <w:rFonts w:ascii="Consolas" w:hAnsi="Consolas" w:eastAsia="Consolas"/>
          <w:sz w:val="17"/>
        </w:rPr>
        <w:t>Local Testing</w:t>
      </w:r>
    </w:p>
    <w:p>
      <w:pPr>
        <w:pStyle w:val="CodeBlock"/>
      </w:pPr>
      <w:r>
        <w:rPr>
          <w:rFonts w:ascii="Consolas" w:hAnsi="Consolas" w:eastAsia="Consolas"/>
          <w:sz w:val="17"/>
        </w:rPr>
        <w:t xml:space="preserve"> ↓</w:t>
      </w:r>
    </w:p>
    <w:p>
      <w:pPr>
        <w:pStyle w:val="CodeBlock"/>
      </w:pPr>
      <w:r>
        <w:rPr>
          <w:rFonts w:ascii="Consolas" w:hAnsi="Consolas" w:eastAsia="Consolas"/>
          <w:sz w:val="17"/>
        </w:rPr>
        <w:t>Staging Migration</w:t>
      </w:r>
    </w:p>
    <w:p>
      <w:pPr>
        <w:pStyle w:val="CodeBlock"/>
      </w:pPr>
      <w:r>
        <w:rPr>
          <w:rFonts w:ascii="Consolas" w:hAnsi="Consolas" w:eastAsia="Consolas"/>
          <w:sz w:val="17"/>
        </w:rPr>
        <w:t xml:space="preserve"> ↓</w:t>
      </w:r>
    </w:p>
    <w:p>
      <w:pPr>
        <w:pStyle w:val="CodeBlock"/>
      </w:pPr>
      <w:r>
        <w:rPr>
          <w:rFonts w:ascii="Consolas" w:hAnsi="Consolas" w:eastAsia="Consolas"/>
          <w:sz w:val="17"/>
        </w:rPr>
        <w:t>QA Verification</w:t>
      </w:r>
    </w:p>
    <w:p>
      <w:pPr>
        <w:pStyle w:val="CodeBlock"/>
      </w:pPr>
      <w:r>
        <w:rPr>
          <w:rFonts w:ascii="Consolas" w:hAnsi="Consolas" w:eastAsia="Consolas"/>
          <w:sz w:val="17"/>
        </w:rPr>
        <w:t xml:space="preserve"> ↓</w:t>
      </w:r>
    </w:p>
    <w:p>
      <w:pPr>
        <w:pStyle w:val="CodeBlock"/>
      </w:pPr>
      <w:r>
        <w:rPr>
          <w:rFonts w:ascii="Consolas" w:hAnsi="Consolas" w:eastAsia="Consolas"/>
          <w:sz w:val="17"/>
        </w:rPr>
        <w:t>Production Backup</w:t>
      </w:r>
    </w:p>
    <w:p>
      <w:pPr>
        <w:pStyle w:val="CodeBlock"/>
      </w:pPr>
      <w:r>
        <w:rPr>
          <w:rFonts w:ascii="Consolas" w:hAnsi="Consolas" w:eastAsia="Consolas"/>
          <w:sz w:val="17"/>
        </w:rPr>
        <w:t xml:space="preserve"> ↓</w:t>
      </w:r>
    </w:p>
    <w:p>
      <w:pPr>
        <w:pStyle w:val="CodeBlock"/>
      </w:pPr>
      <w:r>
        <w:rPr>
          <w:rFonts w:ascii="Consolas" w:hAnsi="Consolas" w:eastAsia="Consolas"/>
          <w:sz w:val="17"/>
        </w:rPr>
        <w:t>Production Migration</w:t>
      </w:r>
    </w:p>
    <w:p>
      <w:pPr>
        <w:pStyle w:val="CodeBlock"/>
      </w:pPr>
      <w:r>
        <w:rPr>
          <w:rFonts w:ascii="Consolas" w:hAnsi="Consolas" w:eastAsia="Consolas"/>
          <w:sz w:val="17"/>
        </w:rPr>
        <w:t xml:space="preserve"> ↓</w:t>
      </w:r>
    </w:p>
    <w:p>
      <w:pPr>
        <w:pStyle w:val="CodeBlock"/>
      </w:pPr>
      <w:r>
        <w:rPr>
          <w:rFonts w:ascii="Consolas" w:hAnsi="Consolas" w:eastAsia="Consolas"/>
          <w:sz w:val="17"/>
        </w:rPr>
        <w:t>Post-Deploy Validation</w:t>
      </w:r>
    </w:p>
    <w:p>
      <w:pPr>
        <w:pStyle w:val="Heading1"/>
      </w:pPr>
      <w:r>
        <w:t>21. Rollout Planning</w:t>
      </w:r>
    </w:p>
    <w:p>
      <w:r>
        <w:t>Launch in controlled phases and avoid big bang releases, uncontrolled onboarding, and operational overload.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Phase</w:t>
            </w:r>
          </w:p>
        </w:tc>
        <w:tc>
          <w:tcPr>
            <w:tcW w:type="dxa" w:w="5112"/>
            <w:vAlign w:val="center"/>
            <w:shd w:fill="E8F0F2"/>
          </w:tcPr>
          <w:p>
            <w:r>
              <w:rPr>
                <w:sz w:val="17"/>
              </w:rPr>
            </w:r>
            <w:r>
              <w:rPr>
                <w:b/>
                <w:sz w:val="17"/>
              </w:rPr>
              <w:t>Scope</w:t>
            </w:r>
          </w:p>
        </w:tc>
      </w:tr>
      <w:tr>
        <w:tc>
          <w:tcPr>
            <w:tcW w:type="dxa" w:w="5112"/>
            <w:vAlign w:val="center"/>
          </w:tcPr>
          <w:p>
            <w:r>
              <w:rPr>
                <w:sz w:val="17"/>
              </w:rPr>
            </w:r>
            <w:r>
              <w:rPr>
                <w:b w:val="0"/>
                <w:sz w:val="17"/>
              </w:rPr>
              <w:t>Alpha</w:t>
            </w:r>
          </w:p>
        </w:tc>
        <w:tc>
          <w:tcPr>
            <w:tcW w:type="dxa" w:w="5112"/>
            <w:vAlign w:val="center"/>
          </w:tcPr>
          <w:p>
            <w:r>
              <w:rPr>
                <w:sz w:val="17"/>
              </w:rPr>
            </w:r>
            <w:r>
              <w:rPr>
                <w:b w:val="0"/>
                <w:sz w:val="17"/>
              </w:rPr>
              <w:t>internal team</w:t>
            </w:r>
          </w:p>
        </w:tc>
      </w:tr>
      <w:tr>
        <w:tc>
          <w:tcPr>
            <w:tcW w:type="dxa" w:w="5112"/>
            <w:vAlign w:val="center"/>
          </w:tcPr>
          <w:p>
            <w:r>
              <w:rPr>
                <w:sz w:val="17"/>
              </w:rPr>
            </w:r>
            <w:r>
              <w:rPr>
                <w:b w:val="0"/>
                <w:sz w:val="17"/>
              </w:rPr>
              <w:t>Beta</w:t>
            </w:r>
          </w:p>
        </w:tc>
        <w:tc>
          <w:tcPr>
            <w:tcW w:type="dxa" w:w="5112"/>
            <w:vAlign w:val="center"/>
          </w:tcPr>
          <w:p>
            <w:r>
              <w:rPr>
                <w:sz w:val="17"/>
              </w:rPr>
            </w:r>
            <w:r>
              <w:rPr>
                <w:b w:val="0"/>
                <w:sz w:val="17"/>
              </w:rPr>
              <w:t>limited members</w:t>
            </w:r>
          </w:p>
        </w:tc>
      </w:tr>
      <w:tr>
        <w:tc>
          <w:tcPr>
            <w:tcW w:type="dxa" w:w="5112"/>
            <w:vAlign w:val="center"/>
          </w:tcPr>
          <w:p>
            <w:r>
              <w:rPr>
                <w:sz w:val="17"/>
              </w:rPr>
            </w:r>
            <w:r>
              <w:rPr>
                <w:b w:val="0"/>
                <w:sz w:val="17"/>
              </w:rPr>
              <w:t>Soft Launch</w:t>
            </w:r>
          </w:p>
        </w:tc>
        <w:tc>
          <w:tcPr>
            <w:tcW w:type="dxa" w:w="5112"/>
            <w:vAlign w:val="center"/>
          </w:tcPr>
          <w:p>
            <w:r>
              <w:rPr>
                <w:sz w:val="17"/>
              </w:rPr>
            </w:r>
            <w:r>
              <w:rPr>
                <w:b w:val="0"/>
                <w:sz w:val="17"/>
              </w:rPr>
              <w:t>public visibility</w:t>
            </w:r>
          </w:p>
        </w:tc>
      </w:tr>
      <w:tr>
        <w:tc>
          <w:tcPr>
            <w:tcW w:type="dxa" w:w="5112"/>
            <w:vAlign w:val="center"/>
          </w:tcPr>
          <w:p>
            <w:r>
              <w:rPr>
                <w:sz w:val="17"/>
              </w:rPr>
            </w:r>
            <w:r>
              <w:rPr>
                <w:b w:val="0"/>
                <w:sz w:val="17"/>
              </w:rPr>
              <w:t>Full Launch</w:t>
            </w:r>
          </w:p>
        </w:tc>
        <w:tc>
          <w:tcPr>
            <w:tcW w:type="dxa" w:w="5112"/>
            <w:vAlign w:val="center"/>
          </w:tcPr>
          <w:p>
            <w:r>
              <w:rPr>
                <w:sz w:val="17"/>
              </w:rPr>
            </w:r>
            <w:r>
              <w:rPr>
                <w:b w:val="0"/>
                <w:sz w:val="17"/>
              </w:rPr>
              <w:t>production rollout</w:t>
            </w:r>
          </w:p>
        </w:tc>
      </w:tr>
    </w:tbl>
    <w:p/>
    <w:p>
      <w:pPr>
        <w:pStyle w:val="Heading1"/>
      </w:pPr>
      <w:r>
        <w:t>22. Disaster Recovery Strategy</w:t>
      </w:r>
    </w:p>
    <w:p>
      <w:r>
        <w:t>Must support daily DB backups, storage redundancy, rollback snapshots, and migration recovery.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Priority</w:t>
            </w:r>
          </w:p>
        </w:tc>
        <w:tc>
          <w:tcPr>
            <w:tcW w:type="dxa" w:w="5112"/>
            <w:vAlign w:val="center"/>
            <w:shd w:fill="E8F0F2"/>
          </w:tcPr>
          <w:p>
            <w:r>
              <w:rPr>
                <w:sz w:val="17"/>
              </w:rPr>
            </w:r>
            <w:r>
              <w:rPr>
                <w:b/>
                <w:sz w:val="17"/>
              </w:rPr>
              <w:t>System</w:t>
            </w:r>
          </w:p>
        </w:tc>
      </w:tr>
      <w:tr>
        <w:tc>
          <w:tcPr>
            <w:tcW w:type="dxa" w:w="5112"/>
            <w:vAlign w:val="center"/>
          </w:tcPr>
          <w:p>
            <w:r>
              <w:rPr>
                <w:sz w:val="17"/>
              </w:rPr>
            </w:r>
            <w:r>
              <w:rPr>
                <w:b w:val="0"/>
                <w:sz w:val="17"/>
              </w:rPr>
              <w:t>Critical</w:t>
            </w:r>
          </w:p>
        </w:tc>
        <w:tc>
          <w:tcPr>
            <w:tcW w:type="dxa" w:w="5112"/>
            <w:vAlign w:val="center"/>
          </w:tcPr>
          <w:p>
            <w:r>
              <w:rPr>
                <w:sz w:val="17"/>
              </w:rPr>
            </w:r>
            <w:r>
              <w:rPr>
                <w:b w:val="0"/>
                <w:sz w:val="17"/>
              </w:rPr>
              <w:t>auth/database</w:t>
            </w:r>
          </w:p>
        </w:tc>
      </w:tr>
      <w:tr>
        <w:tc>
          <w:tcPr>
            <w:tcW w:type="dxa" w:w="5112"/>
            <w:vAlign w:val="center"/>
          </w:tcPr>
          <w:p>
            <w:r>
              <w:rPr>
                <w:sz w:val="17"/>
              </w:rPr>
            </w:r>
            <w:r>
              <w:rPr>
                <w:b w:val="0"/>
                <w:sz w:val="17"/>
              </w:rPr>
              <w:t>High</w:t>
            </w:r>
          </w:p>
        </w:tc>
        <w:tc>
          <w:tcPr>
            <w:tcW w:type="dxa" w:w="5112"/>
            <w:vAlign w:val="center"/>
          </w:tcPr>
          <w:p>
            <w:r>
              <w:rPr>
                <w:sz w:val="17"/>
              </w:rPr>
            </w:r>
            <w:r>
              <w:rPr>
                <w:b w:val="0"/>
                <w:sz w:val="17"/>
              </w:rPr>
              <w:t>directory/resources</w:t>
            </w:r>
          </w:p>
        </w:tc>
      </w:tr>
      <w:tr>
        <w:tc>
          <w:tcPr>
            <w:tcW w:type="dxa" w:w="5112"/>
            <w:vAlign w:val="center"/>
          </w:tcPr>
          <w:p>
            <w:r>
              <w:rPr>
                <w:sz w:val="17"/>
              </w:rPr>
            </w:r>
            <w:r>
              <w:rPr>
                <w:b w:val="0"/>
                <w:sz w:val="17"/>
              </w:rPr>
              <w:t>Medium</w:t>
            </w:r>
          </w:p>
        </w:tc>
        <w:tc>
          <w:tcPr>
            <w:tcW w:type="dxa" w:w="5112"/>
            <w:vAlign w:val="center"/>
          </w:tcPr>
          <w:p>
            <w:r>
              <w:rPr>
                <w:sz w:val="17"/>
              </w:rPr>
            </w:r>
            <w:r>
              <w:rPr>
                <w:b w:val="0"/>
                <w:sz w:val="17"/>
              </w:rPr>
              <w:t>analytics</w:t>
            </w:r>
          </w:p>
        </w:tc>
      </w:tr>
    </w:tbl>
    <w:p/>
    <w:p>
      <w:pPr>
        <w:pStyle w:val="Heading1"/>
      </w:pPr>
      <w:r>
        <w:t>23. Operational Governance</w:t>
      </w:r>
    </w:p>
    <w:p>
      <w:r>
        <w:t>The RDDA platform must remain sustainable, understandable, transferable, and maintainable by future operators.</w:t>
      </w:r>
    </w:p>
    <w:p>
      <w:r>
        <w:t>Must maintain onboarding docs, deployment docs, moderation docs, rollback docs, and emergency procedures.</w:t>
      </w:r>
    </w:p>
    <w:p>
      <w:pPr>
        <w:pStyle w:val="Heading1"/>
      </w:pPr>
      <w:r>
        <w:t>24. Engineering Standards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Type</w:t>
            </w:r>
          </w:p>
        </w:tc>
        <w:tc>
          <w:tcPr>
            <w:tcW w:type="dxa" w:w="5112"/>
            <w:vAlign w:val="center"/>
            <w:shd w:fill="E8F0F2"/>
          </w:tcPr>
          <w:p>
            <w:r>
              <w:rPr>
                <w:sz w:val="17"/>
              </w:rPr>
            </w:r>
            <w:r>
              <w:rPr>
                <w:b/>
                <w:sz w:val="17"/>
              </w:rPr>
              <w:t>Convention</w:t>
            </w:r>
          </w:p>
        </w:tc>
      </w:tr>
      <w:tr>
        <w:tc>
          <w:tcPr>
            <w:tcW w:type="dxa" w:w="5112"/>
            <w:vAlign w:val="center"/>
          </w:tcPr>
          <w:p>
            <w:r>
              <w:rPr>
                <w:sz w:val="17"/>
              </w:rPr>
            </w:r>
            <w:r>
              <w:rPr>
                <w:b w:val="0"/>
                <w:sz w:val="17"/>
              </w:rPr>
              <w:t>env vars</w:t>
            </w:r>
          </w:p>
        </w:tc>
        <w:tc>
          <w:tcPr>
            <w:tcW w:type="dxa" w:w="5112"/>
            <w:vAlign w:val="center"/>
          </w:tcPr>
          <w:p>
            <w:r>
              <w:rPr>
                <w:sz w:val="17"/>
              </w:rPr>
            </w:r>
            <w:r>
              <w:rPr>
                <w:b w:val="0"/>
                <w:sz w:val="17"/>
              </w:rPr>
              <w:t>UPPER_SNAKE_CASE</w:t>
            </w:r>
          </w:p>
        </w:tc>
      </w:tr>
      <w:tr>
        <w:tc>
          <w:tcPr>
            <w:tcW w:type="dxa" w:w="5112"/>
            <w:vAlign w:val="center"/>
          </w:tcPr>
          <w:p>
            <w:r>
              <w:rPr>
                <w:sz w:val="17"/>
              </w:rPr>
            </w:r>
            <w:r>
              <w:rPr>
                <w:b w:val="0"/>
                <w:sz w:val="17"/>
              </w:rPr>
              <w:t>branches</w:t>
            </w:r>
          </w:p>
        </w:tc>
        <w:tc>
          <w:tcPr>
            <w:tcW w:type="dxa" w:w="5112"/>
            <w:vAlign w:val="center"/>
          </w:tcPr>
          <w:p>
            <w:r>
              <w:rPr>
                <w:sz w:val="17"/>
              </w:rPr>
            </w:r>
            <w:r>
              <w:rPr>
                <w:b w:val="0"/>
                <w:sz w:val="17"/>
              </w:rPr>
              <w:t>kebab-case</w:t>
            </w:r>
          </w:p>
        </w:tc>
      </w:tr>
      <w:tr>
        <w:tc>
          <w:tcPr>
            <w:tcW w:type="dxa" w:w="5112"/>
            <w:vAlign w:val="center"/>
          </w:tcPr>
          <w:p>
            <w:r>
              <w:rPr>
                <w:sz w:val="17"/>
              </w:rPr>
            </w:r>
            <w:r>
              <w:rPr>
                <w:b w:val="0"/>
                <w:sz w:val="17"/>
              </w:rPr>
              <w:t>migrations</w:t>
            </w:r>
          </w:p>
        </w:tc>
        <w:tc>
          <w:tcPr>
            <w:tcW w:type="dxa" w:w="5112"/>
            <w:vAlign w:val="center"/>
          </w:tcPr>
          <w:p>
            <w:r>
              <w:rPr>
                <w:sz w:val="17"/>
              </w:rPr>
            </w:r>
            <w:r>
              <w:rPr>
                <w:b w:val="0"/>
                <w:sz w:val="17"/>
              </w:rPr>
              <w:t>timestamped_snake_case</w:t>
            </w:r>
          </w:p>
        </w:tc>
      </w:tr>
      <w:tr>
        <w:tc>
          <w:tcPr>
            <w:tcW w:type="dxa" w:w="5112"/>
            <w:vAlign w:val="center"/>
          </w:tcPr>
          <w:p>
            <w:r>
              <w:rPr>
                <w:sz w:val="17"/>
              </w:rPr>
            </w:r>
            <w:r>
              <w:rPr>
                <w:b w:val="0"/>
                <w:sz w:val="17"/>
              </w:rPr>
              <w:t>workflows</w:t>
            </w:r>
          </w:p>
        </w:tc>
        <w:tc>
          <w:tcPr>
            <w:tcW w:type="dxa" w:w="5112"/>
            <w:vAlign w:val="center"/>
          </w:tcPr>
          <w:p>
            <w:r>
              <w:rPr>
                <w:sz w:val="17"/>
              </w:rPr>
            </w:r>
            <w:r>
              <w:rPr>
                <w:b w:val="0"/>
                <w:sz w:val="17"/>
              </w:rPr>
              <w:t>descriptive</w:t>
            </w:r>
          </w:p>
        </w:tc>
      </w:tr>
    </w:tbl>
    <w:p/>
    <w:p>
      <w:r>
        <w:t>Production deploys require successful staging deploy, passing tests, migration verification, and rollback readiness.</w:t>
      </w:r>
    </w:p>
    <w:p>
      <w:pPr>
        <w:pStyle w:val="Heading1"/>
      </w:pPr>
      <w:r>
        <w:t>25. Deliverables Produced From This Spec</w:t>
      </w:r>
    </w:p>
    <w:p>
      <w:r>
        <w:t>This specification becomes the DevOps implementation blueprint, deployment architecture guide, CI/CD implementation reference, monitoring and governance foundation, engineering sequencing roadmap, launch strategy blueprint, and Codex operational implementation guide.</w:t>
      </w:r>
    </w:p>
    <w:p>
      <w:pPr>
        <w:pStyle w:val="Heading1"/>
      </w:pPr>
      <w:r>
        <w:t>END OF PART 5</w:t>
      </w:r>
    </w:p>
    <w:p>
      <w:r>
        <w:br w:type="page"/>
      </w:r>
    </w:p>
    <w:p>
      <w:pPr>
        <w:pStyle w:val="Heading1"/>
      </w:pPr>
      <w:r>
        <w:t>RDDA Supabase + Payload Implementation Specification v1.0</w:t>
      </w:r>
    </w:p>
    <w:p>
      <w:pPr>
        <w:pStyle w:val="Heading1"/>
      </w:pPr>
      <w:r>
        <w:t>Part 6 — Codex Build Handoff + Production Implementation Blueprint</w:t>
      </w:r>
    </w:p>
    <w:p>
      <w:pPr>
        <w:pStyle w:val="Heading1"/>
      </w:pPr>
      <w:r>
        <w:t>1. Purpose of This Document</w:t>
      </w:r>
    </w:p>
    <w:p>
      <w:r>
        <w:t>This document defines the implementation-ready engineering handoff for the RDDA platform.</w:t>
      </w:r>
    </w:p>
    <w:p>
      <w:r>
        <w:t>This specification acts as the Codex build blueprint, implementation sequencing guide, production construction roadmap, operational handoff reference, and launch-readiness checklist.</w:t>
      </w:r>
    </w:p>
    <w:p>
      <w:r>
        <w:t>This document converts all previous architecture and planning work into executable engineering sequencing.</w:t>
      </w:r>
    </w:p>
    <w:p>
      <w:pPr>
        <w:pStyle w:val="Heading1"/>
      </w:pPr>
      <w:r>
        <w:t>2. Codex Build Philosophy</w:t>
      </w:r>
    </w:p>
    <w:p>
      <w:r>
        <w:t>The RDDA build process must prioritize stable foundations first, minimal technical debt, maintainable architecture, incremental implementation, operational clarity, nonprofit sustainability, accessibility, SEO-first rendering, governance safety, and future extensibility.</w:t>
      </w:r>
    </w:p>
    <w:p>
      <w:r>
        <w:t>The platform should be built progressively, not all at once.</w:t>
      </w:r>
    </w:p>
    <w:p>
      <w:pPr>
        <w:pStyle w:val="Heading1"/>
      </w:pPr>
      <w:r>
        <w:t>3. Recommended Repository Structure</w:t>
      </w:r>
    </w:p>
    <w:p>
      <w:pPr>
        <w:pStyle w:val="CodeBlock"/>
      </w:pPr>
      <w:r>
        <w:rPr>
          <w:rFonts w:ascii="Consolas" w:hAnsi="Consolas" w:eastAsia="Consolas"/>
          <w:sz w:val="17"/>
        </w:rPr>
        <w:t>rdda-platform/</w:t>
      </w:r>
    </w:p>
    <w:p>
      <w:pPr>
        <w:pStyle w:val="CodeBlock"/>
      </w:pPr>
      <w:r>
        <w:rPr>
          <w:rFonts w:ascii="Consolas" w:hAnsi="Consolas" w:eastAsia="Consolas"/>
          <w:sz w:val="17"/>
        </w:rPr>
        <w:t>├── apps/</w:t>
      </w:r>
    </w:p>
    <w:p>
      <w:pPr>
        <w:pStyle w:val="CodeBlock"/>
      </w:pPr>
      <w:r>
        <w:rPr>
          <w:rFonts w:ascii="Consolas" w:hAnsi="Consolas" w:eastAsia="Consolas"/>
          <w:sz w:val="17"/>
        </w:rPr>
        <w:t>│   └── web/</w:t>
      </w:r>
    </w:p>
    <w:p>
      <w:pPr>
        <w:pStyle w:val="CodeBlock"/>
      </w:pPr>
      <w:r>
        <w:rPr>
          <w:rFonts w:ascii="Consolas" w:hAnsi="Consolas" w:eastAsia="Consolas"/>
          <w:sz w:val="17"/>
        </w:rPr>
        <w:t>│       ├── src/</w:t>
      </w:r>
    </w:p>
    <w:p>
      <w:pPr>
        <w:pStyle w:val="CodeBlock"/>
      </w:pPr>
      <w:r>
        <w:rPr>
          <w:rFonts w:ascii="Consolas" w:hAnsi="Consolas" w:eastAsia="Consolas"/>
          <w:sz w:val="17"/>
        </w:rPr>
        <w:t>│       │   ├── app/</w:t>
      </w:r>
    </w:p>
    <w:p>
      <w:pPr>
        <w:pStyle w:val="CodeBlock"/>
      </w:pPr>
      <w:r>
        <w:rPr>
          <w:rFonts w:ascii="Consolas" w:hAnsi="Consolas" w:eastAsia="Consolas"/>
          <w:sz w:val="17"/>
        </w:rPr>
        <w:t>│       │   ├── components/</w:t>
      </w:r>
    </w:p>
    <w:p>
      <w:pPr>
        <w:pStyle w:val="CodeBlock"/>
      </w:pPr>
      <w:r>
        <w:rPr>
          <w:rFonts w:ascii="Consolas" w:hAnsi="Consolas" w:eastAsia="Consolas"/>
          <w:sz w:val="17"/>
        </w:rPr>
        <w:t>│       │   ├── features/</w:t>
      </w:r>
    </w:p>
    <w:p>
      <w:pPr>
        <w:pStyle w:val="CodeBlock"/>
      </w:pPr>
      <w:r>
        <w:rPr>
          <w:rFonts w:ascii="Consolas" w:hAnsi="Consolas" w:eastAsia="Consolas"/>
          <w:sz w:val="17"/>
        </w:rPr>
        <w:t>│       │   ├── payload/</w:t>
      </w:r>
    </w:p>
    <w:p>
      <w:pPr>
        <w:pStyle w:val="CodeBlock"/>
      </w:pPr>
      <w:r>
        <w:rPr>
          <w:rFonts w:ascii="Consolas" w:hAnsi="Consolas" w:eastAsia="Consolas"/>
          <w:sz w:val="17"/>
        </w:rPr>
        <w:t>│       │   ├── lib/</w:t>
      </w:r>
    </w:p>
    <w:p>
      <w:pPr>
        <w:pStyle w:val="CodeBlock"/>
      </w:pPr>
      <w:r>
        <w:rPr>
          <w:rFonts w:ascii="Consolas" w:hAnsi="Consolas" w:eastAsia="Consolas"/>
          <w:sz w:val="17"/>
        </w:rPr>
        <w:t>│       │   ├── hooks/</w:t>
      </w:r>
    </w:p>
    <w:p>
      <w:pPr>
        <w:pStyle w:val="CodeBlock"/>
      </w:pPr>
      <w:r>
        <w:rPr>
          <w:rFonts w:ascii="Consolas" w:hAnsi="Consolas" w:eastAsia="Consolas"/>
          <w:sz w:val="17"/>
        </w:rPr>
        <w:t>│       │   ├── styles/</w:t>
      </w:r>
    </w:p>
    <w:p>
      <w:pPr>
        <w:pStyle w:val="CodeBlock"/>
      </w:pPr>
      <w:r>
        <w:rPr>
          <w:rFonts w:ascii="Consolas" w:hAnsi="Consolas" w:eastAsia="Consolas"/>
          <w:sz w:val="17"/>
        </w:rPr>
        <w:t>│       │   ├── types/</w:t>
      </w:r>
    </w:p>
    <w:p>
      <w:pPr>
        <w:pStyle w:val="CodeBlock"/>
      </w:pPr>
      <w:r>
        <w:rPr>
          <w:rFonts w:ascii="Consolas" w:hAnsi="Consolas" w:eastAsia="Consolas"/>
          <w:sz w:val="17"/>
        </w:rPr>
        <w:t>│       │   └── utilities/</w:t>
      </w:r>
    </w:p>
    <w:p>
      <w:pPr>
        <w:pStyle w:val="CodeBlock"/>
      </w:pPr>
      <w:r>
        <w:rPr>
          <w:rFonts w:ascii="Consolas" w:hAnsi="Consolas" w:eastAsia="Consolas"/>
          <w:sz w:val="17"/>
        </w:rPr>
        <w:t>│       ├── public/</w:t>
      </w:r>
    </w:p>
    <w:p>
      <w:pPr>
        <w:pStyle w:val="CodeBlock"/>
      </w:pPr>
      <w:r>
        <w:rPr>
          <w:rFonts w:ascii="Consolas" w:hAnsi="Consolas" w:eastAsia="Consolas"/>
          <w:sz w:val="17"/>
        </w:rPr>
        <w:t>│       ├── tests/</w:t>
      </w:r>
    </w:p>
    <w:p>
      <w:pPr>
        <w:pStyle w:val="CodeBlock"/>
      </w:pPr>
      <w:r>
        <w:rPr>
          <w:rFonts w:ascii="Consolas" w:hAnsi="Consolas" w:eastAsia="Consolas"/>
          <w:sz w:val="17"/>
        </w:rPr>
        <w:t>│       └── package.json</w:t>
      </w:r>
    </w:p>
    <w:p>
      <w:pPr>
        <w:pStyle w:val="CodeBlock"/>
      </w:pPr>
      <w:r>
        <w:rPr>
          <w:rFonts w:ascii="Consolas" w:hAnsi="Consolas" w:eastAsia="Consolas"/>
          <w:sz w:val="17"/>
        </w:rPr>
        <w:t>│</w:t>
      </w:r>
    </w:p>
    <w:p>
      <w:pPr>
        <w:pStyle w:val="CodeBlock"/>
      </w:pPr>
      <w:r>
        <w:rPr>
          <w:rFonts w:ascii="Consolas" w:hAnsi="Consolas" w:eastAsia="Consolas"/>
          <w:sz w:val="17"/>
        </w:rPr>
        <w:t>├── docs/</w:t>
      </w:r>
    </w:p>
    <w:p>
      <w:pPr>
        <w:pStyle w:val="CodeBlock"/>
      </w:pPr>
      <w:r>
        <w:rPr>
          <w:rFonts w:ascii="Consolas" w:hAnsi="Consolas" w:eastAsia="Consolas"/>
          <w:sz w:val="17"/>
        </w:rPr>
        <w:t>├── scripts/</w:t>
      </w:r>
    </w:p>
    <w:p>
      <w:pPr>
        <w:pStyle w:val="CodeBlock"/>
      </w:pPr>
      <w:r>
        <w:rPr>
          <w:rFonts w:ascii="Consolas" w:hAnsi="Consolas" w:eastAsia="Consolas"/>
          <w:sz w:val="17"/>
        </w:rPr>
        <w:t>├── .github/</w:t>
      </w:r>
    </w:p>
    <w:p>
      <w:pPr>
        <w:pStyle w:val="CodeBlock"/>
      </w:pPr>
      <w:r>
        <w:rPr>
          <w:rFonts w:ascii="Consolas" w:hAnsi="Consolas" w:eastAsia="Consolas"/>
          <w:sz w:val="17"/>
        </w:rPr>
        <w:t>└── README.md</w:t>
      </w:r>
    </w:p>
    <w:p>
      <w:pPr>
        <w:pStyle w:val="Heading1"/>
      </w:pPr>
      <w:r>
        <w:t>4. Implementation Order Overview</w:t>
      </w:r>
    </w:p>
    <w:p>
      <w:pPr>
        <w:pStyle w:val="CodeBlock"/>
      </w:pPr>
      <w:r>
        <w:rPr>
          <w:rFonts w:ascii="Consolas" w:hAnsi="Consolas" w:eastAsia="Consolas"/>
          <w:sz w:val="17"/>
        </w:rPr>
        <w:t>Foundation</w:t>
      </w:r>
    </w:p>
    <w:p>
      <w:pPr>
        <w:pStyle w:val="CodeBlock"/>
      </w:pPr>
      <w:r>
        <w:rPr>
          <w:rFonts w:ascii="Consolas" w:hAnsi="Consolas" w:eastAsia="Consolas"/>
          <w:sz w:val="17"/>
        </w:rPr>
        <w:t xml:space="preserve"> ↓</w:t>
      </w:r>
    </w:p>
    <w:p>
      <w:pPr>
        <w:pStyle w:val="CodeBlock"/>
      </w:pPr>
      <w:r>
        <w:rPr>
          <w:rFonts w:ascii="Consolas" w:hAnsi="Consolas" w:eastAsia="Consolas"/>
          <w:sz w:val="17"/>
        </w:rPr>
        <w:t>Infrastructure</w:t>
      </w:r>
    </w:p>
    <w:p>
      <w:pPr>
        <w:pStyle w:val="CodeBlock"/>
      </w:pPr>
      <w:r>
        <w:rPr>
          <w:rFonts w:ascii="Consolas" w:hAnsi="Consolas" w:eastAsia="Consolas"/>
          <w:sz w:val="17"/>
        </w:rPr>
        <w:t xml:space="preserve"> ↓</w:t>
      </w:r>
    </w:p>
    <w:p>
      <w:pPr>
        <w:pStyle w:val="CodeBlock"/>
      </w:pPr>
      <w:r>
        <w:rPr>
          <w:rFonts w:ascii="Consolas" w:hAnsi="Consolas" w:eastAsia="Consolas"/>
          <w:sz w:val="17"/>
        </w:rPr>
        <w:t>Authentication</w:t>
      </w:r>
    </w:p>
    <w:p>
      <w:pPr>
        <w:pStyle w:val="CodeBlock"/>
      </w:pPr>
      <w:r>
        <w:rPr>
          <w:rFonts w:ascii="Consolas" w:hAnsi="Consolas" w:eastAsia="Consolas"/>
          <w:sz w:val="17"/>
        </w:rPr>
        <w:t xml:space="preserve"> ↓</w:t>
      </w:r>
    </w:p>
    <w:p>
      <w:pPr>
        <w:pStyle w:val="CodeBlock"/>
      </w:pPr>
      <w:r>
        <w:rPr>
          <w:rFonts w:ascii="Consolas" w:hAnsi="Consolas" w:eastAsia="Consolas"/>
          <w:sz w:val="17"/>
        </w:rPr>
        <w:t>Database Schema</w:t>
      </w:r>
    </w:p>
    <w:p>
      <w:pPr>
        <w:pStyle w:val="CodeBlock"/>
      </w:pPr>
      <w:r>
        <w:rPr>
          <w:rFonts w:ascii="Consolas" w:hAnsi="Consolas" w:eastAsia="Consolas"/>
          <w:sz w:val="17"/>
        </w:rPr>
        <w:t xml:space="preserve"> ↓</w:t>
      </w:r>
    </w:p>
    <w:p>
      <w:pPr>
        <w:pStyle w:val="CodeBlock"/>
      </w:pPr>
      <w:r>
        <w:rPr>
          <w:rFonts w:ascii="Consolas" w:hAnsi="Consolas" w:eastAsia="Consolas"/>
          <w:sz w:val="17"/>
        </w:rPr>
        <w:t>Payload CMS</w:t>
      </w:r>
    </w:p>
    <w:p>
      <w:pPr>
        <w:pStyle w:val="CodeBlock"/>
      </w:pPr>
      <w:r>
        <w:rPr>
          <w:rFonts w:ascii="Consolas" w:hAnsi="Consolas" w:eastAsia="Consolas"/>
          <w:sz w:val="17"/>
        </w:rPr>
        <w:t xml:space="preserve"> ↓</w:t>
      </w:r>
    </w:p>
    <w:p>
      <w:pPr>
        <w:pStyle w:val="CodeBlock"/>
      </w:pPr>
      <w:r>
        <w:rPr>
          <w:rFonts w:ascii="Consolas" w:hAnsi="Consolas" w:eastAsia="Consolas"/>
          <w:sz w:val="17"/>
        </w:rPr>
        <w:t>Public Pages</w:t>
      </w:r>
    </w:p>
    <w:p>
      <w:pPr>
        <w:pStyle w:val="CodeBlock"/>
      </w:pPr>
      <w:r>
        <w:rPr>
          <w:rFonts w:ascii="Consolas" w:hAnsi="Consolas" w:eastAsia="Consolas"/>
          <w:sz w:val="17"/>
        </w:rPr>
        <w:t xml:space="preserve"> ↓</w:t>
      </w:r>
    </w:p>
    <w:p>
      <w:pPr>
        <w:pStyle w:val="CodeBlock"/>
      </w:pPr>
      <w:r>
        <w:rPr>
          <w:rFonts w:ascii="Consolas" w:hAnsi="Consolas" w:eastAsia="Consolas"/>
          <w:sz w:val="17"/>
        </w:rPr>
        <w:t>Directory System</w:t>
      </w:r>
    </w:p>
    <w:p>
      <w:pPr>
        <w:pStyle w:val="CodeBlock"/>
      </w:pPr>
      <w:r>
        <w:rPr>
          <w:rFonts w:ascii="Consolas" w:hAnsi="Consolas" w:eastAsia="Consolas"/>
          <w:sz w:val="17"/>
        </w:rPr>
        <w:t xml:space="preserve"> ↓</w:t>
      </w:r>
    </w:p>
    <w:p>
      <w:pPr>
        <w:pStyle w:val="CodeBlock"/>
      </w:pPr>
      <w:r>
        <w:rPr>
          <w:rFonts w:ascii="Consolas" w:hAnsi="Consolas" w:eastAsia="Consolas"/>
          <w:sz w:val="17"/>
        </w:rPr>
        <w:t>Discovery/Search</w:t>
      </w:r>
    </w:p>
    <w:p>
      <w:pPr>
        <w:pStyle w:val="CodeBlock"/>
      </w:pPr>
      <w:r>
        <w:rPr>
          <w:rFonts w:ascii="Consolas" w:hAnsi="Consolas" w:eastAsia="Consolas"/>
          <w:sz w:val="17"/>
        </w:rPr>
        <w:t xml:space="preserve"> ↓</w:t>
      </w:r>
    </w:p>
    <w:p>
      <w:pPr>
        <w:pStyle w:val="CodeBlock"/>
      </w:pPr>
      <w:r>
        <w:rPr>
          <w:rFonts w:ascii="Consolas" w:hAnsi="Consolas" w:eastAsia="Consolas"/>
          <w:sz w:val="17"/>
        </w:rPr>
        <w:t>Member Systems</w:t>
      </w:r>
    </w:p>
    <w:p>
      <w:pPr>
        <w:pStyle w:val="CodeBlock"/>
      </w:pPr>
      <w:r>
        <w:rPr>
          <w:rFonts w:ascii="Consolas" w:hAnsi="Consolas" w:eastAsia="Consolas"/>
          <w:sz w:val="17"/>
        </w:rPr>
        <w:t xml:space="preserve"> ↓</w:t>
      </w:r>
    </w:p>
    <w:p>
      <w:pPr>
        <w:pStyle w:val="CodeBlock"/>
      </w:pPr>
      <w:r>
        <w:rPr>
          <w:rFonts w:ascii="Consolas" w:hAnsi="Consolas" w:eastAsia="Consolas"/>
          <w:sz w:val="17"/>
        </w:rPr>
        <w:t>Moderation Systems</w:t>
      </w:r>
    </w:p>
    <w:p>
      <w:pPr>
        <w:pStyle w:val="CodeBlock"/>
      </w:pPr>
      <w:r>
        <w:rPr>
          <w:rFonts w:ascii="Consolas" w:hAnsi="Consolas" w:eastAsia="Consolas"/>
          <w:sz w:val="17"/>
        </w:rPr>
        <w:t xml:space="preserve"> ↓</w:t>
      </w:r>
    </w:p>
    <w:p>
      <w:pPr>
        <w:pStyle w:val="CodeBlock"/>
      </w:pPr>
      <w:r>
        <w:rPr>
          <w:rFonts w:ascii="Consolas" w:hAnsi="Consolas" w:eastAsia="Consolas"/>
          <w:sz w:val="17"/>
        </w:rPr>
        <w:t>Optimization</w:t>
      </w:r>
    </w:p>
    <w:p>
      <w:pPr>
        <w:pStyle w:val="CodeBlock"/>
      </w:pPr>
      <w:r>
        <w:rPr>
          <w:rFonts w:ascii="Consolas" w:hAnsi="Consolas" w:eastAsia="Consolas"/>
          <w:sz w:val="17"/>
        </w:rPr>
        <w:t xml:space="preserve"> ↓</w:t>
      </w:r>
    </w:p>
    <w:p>
      <w:pPr>
        <w:pStyle w:val="CodeBlock"/>
      </w:pPr>
      <w:r>
        <w:rPr>
          <w:rFonts w:ascii="Consolas" w:hAnsi="Consolas" w:eastAsia="Consolas"/>
          <w:sz w:val="17"/>
        </w:rPr>
        <w:t>Launch</w:t>
      </w:r>
    </w:p>
    <w:p>
      <w:pPr>
        <w:pStyle w:val="Heading1"/>
      </w:pPr>
      <w:r>
        <w:t>5. Phase 1 — Foundation Setup</w:t>
      </w:r>
    </w:p>
    <w:p>
      <w:pPr>
        <w:pStyle w:val="Heading2"/>
      </w:pPr>
      <w:r>
        <w:t>5.1 Objectives</w:t>
      </w:r>
    </w:p>
    <w:p>
      <w:r>
        <w:t>Establish stable engineering foundations.</w:t>
      </w:r>
    </w:p>
    <w:p>
      <w:pPr>
        <w:pStyle w:val="Heading2"/>
      </w:pPr>
      <w:r>
        <w:t>5.2 Tasks</w:t>
      </w:r>
    </w:p>
    <w:p>
      <w:pPr>
        <w:pStyle w:val="Heading3"/>
      </w:pPr>
      <w:r>
        <w:t>Repository Initialization</w:t>
      </w:r>
    </w:p>
    <w:p>
      <w:pPr>
        <w:pStyle w:val="CodeBlock"/>
      </w:pPr>
      <w:r>
        <w:rPr>
          <w:rFonts w:ascii="Consolas" w:hAnsi="Consolas" w:eastAsia="Consolas"/>
          <w:sz w:val="17"/>
        </w:rPr>
        <w:t>pnpm create next-app</w:t>
      </w:r>
    </w:p>
    <w:p>
      <w:pPr>
        <w:pStyle w:val="Heading3"/>
      </w:pPr>
      <w:r>
        <w:t>Install Core Dependencies</w:t>
      </w:r>
    </w:p>
    <w:p>
      <w:pPr>
        <w:pStyle w:val="CodeBlock"/>
      </w:pPr>
      <w:r>
        <w:rPr>
          <w:rFonts w:ascii="Consolas" w:hAnsi="Consolas" w:eastAsia="Consolas"/>
          <w:sz w:val="17"/>
        </w:rPr>
        <w:t>pnpm add payload @payloadcms/next</w:t>
      </w:r>
    </w:p>
    <w:p>
      <w:pPr>
        <w:pStyle w:val="CodeBlock"/>
      </w:pPr>
      <w:r>
        <w:rPr>
          <w:rFonts w:ascii="Consolas" w:hAnsi="Consolas" w:eastAsia="Consolas"/>
          <w:sz w:val="17"/>
        </w:rPr>
        <w:t>pnpm add @supabase/supabase-js</w:t>
      </w:r>
    </w:p>
    <w:p>
      <w:pPr>
        <w:pStyle w:val="CodeBlock"/>
      </w:pPr>
      <w:r>
        <w:rPr>
          <w:rFonts w:ascii="Consolas" w:hAnsi="Consolas" w:eastAsia="Consolas"/>
          <w:sz w:val="17"/>
        </w:rPr>
        <w:t>pnpm add zod react-hook-form</w:t>
      </w:r>
    </w:p>
    <w:p>
      <w:pPr>
        <w:pStyle w:val="CodeBlock"/>
      </w:pPr>
      <w:r>
        <w:rPr>
          <w:rFonts w:ascii="Consolas" w:hAnsi="Consolas" w:eastAsia="Consolas"/>
          <w:sz w:val="17"/>
        </w:rPr>
        <w:t>pnpm add clsx tailwind-merge</w:t>
      </w:r>
    </w:p>
    <w:p>
      <w:pPr>
        <w:pStyle w:val="Heading3"/>
      </w:pPr>
      <w:r>
        <w:t>Configure Tooling</w:t>
      </w:r>
    </w:p>
    <w:p>
      <w:r>
        <w:t>Install ESLint, Prettier, Husky, and lint-staged.</w:t>
      </w:r>
    </w:p>
    <w:p>
      <w:pPr>
        <w:pStyle w:val="Heading2"/>
      </w:pPr>
      <w:r>
        <w:t>5.3 Deliverables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Deliverable</w:t>
            </w:r>
          </w:p>
        </w:tc>
        <w:tc>
          <w:tcPr>
            <w:tcW w:type="dxa" w:w="5112"/>
            <w:vAlign w:val="center"/>
            <w:shd w:fill="E8F0F2"/>
          </w:tcPr>
          <w:p>
            <w:r>
              <w:rPr>
                <w:sz w:val="17"/>
              </w:rPr>
            </w:r>
            <w:r>
              <w:rPr>
                <w:b/>
                <w:sz w:val="17"/>
              </w:rPr>
              <w:t>Status</w:t>
            </w:r>
          </w:p>
        </w:tc>
      </w:tr>
      <w:tr>
        <w:tc>
          <w:tcPr>
            <w:tcW w:type="dxa" w:w="5112"/>
            <w:vAlign w:val="center"/>
          </w:tcPr>
          <w:p>
            <w:r>
              <w:rPr>
                <w:sz w:val="17"/>
              </w:rPr>
            </w:r>
            <w:r>
              <w:rPr>
                <w:b w:val="0"/>
                <w:sz w:val="17"/>
              </w:rPr>
              <w:t>Repo created</w:t>
            </w:r>
          </w:p>
        </w:tc>
        <w:tc>
          <w:tcPr>
            <w:tcW w:type="dxa" w:w="5112"/>
            <w:vAlign w:val="center"/>
          </w:tcPr>
          <w:p>
            <w:r>
              <w:rPr>
                <w:sz w:val="17"/>
              </w:rPr>
            </w:r>
            <w:r>
              <w:rPr>
                <w:b w:val="0"/>
                <w:sz w:val="17"/>
              </w:rPr>
              <w:t>required</w:t>
            </w:r>
          </w:p>
        </w:tc>
      </w:tr>
      <w:tr>
        <w:tc>
          <w:tcPr>
            <w:tcW w:type="dxa" w:w="5112"/>
            <w:vAlign w:val="center"/>
          </w:tcPr>
          <w:p>
            <w:r>
              <w:rPr>
                <w:sz w:val="17"/>
              </w:rPr>
            </w:r>
            <w:r>
              <w:rPr>
                <w:b w:val="0"/>
                <w:sz w:val="17"/>
              </w:rPr>
              <w:t>CI running</w:t>
            </w:r>
          </w:p>
        </w:tc>
        <w:tc>
          <w:tcPr>
            <w:tcW w:type="dxa" w:w="5112"/>
            <w:vAlign w:val="center"/>
          </w:tcPr>
          <w:p>
            <w:r>
              <w:rPr>
                <w:sz w:val="17"/>
              </w:rPr>
            </w:r>
            <w:r>
              <w:rPr>
                <w:b w:val="0"/>
                <w:sz w:val="17"/>
              </w:rPr>
              <w:t>required</w:t>
            </w:r>
          </w:p>
        </w:tc>
      </w:tr>
      <w:tr>
        <w:tc>
          <w:tcPr>
            <w:tcW w:type="dxa" w:w="5112"/>
            <w:vAlign w:val="center"/>
          </w:tcPr>
          <w:p>
            <w:r>
              <w:rPr>
                <w:sz w:val="17"/>
              </w:rPr>
            </w:r>
            <w:r>
              <w:rPr>
                <w:b w:val="0"/>
                <w:sz w:val="17"/>
              </w:rPr>
              <w:t>Vercel connected</w:t>
            </w:r>
          </w:p>
        </w:tc>
        <w:tc>
          <w:tcPr>
            <w:tcW w:type="dxa" w:w="5112"/>
            <w:vAlign w:val="center"/>
          </w:tcPr>
          <w:p>
            <w:r>
              <w:rPr>
                <w:sz w:val="17"/>
              </w:rPr>
            </w:r>
            <w:r>
              <w:rPr>
                <w:b w:val="0"/>
                <w:sz w:val="17"/>
              </w:rPr>
              <w:t>required</w:t>
            </w:r>
          </w:p>
        </w:tc>
      </w:tr>
      <w:tr>
        <w:tc>
          <w:tcPr>
            <w:tcW w:type="dxa" w:w="5112"/>
            <w:vAlign w:val="center"/>
          </w:tcPr>
          <w:p>
            <w:r>
              <w:rPr>
                <w:sz w:val="17"/>
              </w:rPr>
            </w:r>
            <w:r>
              <w:rPr>
                <w:b w:val="0"/>
                <w:sz w:val="17"/>
              </w:rPr>
              <w:t>Supabase project created</w:t>
            </w:r>
          </w:p>
        </w:tc>
        <w:tc>
          <w:tcPr>
            <w:tcW w:type="dxa" w:w="5112"/>
            <w:vAlign w:val="center"/>
          </w:tcPr>
          <w:p>
            <w:r>
              <w:rPr>
                <w:sz w:val="17"/>
              </w:rPr>
            </w:r>
            <w:r>
              <w:rPr>
                <w:b w:val="0"/>
                <w:sz w:val="17"/>
              </w:rPr>
              <w:t>required</w:t>
            </w:r>
          </w:p>
        </w:tc>
      </w:tr>
    </w:tbl>
    <w:p/>
    <w:p>
      <w:pPr>
        <w:pStyle w:val="Heading1"/>
      </w:pPr>
      <w:r>
        <w:t>6. Phase 2 — Infrastructure + Environment Setup</w:t>
      </w:r>
    </w:p>
    <w:p>
      <w:pPr>
        <w:pStyle w:val="Heading2"/>
      </w:pPr>
      <w:r>
        <w:t>6.1 Objectives</w:t>
      </w:r>
    </w:p>
    <w:p>
      <w:r>
        <w:t>Establish production-safe infrastructure.</w:t>
      </w:r>
    </w:p>
    <w:p>
      <w:pPr>
        <w:pStyle w:val="Heading2"/>
      </w:pPr>
      <w:r>
        <w:t>6.2 Environment Variables</w:t>
      </w:r>
    </w:p>
    <w:p>
      <w:pPr>
        <w:pStyle w:val="CodeBlock"/>
      </w:pPr>
      <w:r>
        <w:rPr>
          <w:rFonts w:ascii="Consolas" w:hAnsi="Consolas" w:eastAsia="Consolas"/>
          <w:sz w:val="17"/>
        </w:rPr>
        <w:t>NEXT_PUBLIC_SUPABASE_URL=</w:t>
      </w:r>
    </w:p>
    <w:p>
      <w:pPr>
        <w:pStyle w:val="CodeBlock"/>
      </w:pPr>
      <w:r>
        <w:rPr>
          <w:rFonts w:ascii="Consolas" w:hAnsi="Consolas" w:eastAsia="Consolas"/>
          <w:sz w:val="17"/>
        </w:rPr>
        <w:t>NEXT_PUBLIC_SUPABASE_ANON_KEY=</w:t>
      </w:r>
    </w:p>
    <w:p>
      <w:pPr>
        <w:pStyle w:val="CodeBlock"/>
      </w:pPr>
      <w:r>
        <w:rPr>
          <w:rFonts w:ascii="Consolas" w:hAnsi="Consolas" w:eastAsia="Consolas"/>
          <w:sz w:val="17"/>
        </w:rPr>
        <w:t>SUPABASE_SERVICE_ROLE_KEY=</w:t>
      </w:r>
    </w:p>
    <w:p>
      <w:pPr>
        <w:pStyle w:val="CodeBlock"/>
      </w:pPr>
      <w:r>
        <w:rPr>
          <w:rFonts w:ascii="Consolas" w:hAnsi="Consolas" w:eastAsia="Consolas"/>
          <w:sz w:val="17"/>
        </w:rPr>
        <w:t>PAYLOAD_SECRET=</w:t>
      </w:r>
    </w:p>
    <w:p>
      <w:pPr>
        <w:pStyle w:val="CodeBlock"/>
      </w:pPr>
      <w:r>
        <w:rPr>
          <w:rFonts w:ascii="Consolas" w:hAnsi="Consolas" w:eastAsia="Consolas"/>
          <w:sz w:val="17"/>
        </w:rPr>
        <w:t>DATABASE_URI=</w:t>
      </w:r>
    </w:p>
    <w:p>
      <w:pPr>
        <w:pStyle w:val="Heading2"/>
      </w:pPr>
      <w:r>
        <w:t>6.3 Configure Supabase</w:t>
      </w:r>
    </w:p>
    <w:p>
      <w:r>
        <w:t>Tasks: create project, configure auth, configure storage, enable backups, and configure environments.</w:t>
      </w:r>
    </w:p>
    <w:p>
      <w:pPr>
        <w:pStyle w:val="Heading2"/>
      </w:pPr>
      <w:r>
        <w:t>6.4 Configure Vercel</w:t>
      </w:r>
    </w:p>
    <w:p>
      <w:r>
        <w:t>Tasks: connect repo, configure preview deployments, add env vars, and enable analytics.</w:t>
      </w:r>
    </w:p>
    <w:p>
      <w:pPr>
        <w:pStyle w:val="Heading1"/>
      </w:pPr>
      <w:r>
        <w:t>7. Phase 3 — Database Schema Construction</w:t>
      </w:r>
    </w:p>
    <w:p>
      <w:pPr>
        <w:pStyle w:val="Heading2"/>
      </w:pPr>
      <w:r>
        <w:t>7.1 Objectives</w:t>
      </w:r>
    </w:p>
    <w:p>
      <w:r>
        <w:t>Implement production database architecture.</w:t>
      </w:r>
    </w:p>
    <w:p>
      <w:pPr>
        <w:pStyle w:val="Heading2"/>
      </w:pPr>
      <w:r>
        <w:t>7.2 Recommended Build Order</w:t>
      </w:r>
    </w:p>
    <w:p>
      <w:pPr>
        <w:pStyle w:val="CodeBlock"/>
      </w:pPr>
      <w:r>
        <w:rPr>
          <w:rFonts w:ascii="Consolas" w:hAnsi="Consolas" w:eastAsia="Consolas"/>
          <w:sz w:val="17"/>
        </w:rPr>
        <w:t>Enums</w:t>
      </w:r>
    </w:p>
    <w:p>
      <w:pPr>
        <w:pStyle w:val="CodeBlock"/>
      </w:pPr>
      <w:r>
        <w:rPr>
          <w:rFonts w:ascii="Consolas" w:hAnsi="Consolas" w:eastAsia="Consolas"/>
          <w:sz w:val="17"/>
        </w:rPr>
        <w:t xml:space="preserve"> ↓</w:t>
      </w:r>
    </w:p>
    <w:p>
      <w:pPr>
        <w:pStyle w:val="CodeBlock"/>
      </w:pPr>
      <w:r>
        <w:rPr>
          <w:rFonts w:ascii="Consolas" w:hAnsi="Consolas" w:eastAsia="Consolas"/>
          <w:sz w:val="17"/>
        </w:rPr>
        <w:t>Core Tables</w:t>
      </w:r>
    </w:p>
    <w:p>
      <w:pPr>
        <w:pStyle w:val="CodeBlock"/>
      </w:pPr>
      <w:r>
        <w:rPr>
          <w:rFonts w:ascii="Consolas" w:hAnsi="Consolas" w:eastAsia="Consolas"/>
          <w:sz w:val="17"/>
        </w:rPr>
        <w:t xml:space="preserve"> ↓</w:t>
      </w:r>
    </w:p>
    <w:p>
      <w:pPr>
        <w:pStyle w:val="CodeBlock"/>
      </w:pPr>
      <w:r>
        <w:rPr>
          <w:rFonts w:ascii="Consolas" w:hAnsi="Consolas" w:eastAsia="Consolas"/>
          <w:sz w:val="17"/>
        </w:rPr>
        <w:t>Relationship Tables</w:t>
      </w:r>
    </w:p>
    <w:p>
      <w:pPr>
        <w:pStyle w:val="CodeBlock"/>
      </w:pPr>
      <w:r>
        <w:rPr>
          <w:rFonts w:ascii="Consolas" w:hAnsi="Consolas" w:eastAsia="Consolas"/>
          <w:sz w:val="17"/>
        </w:rPr>
        <w:t xml:space="preserve"> ↓</w:t>
      </w:r>
    </w:p>
    <w:p>
      <w:pPr>
        <w:pStyle w:val="CodeBlock"/>
      </w:pPr>
      <w:r>
        <w:rPr>
          <w:rFonts w:ascii="Consolas" w:hAnsi="Consolas" w:eastAsia="Consolas"/>
          <w:sz w:val="17"/>
        </w:rPr>
        <w:t>Indexes</w:t>
      </w:r>
    </w:p>
    <w:p>
      <w:pPr>
        <w:pStyle w:val="CodeBlock"/>
      </w:pPr>
      <w:r>
        <w:rPr>
          <w:rFonts w:ascii="Consolas" w:hAnsi="Consolas" w:eastAsia="Consolas"/>
          <w:sz w:val="17"/>
        </w:rPr>
        <w:t xml:space="preserve"> ↓</w:t>
      </w:r>
    </w:p>
    <w:p>
      <w:pPr>
        <w:pStyle w:val="CodeBlock"/>
      </w:pPr>
      <w:r>
        <w:rPr>
          <w:rFonts w:ascii="Consolas" w:hAnsi="Consolas" w:eastAsia="Consolas"/>
          <w:sz w:val="17"/>
        </w:rPr>
        <w:t>RLS Policies</w:t>
      </w:r>
    </w:p>
    <w:p>
      <w:pPr>
        <w:pStyle w:val="CodeBlock"/>
      </w:pPr>
      <w:r>
        <w:rPr>
          <w:rFonts w:ascii="Consolas" w:hAnsi="Consolas" w:eastAsia="Consolas"/>
          <w:sz w:val="17"/>
        </w:rPr>
        <w:t xml:space="preserve"> ↓</w:t>
      </w:r>
    </w:p>
    <w:p>
      <w:pPr>
        <w:pStyle w:val="CodeBlock"/>
      </w:pPr>
      <w:r>
        <w:rPr>
          <w:rFonts w:ascii="Consolas" w:hAnsi="Consolas" w:eastAsia="Consolas"/>
          <w:sz w:val="17"/>
        </w:rPr>
        <w:t>Seed Data</w:t>
      </w:r>
    </w:p>
    <w:p>
      <w:pPr>
        <w:pStyle w:val="Heading2"/>
      </w:pPr>
      <w:r>
        <w:t>7.3 Initial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Priority</w:t>
            </w:r>
          </w:p>
        </w:tc>
        <w:tc>
          <w:tcPr>
            <w:tcW w:type="dxa" w:w="5112"/>
            <w:vAlign w:val="center"/>
            <w:shd w:fill="E8F0F2"/>
          </w:tcPr>
          <w:p>
            <w:r>
              <w:rPr>
                <w:sz w:val="17"/>
              </w:rPr>
            </w:r>
            <w:r>
              <w:rPr>
                <w:b/>
                <w:sz w:val="17"/>
              </w:rPr>
              <w:t>Table</w:t>
            </w:r>
          </w:p>
        </w:tc>
      </w:tr>
      <w:tr>
        <w:tc>
          <w:tcPr>
            <w:tcW w:type="dxa" w:w="5112"/>
            <w:vAlign w:val="center"/>
          </w:tcPr>
          <w:p>
            <w:r>
              <w:rPr>
                <w:sz w:val="17"/>
              </w:rPr>
            </w:r>
            <w:r>
              <w:rPr>
                <w:b w:val="0"/>
                <w:sz w:val="17"/>
              </w:rPr>
              <w:t>1</w:t>
            </w:r>
          </w:p>
        </w:tc>
        <w:tc>
          <w:tcPr>
            <w:tcW w:type="dxa" w:w="5112"/>
            <w:vAlign w:val="center"/>
          </w:tcPr>
          <w:p>
            <w:r>
              <w:rPr>
                <w:sz w:val="17"/>
              </w:rPr>
            </w:r>
            <w:r>
              <w:rPr>
                <w:b w:val="0"/>
                <w:sz w:val="17"/>
              </w:rPr>
              <w:t>users</w:t>
            </w:r>
          </w:p>
        </w:tc>
      </w:tr>
      <w:tr>
        <w:tc>
          <w:tcPr>
            <w:tcW w:type="dxa" w:w="5112"/>
            <w:vAlign w:val="center"/>
          </w:tcPr>
          <w:p>
            <w:r>
              <w:rPr>
                <w:sz w:val="17"/>
              </w:rPr>
            </w:r>
            <w:r>
              <w:rPr>
                <w:b w:val="0"/>
                <w:sz w:val="17"/>
              </w:rPr>
              <w:t>2</w:t>
            </w:r>
          </w:p>
        </w:tc>
        <w:tc>
          <w:tcPr>
            <w:tcW w:type="dxa" w:w="5112"/>
            <w:vAlign w:val="center"/>
          </w:tcPr>
          <w:p>
            <w:r>
              <w:rPr>
                <w:sz w:val="17"/>
              </w:rPr>
            </w:r>
            <w:r>
              <w:rPr>
                <w:b w:val="0"/>
                <w:sz w:val="17"/>
              </w:rPr>
              <w:t>lifecycle_stages</w:t>
            </w:r>
          </w:p>
        </w:tc>
      </w:tr>
      <w:tr>
        <w:tc>
          <w:tcPr>
            <w:tcW w:type="dxa" w:w="5112"/>
            <w:vAlign w:val="center"/>
          </w:tcPr>
          <w:p>
            <w:r>
              <w:rPr>
                <w:sz w:val="17"/>
              </w:rPr>
            </w:r>
            <w:r>
              <w:rPr>
                <w:b w:val="0"/>
                <w:sz w:val="17"/>
              </w:rPr>
              <w:t>3</w:t>
            </w:r>
          </w:p>
        </w:tc>
        <w:tc>
          <w:tcPr>
            <w:tcW w:type="dxa" w:w="5112"/>
            <w:vAlign w:val="center"/>
          </w:tcPr>
          <w:p>
            <w:r>
              <w:rPr>
                <w:sz w:val="17"/>
              </w:rPr>
            </w:r>
            <w:r>
              <w:rPr>
                <w:b w:val="0"/>
                <w:sz w:val="17"/>
              </w:rPr>
              <w:t>services</w:t>
            </w:r>
          </w:p>
        </w:tc>
      </w:tr>
      <w:tr>
        <w:tc>
          <w:tcPr>
            <w:tcW w:type="dxa" w:w="5112"/>
            <w:vAlign w:val="center"/>
          </w:tcPr>
          <w:p>
            <w:r>
              <w:rPr>
                <w:sz w:val="17"/>
              </w:rPr>
            </w:r>
            <w:r>
              <w:rPr>
                <w:b w:val="0"/>
                <w:sz w:val="17"/>
              </w:rPr>
              <w:t>4</w:t>
            </w:r>
          </w:p>
        </w:tc>
        <w:tc>
          <w:tcPr>
            <w:tcW w:type="dxa" w:w="5112"/>
            <w:vAlign w:val="center"/>
          </w:tcPr>
          <w:p>
            <w:r>
              <w:rPr>
                <w:sz w:val="17"/>
              </w:rPr>
            </w:r>
            <w:r>
              <w:rPr>
                <w:b w:val="0"/>
                <w:sz w:val="17"/>
              </w:rPr>
              <w:t>doulas</w:t>
            </w:r>
          </w:p>
        </w:tc>
      </w:tr>
      <w:tr>
        <w:tc>
          <w:tcPr>
            <w:tcW w:type="dxa" w:w="5112"/>
            <w:vAlign w:val="center"/>
          </w:tcPr>
          <w:p>
            <w:r>
              <w:rPr>
                <w:sz w:val="17"/>
              </w:rPr>
            </w:r>
            <w:r>
              <w:rPr>
                <w:b w:val="0"/>
                <w:sz w:val="17"/>
              </w:rPr>
              <w:t>5</w:t>
            </w:r>
          </w:p>
        </w:tc>
        <w:tc>
          <w:tcPr>
            <w:tcW w:type="dxa" w:w="5112"/>
            <w:vAlign w:val="center"/>
          </w:tcPr>
          <w:p>
            <w:r>
              <w:rPr>
                <w:sz w:val="17"/>
              </w:rPr>
            </w:r>
            <w:r>
              <w:rPr>
                <w:b w:val="0"/>
                <w:sz w:val="17"/>
              </w:rPr>
              <w:t>resources</w:t>
            </w:r>
          </w:p>
        </w:tc>
      </w:tr>
      <w:tr>
        <w:tc>
          <w:tcPr>
            <w:tcW w:type="dxa" w:w="5112"/>
            <w:vAlign w:val="center"/>
          </w:tcPr>
          <w:p>
            <w:r>
              <w:rPr>
                <w:sz w:val="17"/>
              </w:rPr>
            </w:r>
            <w:r>
              <w:rPr>
                <w:b w:val="0"/>
                <w:sz w:val="17"/>
              </w:rPr>
              <w:t>6</w:t>
            </w:r>
          </w:p>
        </w:tc>
        <w:tc>
          <w:tcPr>
            <w:tcW w:type="dxa" w:w="5112"/>
            <w:vAlign w:val="center"/>
          </w:tcPr>
          <w:p>
            <w:r>
              <w:rPr>
                <w:sz w:val="17"/>
              </w:rPr>
            </w:r>
            <w:r>
              <w:rPr>
                <w:b w:val="0"/>
                <w:sz w:val="17"/>
              </w:rPr>
              <w:t>events</w:t>
            </w:r>
          </w:p>
        </w:tc>
      </w:tr>
      <w:tr>
        <w:tc>
          <w:tcPr>
            <w:tcW w:type="dxa" w:w="5112"/>
            <w:vAlign w:val="center"/>
          </w:tcPr>
          <w:p>
            <w:r>
              <w:rPr>
                <w:sz w:val="17"/>
              </w:rPr>
            </w:r>
            <w:r>
              <w:rPr>
                <w:b w:val="0"/>
                <w:sz w:val="17"/>
              </w:rPr>
              <w:t>7</w:t>
            </w:r>
          </w:p>
        </w:tc>
        <w:tc>
          <w:tcPr>
            <w:tcW w:type="dxa" w:w="5112"/>
            <w:vAlign w:val="center"/>
          </w:tcPr>
          <w:p>
            <w:r>
              <w:rPr>
                <w:sz w:val="17"/>
              </w:rPr>
            </w:r>
            <w:r>
              <w:rPr>
                <w:b w:val="0"/>
                <w:sz w:val="17"/>
              </w:rPr>
              <w:t>media</w:t>
            </w:r>
          </w:p>
        </w:tc>
      </w:tr>
    </w:tbl>
    <w:p/>
    <w:p>
      <w:pPr>
        <w:pStyle w:val="Heading2"/>
      </w:pPr>
      <w:r>
        <w:t>7.4 Required Validation</w:t>
      </w:r>
    </w:p>
    <w:p>
      <w:r>
        <w:t>Validate FK integrity, cascade rules, indexes, RLS behavior, and migration rollback.</w:t>
      </w:r>
    </w:p>
    <w:p>
      <w:pPr>
        <w:pStyle w:val="Heading1"/>
      </w:pPr>
      <w:r>
        <w:t>8. Phase 4 — Authentication + RBAC</w:t>
      </w:r>
    </w:p>
    <w:p>
      <w:pPr>
        <w:pStyle w:val="Heading2"/>
      </w:pPr>
      <w:r>
        <w:t>8.1 Objectives</w:t>
      </w:r>
    </w:p>
    <w:p>
      <w:r>
        <w:t>Implement secure identity systems.</w:t>
      </w:r>
    </w:p>
    <w:p>
      <w:pPr>
        <w:pStyle w:val="Heading2"/>
      </w:pPr>
      <w:r>
        <w:t>8.2 Build Order</w:t>
      </w:r>
    </w:p>
    <w:p>
      <w:pPr>
        <w:pStyle w:val="CodeBlock"/>
      </w:pPr>
      <w:r>
        <w:rPr>
          <w:rFonts w:ascii="Consolas" w:hAnsi="Consolas" w:eastAsia="Consolas"/>
          <w:sz w:val="17"/>
        </w:rPr>
        <w:t>Supabase Auth</w:t>
      </w:r>
    </w:p>
    <w:p>
      <w:pPr>
        <w:pStyle w:val="CodeBlock"/>
      </w:pPr>
      <w:r>
        <w:rPr>
          <w:rFonts w:ascii="Consolas" w:hAnsi="Consolas" w:eastAsia="Consolas"/>
          <w:sz w:val="17"/>
        </w:rPr>
        <w:t xml:space="preserve"> ↓</w:t>
      </w:r>
    </w:p>
    <w:p>
      <w:pPr>
        <w:pStyle w:val="CodeBlock"/>
      </w:pPr>
      <w:r>
        <w:rPr>
          <w:rFonts w:ascii="Consolas" w:hAnsi="Consolas" w:eastAsia="Consolas"/>
          <w:sz w:val="17"/>
        </w:rPr>
        <w:t>JWT Validation</w:t>
      </w:r>
    </w:p>
    <w:p>
      <w:pPr>
        <w:pStyle w:val="CodeBlock"/>
      </w:pPr>
      <w:r>
        <w:rPr>
          <w:rFonts w:ascii="Consolas" w:hAnsi="Consolas" w:eastAsia="Consolas"/>
          <w:sz w:val="17"/>
        </w:rPr>
        <w:t xml:space="preserve"> ↓</w:t>
      </w:r>
    </w:p>
    <w:p>
      <w:pPr>
        <w:pStyle w:val="CodeBlock"/>
      </w:pPr>
      <w:r>
        <w:rPr>
          <w:rFonts w:ascii="Consolas" w:hAnsi="Consolas" w:eastAsia="Consolas"/>
          <w:sz w:val="17"/>
        </w:rPr>
        <w:t>Session Middleware</w:t>
      </w:r>
    </w:p>
    <w:p>
      <w:pPr>
        <w:pStyle w:val="CodeBlock"/>
      </w:pPr>
      <w:r>
        <w:rPr>
          <w:rFonts w:ascii="Consolas" w:hAnsi="Consolas" w:eastAsia="Consolas"/>
          <w:sz w:val="17"/>
        </w:rPr>
        <w:t xml:space="preserve"> ↓</w:t>
      </w:r>
    </w:p>
    <w:p>
      <w:pPr>
        <w:pStyle w:val="CodeBlock"/>
      </w:pPr>
      <w:r>
        <w:rPr>
          <w:rFonts w:ascii="Consolas" w:hAnsi="Consolas" w:eastAsia="Consolas"/>
          <w:sz w:val="17"/>
        </w:rPr>
        <w:t>Role Enforcement</w:t>
      </w:r>
    </w:p>
    <w:p>
      <w:pPr>
        <w:pStyle w:val="CodeBlock"/>
      </w:pPr>
      <w:r>
        <w:rPr>
          <w:rFonts w:ascii="Consolas" w:hAnsi="Consolas" w:eastAsia="Consolas"/>
          <w:sz w:val="17"/>
        </w:rPr>
        <w:t xml:space="preserve"> ↓</w:t>
      </w:r>
    </w:p>
    <w:p>
      <w:pPr>
        <w:pStyle w:val="CodeBlock"/>
      </w:pPr>
      <w:r>
        <w:rPr>
          <w:rFonts w:ascii="Consolas" w:hAnsi="Consolas" w:eastAsia="Consolas"/>
          <w:sz w:val="17"/>
        </w:rPr>
        <w:t>RLS Validation</w:t>
      </w:r>
    </w:p>
    <w:p>
      <w:pPr>
        <w:pStyle w:val="Heading2"/>
      </w:pPr>
      <w:r>
        <w:t>8.3 Required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Feature</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signup</w:t>
            </w:r>
          </w:p>
        </w:tc>
        <w:tc>
          <w:tcPr>
            <w:tcW w:type="dxa" w:w="5112"/>
            <w:vAlign w:val="center"/>
          </w:tcPr>
          <w:p>
            <w:r>
              <w:rPr>
                <w:sz w:val="17"/>
              </w:rPr>
            </w:r>
            <w:r>
              <w:rPr>
                <w:b w:val="0"/>
                <w:sz w:val="17"/>
              </w:rPr>
              <w:t>yes</w:t>
            </w:r>
          </w:p>
        </w:tc>
      </w:tr>
      <w:tr>
        <w:tc>
          <w:tcPr>
            <w:tcW w:type="dxa" w:w="5112"/>
            <w:vAlign w:val="center"/>
          </w:tcPr>
          <w:p>
            <w:r>
              <w:rPr>
                <w:sz w:val="17"/>
              </w:rPr>
            </w:r>
            <w:r>
              <w:rPr>
                <w:b w:val="0"/>
                <w:sz w:val="17"/>
              </w:rPr>
              <w:t>login</w:t>
            </w:r>
          </w:p>
        </w:tc>
        <w:tc>
          <w:tcPr>
            <w:tcW w:type="dxa" w:w="5112"/>
            <w:vAlign w:val="center"/>
          </w:tcPr>
          <w:p>
            <w:r>
              <w:rPr>
                <w:sz w:val="17"/>
              </w:rPr>
            </w:r>
            <w:r>
              <w:rPr>
                <w:b w:val="0"/>
                <w:sz w:val="17"/>
              </w:rPr>
              <w:t>yes</w:t>
            </w:r>
          </w:p>
        </w:tc>
      </w:tr>
      <w:tr>
        <w:tc>
          <w:tcPr>
            <w:tcW w:type="dxa" w:w="5112"/>
            <w:vAlign w:val="center"/>
          </w:tcPr>
          <w:p>
            <w:r>
              <w:rPr>
                <w:sz w:val="17"/>
              </w:rPr>
            </w:r>
            <w:r>
              <w:rPr>
                <w:b w:val="0"/>
                <w:sz w:val="17"/>
              </w:rPr>
              <w:t>logout</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password reset</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protected routes</w:t>
            </w:r>
          </w:p>
        </w:tc>
        <w:tc>
          <w:tcPr>
            <w:tcW w:type="dxa" w:w="5112"/>
            <w:vAlign w:val="center"/>
          </w:tcPr>
          <w:p>
            <w:r>
              <w:rPr>
                <w:sz w:val="17"/>
              </w:rPr>
            </w:r>
            <w:r>
              <w:rPr>
                <w:b w:val="0"/>
                <w:sz w:val="17"/>
              </w:rPr>
              <w:t>yes</w:t>
            </w:r>
          </w:p>
        </w:tc>
      </w:tr>
    </w:tbl>
    <w:p/>
    <w:p>
      <w:pPr>
        <w:pStyle w:val="Heading2"/>
      </w:pPr>
      <w:r>
        <w:t>8.4 QA Requirements</w:t>
      </w:r>
    </w:p>
    <w:p>
      <w:r>
        <w:t>Test auth persistence, session expiry, role restrictions, and unauthorized access.</w:t>
      </w:r>
    </w:p>
    <w:p>
      <w:pPr>
        <w:pStyle w:val="Heading1"/>
      </w:pPr>
      <w:r>
        <w:t>9. Phase 5 — Payload CMS Implementation</w:t>
      </w:r>
    </w:p>
    <w:p>
      <w:pPr>
        <w:pStyle w:val="Heading2"/>
      </w:pPr>
      <w:r>
        <w:t>9.1 Objectives</w:t>
      </w:r>
    </w:p>
    <w:p>
      <w:r>
        <w:t>Implement operational CMS architecture.</w:t>
      </w:r>
    </w:p>
    <w:p>
      <w:pPr>
        <w:pStyle w:val="Heading2"/>
      </w:pPr>
      <w:r>
        <w:t>9.2 Payload Collection Build Order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Priority</w:t>
            </w:r>
          </w:p>
        </w:tc>
        <w:tc>
          <w:tcPr>
            <w:tcW w:type="dxa" w:w="5112"/>
            <w:vAlign w:val="center"/>
            <w:shd w:fill="E8F0F2"/>
          </w:tcPr>
          <w:p>
            <w:r>
              <w:rPr>
                <w:sz w:val="17"/>
              </w:rPr>
            </w:r>
            <w:r>
              <w:rPr>
                <w:b/>
                <w:sz w:val="17"/>
              </w:rPr>
              <w:t>Collection</w:t>
            </w:r>
          </w:p>
        </w:tc>
      </w:tr>
      <w:tr>
        <w:tc>
          <w:tcPr>
            <w:tcW w:type="dxa" w:w="5112"/>
            <w:vAlign w:val="center"/>
          </w:tcPr>
          <w:p>
            <w:r>
              <w:rPr>
                <w:sz w:val="17"/>
              </w:rPr>
            </w:r>
            <w:r>
              <w:rPr>
                <w:b w:val="0"/>
                <w:sz w:val="17"/>
              </w:rPr>
              <w:t>1</w:t>
            </w:r>
          </w:p>
        </w:tc>
        <w:tc>
          <w:tcPr>
            <w:tcW w:type="dxa" w:w="5112"/>
            <w:vAlign w:val="center"/>
          </w:tcPr>
          <w:p>
            <w:r>
              <w:rPr>
                <w:sz w:val="17"/>
              </w:rPr>
            </w:r>
            <w:r>
              <w:rPr>
                <w:b w:val="0"/>
                <w:sz w:val="17"/>
              </w:rPr>
              <w:t>users</w:t>
            </w:r>
          </w:p>
        </w:tc>
      </w:tr>
      <w:tr>
        <w:tc>
          <w:tcPr>
            <w:tcW w:type="dxa" w:w="5112"/>
            <w:vAlign w:val="center"/>
          </w:tcPr>
          <w:p>
            <w:r>
              <w:rPr>
                <w:sz w:val="17"/>
              </w:rPr>
            </w:r>
            <w:r>
              <w:rPr>
                <w:b w:val="0"/>
                <w:sz w:val="17"/>
              </w:rPr>
              <w:t>2</w:t>
            </w:r>
          </w:p>
        </w:tc>
        <w:tc>
          <w:tcPr>
            <w:tcW w:type="dxa" w:w="5112"/>
            <w:vAlign w:val="center"/>
          </w:tcPr>
          <w:p>
            <w:r>
              <w:rPr>
                <w:sz w:val="17"/>
              </w:rPr>
            </w:r>
            <w:r>
              <w:rPr>
                <w:b w:val="0"/>
                <w:sz w:val="17"/>
              </w:rPr>
              <w:t>media</w:t>
            </w:r>
          </w:p>
        </w:tc>
      </w:tr>
      <w:tr>
        <w:tc>
          <w:tcPr>
            <w:tcW w:type="dxa" w:w="5112"/>
            <w:vAlign w:val="center"/>
          </w:tcPr>
          <w:p>
            <w:r>
              <w:rPr>
                <w:sz w:val="17"/>
              </w:rPr>
            </w:r>
            <w:r>
              <w:rPr>
                <w:b w:val="0"/>
                <w:sz w:val="17"/>
              </w:rPr>
              <w:t>3</w:t>
            </w:r>
          </w:p>
        </w:tc>
        <w:tc>
          <w:tcPr>
            <w:tcW w:type="dxa" w:w="5112"/>
            <w:vAlign w:val="center"/>
          </w:tcPr>
          <w:p>
            <w:r>
              <w:rPr>
                <w:sz w:val="17"/>
              </w:rPr>
            </w:r>
            <w:r>
              <w:rPr>
                <w:b w:val="0"/>
                <w:sz w:val="17"/>
              </w:rPr>
              <w:t>lifecycleStages</w:t>
            </w:r>
          </w:p>
        </w:tc>
      </w:tr>
      <w:tr>
        <w:tc>
          <w:tcPr>
            <w:tcW w:type="dxa" w:w="5112"/>
            <w:vAlign w:val="center"/>
          </w:tcPr>
          <w:p>
            <w:r>
              <w:rPr>
                <w:sz w:val="17"/>
              </w:rPr>
            </w:r>
            <w:r>
              <w:rPr>
                <w:b w:val="0"/>
                <w:sz w:val="17"/>
              </w:rPr>
              <w:t>4</w:t>
            </w:r>
          </w:p>
        </w:tc>
        <w:tc>
          <w:tcPr>
            <w:tcW w:type="dxa" w:w="5112"/>
            <w:vAlign w:val="center"/>
          </w:tcPr>
          <w:p>
            <w:r>
              <w:rPr>
                <w:sz w:val="17"/>
              </w:rPr>
            </w:r>
            <w:r>
              <w:rPr>
                <w:b w:val="0"/>
                <w:sz w:val="17"/>
              </w:rPr>
              <w:t>services</w:t>
            </w:r>
          </w:p>
        </w:tc>
      </w:tr>
      <w:tr>
        <w:tc>
          <w:tcPr>
            <w:tcW w:type="dxa" w:w="5112"/>
            <w:vAlign w:val="center"/>
          </w:tcPr>
          <w:p>
            <w:r>
              <w:rPr>
                <w:sz w:val="17"/>
              </w:rPr>
            </w:r>
            <w:r>
              <w:rPr>
                <w:b w:val="0"/>
                <w:sz w:val="17"/>
              </w:rPr>
              <w:t>5</w:t>
            </w:r>
          </w:p>
        </w:tc>
        <w:tc>
          <w:tcPr>
            <w:tcW w:type="dxa" w:w="5112"/>
            <w:vAlign w:val="center"/>
          </w:tcPr>
          <w:p>
            <w:r>
              <w:rPr>
                <w:sz w:val="17"/>
              </w:rPr>
            </w:r>
            <w:r>
              <w:rPr>
                <w:b w:val="0"/>
                <w:sz w:val="17"/>
              </w:rPr>
              <w:t>resources</w:t>
            </w:r>
          </w:p>
        </w:tc>
      </w:tr>
      <w:tr>
        <w:tc>
          <w:tcPr>
            <w:tcW w:type="dxa" w:w="5112"/>
            <w:vAlign w:val="center"/>
          </w:tcPr>
          <w:p>
            <w:r>
              <w:rPr>
                <w:sz w:val="17"/>
              </w:rPr>
            </w:r>
            <w:r>
              <w:rPr>
                <w:b w:val="0"/>
                <w:sz w:val="17"/>
              </w:rPr>
              <w:t>6</w:t>
            </w:r>
          </w:p>
        </w:tc>
        <w:tc>
          <w:tcPr>
            <w:tcW w:type="dxa" w:w="5112"/>
            <w:vAlign w:val="center"/>
          </w:tcPr>
          <w:p>
            <w:r>
              <w:rPr>
                <w:sz w:val="17"/>
              </w:rPr>
            </w:r>
            <w:r>
              <w:rPr>
                <w:b w:val="0"/>
                <w:sz w:val="17"/>
              </w:rPr>
              <w:t>doulas</w:t>
            </w:r>
          </w:p>
        </w:tc>
      </w:tr>
      <w:tr>
        <w:tc>
          <w:tcPr>
            <w:tcW w:type="dxa" w:w="5112"/>
            <w:vAlign w:val="center"/>
          </w:tcPr>
          <w:p>
            <w:r>
              <w:rPr>
                <w:sz w:val="17"/>
              </w:rPr>
            </w:r>
            <w:r>
              <w:rPr>
                <w:b w:val="0"/>
                <w:sz w:val="17"/>
              </w:rPr>
              <w:t>7</w:t>
            </w:r>
          </w:p>
        </w:tc>
        <w:tc>
          <w:tcPr>
            <w:tcW w:type="dxa" w:w="5112"/>
            <w:vAlign w:val="center"/>
          </w:tcPr>
          <w:p>
            <w:r>
              <w:rPr>
                <w:sz w:val="17"/>
              </w:rPr>
            </w:r>
            <w:r>
              <w:rPr>
                <w:b w:val="0"/>
                <w:sz w:val="17"/>
              </w:rPr>
              <w:t>events</w:t>
            </w:r>
          </w:p>
        </w:tc>
      </w:tr>
    </w:tbl>
    <w:p/>
    <w:p>
      <w:pPr>
        <w:pStyle w:val="Heading2"/>
      </w:pPr>
      <w:r>
        <w:t>9.3 Payload Globals Build Order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Global</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siteSettings</w:t>
            </w:r>
          </w:p>
        </w:tc>
        <w:tc>
          <w:tcPr>
            <w:tcW w:type="dxa" w:w="5112"/>
            <w:vAlign w:val="center"/>
          </w:tcPr>
          <w:p>
            <w:r>
              <w:rPr>
                <w:sz w:val="17"/>
              </w:rPr>
            </w:r>
            <w:r>
              <w:rPr>
                <w:b w:val="0"/>
                <w:sz w:val="17"/>
              </w:rPr>
              <w:t>branding/navigation</w:t>
            </w:r>
          </w:p>
        </w:tc>
      </w:tr>
      <w:tr>
        <w:tc>
          <w:tcPr>
            <w:tcW w:type="dxa" w:w="5112"/>
            <w:vAlign w:val="center"/>
          </w:tcPr>
          <w:p>
            <w:r>
              <w:rPr>
                <w:sz w:val="17"/>
              </w:rPr>
            </w:r>
            <w:r>
              <w:rPr>
                <w:b w:val="0"/>
                <w:sz w:val="17"/>
              </w:rPr>
              <w:t>homepage</w:t>
            </w:r>
          </w:p>
        </w:tc>
        <w:tc>
          <w:tcPr>
            <w:tcW w:type="dxa" w:w="5112"/>
            <w:vAlign w:val="center"/>
          </w:tcPr>
          <w:p>
            <w:r>
              <w:rPr>
                <w:sz w:val="17"/>
              </w:rPr>
            </w:r>
            <w:r>
              <w:rPr>
                <w:b w:val="0"/>
                <w:sz w:val="17"/>
              </w:rPr>
              <w:t>homepage blocks</w:t>
            </w:r>
          </w:p>
        </w:tc>
      </w:tr>
      <w:tr>
        <w:tc>
          <w:tcPr>
            <w:tcW w:type="dxa" w:w="5112"/>
            <w:vAlign w:val="center"/>
          </w:tcPr>
          <w:p>
            <w:r>
              <w:rPr>
                <w:sz w:val="17"/>
              </w:rPr>
            </w:r>
            <w:r>
              <w:rPr>
                <w:b w:val="0"/>
                <w:sz w:val="17"/>
              </w:rPr>
              <w:t>announcementBar</w:t>
            </w:r>
          </w:p>
        </w:tc>
        <w:tc>
          <w:tcPr>
            <w:tcW w:type="dxa" w:w="5112"/>
            <w:vAlign w:val="center"/>
          </w:tcPr>
          <w:p>
            <w:r>
              <w:rPr>
                <w:sz w:val="17"/>
              </w:rPr>
            </w:r>
            <w:r>
              <w:rPr>
                <w:b w:val="0"/>
                <w:sz w:val="17"/>
              </w:rPr>
              <w:t>notices</w:t>
            </w:r>
          </w:p>
        </w:tc>
      </w:tr>
    </w:tbl>
    <w:p/>
    <w:p>
      <w:pPr>
        <w:pStyle w:val="Heading2"/>
      </w:pPr>
      <w:r>
        <w:t>9.4 Required Features</w:t>
      </w:r>
    </w:p>
    <w:p>
      <w:r>
        <w:t>Implement drafts, versioning, slug hooks, access control, reusable blocks, and SEO groups.</w:t>
      </w:r>
    </w:p>
    <w:p>
      <w:pPr>
        <w:pStyle w:val="Heading1"/>
      </w:pPr>
      <w:r>
        <w:t>10. Phase 6 — Frontend System Integration</w:t>
      </w:r>
    </w:p>
    <w:p>
      <w:pPr>
        <w:pStyle w:val="Heading2"/>
      </w:pPr>
      <w:r>
        <w:t>10.1 Objectives</w:t>
      </w:r>
    </w:p>
    <w:p>
      <w:r>
        <w:t>Connect frontend rendering to backend systems.</w:t>
      </w:r>
    </w:p>
    <w:p>
      <w:pPr>
        <w:pStyle w:val="Heading2"/>
      </w:pPr>
      <w:r>
        <w:t>10.2 Frontend Build Order</w:t>
      </w:r>
    </w:p>
    <w:p>
      <w:pPr>
        <w:pStyle w:val="CodeBlock"/>
      </w:pPr>
      <w:r>
        <w:rPr>
          <w:rFonts w:ascii="Consolas" w:hAnsi="Consolas" w:eastAsia="Consolas"/>
          <w:sz w:val="17"/>
        </w:rPr>
        <w:t>Layout System</w:t>
      </w:r>
    </w:p>
    <w:p>
      <w:pPr>
        <w:pStyle w:val="CodeBlock"/>
      </w:pPr>
      <w:r>
        <w:rPr>
          <w:rFonts w:ascii="Consolas" w:hAnsi="Consolas" w:eastAsia="Consolas"/>
          <w:sz w:val="17"/>
        </w:rPr>
        <w:t xml:space="preserve"> ↓</w:t>
      </w:r>
    </w:p>
    <w:p>
      <w:pPr>
        <w:pStyle w:val="CodeBlock"/>
      </w:pPr>
      <w:r>
        <w:rPr>
          <w:rFonts w:ascii="Consolas" w:hAnsi="Consolas" w:eastAsia="Consolas"/>
          <w:sz w:val="17"/>
        </w:rPr>
        <w:t>Navigation</w:t>
      </w:r>
    </w:p>
    <w:p>
      <w:pPr>
        <w:pStyle w:val="CodeBlock"/>
      </w:pPr>
      <w:r>
        <w:rPr>
          <w:rFonts w:ascii="Consolas" w:hAnsi="Consolas" w:eastAsia="Consolas"/>
          <w:sz w:val="17"/>
        </w:rPr>
        <w:t xml:space="preserve"> ↓</w:t>
      </w:r>
    </w:p>
    <w:p>
      <w:pPr>
        <w:pStyle w:val="CodeBlock"/>
      </w:pPr>
      <w:r>
        <w:rPr>
          <w:rFonts w:ascii="Consolas" w:hAnsi="Consolas" w:eastAsia="Consolas"/>
          <w:sz w:val="17"/>
        </w:rPr>
        <w:t>Homepage</w:t>
      </w:r>
    </w:p>
    <w:p>
      <w:pPr>
        <w:pStyle w:val="CodeBlock"/>
      </w:pPr>
      <w:r>
        <w:rPr>
          <w:rFonts w:ascii="Consolas" w:hAnsi="Consolas" w:eastAsia="Consolas"/>
          <w:sz w:val="17"/>
        </w:rPr>
        <w:t xml:space="preserve"> ↓</w:t>
      </w:r>
    </w:p>
    <w:p>
      <w:pPr>
        <w:pStyle w:val="CodeBlock"/>
      </w:pPr>
      <w:r>
        <w:rPr>
          <w:rFonts w:ascii="Consolas" w:hAnsi="Consolas" w:eastAsia="Consolas"/>
          <w:sz w:val="17"/>
        </w:rPr>
        <w:t>Lifecycle Pages</w:t>
      </w:r>
    </w:p>
    <w:p>
      <w:pPr>
        <w:pStyle w:val="CodeBlock"/>
      </w:pPr>
      <w:r>
        <w:rPr>
          <w:rFonts w:ascii="Consolas" w:hAnsi="Consolas" w:eastAsia="Consolas"/>
          <w:sz w:val="17"/>
        </w:rPr>
        <w:t xml:space="preserve"> ↓</w:t>
      </w:r>
    </w:p>
    <w:p>
      <w:pPr>
        <w:pStyle w:val="CodeBlock"/>
      </w:pPr>
      <w:r>
        <w:rPr>
          <w:rFonts w:ascii="Consolas" w:hAnsi="Consolas" w:eastAsia="Consolas"/>
          <w:sz w:val="17"/>
        </w:rPr>
        <w:t>Resource Pages</w:t>
      </w:r>
    </w:p>
    <w:p>
      <w:pPr>
        <w:pStyle w:val="CodeBlock"/>
      </w:pPr>
      <w:r>
        <w:rPr>
          <w:rFonts w:ascii="Consolas" w:hAnsi="Consolas" w:eastAsia="Consolas"/>
          <w:sz w:val="17"/>
        </w:rPr>
        <w:t xml:space="preserve"> ↓</w:t>
      </w:r>
    </w:p>
    <w:p>
      <w:pPr>
        <w:pStyle w:val="CodeBlock"/>
      </w:pPr>
      <w:r>
        <w:rPr>
          <w:rFonts w:ascii="Consolas" w:hAnsi="Consolas" w:eastAsia="Consolas"/>
          <w:sz w:val="17"/>
        </w:rPr>
        <w:t>Directory Pages</w:t>
      </w:r>
    </w:p>
    <w:p>
      <w:pPr>
        <w:pStyle w:val="CodeBlock"/>
      </w:pPr>
      <w:r>
        <w:rPr>
          <w:rFonts w:ascii="Consolas" w:hAnsi="Consolas" w:eastAsia="Consolas"/>
          <w:sz w:val="17"/>
        </w:rPr>
        <w:t xml:space="preserve"> ↓</w:t>
      </w:r>
    </w:p>
    <w:p>
      <w:pPr>
        <w:pStyle w:val="CodeBlock"/>
      </w:pPr>
      <w:r>
        <w:rPr>
          <w:rFonts w:ascii="Consolas" w:hAnsi="Consolas" w:eastAsia="Consolas"/>
          <w:sz w:val="17"/>
        </w:rPr>
        <w:t>Events Pages</w:t>
      </w:r>
    </w:p>
    <w:p>
      <w:pPr>
        <w:pStyle w:val="Heading2"/>
      </w:pPr>
      <w:r>
        <w:t>10.3 Rendering Priorities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Page Type</w:t>
            </w:r>
          </w:p>
        </w:tc>
        <w:tc>
          <w:tcPr>
            <w:tcW w:type="dxa" w:w="5112"/>
            <w:vAlign w:val="center"/>
            <w:shd w:fill="E8F0F2"/>
          </w:tcPr>
          <w:p>
            <w:r>
              <w:rPr>
                <w:sz w:val="17"/>
              </w:rPr>
            </w:r>
            <w:r>
              <w:rPr>
                <w:b/>
                <w:sz w:val="17"/>
              </w:rPr>
              <w:t>Strategy</w:t>
            </w:r>
          </w:p>
        </w:tc>
      </w:tr>
      <w:tr>
        <w:tc>
          <w:tcPr>
            <w:tcW w:type="dxa" w:w="5112"/>
            <w:vAlign w:val="center"/>
          </w:tcPr>
          <w:p>
            <w:r>
              <w:rPr>
                <w:sz w:val="17"/>
              </w:rPr>
            </w:r>
            <w:r>
              <w:rPr>
                <w:b w:val="0"/>
                <w:sz w:val="17"/>
              </w:rPr>
              <w:t>homepage</w:t>
            </w:r>
          </w:p>
        </w:tc>
        <w:tc>
          <w:tcPr>
            <w:tcW w:type="dxa" w:w="5112"/>
            <w:vAlign w:val="center"/>
          </w:tcPr>
          <w:p>
            <w:r>
              <w:rPr>
                <w:sz w:val="17"/>
              </w:rPr>
            </w:r>
            <w:r>
              <w:rPr>
                <w:b w:val="0"/>
                <w:sz w:val="17"/>
              </w:rPr>
              <w:t>ISR</w:t>
            </w:r>
          </w:p>
        </w:tc>
      </w:tr>
      <w:tr>
        <w:tc>
          <w:tcPr>
            <w:tcW w:type="dxa" w:w="5112"/>
            <w:vAlign w:val="center"/>
          </w:tcPr>
          <w:p>
            <w:r>
              <w:rPr>
                <w:sz w:val="17"/>
              </w:rPr>
            </w:r>
            <w:r>
              <w:rPr>
                <w:b w:val="0"/>
                <w:sz w:val="17"/>
              </w:rPr>
              <w:t>SEO pages</w:t>
            </w:r>
          </w:p>
        </w:tc>
        <w:tc>
          <w:tcPr>
            <w:tcW w:type="dxa" w:w="5112"/>
            <w:vAlign w:val="center"/>
          </w:tcPr>
          <w:p>
            <w:r>
              <w:rPr>
                <w:sz w:val="17"/>
              </w:rPr>
            </w:r>
            <w:r>
              <w:rPr>
                <w:b w:val="0"/>
                <w:sz w:val="17"/>
              </w:rPr>
              <w:t>ISR</w:t>
            </w:r>
          </w:p>
        </w:tc>
      </w:tr>
      <w:tr>
        <w:tc>
          <w:tcPr>
            <w:tcW w:type="dxa" w:w="5112"/>
            <w:vAlign w:val="center"/>
          </w:tcPr>
          <w:p>
            <w:r>
              <w:rPr>
                <w:sz w:val="17"/>
              </w:rPr>
            </w:r>
            <w:r>
              <w:rPr>
                <w:b w:val="0"/>
                <w:sz w:val="17"/>
              </w:rPr>
              <w:t>dashboards</w:t>
            </w:r>
          </w:p>
        </w:tc>
        <w:tc>
          <w:tcPr>
            <w:tcW w:type="dxa" w:w="5112"/>
            <w:vAlign w:val="center"/>
          </w:tcPr>
          <w:p>
            <w:r>
              <w:rPr>
                <w:sz w:val="17"/>
              </w:rPr>
            </w:r>
            <w:r>
              <w:rPr>
                <w:b w:val="0"/>
                <w:sz w:val="17"/>
              </w:rPr>
              <w:t>SSR</w:t>
            </w:r>
          </w:p>
        </w:tc>
      </w:tr>
      <w:tr>
        <w:tc>
          <w:tcPr>
            <w:tcW w:type="dxa" w:w="5112"/>
            <w:vAlign w:val="center"/>
          </w:tcPr>
          <w:p>
            <w:r>
              <w:rPr>
                <w:sz w:val="17"/>
              </w:rPr>
            </w:r>
            <w:r>
              <w:rPr>
                <w:b w:val="0"/>
                <w:sz w:val="17"/>
              </w:rPr>
              <w:t>moderation</w:t>
            </w:r>
          </w:p>
        </w:tc>
        <w:tc>
          <w:tcPr>
            <w:tcW w:type="dxa" w:w="5112"/>
            <w:vAlign w:val="center"/>
          </w:tcPr>
          <w:p>
            <w:r>
              <w:rPr>
                <w:sz w:val="17"/>
              </w:rPr>
            </w:r>
            <w:r>
              <w:rPr>
                <w:b w:val="0"/>
                <w:sz w:val="17"/>
              </w:rPr>
              <w:t>SSR</w:t>
            </w:r>
          </w:p>
        </w:tc>
      </w:tr>
    </w:tbl>
    <w:p/>
    <w:p>
      <w:pPr>
        <w:pStyle w:val="Heading1"/>
      </w:pPr>
      <w:r>
        <w:t>11. Phase 7 — Directory + Discovery System</w:t>
      </w:r>
    </w:p>
    <w:p>
      <w:r>
        <w:t>Implement searchable doula ecosystem with filters, lifecycle filtering, geographic filtering, service filtering, and featured listings.</w:t>
      </w:r>
    </w:p>
    <w:p>
      <w:r>
        <w:t>QA must validate search accuracy, SEO-safe URLs, filter persistence, and accessibility.</w:t>
      </w:r>
    </w:p>
    <w:p>
      <w:pPr>
        <w:pStyle w:val="Heading1"/>
      </w:pPr>
      <w:r>
        <w:t>12. Phase 8 — Search Architecture</w:t>
      </w:r>
    </w:p>
    <w:p>
      <w:pPr>
        <w:pStyle w:val="CodeBlock"/>
      </w:pPr>
      <w:r>
        <w:rPr>
          <w:rFonts w:ascii="Consolas" w:hAnsi="Consolas" w:eastAsia="Consolas"/>
          <w:sz w:val="17"/>
        </w:rPr>
        <w:t>FTS Vectors</w:t>
      </w:r>
    </w:p>
    <w:p>
      <w:pPr>
        <w:pStyle w:val="CodeBlock"/>
      </w:pPr>
      <w:r>
        <w:rPr>
          <w:rFonts w:ascii="Consolas" w:hAnsi="Consolas" w:eastAsia="Consolas"/>
          <w:sz w:val="17"/>
        </w:rPr>
        <w:t xml:space="preserve"> ↓</w:t>
      </w:r>
    </w:p>
    <w:p>
      <w:pPr>
        <w:pStyle w:val="CodeBlock"/>
      </w:pPr>
      <w:r>
        <w:rPr>
          <w:rFonts w:ascii="Consolas" w:hAnsi="Consolas" w:eastAsia="Consolas"/>
          <w:sz w:val="17"/>
        </w:rPr>
        <w:t>Search API</w:t>
      </w:r>
    </w:p>
    <w:p>
      <w:pPr>
        <w:pStyle w:val="CodeBlock"/>
      </w:pPr>
      <w:r>
        <w:rPr>
          <w:rFonts w:ascii="Consolas" w:hAnsi="Consolas" w:eastAsia="Consolas"/>
          <w:sz w:val="17"/>
        </w:rPr>
        <w:t xml:space="preserve"> ↓</w:t>
      </w:r>
    </w:p>
    <w:p>
      <w:pPr>
        <w:pStyle w:val="CodeBlock"/>
      </w:pPr>
      <w:r>
        <w:rPr>
          <w:rFonts w:ascii="Consolas" w:hAnsi="Consolas" w:eastAsia="Consolas"/>
          <w:sz w:val="17"/>
        </w:rPr>
        <w:t>Faceted Filters</w:t>
      </w:r>
    </w:p>
    <w:p>
      <w:pPr>
        <w:pStyle w:val="CodeBlock"/>
      </w:pPr>
      <w:r>
        <w:rPr>
          <w:rFonts w:ascii="Consolas" w:hAnsi="Consolas" w:eastAsia="Consolas"/>
          <w:sz w:val="17"/>
        </w:rPr>
        <w:t xml:space="preserve"> ↓</w:t>
      </w:r>
    </w:p>
    <w:p>
      <w:pPr>
        <w:pStyle w:val="CodeBlock"/>
      </w:pPr>
      <w:r>
        <w:rPr>
          <w:rFonts w:ascii="Consolas" w:hAnsi="Consolas" w:eastAsia="Consolas"/>
          <w:sz w:val="17"/>
        </w:rPr>
        <w:t>Unified Search</w:t>
      </w:r>
    </w:p>
    <w:p>
      <w:pPr>
        <w:pStyle w:val="CodeBlock"/>
      </w:pPr>
      <w:r>
        <w:rPr>
          <w:rFonts w:ascii="Consolas" w:hAnsi="Consolas" w:eastAsia="Consolas"/>
          <w:sz w:val="17"/>
        </w:rPr>
        <w:t xml:space="preserve"> ↓</w:t>
      </w:r>
    </w:p>
    <w:p>
      <w:pPr>
        <w:pStyle w:val="CodeBlock"/>
      </w:pPr>
      <w:r>
        <w:rPr>
          <w:rFonts w:ascii="Consolas" w:hAnsi="Consolas" w:eastAsia="Consolas"/>
          <w:sz w:val="17"/>
        </w:rPr>
        <w:t>Optimization</w:t>
      </w:r>
    </w:p>
    <w:p>
      <w:r>
        <w:t>Initial search scope includes doulas, resources, events, and services.</w:t>
      </w:r>
    </w:p>
    <w:p>
      <w:pPr>
        <w:pStyle w:val="Heading1"/>
      </w:pPr>
      <w:r>
        <w:t>13. Phase 9 — Member Systems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Feature</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onboarding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dashboards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profile editing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submissions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uploads</w:t>
            </w:r>
          </w:p>
        </w:tc>
        <w:tc>
          <w:tcPr>
            <w:tcW w:type="dxa" w:w="5112"/>
            <w:vAlign w:val="center"/>
          </w:tcPr>
          <w:p>
            <w:r>
              <w:rPr>
                <w:sz w:val="17"/>
              </w:rPr>
            </w:r>
            <w:r>
              <w:rPr>
                <w:b w:val="0"/>
                <w:sz w:val="17"/>
              </w:rPr>
              <w:t>yes</w:t>
            </w:r>
          </w:p>
        </w:tc>
      </w:tr>
    </w:tbl>
    <w:p/>
    <w:p>
      <w:r>
        <w:t>Operational UX must remain emotionally supportive, low friction, accessible, and mobile-first.</w:t>
      </w:r>
    </w:p>
    <w:p>
      <w:pPr>
        <w:pStyle w:val="Heading1"/>
      </w:pPr>
      <w:r>
        <w:t>14. Phase 10 — Moderation + Governance Systems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Feature</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moderation queue</w:t>
            </w:r>
          </w:p>
        </w:tc>
        <w:tc>
          <w:tcPr>
            <w:tcW w:type="dxa" w:w="5112"/>
            <w:vAlign w:val="center"/>
          </w:tcPr>
          <w:p>
            <w:r>
              <w:rPr>
                <w:sz w:val="17"/>
              </w:rPr>
            </w:r>
            <w:r>
              <w:rPr>
                <w:b w:val="0"/>
                <w:sz w:val="17"/>
              </w:rPr>
              <w:t>yes</w:t>
            </w:r>
          </w:p>
        </w:tc>
      </w:tr>
      <w:tr>
        <w:tc>
          <w:tcPr>
            <w:tcW w:type="dxa" w:w="5112"/>
            <w:vAlign w:val="center"/>
          </w:tcPr>
          <w:p>
            <w:r>
              <w:rPr>
                <w:sz w:val="17"/>
              </w:rPr>
            </w:r>
            <w:r>
              <w:rPr>
                <w:b w:val="0"/>
                <w:sz w:val="17"/>
              </w:rPr>
              <w:t>approvals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audit logs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role enforcement</w:t>
            </w:r>
          </w:p>
        </w:tc>
        <w:tc>
          <w:tcPr>
            <w:tcW w:type="dxa" w:w="5112"/>
            <w:vAlign w:val="center"/>
          </w:tcPr>
          <w:p>
            <w:r>
              <w:rPr>
                <w:sz w:val="17"/>
              </w:rPr>
            </w:r>
            <w:r>
              <w:rPr>
                <w:b w:val="0"/>
                <w:sz w:val="17"/>
              </w:rPr>
              <w:t>yes</w:t>
            </w:r>
          </w:p>
        </w:tc>
      </w:tr>
    </w:tbl>
    <w:p/>
    <w:p>
      <w:r>
        <w:t>Moderation metadata must remain private, protected, and audit logged.</w:t>
      </w:r>
    </w:p>
    <w:p>
      <w:pPr>
        <w:pStyle w:val="Heading1"/>
      </w:pPr>
      <w:r>
        <w:t>15. Phase 11 — Storage + Media Systems</w:t>
      </w:r>
    </w:p>
    <w:p>
      <w:r>
        <w:t>Implement uploads, responsive images, signed URLs, moderation states, and CDN delivery. QA must validate image optimization, upload restrictions, and private bucket protection.</w:t>
      </w:r>
    </w:p>
    <w:p>
      <w:pPr>
        <w:pStyle w:val="Heading1"/>
      </w:pPr>
      <w:r>
        <w:t>16. Phase 12 — SEO + Discoverability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System</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metadata generation</w:t>
            </w:r>
          </w:p>
        </w:tc>
        <w:tc>
          <w:tcPr>
            <w:tcW w:type="dxa" w:w="5112"/>
            <w:vAlign w:val="center"/>
          </w:tcPr>
          <w:p>
            <w:r>
              <w:rPr>
                <w:sz w:val="17"/>
              </w:rPr>
            </w:r>
            <w:r>
              <w:rPr>
                <w:b w:val="0"/>
                <w:sz w:val="17"/>
              </w:rPr>
              <w:t>yes</w:t>
            </w:r>
          </w:p>
        </w:tc>
      </w:tr>
      <w:tr>
        <w:tc>
          <w:tcPr>
            <w:tcW w:type="dxa" w:w="5112"/>
            <w:vAlign w:val="center"/>
          </w:tcPr>
          <w:p>
            <w:r>
              <w:rPr>
                <w:sz w:val="17"/>
              </w:rPr>
            </w:r>
            <w:r>
              <w:rPr>
                <w:b w:val="0"/>
                <w:sz w:val="17"/>
              </w:rPr>
              <w:t>canonical URLs</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sitemap generation</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schema markup</w:t>
            </w:r>
          </w:p>
        </w:tc>
        <w:tc>
          <w:tcPr>
            <w:tcW w:type="dxa" w:w="5112"/>
            <w:vAlign w:val="center"/>
          </w:tcPr>
          <w:p>
            <w:r>
              <w:rPr>
                <w:sz w:val="17"/>
              </w:rPr>
            </w:r>
            <w:r>
              <w:rPr>
                <w:b w:val="0"/>
                <w:sz w:val="17"/>
              </w:rPr>
              <w:t>yes</w:t>
            </w:r>
          </w:p>
        </w:tc>
      </w:tr>
      <w:tr>
        <w:tc>
          <w:tcPr>
            <w:tcW w:type="dxa" w:w="5112"/>
            <w:vAlign w:val="center"/>
          </w:tcPr>
          <w:p>
            <w:r>
              <w:rPr>
                <w:sz w:val="17"/>
              </w:rPr>
            </w:r>
            <w:r>
              <w:rPr>
                <w:b w:val="0"/>
                <w:sz w:val="17"/>
              </w:rPr>
              <w:t>Open Graph</w:t>
            </w:r>
          </w:p>
        </w:tc>
        <w:tc>
          <w:tcPr>
            <w:tcW w:type="dxa" w:w="5112"/>
            <w:vAlign w:val="center"/>
          </w:tcPr>
          <w:p>
            <w:r>
              <w:rPr>
                <w:sz w:val="17"/>
              </w:rPr>
            </w:r>
            <w:r>
              <w:rPr>
                <w:b w:val="0"/>
                <w:sz w:val="17"/>
              </w:rPr>
              <w:t>yes</w:t>
            </w:r>
          </w:p>
        </w:tc>
      </w:tr>
    </w:tbl>
    <w:p/>
    <w:p>
      <w:r>
        <w:t>AI discoverability readiness requires structured headings, semantic metadata, crawlable URLs, and normalized taxonomies.</w:t>
      </w:r>
    </w:p>
    <w:p>
      <w:pPr>
        <w:pStyle w:val="Heading1"/>
      </w:pPr>
      <w:r>
        <w:t>17. Phase 13 — Analytics + Monitoring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Tool</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Sentry</w:t>
            </w:r>
          </w:p>
        </w:tc>
        <w:tc>
          <w:tcPr>
            <w:tcW w:type="dxa" w:w="5112"/>
            <w:vAlign w:val="center"/>
          </w:tcPr>
          <w:p>
            <w:r>
              <w:rPr>
                <w:sz w:val="17"/>
              </w:rPr>
            </w:r>
            <w:r>
              <w:rPr>
                <w:b w:val="0"/>
                <w:sz w:val="17"/>
              </w:rPr>
              <w:t>error monitoring</w:t>
            </w:r>
          </w:p>
        </w:tc>
      </w:tr>
      <w:tr>
        <w:tc>
          <w:tcPr>
            <w:tcW w:type="dxa" w:w="5112"/>
            <w:vAlign w:val="center"/>
          </w:tcPr>
          <w:p>
            <w:r>
              <w:rPr>
                <w:sz w:val="17"/>
              </w:rPr>
            </w:r>
            <w:r>
              <w:rPr>
                <w:b w:val="0"/>
                <w:sz w:val="17"/>
              </w:rPr>
              <w:t>Vercel Analytics</w:t>
            </w:r>
          </w:p>
        </w:tc>
        <w:tc>
          <w:tcPr>
            <w:tcW w:type="dxa" w:w="5112"/>
            <w:vAlign w:val="center"/>
          </w:tcPr>
          <w:p>
            <w:r>
              <w:rPr>
                <w:sz w:val="17"/>
              </w:rPr>
            </w:r>
            <w:r>
              <w:rPr>
                <w:b w:val="0"/>
                <w:sz w:val="17"/>
              </w:rPr>
              <w:t>performance</w:t>
            </w:r>
          </w:p>
        </w:tc>
      </w:tr>
      <w:tr>
        <w:tc>
          <w:tcPr>
            <w:tcW w:type="dxa" w:w="5112"/>
            <w:vAlign w:val="center"/>
          </w:tcPr>
          <w:p>
            <w:r>
              <w:rPr>
                <w:sz w:val="17"/>
              </w:rPr>
            </w:r>
            <w:r>
              <w:rPr>
                <w:b w:val="0"/>
                <w:sz w:val="17"/>
              </w:rPr>
              <w:t>audit logs</w:t>
            </w:r>
          </w:p>
        </w:tc>
        <w:tc>
          <w:tcPr>
            <w:tcW w:type="dxa" w:w="5112"/>
            <w:vAlign w:val="center"/>
          </w:tcPr>
          <w:p>
            <w:r>
              <w:rPr>
                <w:sz w:val="17"/>
              </w:rPr>
            </w:r>
            <w:r>
              <w:rPr>
                <w:b w:val="0"/>
                <w:sz w:val="17"/>
              </w:rPr>
              <w:t>governance</w:t>
            </w:r>
          </w:p>
        </w:tc>
      </w:tr>
    </w:tbl>
    <w:p/>
    <w:p>
      <w:r>
        <w:t>Monitor auth failures, search failures, upload failures, moderation backlog, and slow pages.</w:t>
      </w:r>
    </w:p>
    <w:p>
      <w:pPr>
        <w:pStyle w:val="Heading1"/>
      </w:pPr>
      <w:r>
        <w:t>18. QA + Testing Architecture</w:t>
      </w:r>
    </w:p>
    <w:p>
      <w:r>
        <w:t>Testing must prioritize operational reliability, accessibility, governance integrity, auth security, and frontend stability.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Layer</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linting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type safety</w:t>
            </w:r>
          </w:p>
        </w:tc>
        <w:tc>
          <w:tcPr>
            <w:tcW w:type="dxa" w:w="5112"/>
            <w:vAlign w:val="center"/>
          </w:tcPr>
          <w:p>
            <w:r>
              <w:rPr>
                <w:sz w:val="17"/>
              </w:rPr>
            </w:r>
            <w:r>
              <w:rPr>
                <w:b w:val="0"/>
                <w:sz w:val="17"/>
              </w:rPr>
              <w:t>yes</w:t>
            </w:r>
          </w:p>
        </w:tc>
      </w:tr>
      <w:tr>
        <w:tc>
          <w:tcPr>
            <w:tcW w:type="dxa" w:w="5112"/>
            <w:vAlign w:val="center"/>
          </w:tcPr>
          <w:p>
            <w:r>
              <w:rPr>
                <w:sz w:val="17"/>
              </w:rPr>
            </w:r>
            <w:r>
              <w:rPr>
                <w:b w:val="0"/>
                <w:sz w:val="17"/>
              </w:rPr>
              <w:t>integration testing</w:t>
            </w:r>
          </w:p>
        </w:tc>
        <w:tc>
          <w:tcPr>
            <w:tcW w:type="dxa" w:w="5112"/>
            <w:vAlign w:val="center"/>
          </w:tcPr>
          <w:p>
            <w:r>
              <w:rPr>
                <w:sz w:val="17"/>
              </w:rPr>
            </w:r>
            <w:r>
              <w:rPr>
                <w:b w:val="0"/>
                <w:sz w:val="17"/>
              </w:rPr>
              <w:t>yes</w:t>
            </w:r>
          </w:p>
        </w:tc>
      </w:tr>
      <w:tr>
        <w:tc>
          <w:tcPr>
            <w:tcW w:type="dxa" w:w="5112"/>
            <w:vAlign w:val="center"/>
          </w:tcPr>
          <w:p>
            <w:r>
              <w:rPr>
                <w:sz w:val="17"/>
              </w:rPr>
            </w:r>
            <w:r>
              <w:rPr>
                <w:b w:val="0"/>
                <w:sz w:val="17"/>
              </w:rPr>
              <w:t>accessibility testing</w:t>
            </w:r>
          </w:p>
        </w:tc>
        <w:tc>
          <w:tcPr>
            <w:tcW w:type="dxa" w:w="5112"/>
            <w:vAlign w:val="center"/>
          </w:tcPr>
          <w:p>
            <w:r>
              <w:rPr>
                <w:sz w:val="17"/>
              </w:rPr>
            </w:r>
            <w:r>
              <w:rPr>
                <w:b w:val="0"/>
                <w:sz w:val="17"/>
              </w:rPr>
              <w:t>yes</w:t>
            </w:r>
          </w:p>
        </w:tc>
      </w:tr>
    </w:tbl>
    <w:p/>
    <w:p>
      <w:r>
        <w:t>Accessibility testing must validate keyboard navigation, contrast, semantic structure, and screen reader support.</w:t>
      </w:r>
    </w:p>
    <w:p>
      <w:pPr>
        <w:pStyle w:val="Heading1"/>
      </w:pPr>
      <w:r>
        <w:t>19. Production Launch Checklist</w:t>
      </w:r>
    </w:p>
    <w:p>
      <w:pPr>
        <w:pStyle w:val="Heading2"/>
      </w:pPr>
      <w:r>
        <w:t>19.1 Infrastructure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Task</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backups enabled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env vars configured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production DB verified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RLS enabled</w:t>
            </w:r>
          </w:p>
        </w:tc>
        <w:tc>
          <w:tcPr>
            <w:tcW w:type="dxa" w:w="5112"/>
            <w:vAlign w:val="center"/>
          </w:tcPr>
          <w:p>
            <w:r>
              <w:rPr>
                <w:sz w:val="17"/>
              </w:rPr>
            </w:r>
            <w:r>
              <w:rPr>
                <w:b w:val="0"/>
                <w:sz w:val="17"/>
              </w:rPr>
              <w:t>yes</w:t>
            </w:r>
          </w:p>
        </w:tc>
      </w:tr>
    </w:tbl>
    <w:p/>
    <w:p>
      <w:pPr>
        <w:pStyle w:val="Heading2"/>
      </w:pPr>
      <w:r>
        <w:t>19.2 Security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Task</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auth validated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role restrictions tested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moderation protected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uploads validated</w:t>
            </w:r>
          </w:p>
        </w:tc>
        <w:tc>
          <w:tcPr>
            <w:tcW w:type="dxa" w:w="5112"/>
            <w:vAlign w:val="center"/>
          </w:tcPr>
          <w:p>
            <w:r>
              <w:rPr>
                <w:sz w:val="17"/>
              </w:rPr>
            </w:r>
            <w:r>
              <w:rPr>
                <w:b w:val="0"/>
                <w:sz w:val="17"/>
              </w:rPr>
              <w:t>yes</w:t>
            </w:r>
          </w:p>
        </w:tc>
      </w:tr>
    </w:tbl>
    <w:p/>
    <w:p>
      <w:pPr>
        <w:pStyle w:val="Heading2"/>
      </w:pPr>
      <w:r>
        <w:t>19.3 SEO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Task</w:t>
            </w:r>
          </w:p>
        </w:tc>
        <w:tc>
          <w:tcPr>
            <w:tcW w:type="dxa" w:w="5112"/>
            <w:vAlign w:val="center"/>
            <w:shd w:fill="E8F0F2"/>
          </w:tcPr>
          <w:p>
            <w:r>
              <w:rPr>
                <w:sz w:val="17"/>
              </w:rPr>
            </w:r>
            <w:r>
              <w:rPr>
                <w:b/>
                <w:sz w:val="17"/>
              </w:rPr>
              <w:t>Required</w:t>
            </w:r>
          </w:p>
        </w:tc>
      </w:tr>
      <w:tr>
        <w:tc>
          <w:tcPr>
            <w:tcW w:type="dxa" w:w="5112"/>
            <w:vAlign w:val="center"/>
          </w:tcPr>
          <w:p>
            <w:r>
              <w:rPr>
                <w:sz w:val="17"/>
              </w:rPr>
            </w:r>
            <w:r>
              <w:rPr>
                <w:b w:val="0"/>
                <w:sz w:val="17"/>
              </w:rPr>
              <w:t>sitemap active</w:t>
            </w:r>
          </w:p>
        </w:tc>
        <w:tc>
          <w:tcPr>
            <w:tcW w:type="dxa" w:w="5112"/>
            <w:vAlign w:val="center"/>
          </w:tcPr>
          <w:p>
            <w:r>
              <w:rPr>
                <w:sz w:val="17"/>
              </w:rPr>
            </w:r>
            <w:r>
              <w:rPr>
                <w:b w:val="0"/>
                <w:sz w:val="17"/>
              </w:rPr>
              <w:t>yes</w:t>
            </w:r>
          </w:p>
        </w:tc>
      </w:tr>
      <w:tr>
        <w:tc>
          <w:tcPr>
            <w:tcW w:type="dxa" w:w="5112"/>
            <w:vAlign w:val="center"/>
          </w:tcPr>
          <w:p>
            <w:r>
              <w:rPr>
                <w:sz w:val="17"/>
              </w:rPr>
            </w:r>
            <w:r>
              <w:rPr>
                <w:b w:val="0"/>
                <w:sz w:val="17"/>
              </w:rPr>
              <w:t>metadata validated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schema markup validated</w:t>
            </w:r>
          </w:p>
        </w:tc>
        <w:tc>
          <w:tcPr>
            <w:tcW w:type="dxa" w:w="5112"/>
            <w:vAlign w:val="center"/>
          </w:tcPr>
          <w:p>
            <w:r>
              <w:rPr>
                <w:sz w:val="17"/>
              </w:rPr>
            </w:r>
            <w:r>
              <w:rPr>
                <w:b w:val="0"/>
                <w:sz w:val="17"/>
              </w:rPr>
              <w:t>yes</w:t>
            </w:r>
          </w:p>
        </w:tc>
      </w:tr>
      <w:tr>
        <w:tc>
          <w:tcPr>
            <w:tcW w:type="dxa" w:w="5112"/>
            <w:vAlign w:val="center"/>
          </w:tcPr>
          <w:p>
            <w:r>
              <w:rPr>
                <w:sz w:val="17"/>
              </w:rPr>
            </w:r>
            <w:r>
              <w:rPr>
                <w:b w:val="0"/>
                <w:sz w:val="17"/>
              </w:rPr>
              <w:t>robots.txt validated</w:t>
            </w:r>
          </w:p>
        </w:tc>
        <w:tc>
          <w:tcPr>
            <w:tcW w:type="dxa" w:w="5112"/>
            <w:vAlign w:val="center"/>
          </w:tcPr>
          <w:p>
            <w:r>
              <w:rPr>
                <w:sz w:val="17"/>
              </w:rPr>
            </w:r>
            <w:r>
              <w:rPr>
                <w:b w:val="0"/>
                <w:sz w:val="17"/>
              </w:rPr>
              <w:t>yes</w:t>
            </w:r>
          </w:p>
        </w:tc>
      </w:tr>
    </w:tbl>
    <w:p/>
    <w:p>
      <w:pPr>
        <w:pStyle w:val="Heading1"/>
      </w:pPr>
      <w:r>
        <w:t>20. Soft Launch Strategy</w:t>
      </w:r>
    </w:p>
    <w:p>
      <w:pPr>
        <w:pStyle w:val="CodeBlock"/>
      </w:pPr>
      <w:r>
        <w:rPr>
          <w:rFonts w:ascii="Consolas" w:hAnsi="Consolas" w:eastAsia="Consolas"/>
          <w:sz w:val="17"/>
        </w:rPr>
        <w:t>Internal Team</w:t>
      </w:r>
    </w:p>
    <w:p>
      <w:pPr>
        <w:pStyle w:val="CodeBlock"/>
      </w:pPr>
      <w:r>
        <w:rPr>
          <w:rFonts w:ascii="Consolas" w:hAnsi="Consolas" w:eastAsia="Consolas"/>
          <w:sz w:val="17"/>
        </w:rPr>
        <w:t xml:space="preserve"> ↓</w:t>
      </w:r>
    </w:p>
    <w:p>
      <w:pPr>
        <w:pStyle w:val="CodeBlock"/>
      </w:pPr>
      <w:r>
        <w:rPr>
          <w:rFonts w:ascii="Consolas" w:hAnsi="Consolas" w:eastAsia="Consolas"/>
          <w:sz w:val="17"/>
        </w:rPr>
        <w:t>Selected Members</w:t>
      </w:r>
    </w:p>
    <w:p>
      <w:pPr>
        <w:pStyle w:val="CodeBlock"/>
      </w:pPr>
      <w:r>
        <w:rPr>
          <w:rFonts w:ascii="Consolas" w:hAnsi="Consolas" w:eastAsia="Consolas"/>
          <w:sz w:val="17"/>
        </w:rPr>
        <w:t xml:space="preserve"> ↓</w:t>
      </w:r>
    </w:p>
    <w:p>
      <w:pPr>
        <w:pStyle w:val="CodeBlock"/>
      </w:pPr>
      <w:r>
        <w:rPr>
          <w:rFonts w:ascii="Consolas" w:hAnsi="Consolas" w:eastAsia="Consolas"/>
          <w:sz w:val="17"/>
        </w:rPr>
        <w:t>Limited Public Beta</w:t>
      </w:r>
    </w:p>
    <w:p>
      <w:pPr>
        <w:pStyle w:val="CodeBlock"/>
      </w:pPr>
      <w:r>
        <w:rPr>
          <w:rFonts w:ascii="Consolas" w:hAnsi="Consolas" w:eastAsia="Consolas"/>
          <w:sz w:val="17"/>
        </w:rPr>
        <w:t xml:space="preserve"> ↓</w:t>
      </w:r>
    </w:p>
    <w:p>
      <w:pPr>
        <w:pStyle w:val="CodeBlock"/>
      </w:pPr>
      <w:r>
        <w:rPr>
          <w:rFonts w:ascii="Consolas" w:hAnsi="Consolas" w:eastAsia="Consolas"/>
          <w:sz w:val="17"/>
        </w:rPr>
        <w:t>Full Launch</w:t>
      </w:r>
    </w:p>
    <w:p>
      <w:r>
        <w:t>Early launch priorities include onboarding friction, search behavior, moderation workload, accessibility issues, and mobile UX.</w:t>
      </w:r>
    </w:p>
    <w:p>
      <w:pPr>
        <w:pStyle w:val="Heading1"/>
      </w:pPr>
      <w:r>
        <w:t>21. Post-Launch Operational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Weekly Task</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moderation review</w:t>
            </w:r>
          </w:p>
        </w:tc>
        <w:tc>
          <w:tcPr>
            <w:tcW w:type="dxa" w:w="5112"/>
            <w:vAlign w:val="center"/>
          </w:tcPr>
          <w:p>
            <w:r>
              <w:rPr>
                <w:sz w:val="17"/>
              </w:rPr>
            </w:r>
            <w:r>
              <w:rPr>
                <w:b w:val="0"/>
                <w:sz w:val="17"/>
              </w:rPr>
              <w:t>governance</w:t>
            </w:r>
          </w:p>
        </w:tc>
      </w:tr>
      <w:tr>
        <w:tc>
          <w:tcPr>
            <w:tcW w:type="dxa" w:w="5112"/>
            <w:vAlign w:val="center"/>
          </w:tcPr>
          <w:p>
            <w:r>
              <w:rPr>
                <w:sz w:val="17"/>
              </w:rPr>
            </w:r>
            <w:r>
              <w:rPr>
                <w:b w:val="0"/>
                <w:sz w:val="17"/>
              </w:rPr>
              <w:t>analytics review</w:t>
            </w:r>
          </w:p>
        </w:tc>
        <w:tc>
          <w:tcPr>
            <w:tcW w:type="dxa" w:w="5112"/>
            <w:vAlign w:val="center"/>
          </w:tcPr>
          <w:p>
            <w:r>
              <w:rPr>
                <w:sz w:val="17"/>
              </w:rPr>
            </w:r>
            <w:r>
              <w:rPr>
                <w:b w:val="0"/>
                <w:sz w:val="17"/>
              </w:rPr>
              <w:t>optimization</w:t>
            </w:r>
          </w:p>
        </w:tc>
      </w:tr>
      <w:tr>
        <w:tc>
          <w:tcPr>
            <w:tcW w:type="dxa" w:w="5112"/>
            <w:vAlign w:val="center"/>
          </w:tcPr>
          <w:p>
            <w:r>
              <w:rPr>
                <w:sz w:val="17"/>
              </w:rPr>
            </w:r>
            <w:r>
              <w:rPr>
                <w:b w:val="0"/>
                <w:sz w:val="17"/>
              </w:rPr>
              <w:t>backup validation</w:t>
            </w:r>
          </w:p>
        </w:tc>
        <w:tc>
          <w:tcPr>
            <w:tcW w:type="dxa" w:w="5112"/>
            <w:vAlign w:val="center"/>
          </w:tcPr>
          <w:p>
            <w:r>
              <w:rPr>
                <w:sz w:val="17"/>
              </w:rPr>
            </w:r>
            <w:r>
              <w:rPr>
                <w:b w:val="0"/>
                <w:sz w:val="17"/>
              </w:rPr>
              <w:t>safety</w:t>
            </w:r>
          </w:p>
        </w:tc>
      </w:tr>
      <w:tr>
        <w:tc>
          <w:tcPr>
            <w:tcW w:type="dxa" w:w="5112"/>
            <w:vAlign w:val="center"/>
          </w:tcPr>
          <w:p>
            <w:r>
              <w:rPr>
                <w:sz w:val="17"/>
              </w:rPr>
            </w:r>
            <w:r>
              <w:rPr>
                <w:b w:val="0"/>
                <w:sz w:val="17"/>
              </w:rPr>
              <w:t>accessibility review</w:t>
            </w:r>
          </w:p>
        </w:tc>
        <w:tc>
          <w:tcPr>
            <w:tcW w:type="dxa" w:w="5112"/>
            <w:vAlign w:val="center"/>
          </w:tcPr>
          <w:p>
            <w:r>
              <w:rPr>
                <w:sz w:val="17"/>
              </w:rPr>
            </w:r>
            <w:r>
              <w:rPr>
                <w:b w:val="0"/>
                <w:sz w:val="17"/>
              </w:rPr>
              <w:t>compliance</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Monthly Task</w:t>
            </w:r>
          </w:p>
        </w:tc>
        <w:tc>
          <w:tcPr>
            <w:tcW w:type="dxa" w:w="5112"/>
            <w:vAlign w:val="center"/>
            <w:shd w:fill="E8F0F2"/>
          </w:tcPr>
          <w:p>
            <w:r>
              <w:rPr>
                <w:sz w:val="17"/>
              </w:rPr>
            </w:r>
            <w:r>
              <w:rPr>
                <w:b/>
                <w:sz w:val="17"/>
              </w:rPr>
              <w:t>Purpose</w:t>
            </w:r>
          </w:p>
        </w:tc>
      </w:tr>
      <w:tr>
        <w:tc>
          <w:tcPr>
            <w:tcW w:type="dxa" w:w="5112"/>
            <w:vAlign w:val="center"/>
          </w:tcPr>
          <w:p>
            <w:r>
              <w:rPr>
                <w:sz w:val="17"/>
              </w:rPr>
            </w:r>
            <w:r>
              <w:rPr>
                <w:b w:val="0"/>
                <w:sz w:val="17"/>
              </w:rPr>
              <w:t>dependency updates</w:t>
            </w:r>
          </w:p>
        </w:tc>
        <w:tc>
          <w:tcPr>
            <w:tcW w:type="dxa" w:w="5112"/>
            <w:vAlign w:val="center"/>
          </w:tcPr>
          <w:p>
            <w:r>
              <w:rPr>
                <w:sz w:val="17"/>
              </w:rPr>
            </w:r>
            <w:r>
              <w:rPr>
                <w:b w:val="0"/>
                <w:sz w:val="17"/>
              </w:rPr>
              <w:t>security</w:t>
            </w:r>
          </w:p>
        </w:tc>
      </w:tr>
      <w:tr>
        <w:tc>
          <w:tcPr>
            <w:tcW w:type="dxa" w:w="5112"/>
            <w:vAlign w:val="center"/>
          </w:tcPr>
          <w:p>
            <w:r>
              <w:rPr>
                <w:sz w:val="17"/>
              </w:rPr>
            </w:r>
            <w:r>
              <w:rPr>
                <w:b w:val="0"/>
                <w:sz w:val="17"/>
              </w:rPr>
              <w:t>SEO audits</w:t>
            </w:r>
          </w:p>
        </w:tc>
        <w:tc>
          <w:tcPr>
            <w:tcW w:type="dxa" w:w="5112"/>
            <w:vAlign w:val="center"/>
          </w:tcPr>
          <w:p>
            <w:r>
              <w:rPr>
                <w:sz w:val="17"/>
              </w:rPr>
            </w:r>
            <w:r>
              <w:rPr>
                <w:b w:val="0"/>
                <w:sz w:val="17"/>
              </w:rPr>
              <w:t>discoverability</w:t>
            </w:r>
          </w:p>
        </w:tc>
      </w:tr>
      <w:tr>
        <w:tc>
          <w:tcPr>
            <w:tcW w:type="dxa" w:w="5112"/>
            <w:vAlign w:val="center"/>
          </w:tcPr>
          <w:p>
            <w:r>
              <w:rPr>
                <w:sz w:val="17"/>
              </w:rPr>
            </w:r>
            <w:r>
              <w:rPr>
                <w:b w:val="0"/>
                <w:sz w:val="17"/>
              </w:rPr>
              <w:t>performance audits</w:t>
            </w:r>
          </w:p>
        </w:tc>
        <w:tc>
          <w:tcPr>
            <w:tcW w:type="dxa" w:w="5112"/>
            <w:vAlign w:val="center"/>
          </w:tcPr>
          <w:p>
            <w:r>
              <w:rPr>
                <w:sz w:val="17"/>
              </w:rPr>
            </w:r>
            <w:r>
              <w:rPr>
                <w:b w:val="0"/>
                <w:sz w:val="17"/>
              </w:rPr>
              <w:t>optimization</w:t>
            </w:r>
          </w:p>
        </w:tc>
      </w:tr>
      <w:tr>
        <w:tc>
          <w:tcPr>
            <w:tcW w:type="dxa" w:w="5112"/>
            <w:vAlign w:val="center"/>
          </w:tcPr>
          <w:p>
            <w:r>
              <w:rPr>
                <w:sz w:val="17"/>
              </w:rPr>
            </w:r>
            <w:r>
              <w:rPr>
                <w:b w:val="0"/>
                <w:sz w:val="17"/>
              </w:rPr>
              <w:t>governance review</w:t>
            </w:r>
          </w:p>
        </w:tc>
        <w:tc>
          <w:tcPr>
            <w:tcW w:type="dxa" w:w="5112"/>
            <w:vAlign w:val="center"/>
          </w:tcPr>
          <w:p>
            <w:r>
              <w:rPr>
                <w:sz w:val="17"/>
              </w:rPr>
            </w:r>
            <w:r>
              <w:rPr>
                <w:b w:val="0"/>
                <w:sz w:val="17"/>
              </w:rPr>
              <w:t>sustainability</w:t>
            </w:r>
          </w:p>
        </w:tc>
      </w:tr>
    </w:tbl>
    <w:p/>
    <w:p>
      <w:pPr>
        <w:pStyle w:val="Heading1"/>
      </w:pPr>
      <w:r>
        <w:t>22. Long-Term Roadmap Readiness</w:t>
      </w:r>
    </w:p>
    <w:p>
      <w:r>
        <w:t>Architecture supports future payments, memberships, AI recommendations, semantic search, mobile apps, multilingual support, and LMS/training systems.</w:t>
      </w:r>
    </w:p>
    <w:p>
      <w:r>
        <w:t>Do NOT implement initially: microservices, Kubernetes, distributed queues, or complex event sourcing. Keep v1 operationally simple.</w:t>
      </w:r>
    </w:p>
    <w:p>
      <w:pPr>
        <w:pStyle w:val="Heading1"/>
      </w:pPr>
      <w:r>
        <w:t>23. Codex Prompt Sequencing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F0F2"/>
          </w:tcPr>
          <w:p>
            <w:r>
              <w:rPr>
                <w:sz w:val="17"/>
              </w:rPr>
            </w:r>
            <w:r>
              <w:rPr>
                <w:b/>
                <w:sz w:val="17"/>
              </w:rPr>
              <w:t>Step</w:t>
            </w:r>
          </w:p>
        </w:tc>
        <w:tc>
          <w:tcPr>
            <w:tcW w:type="dxa" w:w="5112"/>
            <w:vAlign w:val="center"/>
            <w:shd w:fill="E8F0F2"/>
          </w:tcPr>
          <w:p>
            <w:r>
              <w:rPr>
                <w:sz w:val="17"/>
              </w:rPr>
            </w:r>
            <w:r>
              <w:rPr>
                <w:b/>
                <w:sz w:val="17"/>
              </w:rPr>
              <w:t>Build</w:t>
            </w:r>
          </w:p>
        </w:tc>
      </w:tr>
      <w:tr>
        <w:tc>
          <w:tcPr>
            <w:tcW w:type="dxa" w:w="5112"/>
            <w:vAlign w:val="center"/>
          </w:tcPr>
          <w:p>
            <w:r>
              <w:rPr>
                <w:sz w:val="17"/>
              </w:rPr>
            </w:r>
            <w:r>
              <w:rPr>
                <w:b w:val="0"/>
                <w:sz w:val="17"/>
              </w:rPr>
              <w:t>1</w:t>
            </w:r>
          </w:p>
        </w:tc>
        <w:tc>
          <w:tcPr>
            <w:tcW w:type="dxa" w:w="5112"/>
            <w:vAlign w:val="center"/>
          </w:tcPr>
          <w:p>
            <w:r>
              <w:rPr>
                <w:sz w:val="17"/>
              </w:rPr>
            </w:r>
            <w:r>
              <w:rPr>
                <w:b w:val="0"/>
                <w:sz w:val="17"/>
              </w:rPr>
              <w:t>repo scaffold</w:t>
            </w:r>
          </w:p>
        </w:tc>
      </w:tr>
      <w:tr>
        <w:tc>
          <w:tcPr>
            <w:tcW w:type="dxa" w:w="5112"/>
            <w:vAlign w:val="center"/>
          </w:tcPr>
          <w:p>
            <w:r>
              <w:rPr>
                <w:sz w:val="17"/>
              </w:rPr>
            </w:r>
            <w:r>
              <w:rPr>
                <w:b w:val="0"/>
                <w:sz w:val="17"/>
              </w:rPr>
              <w:t>2</w:t>
            </w:r>
          </w:p>
        </w:tc>
        <w:tc>
          <w:tcPr>
            <w:tcW w:type="dxa" w:w="5112"/>
            <w:vAlign w:val="center"/>
          </w:tcPr>
          <w:p>
            <w:r>
              <w:rPr>
                <w:sz w:val="17"/>
              </w:rPr>
            </w:r>
            <w:r>
              <w:rPr>
                <w:b w:val="0"/>
                <w:sz w:val="17"/>
              </w:rPr>
              <w:t>Supabase integration</w:t>
            </w:r>
          </w:p>
        </w:tc>
      </w:tr>
      <w:tr>
        <w:tc>
          <w:tcPr>
            <w:tcW w:type="dxa" w:w="5112"/>
            <w:vAlign w:val="center"/>
          </w:tcPr>
          <w:p>
            <w:r>
              <w:rPr>
                <w:sz w:val="17"/>
              </w:rPr>
            </w:r>
            <w:r>
              <w:rPr>
                <w:b w:val="0"/>
                <w:sz w:val="17"/>
              </w:rPr>
              <w:t>3</w:t>
            </w:r>
          </w:p>
        </w:tc>
        <w:tc>
          <w:tcPr>
            <w:tcW w:type="dxa" w:w="5112"/>
            <w:vAlign w:val="center"/>
          </w:tcPr>
          <w:p>
            <w:r>
              <w:rPr>
                <w:sz w:val="17"/>
              </w:rPr>
            </w:r>
            <w:r>
              <w:rPr>
                <w:b w:val="0"/>
                <w:sz w:val="17"/>
              </w:rPr>
              <w:t>auth system</w:t>
            </w:r>
          </w:p>
        </w:tc>
      </w:tr>
      <w:tr>
        <w:tc>
          <w:tcPr>
            <w:tcW w:type="dxa" w:w="5112"/>
            <w:vAlign w:val="center"/>
          </w:tcPr>
          <w:p>
            <w:r>
              <w:rPr>
                <w:sz w:val="17"/>
              </w:rPr>
            </w:r>
            <w:r>
              <w:rPr>
                <w:b w:val="0"/>
                <w:sz w:val="17"/>
              </w:rPr>
              <w:t>4</w:t>
            </w:r>
          </w:p>
        </w:tc>
        <w:tc>
          <w:tcPr>
            <w:tcW w:type="dxa" w:w="5112"/>
            <w:vAlign w:val="center"/>
          </w:tcPr>
          <w:p>
            <w:r>
              <w:rPr>
                <w:sz w:val="17"/>
              </w:rPr>
            </w:r>
            <w:r>
              <w:rPr>
                <w:b w:val="0"/>
                <w:sz w:val="17"/>
              </w:rPr>
              <w:t>Payload setup</w:t>
            </w:r>
          </w:p>
        </w:tc>
      </w:tr>
      <w:tr>
        <w:tc>
          <w:tcPr>
            <w:tcW w:type="dxa" w:w="5112"/>
            <w:vAlign w:val="center"/>
          </w:tcPr>
          <w:p>
            <w:r>
              <w:rPr>
                <w:sz w:val="17"/>
              </w:rPr>
            </w:r>
            <w:r>
              <w:rPr>
                <w:b w:val="0"/>
                <w:sz w:val="17"/>
              </w:rPr>
              <w:t>5</w:t>
            </w:r>
          </w:p>
        </w:tc>
        <w:tc>
          <w:tcPr>
            <w:tcW w:type="dxa" w:w="5112"/>
            <w:vAlign w:val="center"/>
          </w:tcPr>
          <w:p>
            <w:r>
              <w:rPr>
                <w:sz w:val="17"/>
              </w:rPr>
            </w:r>
            <w:r>
              <w:rPr>
                <w:b w:val="0"/>
                <w:sz w:val="17"/>
              </w:rPr>
              <w:t>DB schema</w:t>
            </w:r>
          </w:p>
        </w:tc>
      </w:tr>
      <w:tr>
        <w:tc>
          <w:tcPr>
            <w:tcW w:type="dxa" w:w="5112"/>
            <w:vAlign w:val="center"/>
          </w:tcPr>
          <w:p>
            <w:r>
              <w:rPr>
                <w:sz w:val="17"/>
              </w:rPr>
            </w:r>
            <w:r>
              <w:rPr>
                <w:b w:val="0"/>
                <w:sz w:val="17"/>
              </w:rPr>
              <w:t>6</w:t>
            </w:r>
          </w:p>
        </w:tc>
        <w:tc>
          <w:tcPr>
            <w:tcW w:type="dxa" w:w="5112"/>
            <w:vAlign w:val="center"/>
          </w:tcPr>
          <w:p>
            <w:r>
              <w:rPr>
                <w:sz w:val="17"/>
              </w:rPr>
            </w:r>
            <w:r>
              <w:rPr>
                <w:b w:val="0"/>
                <w:sz w:val="17"/>
              </w:rPr>
              <w:t>frontend layout</w:t>
            </w:r>
          </w:p>
        </w:tc>
      </w:tr>
      <w:tr>
        <w:tc>
          <w:tcPr>
            <w:tcW w:type="dxa" w:w="5112"/>
            <w:vAlign w:val="center"/>
          </w:tcPr>
          <w:p>
            <w:r>
              <w:rPr>
                <w:sz w:val="17"/>
              </w:rPr>
            </w:r>
            <w:r>
              <w:rPr>
                <w:b w:val="0"/>
                <w:sz w:val="17"/>
              </w:rPr>
              <w:t>7</w:t>
            </w:r>
          </w:p>
        </w:tc>
        <w:tc>
          <w:tcPr>
            <w:tcW w:type="dxa" w:w="5112"/>
            <w:vAlign w:val="center"/>
          </w:tcPr>
          <w:p>
            <w:r>
              <w:rPr>
                <w:sz w:val="17"/>
              </w:rPr>
            </w:r>
            <w:r>
              <w:rPr>
                <w:b w:val="0"/>
                <w:sz w:val="17"/>
              </w:rPr>
              <w:t>directory</w:t>
            </w:r>
          </w:p>
        </w:tc>
      </w:tr>
      <w:tr>
        <w:tc>
          <w:tcPr>
            <w:tcW w:type="dxa" w:w="5112"/>
            <w:vAlign w:val="center"/>
          </w:tcPr>
          <w:p>
            <w:r>
              <w:rPr>
                <w:sz w:val="17"/>
              </w:rPr>
            </w:r>
            <w:r>
              <w:rPr>
                <w:b w:val="0"/>
                <w:sz w:val="17"/>
              </w:rPr>
              <w:t>8</w:t>
            </w:r>
          </w:p>
        </w:tc>
        <w:tc>
          <w:tcPr>
            <w:tcW w:type="dxa" w:w="5112"/>
            <w:vAlign w:val="center"/>
          </w:tcPr>
          <w:p>
            <w:r>
              <w:rPr>
                <w:sz w:val="17"/>
              </w:rPr>
            </w:r>
            <w:r>
              <w:rPr>
                <w:b w:val="0"/>
                <w:sz w:val="17"/>
              </w:rPr>
              <w:t>search</w:t>
            </w:r>
          </w:p>
        </w:tc>
      </w:tr>
      <w:tr>
        <w:tc>
          <w:tcPr>
            <w:tcW w:type="dxa" w:w="5112"/>
            <w:vAlign w:val="center"/>
          </w:tcPr>
          <w:p>
            <w:r>
              <w:rPr>
                <w:sz w:val="17"/>
              </w:rPr>
            </w:r>
            <w:r>
              <w:rPr>
                <w:b w:val="0"/>
                <w:sz w:val="17"/>
              </w:rPr>
              <w:t>9</w:t>
            </w:r>
          </w:p>
        </w:tc>
        <w:tc>
          <w:tcPr>
            <w:tcW w:type="dxa" w:w="5112"/>
            <w:vAlign w:val="center"/>
          </w:tcPr>
          <w:p>
            <w:r>
              <w:rPr>
                <w:sz w:val="17"/>
              </w:rPr>
            </w:r>
            <w:r>
              <w:rPr>
                <w:b w:val="0"/>
                <w:sz w:val="17"/>
              </w:rPr>
              <w:t>moderation</w:t>
            </w:r>
          </w:p>
        </w:tc>
      </w:tr>
      <w:tr>
        <w:tc>
          <w:tcPr>
            <w:tcW w:type="dxa" w:w="5112"/>
            <w:vAlign w:val="center"/>
          </w:tcPr>
          <w:p>
            <w:r>
              <w:rPr>
                <w:sz w:val="17"/>
              </w:rPr>
            </w:r>
            <w:r>
              <w:rPr>
                <w:b w:val="0"/>
                <w:sz w:val="17"/>
              </w:rPr>
              <w:t>10</w:t>
            </w:r>
          </w:p>
        </w:tc>
        <w:tc>
          <w:tcPr>
            <w:tcW w:type="dxa" w:w="5112"/>
            <w:vAlign w:val="center"/>
          </w:tcPr>
          <w:p>
            <w:r>
              <w:rPr>
                <w:sz w:val="17"/>
              </w:rPr>
            </w:r>
            <w:r>
              <w:rPr>
                <w:b w:val="0"/>
                <w:sz w:val="17"/>
              </w:rPr>
              <w:t>optimization</w:t>
            </w:r>
          </w:p>
        </w:tc>
      </w:tr>
    </w:tbl>
    <w:p/>
    <w:p>
      <w:r>
        <w:t>Prompts should remain modular, build incrementally, avoid giant implementations, isolate dependencies, and validate after each phase.</w:t>
      </w:r>
    </w:p>
    <w:p>
      <w:pPr>
        <w:pStyle w:val="Heading1"/>
      </w:pPr>
      <w:r>
        <w:t>24. Documentation Requirements</w:t>
      </w:r>
    </w:p>
    <w:p>
      <w:r>
        <w:t>Must maintain deployment docs, onboarding docs, moderation docs, rollback docs, recovery docs, and contributor docs.</w:t>
      </w:r>
    </w:p>
    <w:p>
      <w:r>
        <w:t>The platform must remain maintainable by future developers, nonprofit administrators, and operational volunteers without institutional knowledge loss.</w:t>
      </w:r>
    </w:p>
    <w:p>
      <w:pPr>
        <w:pStyle w:val="Heading1"/>
      </w:pPr>
      <w:r>
        <w:t>25. Final Engineering Deliverables</w:t>
      </w:r>
    </w:p>
    <w:p>
      <w:r>
        <w:t>This full specification now acts as the production engineering blueprint, Supabase implementation guide, Payload CMS implementation guide, DevOps architecture, governance framework, Codex build foundation, deployment specification, and operational sustainability framework.</w:t>
      </w:r>
    </w:p>
    <w:p>
      <w:pPr>
        <w:pStyle w:val="Heading1"/>
      </w:pPr>
      <w:r>
        <w:t>END OF PART 6</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RDDA Supabase + Payload Implementation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A3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36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