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DD23" w14:textId="18AF55A6" w:rsidR="00B96729" w:rsidRPr="000518BD" w:rsidRDefault="000D7382">
      <w:pPr>
        <w:pStyle w:val="Title"/>
        <w:jc w:val="center"/>
        <w:rPr>
          <w:rFonts w:ascii="Times New Roman" w:hAnsi="Times New Roman" w:cs="Times New Roman"/>
        </w:rPr>
      </w:pPr>
      <w:r w:rsidRPr="000518BD">
        <w:rPr>
          <w:rFonts w:ascii="Times New Roman" w:hAnsi="Times New Roman" w:cs="Times New Roman"/>
        </w:rPr>
        <w:t xml:space="preserve">Fraud Detection in Financial Transactions Using </w:t>
      </w:r>
      <w:r w:rsidR="000518BD" w:rsidRPr="000518BD">
        <w:rPr>
          <w:rFonts w:ascii="Times New Roman" w:hAnsi="Times New Roman" w:cs="Times New Roman"/>
        </w:rPr>
        <w:t>ML</w:t>
      </w:r>
    </w:p>
    <w:p w14:paraId="1850AA4A" w14:textId="7D80C123" w:rsidR="00B96729" w:rsidRPr="000518BD" w:rsidRDefault="000D7382" w:rsidP="008C0C00">
      <w:pPr>
        <w:jc w:val="center"/>
        <w:rPr>
          <w:rFonts w:ascii="Times New Roman" w:hAnsi="Times New Roman" w:cs="Times New Roman"/>
        </w:rPr>
      </w:pPr>
      <w:r w:rsidRPr="000518BD">
        <w:rPr>
          <w:rFonts w:ascii="Times New Roman" w:hAnsi="Times New Roman" w:cs="Times New Roman"/>
          <w:b/>
          <w:sz w:val="28"/>
        </w:rPr>
        <w:t xml:space="preserve">An Analysis of the </w:t>
      </w:r>
      <w:proofErr w:type="spellStart"/>
      <w:r w:rsidRPr="000518BD">
        <w:rPr>
          <w:rFonts w:ascii="Times New Roman" w:hAnsi="Times New Roman" w:cs="Times New Roman"/>
          <w:b/>
          <w:sz w:val="28"/>
        </w:rPr>
        <w:t>PaySim</w:t>
      </w:r>
      <w:proofErr w:type="spellEnd"/>
      <w:r w:rsidRPr="000518BD">
        <w:rPr>
          <w:rFonts w:ascii="Times New Roman" w:hAnsi="Times New Roman" w:cs="Times New Roman"/>
          <w:b/>
          <w:sz w:val="28"/>
        </w:rPr>
        <w:t xml:space="preserve"> Synthetic Financial Dataset</w:t>
      </w:r>
    </w:p>
    <w:p w14:paraId="69A19E30" w14:textId="77777777" w:rsidR="00B96729" w:rsidRPr="000518BD" w:rsidRDefault="000D7382">
      <w:pPr>
        <w:pStyle w:val="Heading1"/>
        <w:rPr>
          <w:rFonts w:ascii="Times New Roman" w:hAnsi="Times New Roman" w:cs="Times New Roman"/>
        </w:rPr>
      </w:pPr>
      <w:r w:rsidRPr="000518BD">
        <w:rPr>
          <w:rFonts w:ascii="Times New Roman" w:hAnsi="Times New Roman" w:cs="Times New Roman"/>
        </w:rPr>
        <w:t>Authors</w:t>
      </w:r>
    </w:p>
    <w:p w14:paraId="783E9850" w14:textId="29530DB3" w:rsidR="00B96729" w:rsidRPr="000518BD" w:rsidRDefault="007C7C59">
      <w:pPr>
        <w:rPr>
          <w:rFonts w:ascii="Times New Roman" w:hAnsi="Times New Roman" w:cs="Times New Roman"/>
        </w:rPr>
      </w:pPr>
      <w:r w:rsidRPr="000518BD">
        <w:rPr>
          <w:rFonts w:ascii="Times New Roman" w:hAnsi="Times New Roman" w:cs="Times New Roman"/>
        </w:rPr>
        <w:t>Lee Hickey</w:t>
      </w:r>
    </w:p>
    <w:p w14:paraId="5191CB75" w14:textId="21D34C13" w:rsidR="007C7C59" w:rsidRPr="000518BD" w:rsidRDefault="007C7C59">
      <w:pPr>
        <w:rPr>
          <w:rFonts w:ascii="Times New Roman" w:hAnsi="Times New Roman" w:cs="Times New Roman"/>
        </w:rPr>
      </w:pPr>
      <w:r w:rsidRPr="000518BD">
        <w:rPr>
          <w:rFonts w:ascii="Times New Roman" w:hAnsi="Times New Roman" w:cs="Times New Roman"/>
        </w:rPr>
        <w:t>Emma Reen</w:t>
      </w:r>
    </w:p>
    <w:p w14:paraId="14661F17" w14:textId="4F7E5134" w:rsidR="00B96729" w:rsidRPr="000518BD" w:rsidRDefault="007C7C59">
      <w:pPr>
        <w:rPr>
          <w:rFonts w:ascii="Times New Roman" w:hAnsi="Times New Roman" w:cs="Times New Roman"/>
        </w:rPr>
      </w:pPr>
      <w:r w:rsidRPr="000518BD">
        <w:rPr>
          <w:rFonts w:ascii="Times New Roman" w:hAnsi="Times New Roman" w:cs="Times New Roman"/>
        </w:rPr>
        <w:t>Sarah O’Hanlon</w:t>
      </w:r>
    </w:p>
    <w:p w14:paraId="2CC369BB" w14:textId="77777777" w:rsidR="00B96729" w:rsidRPr="000518BD" w:rsidRDefault="000D7382">
      <w:pPr>
        <w:pStyle w:val="Heading1"/>
        <w:rPr>
          <w:rFonts w:ascii="Times New Roman" w:hAnsi="Times New Roman" w:cs="Times New Roman"/>
        </w:rPr>
      </w:pPr>
      <w:r w:rsidRPr="000518BD">
        <w:rPr>
          <w:rFonts w:ascii="Times New Roman" w:hAnsi="Times New Roman" w:cs="Times New Roman"/>
        </w:rPr>
        <w:t>Abstract</w:t>
      </w:r>
    </w:p>
    <w:p w14:paraId="5FBC037F" w14:textId="77777777" w:rsidR="00B96729" w:rsidRPr="000518BD" w:rsidRDefault="000D7382">
      <w:pPr>
        <w:rPr>
          <w:rFonts w:ascii="Times New Roman" w:hAnsi="Times New Roman" w:cs="Times New Roman"/>
        </w:rPr>
      </w:pPr>
      <w:r w:rsidRPr="000518BD">
        <w:rPr>
          <w:rFonts w:ascii="Times New Roman" w:hAnsi="Times New Roman" w:cs="Times New Roman"/>
        </w:rPr>
        <w:t>Financial fraud poses a significant threat to the integrity of digital payment systems, resulting in substantial economic losses worldwide. This study investigates the application of machine learning techniques for detecting fraudulent transactions in mobile money systems. Using the PaySim synthetic financial dataset, which simulates real-world mobile money transactions, we aim to develop and evaluate classification models capable of accurately identifying fraudulent activities. The dataset contains over 6.</w:t>
      </w:r>
      <w:r w:rsidRPr="000518BD">
        <w:rPr>
          <w:rFonts w:ascii="Times New Roman" w:hAnsi="Times New Roman" w:cs="Times New Roman"/>
        </w:rPr>
        <w:t>3 million transactions across five transaction types (CASH_IN, CASH_OUT, DEBIT, PAYMENT, and TRANSFER), with approximately 8,213 labeled fraudulent cases representing a highly imbalanced classification problem. Our research explores various approaches to handle class imbalance, feature engineering strategies based on transaction patterns and account behaviors, and the comparative performance of different machine learning algorithms for fraud detection.</w:t>
      </w:r>
    </w:p>
    <w:p w14:paraId="4ADF13CD" w14:textId="77777777" w:rsidR="00B96729" w:rsidRPr="000518BD" w:rsidRDefault="00B96729">
      <w:pPr>
        <w:rPr>
          <w:rFonts w:ascii="Times New Roman" w:hAnsi="Times New Roman" w:cs="Times New Roman"/>
        </w:rPr>
      </w:pPr>
    </w:p>
    <w:p w14:paraId="6B077231" w14:textId="77777777" w:rsidR="00B96729" w:rsidRPr="000518BD" w:rsidRDefault="000D7382">
      <w:pPr>
        <w:pStyle w:val="Heading1"/>
        <w:rPr>
          <w:rFonts w:ascii="Times New Roman" w:hAnsi="Times New Roman" w:cs="Times New Roman"/>
        </w:rPr>
      </w:pPr>
      <w:r w:rsidRPr="000518BD">
        <w:rPr>
          <w:rFonts w:ascii="Times New Roman" w:hAnsi="Times New Roman" w:cs="Times New Roman"/>
        </w:rPr>
        <w:t>Research Questions</w:t>
      </w:r>
    </w:p>
    <w:p w14:paraId="17B4B006" w14:textId="77777777" w:rsidR="00B96729" w:rsidRPr="000518BD" w:rsidRDefault="000D7382">
      <w:pPr>
        <w:pStyle w:val="ListNumber"/>
        <w:rPr>
          <w:rFonts w:ascii="Times New Roman" w:hAnsi="Times New Roman" w:cs="Times New Roman"/>
        </w:rPr>
      </w:pPr>
      <w:r w:rsidRPr="000518BD">
        <w:rPr>
          <w:rFonts w:ascii="Times New Roman" w:hAnsi="Times New Roman" w:cs="Times New Roman"/>
        </w:rPr>
        <w:t>Which machine learning algorithms perform best for detecting fraud in imbalanced financial transaction data?</w:t>
      </w:r>
    </w:p>
    <w:p w14:paraId="09D19127" w14:textId="77777777" w:rsidR="00B96729" w:rsidRPr="000518BD" w:rsidRDefault="000D7382">
      <w:pPr>
        <w:pStyle w:val="ListNumber"/>
        <w:rPr>
          <w:rFonts w:ascii="Times New Roman" w:hAnsi="Times New Roman" w:cs="Times New Roman"/>
        </w:rPr>
      </w:pPr>
      <w:r w:rsidRPr="000518BD">
        <w:rPr>
          <w:rFonts w:ascii="Times New Roman" w:hAnsi="Times New Roman" w:cs="Times New Roman"/>
        </w:rPr>
        <w:t>What transaction features are most predictive of fraudulent behavior?</w:t>
      </w:r>
    </w:p>
    <w:p w14:paraId="47BA36C5" w14:textId="77777777" w:rsidR="00B96729" w:rsidRPr="000518BD" w:rsidRDefault="000D7382">
      <w:pPr>
        <w:pStyle w:val="ListNumber"/>
        <w:rPr>
          <w:rFonts w:ascii="Times New Roman" w:hAnsi="Times New Roman" w:cs="Times New Roman"/>
        </w:rPr>
      </w:pPr>
      <w:r w:rsidRPr="000518BD">
        <w:rPr>
          <w:rFonts w:ascii="Times New Roman" w:hAnsi="Times New Roman" w:cs="Times New Roman"/>
        </w:rPr>
        <w:t>How can class imbalance be effectively addressed to minimize false negatives while maintaining acceptable precision?</w:t>
      </w:r>
    </w:p>
    <w:p w14:paraId="4DD406D9" w14:textId="77777777" w:rsidR="00B96729" w:rsidRDefault="00B96729">
      <w:pPr>
        <w:rPr>
          <w:rFonts w:ascii="Times New Roman" w:hAnsi="Times New Roman" w:cs="Times New Roman"/>
        </w:rPr>
      </w:pPr>
    </w:p>
    <w:p w14:paraId="324EA9AE" w14:textId="77777777" w:rsidR="000518BD" w:rsidRPr="000518BD" w:rsidRDefault="000518BD">
      <w:pPr>
        <w:rPr>
          <w:rFonts w:ascii="Times New Roman" w:hAnsi="Times New Roman" w:cs="Times New Roman"/>
        </w:rPr>
      </w:pPr>
    </w:p>
    <w:p w14:paraId="5A178028" w14:textId="77777777" w:rsidR="00B96729" w:rsidRPr="000518BD" w:rsidRDefault="000D7382">
      <w:pPr>
        <w:pStyle w:val="Heading1"/>
        <w:rPr>
          <w:rFonts w:ascii="Times New Roman" w:hAnsi="Times New Roman" w:cs="Times New Roman"/>
        </w:rPr>
      </w:pPr>
      <w:r w:rsidRPr="000518BD">
        <w:rPr>
          <w:rFonts w:ascii="Times New Roman" w:hAnsi="Times New Roman" w:cs="Times New Roman"/>
        </w:rPr>
        <w:lastRenderedPageBreak/>
        <w:t>Dataset Description</w:t>
      </w:r>
    </w:p>
    <w:p w14:paraId="529C69C1" w14:textId="77777777" w:rsidR="00B96729" w:rsidRPr="000518BD" w:rsidRDefault="000D7382">
      <w:pPr>
        <w:rPr>
          <w:rFonts w:ascii="Times New Roman" w:hAnsi="Times New Roman" w:cs="Times New Roman"/>
        </w:rPr>
      </w:pPr>
      <w:r w:rsidRPr="000518BD">
        <w:rPr>
          <w:rFonts w:ascii="Times New Roman" w:hAnsi="Times New Roman" w:cs="Times New Roman"/>
          <w:b/>
        </w:rPr>
        <w:t xml:space="preserve">Name: </w:t>
      </w:r>
      <w:r w:rsidRPr="000518BD">
        <w:rPr>
          <w:rFonts w:ascii="Times New Roman" w:hAnsi="Times New Roman" w:cs="Times New Roman"/>
        </w:rPr>
        <w:t>PaySim Synthetic Financial Dataset</w:t>
      </w:r>
    </w:p>
    <w:p w14:paraId="5591E82E" w14:textId="54B42FA4" w:rsidR="00B96729" w:rsidRPr="000518BD" w:rsidRDefault="000D7382">
      <w:pPr>
        <w:rPr>
          <w:rFonts w:ascii="Times New Roman" w:hAnsi="Times New Roman" w:cs="Times New Roman"/>
        </w:rPr>
      </w:pPr>
      <w:r w:rsidRPr="000518BD">
        <w:rPr>
          <w:rFonts w:ascii="Times New Roman" w:hAnsi="Times New Roman" w:cs="Times New Roman"/>
          <w:b/>
        </w:rPr>
        <w:t xml:space="preserve">Source: </w:t>
      </w:r>
      <w:r w:rsidRPr="000518BD">
        <w:rPr>
          <w:rFonts w:ascii="Times New Roman" w:hAnsi="Times New Roman" w:cs="Times New Roman"/>
        </w:rPr>
        <w:t xml:space="preserve">Kaggle - </w:t>
      </w:r>
      <w:hyperlink r:id="rId6" w:history="1">
        <w:r w:rsidRPr="000518BD">
          <w:rPr>
            <w:rStyle w:val="Hyperlink"/>
            <w:rFonts w:ascii="Times New Roman" w:hAnsi="Times New Roman" w:cs="Times New Roman"/>
          </w:rPr>
          <w:t>https://www.kaggle.com/</w:t>
        </w:r>
        <w:r w:rsidRPr="000518BD">
          <w:rPr>
            <w:rStyle w:val="Hyperlink"/>
            <w:rFonts w:ascii="Times New Roman" w:hAnsi="Times New Roman" w:cs="Times New Roman"/>
          </w:rPr>
          <w:t>d</w:t>
        </w:r>
        <w:r w:rsidRPr="000518BD">
          <w:rPr>
            <w:rStyle w:val="Hyperlink"/>
            <w:rFonts w:ascii="Times New Roman" w:hAnsi="Times New Roman" w:cs="Times New Roman"/>
          </w:rPr>
          <w:t>atasets/ealaxi/paysim1</w:t>
        </w:r>
      </w:hyperlink>
    </w:p>
    <w:p w14:paraId="59850919" w14:textId="77777777" w:rsidR="00B96729" w:rsidRPr="000518BD" w:rsidRDefault="00B96729">
      <w:pPr>
        <w:rPr>
          <w:rFonts w:ascii="Times New Roman" w:hAnsi="Times New Roman" w:cs="Times New Roman"/>
        </w:rPr>
      </w:pPr>
    </w:p>
    <w:p w14:paraId="5FBADC7F" w14:textId="77777777" w:rsidR="00B96729" w:rsidRPr="000518BD" w:rsidRDefault="000D7382">
      <w:pPr>
        <w:rPr>
          <w:rFonts w:ascii="Times New Roman" w:hAnsi="Times New Roman" w:cs="Times New Roman"/>
        </w:rPr>
      </w:pPr>
      <w:r w:rsidRPr="000518BD">
        <w:rPr>
          <w:rFonts w:ascii="Times New Roman" w:hAnsi="Times New Roman" w:cs="Times New Roman"/>
          <w:b/>
        </w:rPr>
        <w:t>Description:</w:t>
      </w:r>
    </w:p>
    <w:p w14:paraId="1EA9DADE" w14:textId="77777777" w:rsidR="00B96729" w:rsidRPr="000518BD" w:rsidRDefault="000D7382">
      <w:pPr>
        <w:rPr>
          <w:rFonts w:ascii="Times New Roman" w:hAnsi="Times New Roman" w:cs="Times New Roman"/>
        </w:rPr>
      </w:pPr>
      <w:r w:rsidRPr="000518BD">
        <w:rPr>
          <w:rFonts w:ascii="Times New Roman" w:hAnsi="Times New Roman" w:cs="Times New Roman"/>
        </w:rPr>
        <w:t>PaySim is a financial simulator that generates synthetic data based on a sample of real transactions extracted from one month of financial logs from a mobile money service in Africa. The dataset simulates mobile money transactions to facilitate fraud detection research.</w:t>
      </w:r>
    </w:p>
    <w:p w14:paraId="753E2B3F" w14:textId="77777777" w:rsidR="00B96729" w:rsidRPr="000518BD" w:rsidRDefault="00B96729">
      <w:pPr>
        <w:rPr>
          <w:rFonts w:ascii="Times New Roman" w:hAnsi="Times New Roman" w:cs="Times New Roman"/>
        </w:rPr>
      </w:pPr>
    </w:p>
    <w:p w14:paraId="6D0DFD5B" w14:textId="77777777" w:rsidR="00B96729" w:rsidRPr="000518BD" w:rsidRDefault="000D7382">
      <w:pPr>
        <w:rPr>
          <w:rFonts w:ascii="Times New Roman" w:hAnsi="Times New Roman" w:cs="Times New Roman"/>
        </w:rPr>
      </w:pPr>
      <w:r w:rsidRPr="000518BD">
        <w:rPr>
          <w:rFonts w:ascii="Times New Roman" w:hAnsi="Times New Roman" w:cs="Times New Roman"/>
          <w:b/>
        </w:rPr>
        <w:t>Dataset Statistics:</w:t>
      </w:r>
    </w:p>
    <w:tbl>
      <w:tblPr>
        <w:tblStyle w:val="TableGrid"/>
        <w:tblW w:w="0" w:type="auto"/>
        <w:tblLook w:val="04A0" w:firstRow="1" w:lastRow="0" w:firstColumn="1" w:lastColumn="0" w:noHBand="0" w:noVBand="1"/>
      </w:tblPr>
      <w:tblGrid>
        <w:gridCol w:w="4320"/>
        <w:gridCol w:w="4320"/>
      </w:tblGrid>
      <w:tr w:rsidR="00B96729" w:rsidRPr="000518BD" w14:paraId="00BD7B20" w14:textId="77777777">
        <w:tc>
          <w:tcPr>
            <w:tcW w:w="4320" w:type="dxa"/>
          </w:tcPr>
          <w:p w14:paraId="4CBD746F" w14:textId="77777777" w:rsidR="00B96729" w:rsidRPr="000518BD" w:rsidRDefault="000D7382">
            <w:pPr>
              <w:rPr>
                <w:rFonts w:ascii="Times New Roman" w:hAnsi="Times New Roman" w:cs="Times New Roman"/>
              </w:rPr>
            </w:pPr>
            <w:r w:rsidRPr="000518BD">
              <w:rPr>
                <w:rFonts w:ascii="Times New Roman" w:hAnsi="Times New Roman" w:cs="Times New Roman"/>
                <w:b/>
              </w:rPr>
              <w:t>Attribute</w:t>
            </w:r>
          </w:p>
        </w:tc>
        <w:tc>
          <w:tcPr>
            <w:tcW w:w="4320" w:type="dxa"/>
          </w:tcPr>
          <w:p w14:paraId="1B28A137" w14:textId="77777777" w:rsidR="00B96729" w:rsidRPr="000518BD" w:rsidRDefault="000D7382">
            <w:pPr>
              <w:rPr>
                <w:rFonts w:ascii="Times New Roman" w:hAnsi="Times New Roman" w:cs="Times New Roman"/>
              </w:rPr>
            </w:pPr>
            <w:r w:rsidRPr="000518BD">
              <w:rPr>
                <w:rFonts w:ascii="Times New Roman" w:hAnsi="Times New Roman" w:cs="Times New Roman"/>
                <w:b/>
              </w:rPr>
              <w:t>Details</w:t>
            </w:r>
          </w:p>
        </w:tc>
      </w:tr>
      <w:tr w:rsidR="00B96729" w:rsidRPr="000518BD" w14:paraId="0BFBC9A8" w14:textId="77777777">
        <w:tc>
          <w:tcPr>
            <w:tcW w:w="4320" w:type="dxa"/>
          </w:tcPr>
          <w:p w14:paraId="00291A53" w14:textId="77777777" w:rsidR="00B96729" w:rsidRPr="000518BD" w:rsidRDefault="000D7382">
            <w:pPr>
              <w:rPr>
                <w:rFonts w:ascii="Times New Roman" w:hAnsi="Times New Roman" w:cs="Times New Roman"/>
              </w:rPr>
            </w:pPr>
            <w:r w:rsidRPr="000518BD">
              <w:rPr>
                <w:rFonts w:ascii="Times New Roman" w:hAnsi="Times New Roman" w:cs="Times New Roman"/>
              </w:rPr>
              <w:t>Total Records</w:t>
            </w:r>
          </w:p>
        </w:tc>
        <w:tc>
          <w:tcPr>
            <w:tcW w:w="4320" w:type="dxa"/>
          </w:tcPr>
          <w:p w14:paraId="43E38F43" w14:textId="77777777" w:rsidR="00B96729" w:rsidRPr="000518BD" w:rsidRDefault="000D7382">
            <w:pPr>
              <w:rPr>
                <w:rFonts w:ascii="Times New Roman" w:hAnsi="Times New Roman" w:cs="Times New Roman"/>
              </w:rPr>
            </w:pPr>
            <w:r w:rsidRPr="000518BD">
              <w:rPr>
                <w:rFonts w:ascii="Times New Roman" w:hAnsi="Times New Roman" w:cs="Times New Roman"/>
              </w:rPr>
              <w:t>6,362,620 transactions</w:t>
            </w:r>
          </w:p>
        </w:tc>
      </w:tr>
      <w:tr w:rsidR="00B96729" w:rsidRPr="000518BD" w14:paraId="18F5C342" w14:textId="77777777">
        <w:tc>
          <w:tcPr>
            <w:tcW w:w="4320" w:type="dxa"/>
          </w:tcPr>
          <w:p w14:paraId="5573E49B" w14:textId="77777777" w:rsidR="00B96729" w:rsidRPr="000518BD" w:rsidRDefault="000D7382">
            <w:pPr>
              <w:rPr>
                <w:rFonts w:ascii="Times New Roman" w:hAnsi="Times New Roman" w:cs="Times New Roman"/>
              </w:rPr>
            </w:pPr>
            <w:r w:rsidRPr="000518BD">
              <w:rPr>
                <w:rFonts w:ascii="Times New Roman" w:hAnsi="Times New Roman" w:cs="Times New Roman"/>
              </w:rPr>
              <w:t>Features</w:t>
            </w:r>
          </w:p>
        </w:tc>
        <w:tc>
          <w:tcPr>
            <w:tcW w:w="4320" w:type="dxa"/>
          </w:tcPr>
          <w:p w14:paraId="5A15FF73" w14:textId="77777777" w:rsidR="00B96729" w:rsidRPr="000518BD" w:rsidRDefault="000D7382">
            <w:pPr>
              <w:rPr>
                <w:rFonts w:ascii="Times New Roman" w:hAnsi="Times New Roman" w:cs="Times New Roman"/>
              </w:rPr>
            </w:pPr>
            <w:r w:rsidRPr="000518BD">
              <w:rPr>
                <w:rFonts w:ascii="Times New Roman" w:hAnsi="Times New Roman" w:cs="Times New Roman"/>
              </w:rPr>
              <w:t>11 columns</w:t>
            </w:r>
          </w:p>
        </w:tc>
      </w:tr>
      <w:tr w:rsidR="00B96729" w:rsidRPr="000518BD" w14:paraId="31C3C37B" w14:textId="77777777">
        <w:tc>
          <w:tcPr>
            <w:tcW w:w="4320" w:type="dxa"/>
          </w:tcPr>
          <w:p w14:paraId="275084B5" w14:textId="77777777" w:rsidR="00B96729" w:rsidRPr="000518BD" w:rsidRDefault="000D7382">
            <w:pPr>
              <w:rPr>
                <w:rFonts w:ascii="Times New Roman" w:hAnsi="Times New Roman" w:cs="Times New Roman"/>
              </w:rPr>
            </w:pPr>
            <w:r w:rsidRPr="000518BD">
              <w:rPr>
                <w:rFonts w:ascii="Times New Roman" w:hAnsi="Times New Roman" w:cs="Times New Roman"/>
              </w:rPr>
              <w:t>Fraudulent Cases</w:t>
            </w:r>
          </w:p>
        </w:tc>
        <w:tc>
          <w:tcPr>
            <w:tcW w:w="4320" w:type="dxa"/>
          </w:tcPr>
          <w:p w14:paraId="56FFE367" w14:textId="77777777" w:rsidR="00B96729" w:rsidRPr="000518BD" w:rsidRDefault="000D7382">
            <w:pPr>
              <w:rPr>
                <w:rFonts w:ascii="Times New Roman" w:hAnsi="Times New Roman" w:cs="Times New Roman"/>
              </w:rPr>
            </w:pPr>
            <w:r w:rsidRPr="000518BD">
              <w:rPr>
                <w:rFonts w:ascii="Times New Roman" w:hAnsi="Times New Roman" w:cs="Times New Roman"/>
              </w:rPr>
              <w:t>8,213 (0.13%)</w:t>
            </w:r>
          </w:p>
        </w:tc>
      </w:tr>
      <w:tr w:rsidR="00B96729" w:rsidRPr="000518BD" w14:paraId="596B059B" w14:textId="77777777">
        <w:tc>
          <w:tcPr>
            <w:tcW w:w="4320" w:type="dxa"/>
          </w:tcPr>
          <w:p w14:paraId="3E2F1016" w14:textId="77777777" w:rsidR="00B96729" w:rsidRPr="000518BD" w:rsidRDefault="000D7382">
            <w:pPr>
              <w:rPr>
                <w:rFonts w:ascii="Times New Roman" w:hAnsi="Times New Roman" w:cs="Times New Roman"/>
              </w:rPr>
            </w:pPr>
            <w:r w:rsidRPr="000518BD">
              <w:rPr>
                <w:rFonts w:ascii="Times New Roman" w:hAnsi="Times New Roman" w:cs="Times New Roman"/>
              </w:rPr>
              <w:t>Transaction Types</w:t>
            </w:r>
          </w:p>
        </w:tc>
        <w:tc>
          <w:tcPr>
            <w:tcW w:w="4320" w:type="dxa"/>
          </w:tcPr>
          <w:p w14:paraId="2E8903FE" w14:textId="77777777" w:rsidR="00B96729" w:rsidRPr="000518BD" w:rsidRDefault="000D7382">
            <w:pPr>
              <w:rPr>
                <w:rFonts w:ascii="Times New Roman" w:hAnsi="Times New Roman" w:cs="Times New Roman"/>
              </w:rPr>
            </w:pPr>
            <w:r w:rsidRPr="000518BD">
              <w:rPr>
                <w:rFonts w:ascii="Times New Roman" w:hAnsi="Times New Roman" w:cs="Times New Roman"/>
              </w:rPr>
              <w:t>CASH_IN, CASH_OUT, DEBIT, PAYMENT, TRANSFER</w:t>
            </w:r>
          </w:p>
        </w:tc>
      </w:tr>
    </w:tbl>
    <w:p w14:paraId="79C2FF72" w14:textId="77777777" w:rsidR="00B96729" w:rsidRPr="000518BD" w:rsidRDefault="00B96729">
      <w:pPr>
        <w:rPr>
          <w:rFonts w:ascii="Times New Roman" w:hAnsi="Times New Roman" w:cs="Times New Roman"/>
        </w:rPr>
      </w:pPr>
    </w:p>
    <w:p w14:paraId="48CEA715" w14:textId="77777777" w:rsidR="00B96729" w:rsidRPr="000518BD" w:rsidRDefault="000D7382">
      <w:pPr>
        <w:rPr>
          <w:rFonts w:ascii="Times New Roman" w:hAnsi="Times New Roman" w:cs="Times New Roman"/>
        </w:rPr>
      </w:pPr>
      <w:r w:rsidRPr="000518BD">
        <w:rPr>
          <w:rFonts w:ascii="Times New Roman" w:hAnsi="Times New Roman" w:cs="Times New Roman"/>
          <w:b/>
        </w:rPr>
        <w:t>Features:</w:t>
      </w:r>
    </w:p>
    <w:p w14:paraId="3AECB568" w14:textId="77777777" w:rsidR="00B96729" w:rsidRPr="000518BD" w:rsidRDefault="000D7382">
      <w:pPr>
        <w:pStyle w:val="ListBullet"/>
        <w:rPr>
          <w:rFonts w:ascii="Times New Roman" w:hAnsi="Times New Roman" w:cs="Times New Roman"/>
        </w:rPr>
      </w:pPr>
      <w:r w:rsidRPr="000518BD">
        <w:rPr>
          <w:rFonts w:ascii="Times New Roman" w:hAnsi="Times New Roman" w:cs="Times New Roman"/>
          <w:b/>
        </w:rPr>
        <w:t xml:space="preserve">step: </w:t>
      </w:r>
      <w:r w:rsidRPr="000518BD">
        <w:rPr>
          <w:rFonts w:ascii="Times New Roman" w:hAnsi="Times New Roman" w:cs="Times New Roman"/>
        </w:rPr>
        <w:t>Unit of time (1 step = 1 hour)</w:t>
      </w:r>
    </w:p>
    <w:p w14:paraId="25F83C63" w14:textId="77777777" w:rsidR="00B96729" w:rsidRPr="000518BD" w:rsidRDefault="000D7382">
      <w:pPr>
        <w:pStyle w:val="ListBullet"/>
        <w:rPr>
          <w:rFonts w:ascii="Times New Roman" w:hAnsi="Times New Roman" w:cs="Times New Roman"/>
        </w:rPr>
      </w:pPr>
      <w:r w:rsidRPr="000518BD">
        <w:rPr>
          <w:rFonts w:ascii="Times New Roman" w:hAnsi="Times New Roman" w:cs="Times New Roman"/>
          <w:b/>
        </w:rPr>
        <w:t xml:space="preserve">type: </w:t>
      </w:r>
      <w:r w:rsidRPr="000518BD">
        <w:rPr>
          <w:rFonts w:ascii="Times New Roman" w:hAnsi="Times New Roman" w:cs="Times New Roman"/>
        </w:rPr>
        <w:t>Transaction type (CASH_IN, CASH_OUT, DEBIT, PAYMENT, TRANSFER)</w:t>
      </w:r>
    </w:p>
    <w:p w14:paraId="3F316121" w14:textId="77777777" w:rsidR="00B96729" w:rsidRPr="000518BD" w:rsidRDefault="000D7382">
      <w:pPr>
        <w:pStyle w:val="ListBullet"/>
        <w:rPr>
          <w:rFonts w:ascii="Times New Roman" w:hAnsi="Times New Roman" w:cs="Times New Roman"/>
        </w:rPr>
      </w:pPr>
      <w:r w:rsidRPr="000518BD">
        <w:rPr>
          <w:rFonts w:ascii="Times New Roman" w:hAnsi="Times New Roman" w:cs="Times New Roman"/>
          <w:b/>
        </w:rPr>
        <w:t xml:space="preserve">amount: </w:t>
      </w:r>
      <w:r w:rsidRPr="000518BD">
        <w:rPr>
          <w:rFonts w:ascii="Times New Roman" w:hAnsi="Times New Roman" w:cs="Times New Roman"/>
        </w:rPr>
        <w:t>Transaction amount</w:t>
      </w:r>
    </w:p>
    <w:p w14:paraId="64680D8C" w14:textId="77777777" w:rsidR="00B96729" w:rsidRPr="000518BD" w:rsidRDefault="000D7382">
      <w:pPr>
        <w:pStyle w:val="ListBullet"/>
        <w:rPr>
          <w:rFonts w:ascii="Times New Roman" w:hAnsi="Times New Roman" w:cs="Times New Roman"/>
        </w:rPr>
      </w:pPr>
      <w:r w:rsidRPr="000518BD">
        <w:rPr>
          <w:rFonts w:ascii="Times New Roman" w:hAnsi="Times New Roman" w:cs="Times New Roman"/>
          <w:b/>
        </w:rPr>
        <w:t xml:space="preserve">nameOrig: </w:t>
      </w:r>
      <w:r w:rsidRPr="000518BD">
        <w:rPr>
          <w:rFonts w:ascii="Times New Roman" w:hAnsi="Times New Roman" w:cs="Times New Roman"/>
        </w:rPr>
        <w:t>Customer initiating the transaction</w:t>
      </w:r>
    </w:p>
    <w:p w14:paraId="06DC968B" w14:textId="77777777" w:rsidR="00B96729" w:rsidRPr="000518BD" w:rsidRDefault="000D7382">
      <w:pPr>
        <w:pStyle w:val="ListBullet"/>
        <w:rPr>
          <w:rFonts w:ascii="Times New Roman" w:hAnsi="Times New Roman" w:cs="Times New Roman"/>
        </w:rPr>
      </w:pPr>
      <w:r w:rsidRPr="000518BD">
        <w:rPr>
          <w:rFonts w:ascii="Times New Roman" w:hAnsi="Times New Roman" w:cs="Times New Roman"/>
          <w:b/>
        </w:rPr>
        <w:t xml:space="preserve">oldbalanceOrg / newbalanceOrig: </w:t>
      </w:r>
      <w:r w:rsidRPr="000518BD">
        <w:rPr>
          <w:rFonts w:ascii="Times New Roman" w:hAnsi="Times New Roman" w:cs="Times New Roman"/>
        </w:rPr>
        <w:t>Balance before/after transaction (origin)</w:t>
      </w:r>
    </w:p>
    <w:p w14:paraId="57880E70" w14:textId="77777777" w:rsidR="00B96729" w:rsidRPr="000518BD" w:rsidRDefault="000D7382">
      <w:pPr>
        <w:pStyle w:val="ListBullet"/>
        <w:rPr>
          <w:rFonts w:ascii="Times New Roman" w:hAnsi="Times New Roman" w:cs="Times New Roman"/>
        </w:rPr>
      </w:pPr>
      <w:r w:rsidRPr="000518BD">
        <w:rPr>
          <w:rFonts w:ascii="Times New Roman" w:hAnsi="Times New Roman" w:cs="Times New Roman"/>
          <w:b/>
        </w:rPr>
        <w:t xml:space="preserve">nameDest: </w:t>
      </w:r>
      <w:r w:rsidRPr="000518BD">
        <w:rPr>
          <w:rFonts w:ascii="Times New Roman" w:hAnsi="Times New Roman" w:cs="Times New Roman"/>
        </w:rPr>
        <w:t>Recipient of the transaction</w:t>
      </w:r>
    </w:p>
    <w:p w14:paraId="199EC485" w14:textId="77777777" w:rsidR="00B96729" w:rsidRPr="000518BD" w:rsidRDefault="000D7382">
      <w:pPr>
        <w:pStyle w:val="ListBullet"/>
        <w:rPr>
          <w:rFonts w:ascii="Times New Roman" w:hAnsi="Times New Roman" w:cs="Times New Roman"/>
        </w:rPr>
      </w:pPr>
      <w:r w:rsidRPr="000518BD">
        <w:rPr>
          <w:rFonts w:ascii="Times New Roman" w:hAnsi="Times New Roman" w:cs="Times New Roman"/>
          <w:b/>
        </w:rPr>
        <w:t xml:space="preserve">oldbalanceDest / newbalanceDest: </w:t>
      </w:r>
      <w:r w:rsidRPr="000518BD">
        <w:rPr>
          <w:rFonts w:ascii="Times New Roman" w:hAnsi="Times New Roman" w:cs="Times New Roman"/>
        </w:rPr>
        <w:t>Balance before/after transaction (destination)</w:t>
      </w:r>
    </w:p>
    <w:p w14:paraId="7AE5D005" w14:textId="77777777" w:rsidR="00B96729" w:rsidRPr="000518BD" w:rsidRDefault="000D7382">
      <w:pPr>
        <w:pStyle w:val="ListBullet"/>
        <w:rPr>
          <w:rFonts w:ascii="Times New Roman" w:hAnsi="Times New Roman" w:cs="Times New Roman"/>
        </w:rPr>
      </w:pPr>
      <w:r w:rsidRPr="000518BD">
        <w:rPr>
          <w:rFonts w:ascii="Times New Roman" w:hAnsi="Times New Roman" w:cs="Times New Roman"/>
          <w:b/>
        </w:rPr>
        <w:t xml:space="preserve">isFraud: </w:t>
      </w:r>
      <w:r w:rsidRPr="000518BD">
        <w:rPr>
          <w:rFonts w:ascii="Times New Roman" w:hAnsi="Times New Roman" w:cs="Times New Roman"/>
        </w:rPr>
        <w:t>Target variable (1 = fraud, 0 = legitimate)</w:t>
      </w:r>
    </w:p>
    <w:p w14:paraId="5D6A4860" w14:textId="77777777" w:rsidR="00B96729" w:rsidRPr="000518BD" w:rsidRDefault="000D7382">
      <w:pPr>
        <w:pStyle w:val="ListBullet"/>
        <w:rPr>
          <w:rFonts w:ascii="Times New Roman" w:hAnsi="Times New Roman" w:cs="Times New Roman"/>
        </w:rPr>
      </w:pPr>
      <w:r w:rsidRPr="000518BD">
        <w:rPr>
          <w:rFonts w:ascii="Times New Roman" w:hAnsi="Times New Roman" w:cs="Times New Roman"/>
          <w:b/>
        </w:rPr>
        <w:t xml:space="preserve">isFlaggedFraud: </w:t>
      </w:r>
      <w:r w:rsidRPr="000518BD">
        <w:rPr>
          <w:rFonts w:ascii="Times New Roman" w:hAnsi="Times New Roman" w:cs="Times New Roman"/>
        </w:rPr>
        <w:t>System flagged as fraud attempt</w:t>
      </w:r>
    </w:p>
    <w:sectPr w:rsidR="00B96729" w:rsidRPr="000518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381464">
    <w:abstractNumId w:val="8"/>
  </w:num>
  <w:num w:numId="2" w16cid:durableId="877862720">
    <w:abstractNumId w:val="6"/>
  </w:num>
  <w:num w:numId="3" w16cid:durableId="916594004">
    <w:abstractNumId w:val="5"/>
  </w:num>
  <w:num w:numId="4" w16cid:durableId="1463502995">
    <w:abstractNumId w:val="4"/>
  </w:num>
  <w:num w:numId="5" w16cid:durableId="1619600109">
    <w:abstractNumId w:val="7"/>
  </w:num>
  <w:num w:numId="6" w16cid:durableId="281688399">
    <w:abstractNumId w:val="3"/>
  </w:num>
  <w:num w:numId="7" w16cid:durableId="305741052">
    <w:abstractNumId w:val="2"/>
  </w:num>
  <w:num w:numId="8" w16cid:durableId="1841046855">
    <w:abstractNumId w:val="1"/>
  </w:num>
  <w:num w:numId="9" w16cid:durableId="1962345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8BD"/>
    <w:rsid w:val="0006063C"/>
    <w:rsid w:val="000D7382"/>
    <w:rsid w:val="0015074B"/>
    <w:rsid w:val="00160956"/>
    <w:rsid w:val="0029639D"/>
    <w:rsid w:val="00326F90"/>
    <w:rsid w:val="003B7741"/>
    <w:rsid w:val="007C7C59"/>
    <w:rsid w:val="008C0C00"/>
    <w:rsid w:val="00AA1D8D"/>
    <w:rsid w:val="00B47730"/>
    <w:rsid w:val="00B967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82659"/>
  <w14:defaultImageDpi w14:val="300"/>
  <w15:docId w15:val="{D6BEE408-4FEE-4196-AA06-B25538F84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0C00"/>
    <w:rPr>
      <w:color w:val="0000FF" w:themeColor="hyperlink"/>
      <w:u w:val="single"/>
    </w:rPr>
  </w:style>
  <w:style w:type="character" w:styleId="UnresolvedMention">
    <w:name w:val="Unresolved Mention"/>
    <w:basedOn w:val="DefaultParagraphFont"/>
    <w:uiPriority w:val="99"/>
    <w:semiHidden/>
    <w:unhideWhenUsed/>
    <w:rsid w:val="008C0C00"/>
    <w:rPr>
      <w:color w:val="605E5C"/>
      <w:shd w:val="clear" w:color="auto" w:fill="E1DFDD"/>
    </w:rPr>
  </w:style>
  <w:style w:type="character" w:styleId="FollowedHyperlink">
    <w:name w:val="FollowedHyperlink"/>
    <w:basedOn w:val="DefaultParagraphFont"/>
    <w:uiPriority w:val="99"/>
    <w:semiHidden/>
    <w:unhideWhenUsed/>
    <w:rsid w:val="008C0C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ealaxi/paysim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5</cp:revision>
  <cp:lastPrinted>2026-02-19T10:41:00Z</cp:lastPrinted>
  <dcterms:created xsi:type="dcterms:W3CDTF">2013-12-23T23:15:00Z</dcterms:created>
  <dcterms:modified xsi:type="dcterms:W3CDTF">2026-02-19T10:46:00Z</dcterms:modified>
  <cp:category/>
</cp:coreProperties>
</file>