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89CC" w14:textId="2DD2CDC7" w:rsidR="001664B8" w:rsidRDefault="001664B8" w:rsidP="001664B8">
      <w:pPr>
        <w:jc w:val="center"/>
      </w:pPr>
      <w:r>
        <w:t>Lab 0</w:t>
      </w:r>
      <w:r w:rsidR="00221424">
        <w:t>5</w:t>
      </w:r>
      <w:r>
        <w:t xml:space="preserve"> – </w:t>
      </w:r>
      <w:r w:rsidR="00221424">
        <w:t>Structure Optimization</w:t>
      </w:r>
    </w:p>
    <w:p w14:paraId="11836455" w14:textId="77777777" w:rsidR="00E14A02" w:rsidRPr="001664B8" w:rsidRDefault="00E14A02" w:rsidP="001664B8">
      <w:pPr>
        <w:jc w:val="center"/>
      </w:pPr>
    </w:p>
    <w:p w14:paraId="03D07BCD" w14:textId="2D210F79" w:rsidR="009657A2" w:rsidRPr="00701E27" w:rsidRDefault="00602F73" w:rsidP="009657A2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  <w:b/>
          <w:bCs/>
        </w:rPr>
      </w:pPr>
      <w:r>
        <w:rPr>
          <w:rFonts w:ascii="TimesNewRomanPSMT" w:hAnsi="TimesNewRomanPS-BoldMT" w:cs="TimesNewRomanPSMT"/>
          <w:b/>
          <w:bCs/>
        </w:rPr>
        <w:t>Equilibrium lattice constant</w:t>
      </w:r>
      <w:r w:rsidR="008F79CA">
        <w:rPr>
          <w:rFonts w:ascii="TimesNewRomanPSMT" w:hAnsi="TimesNewRomanPS-BoldMT" w:cs="TimesNewRomanPSMT"/>
          <w:b/>
          <w:bCs/>
        </w:rPr>
        <w:t xml:space="preserve"> of Diamond Carbon</w:t>
      </w:r>
      <w:r>
        <w:rPr>
          <w:rFonts w:ascii="TimesNewRomanPSMT" w:hAnsi="TimesNewRomanPS-BoldMT" w:cs="TimesNewRomanPSMT"/>
          <w:b/>
          <w:bCs/>
        </w:rPr>
        <w:t>.</w:t>
      </w:r>
    </w:p>
    <w:p w14:paraId="7608F30D" w14:textId="66A4CA03" w:rsidR="008B3668" w:rsidRPr="00220811" w:rsidRDefault="00B85D20" w:rsidP="00220811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 w:rsidRPr="00B85D20">
        <w:rPr>
          <w:rFonts w:ascii="TimesNewRomanPSMT" w:hAnsi="TimesNewRomanPS-BoldMT" w:cs="TimesNewRomanPSMT"/>
        </w:rPr>
        <w:t xml:space="preserve">Calculate the equilibrium lattice constant of diamond using </w:t>
      </w:r>
      <w:r w:rsidR="00602F73">
        <w:rPr>
          <w:rFonts w:ascii="TimesNewRomanPSMT" w:hAnsi="TimesNewRomanPS-BoldMT" w:cs="TimesNewRomanPSMT"/>
        </w:rPr>
        <w:t>Quantum Espresso</w:t>
      </w:r>
      <w:r w:rsidRPr="00B85D20">
        <w:rPr>
          <w:rFonts w:ascii="TimesNewRomanPSMT" w:hAnsi="TimesNewRomanPS-BoldMT" w:cs="TimesNewRomanPSMT"/>
        </w:rPr>
        <w:t xml:space="preserve">. The experimental value is 6.74 </w:t>
      </w:r>
      <w:proofErr w:type="spellStart"/>
      <w:r w:rsidRPr="00B85D20">
        <w:rPr>
          <w:rFonts w:ascii="TimesNewRomanPSMT" w:hAnsi="TimesNewRomanPS-BoldMT" w:cs="TimesNewRomanPSMT"/>
        </w:rPr>
        <w:t>bohr</w:t>
      </w:r>
      <w:proofErr w:type="spellEnd"/>
      <w:r w:rsidRPr="00B85D20">
        <w:rPr>
          <w:rFonts w:ascii="TimesNewRomanPSMT" w:hAnsi="TimesNewRomanPS-BoldMT" w:cs="TimesNewRomanPSMT"/>
        </w:rPr>
        <w:t xml:space="preserve">. Use the cutoff and </w:t>
      </w:r>
      <w:r w:rsidRPr="00B85D20">
        <w:rPr>
          <w:rFonts w:ascii="TimesNewRomanPS-ItalicMT" w:hAnsi="TimesNewRomanPS-BoldMT" w:cs="TimesNewRomanPS-ItalicMT"/>
          <w:i/>
          <w:iCs/>
          <w:lang w:bidi="he-IL"/>
        </w:rPr>
        <w:t xml:space="preserve">k </w:t>
      </w:r>
      <w:r w:rsidRPr="00B85D20">
        <w:rPr>
          <w:rFonts w:ascii="TimesNewRomanPSMT" w:hAnsi="TimesNewRomanPS-BoldMT" w:cs="TimesNewRomanPSMT"/>
        </w:rPr>
        <w:t>point grid criteria you obtained from the force convergence calculations</w:t>
      </w:r>
      <w:r w:rsidR="00602F73">
        <w:rPr>
          <w:rFonts w:ascii="TimesNewRomanPSMT" w:hAnsi="TimesNewRomanPS-BoldMT" w:cs="TimesNewRomanPSMT"/>
        </w:rPr>
        <w:t xml:space="preserve"> (if you haven</w:t>
      </w:r>
      <w:r w:rsidR="00602F73">
        <w:rPr>
          <w:rFonts w:ascii="TimesNewRomanPSMT" w:hAnsi="TimesNewRomanPS-BoldMT" w:cs="TimesNewRomanPSMT"/>
        </w:rPr>
        <w:t>’</w:t>
      </w:r>
      <w:r w:rsidR="00602F73">
        <w:rPr>
          <w:rFonts w:ascii="TimesNewRomanPSMT" w:hAnsi="TimesNewRomanPS-BoldMT" w:cs="TimesNewRomanPSMT"/>
        </w:rPr>
        <w:t xml:space="preserve">t completed these, use a cutoff of </w:t>
      </w:r>
      <w:r w:rsidR="00AA4B0F">
        <w:rPr>
          <w:rFonts w:ascii="TimesNewRomanPSMT" w:hAnsi="TimesNewRomanPS-BoldMT" w:cs="TimesNewRomanPSMT"/>
        </w:rPr>
        <w:t xml:space="preserve">90 Ryd and a 9 x 9 x 9 </w:t>
      </w:r>
      <w:proofErr w:type="spellStart"/>
      <w:r w:rsidR="00725A76">
        <w:rPr>
          <w:rFonts w:ascii="TimesNewRomanPSMT" w:hAnsi="TimesNewRomanPS-BoldMT" w:cs="TimesNewRomanPSMT"/>
          <w:i/>
          <w:iCs/>
        </w:rPr>
        <w:t>k</w:t>
      </w:r>
      <w:r w:rsidR="00725A76">
        <w:rPr>
          <w:rFonts w:ascii="TimesNewRomanPSMT" w:hAnsi="TimesNewRomanPS-BoldMT" w:cs="TimesNewRomanPSMT"/>
        </w:rPr>
        <w:t>point</w:t>
      </w:r>
      <w:proofErr w:type="spellEnd"/>
      <w:r w:rsidR="00725A76">
        <w:rPr>
          <w:rFonts w:ascii="TimesNewRomanPSMT" w:hAnsi="TimesNewRomanPS-BoldMT" w:cs="TimesNewRomanPSMT"/>
        </w:rPr>
        <w:t xml:space="preserve"> grid</w:t>
      </w:r>
      <w:r w:rsidR="00602F73">
        <w:rPr>
          <w:rFonts w:ascii="TimesNewRomanPSMT" w:hAnsi="TimesNewRomanPS-BoldMT" w:cs="TimesNewRomanPSMT"/>
        </w:rPr>
        <w:t>)</w:t>
      </w:r>
      <w:r w:rsidRPr="00B85D20">
        <w:rPr>
          <w:rFonts w:ascii="TimesNewRomanPSMT" w:hAnsi="TimesNewRomanPS-BoldMT" w:cs="TimesNewRomanPSMT"/>
        </w:rPr>
        <w:t xml:space="preserve">. </w:t>
      </w:r>
      <w:r w:rsidR="00725A76" w:rsidRPr="00B85D20">
        <w:rPr>
          <w:rFonts w:ascii="TimesNewRomanPSMT" w:hAnsi="TimesNewRomanPS-BoldMT" w:cs="TimesNewRomanPSMT"/>
        </w:rPr>
        <w:t>Make sure to record all the relevant parameters (</w:t>
      </w:r>
      <w:r w:rsidR="00725A76" w:rsidRPr="00B85D20">
        <w:rPr>
          <w:rFonts w:ascii="TimesNewRomanPS-ItalicMT" w:hAnsi="TimesNewRomanPS-BoldMT" w:cs="TimesNewRomanPS-ItalicMT"/>
          <w:i/>
          <w:iCs/>
          <w:lang w:bidi="he-IL"/>
        </w:rPr>
        <w:t xml:space="preserve">k </w:t>
      </w:r>
      <w:r w:rsidR="00725A76" w:rsidRPr="00B85D20">
        <w:rPr>
          <w:rFonts w:ascii="TimesNewRomanPSMT" w:hAnsi="TimesNewRomanPS-BoldMT" w:cs="TimesNewRomanPSMT"/>
        </w:rPr>
        <w:t>points, cutoffs, etc.).</w:t>
      </w:r>
      <w:r w:rsidR="00E55D70">
        <w:rPr>
          <w:rFonts w:ascii="TimesNewRomanPSMT" w:hAnsi="TimesNewRomanPS-BoldMT" w:cs="TimesNewRomanPSMT"/>
        </w:rPr>
        <w:t xml:space="preserve"> You</w:t>
      </w:r>
      <w:r w:rsidR="00E55D70">
        <w:rPr>
          <w:rFonts w:ascii="TimesNewRomanPSMT" w:hAnsi="TimesNewRomanPS-BoldMT" w:cs="TimesNewRomanPSMT"/>
        </w:rPr>
        <w:t>’</w:t>
      </w:r>
      <w:r w:rsidR="00E55D70">
        <w:rPr>
          <w:rFonts w:ascii="TimesNewRomanPSMT" w:hAnsi="TimesNewRomanPS-BoldMT" w:cs="TimesNewRomanPSMT"/>
        </w:rPr>
        <w:t xml:space="preserve">ll want to make a plot of energy vs lattice constant and fit </w:t>
      </w:r>
      <w:r w:rsidR="00AA566E">
        <w:rPr>
          <w:rFonts w:ascii="TimesNewRomanPSMT" w:hAnsi="TimesNewRomanPS-BoldMT" w:cs="TimesNewRomanPSMT"/>
        </w:rPr>
        <w:t>a 2</w:t>
      </w:r>
      <w:r w:rsidR="00AA566E" w:rsidRPr="00AA566E">
        <w:rPr>
          <w:rFonts w:ascii="TimesNewRomanPSMT" w:hAnsi="TimesNewRomanPS-BoldMT" w:cs="TimesNewRomanPSMT"/>
          <w:vertAlign w:val="superscript"/>
        </w:rPr>
        <w:t>nd</w:t>
      </w:r>
      <w:r w:rsidR="00AA566E">
        <w:rPr>
          <w:rFonts w:ascii="TimesNewRomanPSMT" w:hAnsi="TimesNewRomanPS-BoldMT" w:cs="TimesNewRomanPSMT"/>
        </w:rPr>
        <w:t xml:space="preserve"> degree polynomial.</w:t>
      </w:r>
    </w:p>
    <w:p w14:paraId="4241D6F3" w14:textId="071B9B2C" w:rsidR="00AA566E" w:rsidRPr="00220811" w:rsidRDefault="008B3668" w:rsidP="00220811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From your 2</w:t>
      </w:r>
      <w:r w:rsidRPr="00AA566E">
        <w:rPr>
          <w:rFonts w:ascii="TimesNewRomanPSMT" w:hAnsi="TimesNewRomanPS-BoldMT" w:cs="TimesNewRomanPSMT"/>
          <w:vertAlign w:val="superscript"/>
        </w:rPr>
        <w:t>nd</w:t>
      </w:r>
      <w:r>
        <w:rPr>
          <w:rFonts w:ascii="TimesNewRomanPSMT" w:hAnsi="TimesNewRomanPS-BoldMT" w:cs="TimesNewRomanPSMT"/>
        </w:rPr>
        <w:t xml:space="preserve"> degree polynomial fit, what is the effective spring constant?</w:t>
      </w:r>
    </w:p>
    <w:p w14:paraId="51B18385" w14:textId="43CA483B" w:rsidR="00B85D20" w:rsidRDefault="00B85D20" w:rsidP="00725A76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 w:rsidRPr="00B85D20">
        <w:rPr>
          <w:rFonts w:ascii="TimesNewRomanPSMT" w:hAnsi="TimesNewRomanPS-BoldMT" w:cs="TimesNewRomanPSMT"/>
        </w:rPr>
        <w:t>How does the experimental value compare with the calculated value</w:t>
      </w:r>
      <w:r w:rsidR="00BC078E">
        <w:rPr>
          <w:rFonts w:ascii="TimesNewRomanPSMT" w:hAnsi="TimesNewRomanPS-BoldMT" w:cs="TimesNewRomanPSMT"/>
        </w:rPr>
        <w:t xml:space="preserve"> (use percent error)</w:t>
      </w:r>
      <w:r w:rsidRPr="00B85D20">
        <w:rPr>
          <w:rFonts w:ascii="TimesNewRomanPSMT" w:hAnsi="TimesNewRomanPS-BoldMT" w:cs="TimesNewRomanPSMT"/>
        </w:rPr>
        <w:t>?</w:t>
      </w:r>
    </w:p>
    <w:p w14:paraId="73A2A754" w14:textId="555451B4" w:rsidR="00852DBE" w:rsidRDefault="00852DBE" w:rsidP="00B505DD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 xml:space="preserve">Deliverables: </w:t>
      </w:r>
    </w:p>
    <w:p w14:paraId="0EE2F47D" w14:textId="418932F9" w:rsidR="007F321C" w:rsidRDefault="007F321C" w:rsidP="007F321C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 xml:space="preserve">Table of </w:t>
      </w:r>
      <w:r w:rsidR="00114E27">
        <w:rPr>
          <w:rFonts w:ascii="TimesNewRomanPSMT" w:hAnsi="TimesNewRomanPS-BoldMT" w:cs="TimesNewRomanPSMT"/>
        </w:rPr>
        <w:t>DFT results</w:t>
      </w:r>
      <w:r w:rsidR="006051AA">
        <w:rPr>
          <w:rFonts w:ascii="TimesNewRomanPSMT" w:hAnsi="TimesNewRomanPS-BoldMT" w:cs="TimesNewRomanPSMT"/>
        </w:rPr>
        <w:t xml:space="preserve"> (highlight </w:t>
      </w:r>
      <w:r w:rsidR="003C3B1A">
        <w:rPr>
          <w:rFonts w:ascii="TimesNewRomanPSMT" w:hAnsi="TimesNewRomanPS-BoldMT" w:cs="TimesNewRomanPSMT"/>
        </w:rPr>
        <w:t xml:space="preserve">or bold the </w:t>
      </w:r>
      <w:r w:rsidR="00776991">
        <w:rPr>
          <w:rFonts w:ascii="TimesNewRomanPSMT" w:hAnsi="TimesNewRomanPS-BoldMT" w:cs="TimesNewRomanPSMT"/>
        </w:rPr>
        <w:t>equilibrium lattice constant</w:t>
      </w:r>
      <w:r w:rsidR="006051AA">
        <w:rPr>
          <w:rFonts w:ascii="TimesNewRomanPSMT" w:hAnsi="TimesNewRomanPS-BoldMT" w:cs="TimesNewRomanPSMT"/>
        </w:rPr>
        <w:t>)</w:t>
      </w:r>
    </w:p>
    <w:p w14:paraId="6FD33F66" w14:textId="749DD07E" w:rsidR="007F321C" w:rsidRDefault="007F321C" w:rsidP="007F321C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 xml:space="preserve">Plot of </w:t>
      </w:r>
      <w:r w:rsidR="00776991">
        <w:rPr>
          <w:rFonts w:ascii="TimesNewRomanPSMT" w:hAnsi="TimesNewRomanPS-BoldMT" w:cs="TimesNewRomanPSMT"/>
        </w:rPr>
        <w:t>total energy vs lattice constant</w:t>
      </w:r>
    </w:p>
    <w:p w14:paraId="30679AC0" w14:textId="1DC84FF5" w:rsidR="003E1B06" w:rsidRPr="00B505DD" w:rsidRDefault="006051AA" w:rsidP="007F321C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 xml:space="preserve">Answer to </w:t>
      </w:r>
      <w:r w:rsidR="009B4680">
        <w:rPr>
          <w:rFonts w:ascii="TimesNewRomanPSMT" w:hAnsi="TimesNewRomanPS-BoldMT" w:cs="TimesNewRomanPSMT"/>
        </w:rPr>
        <w:t>part (b)</w:t>
      </w:r>
      <w:r w:rsidR="008F79CA">
        <w:rPr>
          <w:rFonts w:ascii="TimesNewRomanPSMT" w:hAnsi="TimesNewRomanPS-BoldMT" w:cs="TimesNewRomanPSMT"/>
        </w:rPr>
        <w:t xml:space="preserve"> and (c)</w:t>
      </w:r>
    </w:p>
    <w:p w14:paraId="764E17FA" w14:textId="19AC8C9B" w:rsidR="00220811" w:rsidRPr="00701E27" w:rsidRDefault="00220811" w:rsidP="00220811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  <w:b/>
          <w:bCs/>
        </w:rPr>
      </w:pPr>
      <w:r>
        <w:rPr>
          <w:rFonts w:ascii="TimesNewRomanPSMT" w:hAnsi="TimesNewRomanPS-BoldMT" w:cs="TimesNewRomanPSMT"/>
          <w:b/>
          <w:bCs/>
        </w:rPr>
        <w:t>Equilibrium lattice constant of BaTiO3.</w:t>
      </w:r>
    </w:p>
    <w:p w14:paraId="2CFAD9D1" w14:textId="5FEB9B29" w:rsidR="00220811" w:rsidRPr="00220811" w:rsidRDefault="00220811" w:rsidP="00220811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 w:rsidRPr="00B85D20">
        <w:rPr>
          <w:rFonts w:ascii="TimesNewRomanPSMT" w:hAnsi="TimesNewRomanPS-BoldMT" w:cs="TimesNewRomanPSMT"/>
        </w:rPr>
        <w:t xml:space="preserve">Calculate the equilibrium lattice constant of </w:t>
      </w:r>
      <w:r>
        <w:rPr>
          <w:rFonts w:ascii="TimesNewRomanPSMT" w:hAnsi="TimesNewRomanPS-BoldMT" w:cs="TimesNewRomanPSMT"/>
        </w:rPr>
        <w:t>BaTiO3</w:t>
      </w:r>
      <w:r w:rsidRPr="00B85D20">
        <w:rPr>
          <w:rFonts w:ascii="TimesNewRomanPSMT" w:hAnsi="TimesNewRomanPS-BoldMT" w:cs="TimesNewRomanPSMT"/>
        </w:rPr>
        <w:t xml:space="preserve"> using </w:t>
      </w:r>
      <w:r>
        <w:rPr>
          <w:rFonts w:ascii="TimesNewRomanPSMT" w:hAnsi="TimesNewRomanPS-BoldMT" w:cs="TimesNewRomanPSMT"/>
        </w:rPr>
        <w:t>Quantum Espresso</w:t>
      </w:r>
      <w:r w:rsidRPr="00B85D20">
        <w:rPr>
          <w:rFonts w:ascii="TimesNewRomanPSMT" w:hAnsi="TimesNewRomanPS-BoldMT" w:cs="TimesNewRomanPSMT"/>
        </w:rPr>
        <w:t xml:space="preserve">. The experimental value is </w:t>
      </w:r>
      <w:r w:rsidR="0085568A">
        <w:rPr>
          <w:rFonts w:ascii="TimesNewRomanPSMT" w:hAnsi="TimesNewRomanPS-BoldMT" w:cs="TimesNewRomanPSMT"/>
        </w:rPr>
        <w:t>7.56</w:t>
      </w:r>
      <w:r w:rsidRPr="00B85D20">
        <w:rPr>
          <w:rFonts w:ascii="TimesNewRomanPSMT" w:hAnsi="TimesNewRomanPS-BoldMT" w:cs="TimesNewRomanPSMT"/>
        </w:rPr>
        <w:t xml:space="preserve"> </w:t>
      </w:r>
      <w:proofErr w:type="spellStart"/>
      <w:r w:rsidRPr="00B85D20">
        <w:rPr>
          <w:rFonts w:ascii="TimesNewRomanPSMT" w:hAnsi="TimesNewRomanPS-BoldMT" w:cs="TimesNewRomanPSMT"/>
        </w:rPr>
        <w:t>bohr</w:t>
      </w:r>
      <w:proofErr w:type="spellEnd"/>
      <w:r w:rsidRPr="00B85D20">
        <w:rPr>
          <w:rFonts w:ascii="TimesNewRomanPSMT" w:hAnsi="TimesNewRomanPS-BoldMT" w:cs="TimesNewRomanPSMT"/>
        </w:rPr>
        <w:t xml:space="preserve">. Use the cutoff and </w:t>
      </w:r>
      <w:r w:rsidRPr="00B85D20">
        <w:rPr>
          <w:rFonts w:ascii="TimesNewRomanPS-ItalicMT" w:hAnsi="TimesNewRomanPS-BoldMT" w:cs="TimesNewRomanPS-ItalicMT"/>
          <w:i/>
          <w:iCs/>
          <w:lang w:bidi="he-IL"/>
        </w:rPr>
        <w:t xml:space="preserve">k </w:t>
      </w:r>
      <w:r w:rsidRPr="00B85D20">
        <w:rPr>
          <w:rFonts w:ascii="TimesNewRomanPSMT" w:hAnsi="TimesNewRomanPS-BoldMT" w:cs="TimesNewRomanPSMT"/>
        </w:rPr>
        <w:t>point grid criteria you obtained from the force convergence calculations</w:t>
      </w:r>
      <w:r>
        <w:rPr>
          <w:rFonts w:ascii="TimesNewRomanPSMT" w:hAnsi="TimesNewRomanPS-BoldMT" w:cs="TimesNewRomanPSMT"/>
        </w:rPr>
        <w:t xml:space="preserve"> (if you haven</w:t>
      </w:r>
      <w:r>
        <w:rPr>
          <w:rFonts w:ascii="TimesNewRomanPSMT" w:hAnsi="TimesNewRomanPS-BoldMT" w:cs="TimesNewRomanPSMT"/>
        </w:rPr>
        <w:t>’</w:t>
      </w:r>
      <w:r>
        <w:rPr>
          <w:rFonts w:ascii="TimesNewRomanPSMT" w:hAnsi="TimesNewRomanPS-BoldMT" w:cs="TimesNewRomanPSMT"/>
        </w:rPr>
        <w:t xml:space="preserve">t completed these, use a cutoff of 90 Ryd and a </w:t>
      </w:r>
      <w:r w:rsidR="007B1E5D">
        <w:rPr>
          <w:rFonts w:ascii="TimesNewRomanPSMT" w:hAnsi="TimesNewRomanPS-BoldMT" w:cs="TimesNewRomanPSMT"/>
        </w:rPr>
        <w:t>4 x 4 x 4</w:t>
      </w:r>
      <w:r>
        <w:rPr>
          <w:rFonts w:ascii="TimesNewRomanPSMT" w:hAnsi="TimesNewRomanPS-BoldMT" w:cs="TimesNewRomanPSMT"/>
        </w:rPr>
        <w:t xml:space="preserve"> </w:t>
      </w:r>
      <w:proofErr w:type="spellStart"/>
      <w:r>
        <w:rPr>
          <w:rFonts w:ascii="TimesNewRomanPSMT" w:hAnsi="TimesNewRomanPS-BoldMT" w:cs="TimesNewRomanPSMT"/>
          <w:i/>
          <w:iCs/>
        </w:rPr>
        <w:t>k</w:t>
      </w:r>
      <w:r>
        <w:rPr>
          <w:rFonts w:ascii="TimesNewRomanPSMT" w:hAnsi="TimesNewRomanPS-BoldMT" w:cs="TimesNewRomanPSMT"/>
        </w:rPr>
        <w:t>point</w:t>
      </w:r>
      <w:proofErr w:type="spellEnd"/>
      <w:r>
        <w:rPr>
          <w:rFonts w:ascii="TimesNewRomanPSMT" w:hAnsi="TimesNewRomanPS-BoldMT" w:cs="TimesNewRomanPSMT"/>
        </w:rPr>
        <w:t xml:space="preserve"> grid)</w:t>
      </w:r>
      <w:r w:rsidRPr="00B85D20">
        <w:rPr>
          <w:rFonts w:ascii="TimesNewRomanPSMT" w:hAnsi="TimesNewRomanPS-BoldMT" w:cs="TimesNewRomanPSMT"/>
        </w:rPr>
        <w:t>. Make sure to record all the relevant parameters (</w:t>
      </w:r>
      <w:r w:rsidRPr="00B85D20">
        <w:rPr>
          <w:rFonts w:ascii="TimesNewRomanPS-ItalicMT" w:hAnsi="TimesNewRomanPS-BoldMT" w:cs="TimesNewRomanPS-ItalicMT"/>
          <w:i/>
          <w:iCs/>
          <w:lang w:bidi="he-IL"/>
        </w:rPr>
        <w:t xml:space="preserve">k </w:t>
      </w:r>
      <w:r w:rsidRPr="00B85D20">
        <w:rPr>
          <w:rFonts w:ascii="TimesNewRomanPSMT" w:hAnsi="TimesNewRomanPS-BoldMT" w:cs="TimesNewRomanPSMT"/>
        </w:rPr>
        <w:t>points, cutoffs, etc.).</w:t>
      </w:r>
      <w:r>
        <w:rPr>
          <w:rFonts w:ascii="TimesNewRomanPSMT" w:hAnsi="TimesNewRomanPS-BoldMT" w:cs="TimesNewRomanPSMT"/>
        </w:rPr>
        <w:t xml:space="preserve"> You</w:t>
      </w:r>
      <w:r>
        <w:rPr>
          <w:rFonts w:ascii="TimesNewRomanPSMT" w:hAnsi="TimesNewRomanPS-BoldMT" w:cs="TimesNewRomanPSMT"/>
        </w:rPr>
        <w:t>’</w:t>
      </w:r>
      <w:r>
        <w:rPr>
          <w:rFonts w:ascii="TimesNewRomanPSMT" w:hAnsi="TimesNewRomanPS-BoldMT" w:cs="TimesNewRomanPSMT"/>
        </w:rPr>
        <w:t>ll want to make a plot of energy vs lattice constant and fit a 2</w:t>
      </w:r>
      <w:r w:rsidRPr="00AA566E">
        <w:rPr>
          <w:rFonts w:ascii="TimesNewRomanPSMT" w:hAnsi="TimesNewRomanPS-BoldMT" w:cs="TimesNewRomanPSMT"/>
          <w:vertAlign w:val="superscript"/>
        </w:rPr>
        <w:t>nd</w:t>
      </w:r>
      <w:r>
        <w:rPr>
          <w:rFonts w:ascii="TimesNewRomanPSMT" w:hAnsi="TimesNewRomanPS-BoldMT" w:cs="TimesNewRomanPSMT"/>
        </w:rPr>
        <w:t xml:space="preserve"> degree polynomial.</w:t>
      </w:r>
    </w:p>
    <w:p w14:paraId="2E82F47A" w14:textId="77777777" w:rsidR="00220811" w:rsidRPr="00220811" w:rsidRDefault="00220811" w:rsidP="00220811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From your 2</w:t>
      </w:r>
      <w:r w:rsidRPr="00AA566E">
        <w:rPr>
          <w:rFonts w:ascii="TimesNewRomanPSMT" w:hAnsi="TimesNewRomanPS-BoldMT" w:cs="TimesNewRomanPSMT"/>
          <w:vertAlign w:val="superscript"/>
        </w:rPr>
        <w:t>nd</w:t>
      </w:r>
      <w:r>
        <w:rPr>
          <w:rFonts w:ascii="TimesNewRomanPSMT" w:hAnsi="TimesNewRomanPS-BoldMT" w:cs="TimesNewRomanPSMT"/>
        </w:rPr>
        <w:t xml:space="preserve"> degree polynomial fit, what is the effective spring constant?</w:t>
      </w:r>
    </w:p>
    <w:p w14:paraId="70E9C615" w14:textId="77777777" w:rsidR="00220811" w:rsidRDefault="00220811" w:rsidP="00220811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 w:rsidRPr="00B85D20">
        <w:rPr>
          <w:rFonts w:ascii="TimesNewRomanPSMT" w:hAnsi="TimesNewRomanPS-BoldMT" w:cs="TimesNewRomanPSMT"/>
        </w:rPr>
        <w:t>How does the experimental value compare with the calculated value</w:t>
      </w:r>
      <w:r>
        <w:rPr>
          <w:rFonts w:ascii="TimesNewRomanPSMT" w:hAnsi="TimesNewRomanPS-BoldMT" w:cs="TimesNewRomanPSMT"/>
        </w:rPr>
        <w:t xml:space="preserve"> (use percent error)</w:t>
      </w:r>
      <w:r w:rsidRPr="00B85D20">
        <w:rPr>
          <w:rFonts w:ascii="TimesNewRomanPSMT" w:hAnsi="TimesNewRomanPS-BoldMT" w:cs="TimesNewRomanPSMT"/>
        </w:rPr>
        <w:t>?</w:t>
      </w:r>
    </w:p>
    <w:p w14:paraId="536104B2" w14:textId="77777777" w:rsidR="00220811" w:rsidRDefault="00220811" w:rsidP="00220811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 xml:space="preserve">Deliverables: </w:t>
      </w:r>
    </w:p>
    <w:p w14:paraId="4BFDFE40" w14:textId="77777777" w:rsidR="00220811" w:rsidRDefault="00220811" w:rsidP="00220811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Table of DFT results (highlight or bold the equilibrium lattice constant)</w:t>
      </w:r>
    </w:p>
    <w:p w14:paraId="6A0FB211" w14:textId="77777777" w:rsidR="00220811" w:rsidRDefault="00220811" w:rsidP="00220811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Plot of total energy vs lattice constant</w:t>
      </w:r>
    </w:p>
    <w:p w14:paraId="603524AD" w14:textId="6A7C8A2E" w:rsidR="00834373" w:rsidRPr="00220811" w:rsidRDefault="00220811" w:rsidP="00220811">
      <w:pPr>
        <w:pStyle w:val="ListParagraph"/>
        <w:numPr>
          <w:ilvl w:val="2"/>
          <w:numId w:val="28"/>
        </w:numPr>
        <w:autoSpaceDE w:val="0"/>
        <w:autoSpaceDN w:val="0"/>
        <w:adjustRightInd w:val="0"/>
        <w:rPr>
          <w:rFonts w:ascii="TimesNewRomanPSMT" w:hAnsi="TimesNewRomanPS-BoldMT" w:cs="TimesNewRomanPSMT"/>
        </w:rPr>
      </w:pPr>
      <w:r>
        <w:rPr>
          <w:rFonts w:ascii="TimesNewRomanPSMT" w:hAnsi="TimesNewRomanPS-BoldMT" w:cs="TimesNewRomanPSMT"/>
        </w:rPr>
        <w:t>Answer to part (b) and (c)</w:t>
      </w:r>
    </w:p>
    <w:sectPr w:rsidR="00834373" w:rsidRPr="0022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0000" w:usb1="00000000" w:usb2="00000000" w:usb3="00000000" w:csb0="00000041" w:csb1="00000000"/>
  </w:font>
  <w:font w:name="TimesNewRomanPS-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6822B1C"/>
    <w:multiLevelType w:val="hybridMultilevel"/>
    <w:tmpl w:val="6A60558C"/>
    <w:lvl w:ilvl="0" w:tplc="4C801E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D340858"/>
    <w:multiLevelType w:val="hybridMultilevel"/>
    <w:tmpl w:val="8F0418B4"/>
    <w:lvl w:ilvl="0" w:tplc="02C465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E12E0"/>
    <w:multiLevelType w:val="multilevel"/>
    <w:tmpl w:val="BCB4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5F179B"/>
    <w:multiLevelType w:val="hybridMultilevel"/>
    <w:tmpl w:val="7506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2326DE8"/>
    <w:multiLevelType w:val="hybridMultilevel"/>
    <w:tmpl w:val="E952AF26"/>
    <w:lvl w:ilvl="0" w:tplc="7A5486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80403522">
    <w:abstractNumId w:val="23"/>
  </w:num>
  <w:num w:numId="2" w16cid:durableId="251861910">
    <w:abstractNumId w:val="12"/>
  </w:num>
  <w:num w:numId="3" w16cid:durableId="1648439198">
    <w:abstractNumId w:val="10"/>
  </w:num>
  <w:num w:numId="4" w16cid:durableId="1995640466">
    <w:abstractNumId w:val="26"/>
  </w:num>
  <w:num w:numId="5" w16cid:durableId="631794271">
    <w:abstractNumId w:val="13"/>
  </w:num>
  <w:num w:numId="6" w16cid:durableId="1430393715">
    <w:abstractNumId w:val="17"/>
  </w:num>
  <w:num w:numId="7" w16cid:durableId="949631118">
    <w:abstractNumId w:val="19"/>
  </w:num>
  <w:num w:numId="8" w16cid:durableId="369188830">
    <w:abstractNumId w:val="9"/>
  </w:num>
  <w:num w:numId="9" w16cid:durableId="233125734">
    <w:abstractNumId w:val="7"/>
  </w:num>
  <w:num w:numId="10" w16cid:durableId="1531607781">
    <w:abstractNumId w:val="6"/>
  </w:num>
  <w:num w:numId="11" w16cid:durableId="1959682497">
    <w:abstractNumId w:val="5"/>
  </w:num>
  <w:num w:numId="12" w16cid:durableId="277105688">
    <w:abstractNumId w:val="4"/>
  </w:num>
  <w:num w:numId="13" w16cid:durableId="302853886">
    <w:abstractNumId w:val="8"/>
  </w:num>
  <w:num w:numId="14" w16cid:durableId="1946114573">
    <w:abstractNumId w:val="3"/>
  </w:num>
  <w:num w:numId="15" w16cid:durableId="470900715">
    <w:abstractNumId w:val="2"/>
  </w:num>
  <w:num w:numId="16" w16cid:durableId="2142310159">
    <w:abstractNumId w:val="1"/>
  </w:num>
  <w:num w:numId="17" w16cid:durableId="751970010">
    <w:abstractNumId w:val="0"/>
  </w:num>
  <w:num w:numId="18" w16cid:durableId="1858808238">
    <w:abstractNumId w:val="15"/>
  </w:num>
  <w:num w:numId="19" w16cid:durableId="2117097719">
    <w:abstractNumId w:val="16"/>
  </w:num>
  <w:num w:numId="20" w16cid:durableId="2075732886">
    <w:abstractNumId w:val="24"/>
  </w:num>
  <w:num w:numId="21" w16cid:durableId="2035037303">
    <w:abstractNumId w:val="18"/>
  </w:num>
  <w:num w:numId="22" w16cid:durableId="969941737">
    <w:abstractNumId w:val="11"/>
  </w:num>
  <w:num w:numId="23" w16cid:durableId="1602837977">
    <w:abstractNumId w:val="27"/>
  </w:num>
  <w:num w:numId="24" w16cid:durableId="1082067926">
    <w:abstractNumId w:val="25"/>
  </w:num>
  <w:num w:numId="25" w16cid:durableId="1918704776">
    <w:abstractNumId w:val="21"/>
    <w:lvlOverride w:ilvl="0">
      <w:lvl w:ilvl="0">
        <w:numFmt w:val="lowerLetter"/>
        <w:lvlText w:val="%1."/>
        <w:lvlJc w:val="left"/>
      </w:lvl>
    </w:lvlOverride>
  </w:num>
  <w:num w:numId="26" w16cid:durableId="1288851983">
    <w:abstractNumId w:val="20"/>
  </w:num>
  <w:num w:numId="27" w16cid:durableId="346828384">
    <w:abstractNumId w:val="22"/>
  </w:num>
  <w:num w:numId="28" w16cid:durableId="13178036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EDD"/>
    <w:rsid w:val="00016589"/>
    <w:rsid w:val="00030BB6"/>
    <w:rsid w:val="00046B55"/>
    <w:rsid w:val="000571FA"/>
    <w:rsid w:val="00065219"/>
    <w:rsid w:val="00073B10"/>
    <w:rsid w:val="00074026"/>
    <w:rsid w:val="00075DF3"/>
    <w:rsid w:val="000968AC"/>
    <w:rsid w:val="00097FEA"/>
    <w:rsid w:val="000C0DDC"/>
    <w:rsid w:val="000C25A9"/>
    <w:rsid w:val="000C3A6A"/>
    <w:rsid w:val="000C5AF7"/>
    <w:rsid w:val="000D787E"/>
    <w:rsid w:val="000E513E"/>
    <w:rsid w:val="000E66D2"/>
    <w:rsid w:val="000F4BE5"/>
    <w:rsid w:val="000F6F6C"/>
    <w:rsid w:val="0010569A"/>
    <w:rsid w:val="0011059A"/>
    <w:rsid w:val="00114E27"/>
    <w:rsid w:val="00120590"/>
    <w:rsid w:val="00121FCB"/>
    <w:rsid w:val="00125E9C"/>
    <w:rsid w:val="001275C5"/>
    <w:rsid w:val="00145563"/>
    <w:rsid w:val="00146D6C"/>
    <w:rsid w:val="0015005A"/>
    <w:rsid w:val="001664B8"/>
    <w:rsid w:val="00171F55"/>
    <w:rsid w:val="00182455"/>
    <w:rsid w:val="001915E2"/>
    <w:rsid w:val="001B2CEB"/>
    <w:rsid w:val="001C2EA3"/>
    <w:rsid w:val="001F4E07"/>
    <w:rsid w:val="00207EA8"/>
    <w:rsid w:val="00212069"/>
    <w:rsid w:val="00216640"/>
    <w:rsid w:val="00220811"/>
    <w:rsid w:val="00221424"/>
    <w:rsid w:val="00223344"/>
    <w:rsid w:val="0023788F"/>
    <w:rsid w:val="002436F8"/>
    <w:rsid w:val="00252817"/>
    <w:rsid w:val="00264325"/>
    <w:rsid w:val="0028625D"/>
    <w:rsid w:val="002B13DA"/>
    <w:rsid w:val="002B63EF"/>
    <w:rsid w:val="002C1CD8"/>
    <w:rsid w:val="002C63E2"/>
    <w:rsid w:val="002E356E"/>
    <w:rsid w:val="00301F1D"/>
    <w:rsid w:val="00325745"/>
    <w:rsid w:val="00330571"/>
    <w:rsid w:val="00344C22"/>
    <w:rsid w:val="00347759"/>
    <w:rsid w:val="00355C13"/>
    <w:rsid w:val="00361301"/>
    <w:rsid w:val="003647C2"/>
    <w:rsid w:val="00371B75"/>
    <w:rsid w:val="003936EB"/>
    <w:rsid w:val="003B5D5C"/>
    <w:rsid w:val="003C045F"/>
    <w:rsid w:val="003C1C1E"/>
    <w:rsid w:val="003C3B1A"/>
    <w:rsid w:val="003D7BDA"/>
    <w:rsid w:val="003E1800"/>
    <w:rsid w:val="003E1B06"/>
    <w:rsid w:val="003E1EDD"/>
    <w:rsid w:val="003E7DB4"/>
    <w:rsid w:val="003F1A2C"/>
    <w:rsid w:val="00401488"/>
    <w:rsid w:val="00405C2E"/>
    <w:rsid w:val="0041755E"/>
    <w:rsid w:val="00421BE9"/>
    <w:rsid w:val="0042669E"/>
    <w:rsid w:val="00426DDE"/>
    <w:rsid w:val="00443973"/>
    <w:rsid w:val="00443AC7"/>
    <w:rsid w:val="00454C09"/>
    <w:rsid w:val="00464A46"/>
    <w:rsid w:val="00470D6F"/>
    <w:rsid w:val="00482045"/>
    <w:rsid w:val="00487F2E"/>
    <w:rsid w:val="004A6DD8"/>
    <w:rsid w:val="004B1ECE"/>
    <w:rsid w:val="004B5D31"/>
    <w:rsid w:val="004E715B"/>
    <w:rsid w:val="00501BDD"/>
    <w:rsid w:val="00522310"/>
    <w:rsid w:val="00554656"/>
    <w:rsid w:val="0057018B"/>
    <w:rsid w:val="00571156"/>
    <w:rsid w:val="00573E86"/>
    <w:rsid w:val="00593257"/>
    <w:rsid w:val="0059777A"/>
    <w:rsid w:val="005A1827"/>
    <w:rsid w:val="005A5D7C"/>
    <w:rsid w:val="005A5F02"/>
    <w:rsid w:val="005B446A"/>
    <w:rsid w:val="005C2E43"/>
    <w:rsid w:val="005C3A96"/>
    <w:rsid w:val="005C59AF"/>
    <w:rsid w:val="005E385C"/>
    <w:rsid w:val="005E57D0"/>
    <w:rsid w:val="005F0708"/>
    <w:rsid w:val="005F5706"/>
    <w:rsid w:val="00602F73"/>
    <w:rsid w:val="006051AA"/>
    <w:rsid w:val="0060775A"/>
    <w:rsid w:val="006170E2"/>
    <w:rsid w:val="006226F6"/>
    <w:rsid w:val="006277A5"/>
    <w:rsid w:val="00645252"/>
    <w:rsid w:val="00645E29"/>
    <w:rsid w:val="00647159"/>
    <w:rsid w:val="006605BE"/>
    <w:rsid w:val="00660F65"/>
    <w:rsid w:val="00674623"/>
    <w:rsid w:val="00684FF2"/>
    <w:rsid w:val="006910BB"/>
    <w:rsid w:val="00697710"/>
    <w:rsid w:val="006A6F47"/>
    <w:rsid w:val="006B0E66"/>
    <w:rsid w:val="006C3C5A"/>
    <w:rsid w:val="006D0C65"/>
    <w:rsid w:val="006D3D74"/>
    <w:rsid w:val="006D5865"/>
    <w:rsid w:val="006E7256"/>
    <w:rsid w:val="006F045D"/>
    <w:rsid w:val="006F0823"/>
    <w:rsid w:val="006F1872"/>
    <w:rsid w:val="00701E27"/>
    <w:rsid w:val="007117B5"/>
    <w:rsid w:val="00725A76"/>
    <w:rsid w:val="00733D01"/>
    <w:rsid w:val="00741415"/>
    <w:rsid w:val="00742029"/>
    <w:rsid w:val="0075021D"/>
    <w:rsid w:val="00770CF9"/>
    <w:rsid w:val="00776991"/>
    <w:rsid w:val="00776C66"/>
    <w:rsid w:val="0078330A"/>
    <w:rsid w:val="00784C21"/>
    <w:rsid w:val="00790A68"/>
    <w:rsid w:val="007B1E5D"/>
    <w:rsid w:val="007F2668"/>
    <w:rsid w:val="007F31C1"/>
    <w:rsid w:val="007F321C"/>
    <w:rsid w:val="007F4799"/>
    <w:rsid w:val="00820928"/>
    <w:rsid w:val="0082785D"/>
    <w:rsid w:val="008278C3"/>
    <w:rsid w:val="00834373"/>
    <w:rsid w:val="00840816"/>
    <w:rsid w:val="008529CF"/>
    <w:rsid w:val="00852DBE"/>
    <w:rsid w:val="0085568A"/>
    <w:rsid w:val="00857B5F"/>
    <w:rsid w:val="00860D2D"/>
    <w:rsid w:val="00862F25"/>
    <w:rsid w:val="00881F5D"/>
    <w:rsid w:val="00884458"/>
    <w:rsid w:val="008A27D9"/>
    <w:rsid w:val="008B3668"/>
    <w:rsid w:val="008B584E"/>
    <w:rsid w:val="008C2CDF"/>
    <w:rsid w:val="008C5C03"/>
    <w:rsid w:val="008E170C"/>
    <w:rsid w:val="008E324B"/>
    <w:rsid w:val="008E4C8D"/>
    <w:rsid w:val="008F79CA"/>
    <w:rsid w:val="00906A31"/>
    <w:rsid w:val="00912C05"/>
    <w:rsid w:val="00933F45"/>
    <w:rsid w:val="00943C36"/>
    <w:rsid w:val="009506B8"/>
    <w:rsid w:val="00951CF7"/>
    <w:rsid w:val="00955020"/>
    <w:rsid w:val="009556E3"/>
    <w:rsid w:val="00957B76"/>
    <w:rsid w:val="0096338C"/>
    <w:rsid w:val="009657A2"/>
    <w:rsid w:val="00971B03"/>
    <w:rsid w:val="00977ABC"/>
    <w:rsid w:val="00981979"/>
    <w:rsid w:val="009B4680"/>
    <w:rsid w:val="009C0FC4"/>
    <w:rsid w:val="009C2B5C"/>
    <w:rsid w:val="009C3CCA"/>
    <w:rsid w:val="009E2F20"/>
    <w:rsid w:val="009E5E6E"/>
    <w:rsid w:val="009F5CE1"/>
    <w:rsid w:val="00A02716"/>
    <w:rsid w:val="00A04D53"/>
    <w:rsid w:val="00A31DCC"/>
    <w:rsid w:val="00A364D4"/>
    <w:rsid w:val="00A428A0"/>
    <w:rsid w:val="00A469EE"/>
    <w:rsid w:val="00A73D94"/>
    <w:rsid w:val="00A82B15"/>
    <w:rsid w:val="00A91F19"/>
    <w:rsid w:val="00A9204E"/>
    <w:rsid w:val="00A94785"/>
    <w:rsid w:val="00A9545B"/>
    <w:rsid w:val="00A96DB1"/>
    <w:rsid w:val="00AA4B0F"/>
    <w:rsid w:val="00AA5362"/>
    <w:rsid w:val="00AA566E"/>
    <w:rsid w:val="00AC412E"/>
    <w:rsid w:val="00AE0098"/>
    <w:rsid w:val="00B16D68"/>
    <w:rsid w:val="00B17081"/>
    <w:rsid w:val="00B30EAB"/>
    <w:rsid w:val="00B50081"/>
    <w:rsid w:val="00B505DD"/>
    <w:rsid w:val="00B54754"/>
    <w:rsid w:val="00B60075"/>
    <w:rsid w:val="00B74B2E"/>
    <w:rsid w:val="00B77D23"/>
    <w:rsid w:val="00B849A3"/>
    <w:rsid w:val="00B84B1C"/>
    <w:rsid w:val="00B85D20"/>
    <w:rsid w:val="00B96EE8"/>
    <w:rsid w:val="00BA2850"/>
    <w:rsid w:val="00BA3C37"/>
    <w:rsid w:val="00BA3D85"/>
    <w:rsid w:val="00BB2C07"/>
    <w:rsid w:val="00BC078E"/>
    <w:rsid w:val="00BD7004"/>
    <w:rsid w:val="00BF1F2B"/>
    <w:rsid w:val="00BF609E"/>
    <w:rsid w:val="00C5075F"/>
    <w:rsid w:val="00C51211"/>
    <w:rsid w:val="00C54317"/>
    <w:rsid w:val="00C60193"/>
    <w:rsid w:val="00C6289F"/>
    <w:rsid w:val="00C64CA8"/>
    <w:rsid w:val="00C8030F"/>
    <w:rsid w:val="00C86800"/>
    <w:rsid w:val="00CA3398"/>
    <w:rsid w:val="00CB5EB4"/>
    <w:rsid w:val="00CC0EF2"/>
    <w:rsid w:val="00CE2FEA"/>
    <w:rsid w:val="00CE3285"/>
    <w:rsid w:val="00CF093E"/>
    <w:rsid w:val="00CF206C"/>
    <w:rsid w:val="00CF5318"/>
    <w:rsid w:val="00D02136"/>
    <w:rsid w:val="00D031F6"/>
    <w:rsid w:val="00D07E50"/>
    <w:rsid w:val="00D15BDA"/>
    <w:rsid w:val="00D30C81"/>
    <w:rsid w:val="00D33627"/>
    <w:rsid w:val="00D473B3"/>
    <w:rsid w:val="00D547CF"/>
    <w:rsid w:val="00D70B92"/>
    <w:rsid w:val="00D82B5D"/>
    <w:rsid w:val="00D8340C"/>
    <w:rsid w:val="00D8550E"/>
    <w:rsid w:val="00DA1540"/>
    <w:rsid w:val="00DB1773"/>
    <w:rsid w:val="00DC1B52"/>
    <w:rsid w:val="00DD4E72"/>
    <w:rsid w:val="00E11720"/>
    <w:rsid w:val="00E12176"/>
    <w:rsid w:val="00E14555"/>
    <w:rsid w:val="00E14A02"/>
    <w:rsid w:val="00E2192C"/>
    <w:rsid w:val="00E55D5E"/>
    <w:rsid w:val="00E55D70"/>
    <w:rsid w:val="00E72CAF"/>
    <w:rsid w:val="00E97F17"/>
    <w:rsid w:val="00EB0D0F"/>
    <w:rsid w:val="00ED4912"/>
    <w:rsid w:val="00EE2035"/>
    <w:rsid w:val="00EE5BA7"/>
    <w:rsid w:val="00EF726E"/>
    <w:rsid w:val="00F06A43"/>
    <w:rsid w:val="00F205C4"/>
    <w:rsid w:val="00F213AD"/>
    <w:rsid w:val="00F34C06"/>
    <w:rsid w:val="00F57E04"/>
    <w:rsid w:val="00F6055C"/>
    <w:rsid w:val="00F71776"/>
    <w:rsid w:val="00F830B2"/>
    <w:rsid w:val="00F84960"/>
    <w:rsid w:val="00F85E48"/>
    <w:rsid w:val="00F966FB"/>
    <w:rsid w:val="00FA1D16"/>
    <w:rsid w:val="00FB27A8"/>
    <w:rsid w:val="00FB56D4"/>
    <w:rsid w:val="00FC53F0"/>
    <w:rsid w:val="00FC5C5C"/>
    <w:rsid w:val="00FD3843"/>
    <w:rsid w:val="00FD5964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26F5"/>
  <w15:chartTrackingRefBased/>
  <w15:docId w15:val="{43C6DEA9-ABB2-4641-ABED-5BF08790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3E1EDD"/>
    <w:pPr>
      <w:ind w:left="720"/>
      <w:contextualSpacing/>
    </w:pPr>
  </w:style>
  <w:style w:type="paragraph" w:styleId="NoSpacing">
    <w:name w:val="No Spacing"/>
    <w:uiPriority w:val="1"/>
    <w:qFormat/>
    <w:rsid w:val="001F4E07"/>
  </w:style>
  <w:style w:type="paragraph" w:styleId="NormalWeb">
    <w:name w:val="Normal (Web)"/>
    <w:basedOn w:val="Normal"/>
    <w:uiPriority w:val="99"/>
    <w:semiHidden/>
    <w:unhideWhenUsed/>
    <w:rsid w:val="000C5A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20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ndinelli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5D7B36-7DCF-4FB0-99CE-D5C4B960EF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105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jrondinelli</dc:creator>
  <cp:keywords/>
  <dc:description/>
  <cp:lastModifiedBy>Daniel Hickox-Young</cp:lastModifiedBy>
  <cp:revision>31</cp:revision>
  <cp:lastPrinted>2023-09-12T13:16:00Z</cp:lastPrinted>
  <dcterms:created xsi:type="dcterms:W3CDTF">2023-10-10T12:29:00Z</dcterms:created>
  <dcterms:modified xsi:type="dcterms:W3CDTF">2023-10-10T17:04:00Z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