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rPr/>
      </w:pPr>
      <w:r w:rsidDel="00000000" w:rsidR="00000000" w:rsidRPr="00000000">
        <w:rPr>
          <w:rtl w:val="0"/>
        </w:rPr>
        <w:t xml:space="preserve">Overview of the Assignment:</w:t>
      </w:r>
    </w:p>
    <w:p w:rsidR="00000000" w:rsidDel="00000000" w:rsidP="00000000" w:rsidRDefault="00000000" w:rsidRPr="00000000" w14:paraId="00000003">
      <w:pPr>
        <w:rPr/>
      </w:pPr>
      <w:r w:rsidDel="00000000" w:rsidR="00000000" w:rsidRPr="00000000">
        <w:rPr>
          <w:rtl w:val="0"/>
        </w:rPr>
        <w:t xml:space="preserve">It is time to start design this is just a draft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b w:val="1"/>
          <w:rtl w:val="0"/>
        </w:rPr>
        <w:t xml:space="preserve">Part 1</w:t>
      </w:r>
      <w:r w:rsidDel="00000000" w:rsidR="00000000" w:rsidRPr="00000000">
        <w:rPr>
          <w:rtl w:val="0"/>
        </w:rPr>
        <w:t xml:space="preserve">: Are you working on your own or with a partner?  If with a partner, provide their name.  If on your own, just state that this is the case.</w:t>
      </w:r>
    </w:p>
    <w:p w:rsidR="00000000" w:rsidDel="00000000" w:rsidP="00000000" w:rsidRDefault="00000000" w:rsidRPr="00000000" w14:paraId="00000006">
      <w:pPr>
        <w:keepLines w:val="1"/>
        <w:rPr>
          <w:b w:val="1"/>
          <w:color w:val="741b47"/>
        </w:rPr>
      </w:pPr>
      <w:r w:rsidDel="00000000" w:rsidR="00000000" w:rsidRPr="00000000">
        <w:rPr>
          <w:color w:val="741b47"/>
          <w:rtl w:val="0"/>
        </w:rPr>
        <w:t xml:space="preserve">I am working  alone on this project.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Part 2</w:t>
      </w:r>
      <w:r w:rsidDel="00000000" w:rsidR="00000000" w:rsidRPr="00000000">
        <w:rPr>
          <w:rtl w:val="0"/>
        </w:rPr>
        <w:t xml:space="preserve">: Determine the project scope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short paragraph, describe the topic you wish to explore – an update if any</w:t>
      </w:r>
    </w:p>
    <w:p w:rsidR="00000000" w:rsidDel="00000000" w:rsidP="00000000" w:rsidRDefault="00000000" w:rsidRPr="00000000" w14:paraId="0000000A">
      <w:pPr>
        <w:spacing w:line="276" w:lineRule="auto"/>
        <w:rPr>
          <w:color w:val="741b47"/>
        </w:rPr>
      </w:pPr>
      <w:bookmarkStart w:colFirst="0" w:colLast="0" w:name="_heading=h.u3u89ro8kahl" w:id="1"/>
      <w:bookmarkEnd w:id="1"/>
      <w:r w:rsidDel="00000000" w:rsidR="00000000" w:rsidRPr="00000000">
        <w:rPr>
          <w:color w:val="741b47"/>
          <w:rtl w:val="0"/>
        </w:rPr>
        <w:t xml:space="preserve">The topic I wish to explore for my data warehouse project is the management of Parts Unlimited's EV parts business. This topic was inspired by "The Unicorn Project," which describes the challenges and opportunities of digital transformation in a large organization. Specifically, I plan to focus on storing and analyzing data related to charging stations, EV product price lists, EV car information, and EV customer data, such as their geographic location, the model of the car they own, and location data. Parts Unlimited already sells EV parts, and my goal is to improve the organization's data management, reporting, and analysis capabilities related to this business</w:t>
      </w:r>
      <w:r w:rsidDel="00000000" w:rsidR="00000000" w:rsidRPr="00000000">
        <w:rPr>
          <w:rFonts w:ascii="Merriweather" w:cs="Merriweather" w:eastAsia="Merriweather" w:hAnsi="Merriweather"/>
          <w:color w:val="741b47"/>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five business questions that your data warehouse will answer.</w:t>
      </w:r>
    </w:p>
    <w:p w:rsidR="00000000" w:rsidDel="00000000" w:rsidP="00000000" w:rsidRDefault="00000000" w:rsidRPr="00000000" w14:paraId="0000000C">
      <w:pPr>
        <w:spacing w:before="200" w:line="312" w:lineRule="auto"/>
        <w:ind w:right="-15"/>
        <w:rPr>
          <w:rFonts w:ascii="Merriweather" w:cs="Merriweather" w:eastAsia="Merriweather" w:hAnsi="Merriweather"/>
          <w:color w:val="1155cc"/>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Part 3: </w:t>
      </w:r>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two data sources you will be using, for each data source list the number or columns and rows that are in each data source.  Provide a header and first 5 rows from each source in separate file.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URL or location of the data?</w:t>
      </w:r>
      <w:r w:rsidDel="00000000" w:rsidR="00000000" w:rsidRPr="00000000">
        <w:rPr>
          <w:rtl w:val="0"/>
        </w:rPr>
      </w:r>
    </w:p>
    <w:p w:rsidR="00000000" w:rsidDel="00000000" w:rsidP="00000000" w:rsidRDefault="00000000" w:rsidRPr="00000000" w14:paraId="0000001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information does this data provide that will help answer one or more of the above questions?</w:t>
      </w:r>
      <w:r w:rsidDel="00000000" w:rsidR="00000000" w:rsidRPr="00000000">
        <w:rPr>
          <w:rtl w:val="0"/>
        </w:rPr>
      </w:r>
    </w:p>
    <w:p w:rsidR="00000000" w:rsidDel="00000000" w:rsidP="00000000" w:rsidRDefault="00000000" w:rsidRPr="00000000" w14:paraId="0000001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see any issues in the data that will require transformation.</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Part 4</w:t>
      </w:r>
      <w:r w:rsidDel="00000000" w:rsidR="00000000" w:rsidRPr="00000000">
        <w:rPr>
          <w:rtl w:val="0"/>
        </w:rPr>
        <w:t xml:space="preserve">: Dimensions - Review the data and the business questions from part 2.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fields (attributes) are in the data that will be used for the dimensions.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the dimension tables.  There should be at least two non-date dimensions and one date dimension for each fact table.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one (non-date) dimension in your design should have a hierarchy.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attributes that will be tracked via slowly changing dimensions?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attributes within the dimensions will need transformation before they are loaded into the dimension, for example it could be to build consistency or any other issues?  This is where for example you might build case statements in your code to handle various scenarios.  Two to three examples showing some sample data and what you think the transformation will be during your ETL would be helpful here.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1113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895"/>
        <w:gridCol w:w="2160"/>
        <w:gridCol w:w="2130"/>
        <w:gridCol w:w="1650"/>
        <w:gridCol w:w="645"/>
        <w:tblGridChange w:id="0">
          <w:tblGrid>
            <w:gridCol w:w="1650"/>
            <w:gridCol w:w="2895"/>
            <w:gridCol w:w="2160"/>
            <w:gridCol w:w="2130"/>
            <w:gridCol w:w="1650"/>
            <w:gridCol w:w="645"/>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SCD Type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Transform</w:t>
            </w:r>
          </w:p>
          <w:p w:rsidR="00000000" w:rsidDel="00000000" w:rsidP="00000000" w:rsidRDefault="00000000" w:rsidRPr="00000000" w14:paraId="00000023">
            <w:pPr>
              <w:widowControl w:val="0"/>
              <w:rPr/>
            </w:pPr>
            <w:r w:rsidDel="00000000" w:rsidR="00000000" w:rsidRPr="00000000">
              <w:rPr>
                <w:rtl w:val="0"/>
              </w:rPr>
              <w:t xml:space="preserve">Needed </w:t>
            </w:r>
          </w:p>
          <w:p w:rsidR="00000000" w:rsidDel="00000000" w:rsidP="00000000" w:rsidRDefault="00000000" w:rsidRPr="00000000" w14:paraId="00000024">
            <w:pPr>
              <w:widowControl w:val="0"/>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SCD Tracked</w:t>
            </w:r>
          </w:p>
          <w:p w:rsidR="00000000" w:rsidDel="00000000" w:rsidP="00000000" w:rsidRDefault="00000000" w:rsidRPr="00000000" w14:paraId="00000026">
            <w:pPr>
              <w:widowControl w:val="0"/>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Q- No</w:t>
            </w:r>
          </w:p>
        </w:tc>
      </w:tr>
      <w:tr>
        <w:trPr>
          <w:cantSplit w:val="0"/>
          <w:trHeight w:val="1936.81819374475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ev-car-population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PK DOL Vehicle-Id</w:t>
            </w:r>
          </w:p>
          <w:p w:rsidR="00000000" w:rsidDel="00000000" w:rsidP="00000000" w:rsidRDefault="00000000" w:rsidRPr="00000000" w14:paraId="0000002A">
            <w:pPr>
              <w:rPr>
                <w:b w:val="1"/>
              </w:rPr>
            </w:pPr>
            <w:r w:rsidDel="00000000" w:rsidR="00000000" w:rsidRPr="00000000">
              <w:rPr>
                <w:b w:val="1"/>
                <w:rtl w:val="0"/>
              </w:rPr>
              <w:t xml:space="preserve">FK  location-id</w:t>
            </w:r>
          </w:p>
          <w:p w:rsidR="00000000" w:rsidDel="00000000" w:rsidP="00000000" w:rsidRDefault="00000000" w:rsidRPr="00000000" w14:paraId="0000002B">
            <w:pPr>
              <w:rPr>
                <w:b w:val="1"/>
              </w:rPr>
            </w:pPr>
            <w:r w:rsidDel="00000000" w:rsidR="00000000" w:rsidRPr="00000000">
              <w:rPr>
                <w:rtl w:val="0"/>
              </w:rPr>
              <w:t xml:space="preserve">FK  </w:t>
            </w:r>
            <w:r w:rsidDel="00000000" w:rsidR="00000000" w:rsidRPr="00000000">
              <w:rPr>
                <w:b w:val="1"/>
                <w:rtl w:val="0"/>
              </w:rPr>
              <w:t xml:space="preserve">EV-Charg-Stat-Rec-Date</w:t>
            </w:r>
          </w:p>
          <w:p w:rsidR="00000000" w:rsidDel="00000000" w:rsidP="00000000" w:rsidRDefault="00000000" w:rsidRPr="00000000" w14:paraId="0000002C">
            <w:pPr>
              <w:rPr/>
            </w:pPr>
            <w:r w:rsidDel="00000000" w:rsidR="00000000" w:rsidRPr="00000000">
              <w:rPr>
                <w:rtl w:val="0"/>
              </w:rPr>
              <w:t xml:space="preserve">Make</w:t>
            </w:r>
          </w:p>
          <w:p w:rsidR="00000000" w:rsidDel="00000000" w:rsidP="00000000" w:rsidRDefault="00000000" w:rsidRPr="00000000" w14:paraId="0000002D">
            <w:pPr>
              <w:rPr/>
            </w:pPr>
            <w:r w:rsidDel="00000000" w:rsidR="00000000" w:rsidRPr="00000000">
              <w:rPr>
                <w:rtl w:val="0"/>
              </w:rPr>
              <w:t xml:space="preserve">Model</w:t>
            </w:r>
          </w:p>
          <w:p w:rsidR="00000000" w:rsidDel="00000000" w:rsidP="00000000" w:rsidRDefault="00000000" w:rsidRPr="00000000" w14:paraId="0000002E">
            <w:pPr>
              <w:rPr/>
            </w:pPr>
            <w:r w:rsidDel="00000000" w:rsidR="00000000" w:rsidRPr="00000000">
              <w:rPr>
                <w:rtl w:val="0"/>
              </w:rPr>
              <w:t xml:space="preserve">Model-Year</w:t>
            </w:r>
          </w:p>
          <w:p w:rsidR="00000000" w:rsidDel="00000000" w:rsidP="00000000" w:rsidRDefault="00000000" w:rsidRPr="00000000" w14:paraId="0000002F">
            <w:pPr>
              <w:rPr/>
            </w:pPr>
            <w:r w:rsidDel="00000000" w:rsidR="00000000" w:rsidRPr="00000000">
              <w:rPr>
                <w:rtl w:val="0"/>
              </w:rPr>
              <w:t xml:space="preserve">Electric-Vehicle-Type</w:t>
            </w:r>
          </w:p>
          <w:p w:rsidR="00000000" w:rsidDel="00000000" w:rsidP="00000000" w:rsidRDefault="00000000" w:rsidRPr="00000000" w14:paraId="00000030">
            <w:pPr>
              <w:rPr>
                <w:b w:val="1"/>
              </w:rPr>
            </w:pPr>
            <w:r w:rsidDel="00000000" w:rsidR="00000000" w:rsidRPr="00000000">
              <w:rPr>
                <w:b w:val="1"/>
                <w:rtl w:val="0"/>
              </w:rPr>
              <w:t xml:space="preserve">Status-Flag</w:t>
            </w:r>
          </w:p>
          <w:p w:rsidR="00000000" w:rsidDel="00000000" w:rsidP="00000000" w:rsidRDefault="00000000" w:rsidRPr="00000000" w14:paraId="00000031">
            <w:pPr>
              <w:rPr>
                <w:b w:val="1"/>
              </w:rPr>
            </w:pPr>
            <w:r w:rsidDel="00000000" w:rsidR="00000000" w:rsidRPr="00000000">
              <w:rPr>
                <w:b w:val="1"/>
                <w:rtl w:val="0"/>
              </w:rPr>
              <w:t xml:space="preserve">Status-DeAct-TimeStamp</w:t>
            </w:r>
          </w:p>
          <w:p w:rsidR="00000000" w:rsidDel="00000000" w:rsidP="00000000" w:rsidRDefault="00000000" w:rsidRPr="00000000" w14:paraId="0000003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SCD type 2, if a car no longer exist we can check the status and check deactivation date, we can track the record date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location of the car might change. So we can track this information by FK to the location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Loc-ID: </w:t>
            </w:r>
            <w:r w:rsidDel="00000000" w:rsidR="00000000" w:rsidRPr="00000000">
              <w:rPr>
                <w:rtl w:val="0"/>
              </w:rPr>
              <w:t xml:space="preserve">Not exsist</w:t>
            </w:r>
          </w:p>
          <w:p w:rsidR="00000000" w:rsidDel="00000000" w:rsidP="00000000" w:rsidRDefault="00000000" w:rsidRPr="00000000" w14:paraId="00000037">
            <w:pPr>
              <w:rPr/>
            </w:pPr>
            <w:r w:rsidDel="00000000" w:rsidR="00000000" w:rsidRPr="00000000">
              <w:rPr>
                <w:rtl w:val="0"/>
              </w:rPr>
              <w:t xml:space="preserve">this will be latitude and longitude concatenation</w:t>
            </w:r>
          </w:p>
          <w:p w:rsidR="00000000" w:rsidDel="00000000" w:rsidP="00000000" w:rsidRDefault="00000000" w:rsidRPr="00000000" w14:paraId="00000038">
            <w:pPr>
              <w:rPr>
                <w:b w:val="1"/>
              </w:rPr>
            </w:pPr>
            <w:r w:rsidDel="00000000" w:rsidR="00000000" w:rsidRPr="00000000">
              <w:rPr>
                <w:b w:val="1"/>
                <w:rtl w:val="0"/>
              </w:rPr>
              <w:t xml:space="preserve">EV-Charg-Stat-Rec-Date, Status-Flag</w:t>
            </w:r>
          </w:p>
          <w:p w:rsidR="00000000" w:rsidDel="00000000" w:rsidP="00000000" w:rsidRDefault="00000000" w:rsidRPr="00000000" w14:paraId="00000039">
            <w:pPr>
              <w:rPr>
                <w:b w:val="1"/>
              </w:rPr>
            </w:pPr>
            <w:r w:rsidDel="00000000" w:rsidR="00000000" w:rsidRPr="00000000">
              <w:rPr>
                <w:b w:val="1"/>
                <w:rtl w:val="0"/>
              </w:rPr>
              <w:t xml:space="preserve">Status-DeAct-Timestamp:</w:t>
            </w:r>
          </w:p>
          <w:p w:rsidR="00000000" w:rsidDel="00000000" w:rsidP="00000000" w:rsidRDefault="00000000" w:rsidRPr="00000000" w14:paraId="0000003A">
            <w:pPr>
              <w:rPr>
                <w:b w:val="1"/>
              </w:rPr>
            </w:pPr>
            <w:r w:rsidDel="00000000" w:rsidR="00000000" w:rsidRPr="00000000">
              <w:rPr>
                <w:rtl w:val="0"/>
              </w:rPr>
              <w:t xml:space="preserve">Not exist,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data creation date mentioned in the source but not included in the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FK  location-id</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EV-Charg-Stat-Rec-Date</w:t>
            </w:r>
          </w:p>
          <w:p w:rsidR="00000000" w:rsidDel="00000000" w:rsidP="00000000" w:rsidRDefault="00000000" w:rsidRPr="00000000" w14:paraId="0000003E">
            <w:pPr>
              <w:rPr>
                <w:b w:val="1"/>
              </w:rPr>
            </w:pPr>
            <w:r w:rsidDel="00000000" w:rsidR="00000000" w:rsidRPr="00000000">
              <w:rPr>
                <w:b w:val="1"/>
                <w:rtl w:val="0"/>
              </w:rPr>
              <w:t xml:space="preserve">Status-Flag</w:t>
            </w:r>
          </w:p>
          <w:p w:rsidR="00000000" w:rsidDel="00000000" w:rsidP="00000000" w:rsidRDefault="00000000" w:rsidRPr="00000000" w14:paraId="0000003F">
            <w:pPr>
              <w:rPr>
                <w:b w:val="1"/>
              </w:rPr>
            </w:pPr>
            <w:r w:rsidDel="00000000" w:rsidR="00000000" w:rsidRPr="00000000">
              <w:rPr>
                <w:b w:val="1"/>
                <w:rtl w:val="0"/>
              </w:rPr>
              <w:t xml:space="preserve">Status-DeAct-TimeStamp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287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Location Dimension Table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(SCD type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PK- location-ID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p w:rsidR="00000000" w:rsidDel="00000000" w:rsidP="00000000" w:rsidRDefault="00000000" w:rsidRPr="00000000" w14:paraId="00000046">
            <w:pPr>
              <w:rPr/>
            </w:pPr>
            <w:r w:rsidDel="00000000" w:rsidR="00000000" w:rsidRPr="00000000">
              <w:rPr>
                <w:rtl w:val="0"/>
              </w:rPr>
              <w:t xml:space="preserve">State</w:t>
            </w:r>
          </w:p>
          <w:p w:rsidR="00000000" w:rsidDel="00000000" w:rsidP="00000000" w:rsidRDefault="00000000" w:rsidRPr="00000000" w14:paraId="00000047">
            <w:pPr>
              <w:rPr/>
            </w:pPr>
            <w:r w:rsidDel="00000000" w:rsidR="00000000" w:rsidRPr="00000000">
              <w:rPr>
                <w:rtl w:val="0"/>
              </w:rPr>
              <w:t xml:space="preserve">ZIP</w:t>
            </w:r>
          </w:p>
          <w:p w:rsidR="00000000" w:rsidDel="00000000" w:rsidP="00000000" w:rsidRDefault="00000000" w:rsidRPr="00000000" w14:paraId="00000048">
            <w:pPr>
              <w:rPr/>
            </w:pPr>
            <w:r w:rsidDel="00000000" w:rsidR="00000000" w:rsidRPr="00000000">
              <w:rPr>
                <w:rtl w:val="0"/>
              </w:rPr>
              <w:t xml:space="preserve">Latitude</w:t>
            </w:r>
          </w:p>
          <w:p w:rsidR="00000000" w:rsidDel="00000000" w:rsidP="00000000" w:rsidRDefault="00000000" w:rsidRPr="00000000" w14:paraId="00000049">
            <w:pPr>
              <w:rPr/>
            </w:pPr>
            <w:r w:rsidDel="00000000" w:rsidR="00000000" w:rsidRPr="00000000">
              <w:rPr>
                <w:rtl w:val="0"/>
              </w:rPr>
              <w:t xml:space="preserve">Longitude</w:t>
            </w:r>
          </w:p>
          <w:p w:rsidR="00000000" w:rsidDel="00000000" w:rsidP="00000000" w:rsidRDefault="00000000" w:rsidRPr="00000000" w14:paraId="0000004A">
            <w:pPr>
              <w:rPr/>
            </w:pPr>
            <w:r w:rsidDel="00000000" w:rsidR="00000000" w:rsidRPr="00000000">
              <w:rPr>
                <w:rtl w:val="0"/>
              </w:rPr>
              <w:t xml:space="preserve">Latitude-prev</w:t>
            </w:r>
          </w:p>
          <w:p w:rsidR="00000000" w:rsidDel="00000000" w:rsidP="00000000" w:rsidRDefault="00000000" w:rsidRPr="00000000" w14:paraId="0000004B">
            <w:pPr>
              <w:rPr>
                <w:b w:val="1"/>
                <w:shd w:fill="ea9999" w:val="clear"/>
              </w:rPr>
            </w:pPr>
            <w:r w:rsidDel="00000000" w:rsidR="00000000" w:rsidRPr="00000000">
              <w:rPr>
                <w:rtl w:val="0"/>
              </w:rPr>
              <w:t xml:space="preserve">Longitude-prev</w:t>
            </w:r>
            <w:r w:rsidDel="00000000" w:rsidR="00000000" w:rsidRPr="00000000">
              <w:rPr>
                <w:rtl w:val="0"/>
              </w:rPr>
            </w:r>
          </w:p>
          <w:p w:rsidR="00000000" w:rsidDel="00000000" w:rsidP="00000000" w:rsidRDefault="00000000" w:rsidRPr="00000000" w14:paraId="0000004C">
            <w:pPr>
              <w:rPr>
                <w:b w:val="1"/>
                <w:shd w:fill="ea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location of the car might change. So we can track this information by current and previous. We add surrogate key the track the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Loc-ID:</w:t>
            </w:r>
          </w:p>
          <w:p w:rsidR="00000000" w:rsidDel="00000000" w:rsidP="00000000" w:rsidRDefault="00000000" w:rsidRPr="00000000" w14:paraId="0000004F">
            <w:pPr>
              <w:rPr/>
            </w:pPr>
            <w:r w:rsidDel="00000000" w:rsidR="00000000" w:rsidRPr="00000000">
              <w:rPr>
                <w:rtl w:val="0"/>
              </w:rPr>
              <w:t xml:space="preserve">this will be latitude and longitude concatenation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lineRule="auto"/>
              <w:rPr/>
            </w:pPr>
            <w:r w:rsidDel="00000000" w:rsidR="00000000" w:rsidRPr="00000000">
              <w:rPr>
                <w:b w:val="1"/>
                <w:rtl w:val="0"/>
              </w:rPr>
              <w:t xml:space="preserve">Latitude-prev Longitude-prev</w:t>
            </w:r>
            <w:r w:rsidDel="00000000" w:rsidR="00000000" w:rsidRPr="00000000">
              <w:rPr>
                <w:rtl w:val="0"/>
              </w:rPr>
              <w:t xml:space="preserve">not exist I will need to add this info when I load </w:t>
            </w:r>
          </w:p>
          <w:p w:rsidR="00000000" w:rsidDel="00000000" w:rsidP="00000000" w:rsidRDefault="00000000" w:rsidRPr="00000000" w14:paraId="0000005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Latitude-prev</w:t>
            </w:r>
          </w:p>
          <w:p w:rsidR="00000000" w:rsidDel="00000000" w:rsidP="00000000" w:rsidRDefault="00000000" w:rsidRPr="00000000" w14:paraId="00000055">
            <w:pPr>
              <w:rPr>
                <w:b w:val="1"/>
                <w:shd w:fill="ea9999" w:val="clear"/>
              </w:rPr>
            </w:pPr>
            <w:r w:rsidDel="00000000" w:rsidR="00000000" w:rsidRPr="00000000">
              <w:rPr>
                <w:rtl w:val="0"/>
              </w:rPr>
              <w:t xml:space="preserve">Longitude-prev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EV Charging Station</w:t>
            </w:r>
          </w:p>
          <w:p w:rsidR="00000000" w:rsidDel="00000000" w:rsidP="00000000" w:rsidRDefault="00000000" w:rsidRPr="00000000" w14:paraId="00000058">
            <w:pPr>
              <w:rPr/>
            </w:pPr>
            <w:r w:rsidDel="00000000" w:rsidR="00000000" w:rsidRPr="00000000">
              <w:rPr>
                <w:rtl w:val="0"/>
              </w:rPr>
              <w:t xml:space="preserve">(SCD type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PK Id</w:t>
            </w:r>
          </w:p>
          <w:p w:rsidR="00000000" w:rsidDel="00000000" w:rsidP="00000000" w:rsidRDefault="00000000" w:rsidRPr="00000000" w14:paraId="0000005A">
            <w:pPr>
              <w:rPr/>
            </w:pPr>
            <w:r w:rsidDel="00000000" w:rsidR="00000000" w:rsidRPr="00000000">
              <w:rPr>
                <w:rtl w:val="0"/>
              </w:rPr>
              <w:t xml:space="preserve">FK Location-ID</w:t>
            </w:r>
          </w:p>
          <w:p w:rsidR="00000000" w:rsidDel="00000000" w:rsidP="00000000" w:rsidRDefault="00000000" w:rsidRPr="00000000" w14:paraId="0000005B">
            <w:pPr>
              <w:rPr>
                <w:b w:val="1"/>
              </w:rPr>
            </w:pPr>
            <w:r w:rsidDel="00000000" w:rsidR="00000000" w:rsidRPr="00000000">
              <w:rPr>
                <w:b w:val="1"/>
                <w:rtl w:val="0"/>
              </w:rPr>
              <w:t xml:space="preserve">FK EV-Charg-Stat-Rec-Date</w:t>
            </w:r>
          </w:p>
          <w:p w:rsidR="00000000" w:rsidDel="00000000" w:rsidP="00000000" w:rsidRDefault="00000000" w:rsidRPr="00000000" w14:paraId="0000005C">
            <w:pPr>
              <w:rPr/>
            </w:pPr>
            <w:r w:rsidDel="00000000" w:rsidR="00000000" w:rsidRPr="00000000">
              <w:rPr>
                <w:rtl w:val="0"/>
              </w:rPr>
              <w:t xml:space="preserve">Station Name</w:t>
            </w:r>
          </w:p>
          <w:p w:rsidR="00000000" w:rsidDel="00000000" w:rsidP="00000000" w:rsidRDefault="00000000" w:rsidRPr="00000000" w14:paraId="0000005D">
            <w:pPr>
              <w:rPr>
                <w:b w:val="1"/>
              </w:rPr>
            </w:pPr>
            <w:r w:rsidDel="00000000" w:rsidR="00000000" w:rsidRPr="00000000">
              <w:rPr>
                <w:b w:val="1"/>
                <w:rtl w:val="0"/>
              </w:rPr>
              <w:t xml:space="preserve">Status</w:t>
            </w:r>
          </w:p>
          <w:p w:rsidR="00000000" w:rsidDel="00000000" w:rsidP="00000000" w:rsidRDefault="00000000" w:rsidRPr="00000000" w14:paraId="0000005E">
            <w:pPr>
              <w:rPr>
                <w:b w:val="1"/>
              </w:rPr>
            </w:pPr>
            <w:r w:rsidDel="00000000" w:rsidR="00000000" w:rsidRPr="00000000">
              <w:rPr>
                <w:b w:val="1"/>
                <w:rtl w:val="0"/>
              </w:rPr>
              <w:t xml:space="preserve">Expire_timeStamp</w:t>
            </w:r>
          </w:p>
          <w:p w:rsidR="00000000" w:rsidDel="00000000" w:rsidP="00000000" w:rsidRDefault="00000000" w:rsidRPr="00000000" w14:paraId="000000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keep track of of the change over time with with the record creation date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and record expiration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EV-Charg-Stat-Rec-Date and </w:t>
            </w:r>
          </w:p>
          <w:p w:rsidR="00000000" w:rsidDel="00000000" w:rsidP="00000000" w:rsidRDefault="00000000" w:rsidRPr="00000000" w14:paraId="00000063">
            <w:pPr>
              <w:rPr/>
            </w:pPr>
            <w:r w:rsidDel="00000000" w:rsidR="00000000" w:rsidRPr="00000000">
              <w:rPr>
                <w:rtl w:val="0"/>
              </w:rPr>
              <w:t xml:space="preserve">Status</w:t>
            </w:r>
          </w:p>
          <w:p w:rsidR="00000000" w:rsidDel="00000000" w:rsidP="00000000" w:rsidRDefault="00000000" w:rsidRPr="00000000" w14:paraId="00000064">
            <w:pPr>
              <w:rPr/>
            </w:pPr>
            <w:r w:rsidDel="00000000" w:rsidR="00000000" w:rsidRPr="00000000">
              <w:rPr>
                <w:rtl w:val="0"/>
              </w:rPr>
              <w:t xml:space="preserve">Expire_timeStamp. This columns will be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FK EV-Charg-Stat-Rec-Date</w:t>
            </w:r>
          </w:p>
          <w:p w:rsidR="00000000" w:rsidDel="00000000" w:rsidP="00000000" w:rsidRDefault="00000000" w:rsidRPr="00000000" w14:paraId="00000066">
            <w:pPr>
              <w:rPr>
                <w:b w:val="1"/>
              </w:rPr>
            </w:pPr>
            <w:r w:rsidDel="00000000" w:rsidR="00000000" w:rsidRPr="00000000">
              <w:rPr>
                <w:b w:val="1"/>
                <w:rtl w:val="0"/>
              </w:rPr>
              <w:t xml:space="preserve">Status</w:t>
            </w:r>
          </w:p>
          <w:p w:rsidR="00000000" w:rsidDel="00000000" w:rsidP="00000000" w:rsidRDefault="00000000" w:rsidRPr="00000000" w14:paraId="00000067">
            <w:pPr>
              <w:rPr/>
            </w:pPr>
            <w:r w:rsidDel="00000000" w:rsidR="00000000" w:rsidRPr="00000000">
              <w:rPr>
                <w:b w:val="1"/>
                <w:rtl w:val="0"/>
              </w:rPr>
              <w:t xml:space="preserve">Expire_timeStamp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Part  5</w:t>
      </w:r>
      <w:r w:rsidDel="00000000" w:rsidR="00000000" w:rsidRPr="00000000">
        <w:rPr>
          <w:rtl w:val="0"/>
        </w:rPr>
        <w:t xml:space="preserve">: Facts – Review the data and the business questions from step 1.</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measurements are in the data that will be used for the fact tables?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measures will you be calculating (i.e. using an aggregate function, or some other transformation – recall as an example some of the aggregation you did in assignment 1A)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Part 6</w:t>
      </w:r>
      <w:r w:rsidDel="00000000" w:rsidR="00000000" w:rsidRPr="00000000">
        <w:rPr>
          <w:rtl w:val="0"/>
        </w:rPr>
        <w:t xml:space="preserve">: Design – Create a Draw.io,  Visio or Lucidchart diagram of your </w:t>
      </w:r>
      <w:r w:rsidDel="00000000" w:rsidR="00000000" w:rsidRPr="00000000">
        <w:rPr>
          <w:u w:val="single"/>
          <w:rtl w:val="0"/>
        </w:rPr>
        <w:t xml:space="preserve">constellation</w:t>
      </w:r>
      <w:r w:rsidDel="00000000" w:rsidR="00000000" w:rsidRPr="00000000">
        <w:rPr>
          <w:rtl w:val="0"/>
        </w:rPr>
        <w:t xml:space="preserve"> data warehouse design.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mc:AlternateContent>
          <mc:Choice Requires="wpg">
            <w:drawing>
              <wp:inline distB="0" distT="0" distL="114300" distR="114300">
                <wp:extent cx="5486400" cy="1728470"/>
                <wp:effectExtent b="0" l="0" r="0" t="0"/>
                <wp:docPr id="3" name=""/>
                <a:graphic>
                  <a:graphicData uri="http://schemas.microsoft.com/office/word/2010/wordprocessingGroup">
                    <wpg:wgp>
                      <wpg:cNvGrpSpPr/>
                      <wpg:grpSpPr>
                        <a:xfrm>
                          <a:off x="2596425" y="2909400"/>
                          <a:ext cx="5486400" cy="1728470"/>
                          <a:chOff x="2596425" y="2909400"/>
                          <a:chExt cx="5499150" cy="1734825"/>
                        </a:xfrm>
                      </wpg:grpSpPr>
                      <wpg:grpSp>
                        <wpg:cNvGrpSpPr/>
                        <wpg:grpSpPr>
                          <a:xfrm>
                            <a:off x="2602800" y="2915765"/>
                            <a:ext cx="5486400" cy="1728450"/>
                            <a:chOff x="0" y="0"/>
                            <a:chExt cx="5486400" cy="1728450"/>
                          </a:xfrm>
                        </wpg:grpSpPr>
                        <wps:wsp>
                          <wps:cNvSpPr/>
                          <wps:cNvPr id="4" name="Shape 4"/>
                          <wps:spPr>
                            <a:xfrm>
                              <a:off x="0" y="0"/>
                              <a:ext cx="5486400" cy="172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486400" cy="1692856"/>
                            </a:xfrm>
                            <a:custGeom>
                              <a:rect b="b" l="l" r="r" t="t"/>
                              <a:pathLst>
                                <a:path extrusionOk="0" h="1692856" w="5486400">
                                  <a:moveTo>
                                    <a:pt x="0" y="0"/>
                                  </a:moveTo>
                                  <a:lnTo>
                                    <a:pt x="0" y="1692856"/>
                                  </a:lnTo>
                                  <a:lnTo>
                                    <a:pt x="5486400" y="1692856"/>
                                  </a:lnTo>
                                  <a:lnTo>
                                    <a:pt x="5486400" y="0"/>
                                  </a:lnTo>
                                  <a:close/>
                                </a:path>
                              </a:pathLst>
                            </a:custGeom>
                            <a:solidFill>
                              <a:srgbClr val="CCCC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Use the </w:t>
                                </w:r>
                                <w:r w:rsidDel="00000000" w:rsidR="00000000" w:rsidRPr="00000000">
                                  <w:rPr>
                                    <w:rFonts w:ascii="Calibri" w:cs="Calibri" w:eastAsia="Calibri" w:hAnsi="Calibri"/>
                                    <w:b w:val="1"/>
                                    <w:i w:val="0"/>
                                    <w:smallCaps w:val="0"/>
                                    <w:strike w:val="0"/>
                                    <w:color w:val="000000"/>
                                    <w:sz w:val="24"/>
                                    <w:vertAlign w:val="baseline"/>
                                  </w:rPr>
                                  <w:t xml:space="preserve">Ask the Teaching Team Discussion Forum </w:t>
                                </w:r>
                                <w:r w:rsidDel="00000000" w:rsidR="00000000" w:rsidRPr="00000000">
                                  <w:rPr>
                                    <w:rFonts w:ascii="Calibri" w:cs="Calibri" w:eastAsia="Calibri" w:hAnsi="Calibri"/>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Save your assignment as </w:t>
                                </w:r>
                                <w:r w:rsidDel="00000000" w:rsidR="00000000" w:rsidRPr="00000000">
                                  <w:rPr>
                                    <w:rFonts w:ascii="Calibri" w:cs="Calibri" w:eastAsia="Calibri" w:hAnsi="Calibri"/>
                                    <w:b w:val="1"/>
                                    <w:i w:val="1"/>
                                    <w:smallCaps w:val="0"/>
                                    <w:strike w:val="0"/>
                                    <w:color w:val="000000"/>
                                    <w:sz w:val="24"/>
                                    <w:vertAlign w:val="baseline"/>
                                  </w:rPr>
                                  <w:t xml:space="preserve">lastnameFirstname_ProjectUpdate2.docx</w:t>
                                </w:r>
                                <w:r w:rsidDel="00000000" w:rsidR="00000000" w:rsidRPr="00000000">
                                  <w:rPr>
                                    <w:rFonts w:ascii="Calibri" w:cs="Calibri" w:eastAsia="Calibri" w:hAnsi="Calibri"/>
                                    <w:b w:val="0"/>
                                    <w:i w:val="0"/>
                                    <w:smallCaps w:val="0"/>
                                    <w:strike w:val="0"/>
                                    <w:color w:val="000000"/>
                                    <w:sz w:val="24"/>
                                    <w:vertAlign w:val="baseline"/>
                                  </w:rPr>
                                  <w:t xml:space="preserve"> and submit it in the </w:t>
                                </w:r>
                                <w:r w:rsidDel="00000000" w:rsidR="00000000" w:rsidRPr="00000000">
                                  <w:rPr>
                                    <w:rFonts w:ascii="Calibri" w:cs="Calibri" w:eastAsia="Calibri" w:hAnsi="Calibri"/>
                                    <w:b w:val="0"/>
                                    <w:i w:val="1"/>
                                    <w:smallCaps w:val="0"/>
                                    <w:strike w:val="0"/>
                                    <w:color w:val="000000"/>
                                    <w:sz w:val="24"/>
                                    <w:vertAlign w:val="baseline"/>
                                  </w:rPr>
                                  <w:t xml:space="preserve">Assignments</w:t>
                                </w:r>
                                <w:r w:rsidDel="00000000" w:rsidR="00000000" w:rsidRPr="00000000">
                                  <w:rPr>
                                    <w:rFonts w:ascii="Calibri" w:cs="Calibri" w:eastAsia="Calibri" w:hAnsi="Calibri"/>
                                    <w:b w:val="0"/>
                                    <w:i w:val="0"/>
                                    <w:smallCaps w:val="0"/>
                                    <w:strike w:val="0"/>
                                    <w:color w:val="000000"/>
                                    <w:sz w:val="24"/>
                                    <w:vertAlign w:val="baseline"/>
                                  </w:rPr>
                                  <w:t xml:space="preserve"> section of the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For help uploading files please refer to the </w:t>
                                </w:r>
                                <w:r w:rsidDel="00000000" w:rsidR="00000000" w:rsidRPr="00000000">
                                  <w:rPr>
                                    <w:rFonts w:ascii="Calibri" w:cs="Calibri" w:eastAsia="Calibri" w:hAnsi="Calibri"/>
                                    <w:b w:val="0"/>
                                    <w:i w:val="1"/>
                                    <w:smallCaps w:val="0"/>
                                    <w:strike w:val="0"/>
                                    <w:color w:val="000000"/>
                                    <w:sz w:val="24"/>
                                    <w:vertAlign w:val="baseline"/>
                                  </w:rPr>
                                  <w:t xml:space="preserve">Technical Support</w:t>
                                </w:r>
                                <w:r w:rsidDel="00000000" w:rsidR="00000000" w:rsidRPr="00000000">
                                  <w:rPr>
                                    <w:rFonts w:ascii="Calibri" w:cs="Calibri" w:eastAsia="Calibri" w:hAnsi="Calibri"/>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486400" cy="1728470"/>
                <wp:effectExtent b="0" l="0" r="0" t="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86400" cy="1728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Project scoping is graded based on the following:</w:t>
      </w:r>
    </w:p>
    <w:p w:rsidR="00000000" w:rsidDel="00000000" w:rsidP="00000000" w:rsidRDefault="00000000" w:rsidRPr="00000000" w14:paraId="0000007B">
      <w:pPr>
        <w:rPr/>
      </w:pPr>
      <w:r w:rsidDel="00000000" w:rsidR="00000000" w:rsidRPr="00000000">
        <w:rPr>
          <w:rtl w:val="0"/>
        </w:rPr>
        <w:t xml:space="preserve"> 1 – On track, 0-Off track, .5 – partially on track</w:t>
      </w:r>
    </w:p>
    <w:p w:rsidR="00000000" w:rsidDel="00000000" w:rsidP="00000000" w:rsidRDefault="00000000" w:rsidRPr="00000000" w14:paraId="0000007C">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Updated 3/9/2023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Copyright 2023 Boston University; All rights 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-38099</wp:posOffset>
              </wp:positionV>
              <wp:extent cx="5267325" cy="466725"/>
              <wp:effectExtent b="0" l="0" r="0" t="0"/>
              <wp:wrapNone/>
              <wp:docPr id="2"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MET CS 689 Designing and Implementing a Data Warehouse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Term Project Update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-38099</wp:posOffset>
              </wp:positionV>
              <wp:extent cx="5267325" cy="46672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496679"/>
    <w:pPr>
      <w:spacing w:after="0" w:line="240" w:lineRule="auto"/>
    </w:pPr>
    <w:rPr>
      <w:rFonts w:ascii="Calibri" w:cs="Calibri" w:eastAsia="Times New Roman" w:hAnsi="Calibri"/>
      <w:sz w:val="24"/>
      <w:szCs w:val="24"/>
    </w:rPr>
  </w:style>
  <w:style w:type="paragraph" w:styleId="Heading1">
    <w:name w:val="heading 1"/>
    <w:basedOn w:val="Normal"/>
    <w:next w:val="Normal"/>
    <w:link w:val="Heading1Char"/>
    <w:qFormat w:val="1"/>
    <w:rsid w:val="009871EF"/>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871EF"/>
    <w:rPr>
      <w:rFonts w:ascii="Arial" w:cs="Arial" w:eastAsia="Times New Roman" w:hAnsi="Arial"/>
      <w:b w:val="1"/>
      <w:bCs w:val="1"/>
      <w:kern w:val="32"/>
      <w:sz w:val="32"/>
      <w:szCs w:val="32"/>
    </w:rPr>
  </w:style>
  <w:style w:type="paragraph" w:styleId="Header">
    <w:name w:val="header"/>
    <w:basedOn w:val="Normal"/>
    <w:link w:val="HeaderChar"/>
    <w:uiPriority w:val="99"/>
    <w:unhideWhenUsed w:val="1"/>
    <w:rsid w:val="009871EF"/>
    <w:pPr>
      <w:tabs>
        <w:tab w:val="center" w:pos="4680"/>
        <w:tab w:val="right" w:pos="9360"/>
      </w:tabs>
    </w:pPr>
  </w:style>
  <w:style w:type="character" w:styleId="HeaderChar" w:customStyle="1">
    <w:name w:val="Header Char"/>
    <w:basedOn w:val="DefaultParagraphFont"/>
    <w:link w:val="Header"/>
    <w:uiPriority w:val="99"/>
    <w:rsid w:val="009871EF"/>
    <w:rPr>
      <w:rFonts w:ascii="Calibri" w:cs="Calibri" w:eastAsia="Times New Roman" w:hAnsi="Calibri"/>
      <w:sz w:val="24"/>
      <w:szCs w:val="24"/>
    </w:rPr>
  </w:style>
  <w:style w:type="paragraph" w:styleId="Footer">
    <w:name w:val="footer"/>
    <w:basedOn w:val="Normal"/>
    <w:link w:val="FooterChar"/>
    <w:uiPriority w:val="99"/>
    <w:unhideWhenUsed w:val="1"/>
    <w:rsid w:val="009871EF"/>
    <w:pPr>
      <w:tabs>
        <w:tab w:val="center" w:pos="4680"/>
        <w:tab w:val="right" w:pos="9360"/>
      </w:tabs>
    </w:pPr>
  </w:style>
  <w:style w:type="character" w:styleId="FooterChar" w:customStyle="1">
    <w:name w:val="Footer Char"/>
    <w:basedOn w:val="DefaultParagraphFont"/>
    <w:link w:val="Footer"/>
    <w:uiPriority w:val="99"/>
    <w:rsid w:val="009871EF"/>
    <w:rPr>
      <w:rFonts w:ascii="Calibri" w:cs="Calibri" w:eastAsia="Times New Roman" w:hAnsi="Calibri"/>
      <w:sz w:val="24"/>
      <w:szCs w:val="24"/>
    </w:rPr>
  </w:style>
  <w:style w:type="paragraph" w:styleId="BalloonText">
    <w:name w:val="Balloon Text"/>
    <w:basedOn w:val="Normal"/>
    <w:link w:val="BalloonTextChar"/>
    <w:uiPriority w:val="99"/>
    <w:semiHidden w:val="1"/>
    <w:unhideWhenUsed w:val="1"/>
    <w:rsid w:val="009871E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1EF"/>
    <w:rPr>
      <w:rFonts w:ascii="Tahoma" w:cs="Tahoma" w:eastAsia="Times New Roman" w:hAnsi="Tahoma"/>
      <w:sz w:val="16"/>
      <w:szCs w:val="16"/>
    </w:rPr>
  </w:style>
  <w:style w:type="paragraph" w:styleId="ListParagraph">
    <w:name w:val="List Paragraph"/>
    <w:basedOn w:val="Normal"/>
    <w:uiPriority w:val="1"/>
    <w:qFormat w:val="1"/>
    <w:rsid w:val="00E92147"/>
    <w:pPr>
      <w:ind w:left="720"/>
      <w:contextualSpacing w:val="1"/>
    </w:pPr>
  </w:style>
  <w:style w:type="table" w:styleId="TableGridLight">
    <w:name w:val="Grid Table Light"/>
    <w:basedOn w:val="TableNormal"/>
    <w:uiPriority w:val="40"/>
    <w:rsid w:val="0060161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59"/>
    <w:rsid w:val="0060161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A17803"/>
    <w:rPr>
      <w:sz w:val="16"/>
      <w:szCs w:val="16"/>
    </w:rPr>
  </w:style>
  <w:style w:type="paragraph" w:styleId="CommentText">
    <w:name w:val="annotation text"/>
    <w:basedOn w:val="Normal"/>
    <w:link w:val="CommentTextChar"/>
    <w:uiPriority w:val="99"/>
    <w:unhideWhenUsed w:val="1"/>
    <w:rsid w:val="00A17803"/>
    <w:rPr>
      <w:sz w:val="20"/>
      <w:szCs w:val="20"/>
    </w:rPr>
  </w:style>
  <w:style w:type="character" w:styleId="CommentTextChar" w:customStyle="1">
    <w:name w:val="Comment Text Char"/>
    <w:basedOn w:val="DefaultParagraphFont"/>
    <w:link w:val="CommentText"/>
    <w:uiPriority w:val="99"/>
    <w:rsid w:val="00A17803"/>
    <w:rPr>
      <w:rFonts w:ascii="Calibri" w:cs="Calibri"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A17803"/>
    <w:rPr>
      <w:b w:val="1"/>
      <w:bCs w:val="1"/>
    </w:rPr>
  </w:style>
  <w:style w:type="character" w:styleId="CommentSubjectChar" w:customStyle="1">
    <w:name w:val="Comment Subject Char"/>
    <w:basedOn w:val="CommentTextChar"/>
    <w:link w:val="CommentSubject"/>
    <w:uiPriority w:val="99"/>
    <w:semiHidden w:val="1"/>
    <w:rsid w:val="00A17803"/>
    <w:rPr>
      <w:rFonts w:ascii="Calibri" w:cs="Calibri" w:eastAsia="Times New Roman" w:hAnsi="Calibri"/>
      <w:b w:val="1"/>
      <w:bCs w:val="1"/>
      <w:sz w:val="20"/>
      <w:szCs w:val="20"/>
    </w:rPr>
  </w:style>
  <w:style w:type="character" w:styleId="Hyperlink">
    <w:name w:val="Hyperlink"/>
    <w:basedOn w:val="DefaultParagraphFont"/>
    <w:uiPriority w:val="99"/>
    <w:unhideWhenUsed w:val="1"/>
    <w:rsid w:val="00573A26"/>
    <w:rPr>
      <w:color w:val="0000ff" w:themeColor="hyperlink"/>
      <w:u w:val="single"/>
    </w:rPr>
  </w:style>
  <w:style w:type="character" w:styleId="UnresolvedMention">
    <w:name w:val="Unresolved Mention"/>
    <w:basedOn w:val="DefaultParagraphFont"/>
    <w:uiPriority w:val="99"/>
    <w:semiHidden w:val="1"/>
    <w:unhideWhenUsed w:val="1"/>
    <w:rsid w:val="00573A26"/>
    <w:rPr>
      <w:color w:val="605e5c"/>
      <w:shd w:color="auto" w:fill="e1dfdd" w:val="clear"/>
    </w:rPr>
  </w:style>
  <w:style w:type="character" w:styleId="FollowedHyperlink">
    <w:name w:val="FollowedHyperlink"/>
    <w:basedOn w:val="DefaultParagraphFont"/>
    <w:uiPriority w:val="99"/>
    <w:semiHidden w:val="1"/>
    <w:unhideWhenUsed w:val="1"/>
    <w:rsid w:val="000F3BC4"/>
    <w:rPr>
      <w:color w:val="800080" w:themeColor="followedHyperlink"/>
      <w:u w:val="single"/>
    </w:rPr>
  </w:style>
  <w:style w:type="character" w:styleId="mceitemhiddenspellword" w:customStyle="1">
    <w:name w:val="mceitemhiddenspellword"/>
    <w:basedOn w:val="DefaultParagraphFont"/>
    <w:rsid w:val="001D4AD1"/>
  </w:style>
  <w:style w:type="paragraph" w:styleId="BodyText">
    <w:name w:val="Body Text"/>
    <w:basedOn w:val="Normal"/>
    <w:link w:val="BodyTextChar"/>
    <w:uiPriority w:val="1"/>
    <w:qFormat w:val="1"/>
    <w:rsid w:val="00A25117"/>
    <w:pPr>
      <w:widowControl w:val="0"/>
      <w:autoSpaceDE w:val="0"/>
      <w:autoSpaceDN w:val="0"/>
      <w:adjustRightInd w:val="0"/>
      <w:spacing w:before="19"/>
      <w:ind w:left="820" w:hanging="360"/>
    </w:pPr>
    <w:rPr>
      <w:rFonts w:eastAsiaTheme="minorEastAsia"/>
      <w:sz w:val="22"/>
      <w:szCs w:val="22"/>
    </w:rPr>
  </w:style>
  <w:style w:type="character" w:styleId="BodyTextChar" w:customStyle="1">
    <w:name w:val="Body Text Char"/>
    <w:basedOn w:val="DefaultParagraphFont"/>
    <w:link w:val="BodyText"/>
    <w:uiPriority w:val="99"/>
    <w:rsid w:val="00A25117"/>
    <w:rPr>
      <w:rFonts w:ascii="Calibri" w:cs="Calibri" w:hAnsi="Calibri" w:eastAsiaTheme="minorEastAsia"/>
    </w:rPr>
  </w:style>
  <w:style w:type="paragraph" w:styleId="TableParagraph" w:customStyle="1">
    <w:name w:val="Table Paragraph"/>
    <w:basedOn w:val="Normal"/>
    <w:uiPriority w:val="1"/>
    <w:qFormat w:val="1"/>
    <w:rsid w:val="00A25117"/>
    <w:pPr>
      <w:widowControl w:val="0"/>
      <w:autoSpaceDE w:val="0"/>
      <w:autoSpaceDN w:val="0"/>
      <w:adjustRightInd w:val="0"/>
      <w:spacing w:before="1" w:line="247" w:lineRule="exact"/>
      <w:ind w:left="110"/>
    </w:pPr>
    <w:rPr>
      <w:rFonts w:eastAsiaTheme="minorEastAsia"/>
    </w:rPr>
  </w:style>
  <w:style w:type="table" w:styleId="GridTable4-Accent1">
    <w:name w:val="Grid Table 4 Accent 1"/>
    <w:basedOn w:val="TableNormal"/>
    <w:uiPriority w:val="49"/>
    <w:rsid w:val="00311ED4"/>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IMztVmJ28oBXJaQdOwA1fNRlxg==">AMUW2mWSWTbUYG51ChLgNWftbp+/dNR8JghmAVgFXsz+9YV1HA3s3egiDU/3QRpuZ0wRsx6mZ/ZyEr4R1b0dn1blvUsHMyexsowBVbGYM/NFvfqg8xti4Qnq9uJVMenZwp+yaZlik8lOlWTcsRSRcDO7uTkdr56ceQ==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2021-09-17T04:47:00Z</dcterms:created>
  <dc:creator>Jack Polnar</dc:creator>
</cp:coreProperties>
</file>