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Calibri" w:hAnsi="Calibri" w:cs="Calibri"/>
          <w:b/>
          <w:sz w:val="22"/>
          <w:szCs w:val="22"/>
          <w:lang w:val="en-AU"/>
        </w:rPr>
      </w:pPr>
      <w:r>
        <w:rPr>
          <w:rFonts w:hint="default" w:ascii="Calibri" w:hAnsi="Calibri" w:cs="Calibri"/>
          <w:b/>
          <w:sz w:val="22"/>
          <w:szCs w:val="22"/>
        </w:rPr>
        <w:drawing>
          <wp:anchor distT="0" distB="0" distL="114300" distR="114300" simplePos="0" relativeHeight="251659264" behindDoc="1" locked="0" layoutInCell="1" allowOverlap="1">
            <wp:simplePos x="0" y="0"/>
            <wp:positionH relativeFrom="column">
              <wp:posOffset>-238760</wp:posOffset>
            </wp:positionH>
            <wp:positionV relativeFrom="paragraph">
              <wp:posOffset>-607695</wp:posOffset>
            </wp:positionV>
            <wp:extent cx="1492885" cy="454660"/>
            <wp:effectExtent l="0" t="0" r="5715" b="2540"/>
            <wp:wrapNone/>
            <wp:docPr id="3" name="Picture 3" descr="logo%20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office"/>
                    <pic:cNvPicPr>
                      <a:picLocks noChangeAspect="1"/>
                    </pic:cNvPicPr>
                  </pic:nvPicPr>
                  <pic:blipFill>
                    <a:blip r:embed="rId8"/>
                    <a:stretch>
                      <a:fillRect/>
                    </a:stretch>
                  </pic:blipFill>
                  <pic:spPr>
                    <a:xfrm>
                      <a:off x="0" y="0"/>
                      <a:ext cx="1492885" cy="454660"/>
                    </a:xfrm>
                    <a:prstGeom prst="rect">
                      <a:avLst/>
                    </a:prstGeom>
                    <a:noFill/>
                    <a:ln>
                      <a:noFill/>
                    </a:ln>
                  </pic:spPr>
                </pic:pic>
              </a:graphicData>
            </a:graphic>
          </wp:anchor>
        </w:drawing>
      </w:r>
      <w:r>
        <w:rPr>
          <w:rFonts w:hint="default" w:ascii="Calibri" w:hAnsi="Calibri" w:cs="Calibri"/>
          <w:b/>
          <w:sz w:val="22"/>
          <w:szCs w:val="22"/>
        </w:rPr>
        <w:t>BERITA ACARA</w:t>
      </w:r>
    </w:p>
    <w:p>
      <w:pPr>
        <w:spacing w:after="0" w:line="240" w:lineRule="auto"/>
        <w:jc w:val="center"/>
        <w:rPr>
          <w:rFonts w:hint="default" w:ascii="Calibri" w:hAnsi="Calibri" w:cs="Calibri"/>
          <w:b/>
          <w:sz w:val="22"/>
          <w:szCs w:val="22"/>
          <w:lang w:val="en-AU"/>
        </w:rPr>
      </w:pPr>
      <w:r>
        <w:rPr>
          <w:rFonts w:hint="default" w:ascii="Calibri" w:hAnsi="Calibri" w:cs="Calibri"/>
          <w:b/>
          <w:sz w:val="22"/>
          <w:szCs w:val="22"/>
          <w:lang w:val="en-AU"/>
        </w:rPr>
        <w:t>TARIF PENGGUNAAN FASILITAS COMMERCIAL IMPORTANT PERSON (CIP) LOUNGE</w:t>
      </w:r>
    </w:p>
    <w:p>
      <w:pPr>
        <w:spacing w:after="0" w:line="240" w:lineRule="auto"/>
        <w:jc w:val="center"/>
        <w:rPr>
          <w:rFonts w:hint="default" w:ascii="Calibri" w:hAnsi="Calibri" w:cs="Calibri"/>
          <w:b/>
          <w:sz w:val="22"/>
          <w:szCs w:val="22"/>
        </w:rPr>
      </w:pPr>
      <w:r>
        <w:rPr>
          <w:rFonts w:hint="default" w:ascii="Calibri" w:hAnsi="Calibri" w:cs="Calibri"/>
          <w:b/>
          <w:sz w:val="22"/>
          <w:szCs w:val="22"/>
          <w:lang w:val="en-AU"/>
        </w:rPr>
        <w:t xml:space="preserve">CONCORDIA EXECUTIVE LOUNGE BANDARA </w:t>
      </w:r>
      <w:r>
        <w:rPr>
          <w:rFonts w:hint="default" w:ascii="Calibri" w:hAnsi="Calibri" w:cs="Calibri"/>
          <w:b/>
          <w:sz w:val="22"/>
          <w:szCs w:val="22"/>
        </w:rPr>
        <w:t>SYAMSUDIN NOOR BANJARMASIN</w:t>
      </w:r>
    </w:p>
    <w:p>
      <w:pPr>
        <w:spacing w:after="0" w:line="240" w:lineRule="auto"/>
        <w:jc w:val="center"/>
        <w:rPr>
          <w:rFonts w:hint="default" w:ascii="Calibri" w:hAnsi="Calibri" w:cs="Calibri"/>
          <w:b/>
          <w:sz w:val="22"/>
          <w:szCs w:val="22"/>
          <w:lang w:val="en-AU"/>
        </w:rPr>
      </w:pPr>
      <w:r>
        <w:rPr>
          <w:rFonts w:hint="default" w:ascii="Calibri" w:hAnsi="Calibri" w:cs="Calibri"/>
          <w:b/>
          <w:sz w:val="22"/>
          <w:szCs w:val="22"/>
          <w:lang w:val="en-AU"/>
        </w:rPr>
        <w:t>ANTARA</w:t>
      </w:r>
    </w:p>
    <w:p>
      <w:pPr>
        <w:spacing w:after="0" w:line="240" w:lineRule="auto"/>
        <w:jc w:val="center"/>
        <w:rPr>
          <w:rFonts w:hint="default" w:ascii="Calibri" w:hAnsi="Calibri" w:cs="Calibri"/>
          <w:b/>
          <w:sz w:val="22"/>
          <w:szCs w:val="22"/>
          <w:lang w:val="en-AU"/>
        </w:rPr>
      </w:pPr>
      <w:r>
        <w:rPr>
          <w:rFonts w:hint="default" w:ascii="Calibri" w:hAnsi="Calibri" w:cs="Calibri"/>
          <w:b/>
          <w:sz w:val="22"/>
          <w:szCs w:val="22"/>
          <w:lang w:val="en-AU"/>
        </w:rPr>
        <w:t xml:space="preserve">PT. ANGKASA PURA HOTEL </w:t>
      </w:r>
    </w:p>
    <w:p>
      <w:pPr>
        <w:spacing w:after="0" w:line="240" w:lineRule="auto"/>
        <w:jc w:val="center"/>
        <w:rPr>
          <w:rFonts w:hint="default" w:ascii="Calibri" w:hAnsi="Calibri" w:cs="Calibri"/>
          <w:b/>
          <w:sz w:val="22"/>
          <w:szCs w:val="22"/>
          <w:lang w:val="en-AU"/>
        </w:rPr>
      </w:pPr>
      <w:r>
        <w:rPr>
          <w:rFonts w:hint="default" w:ascii="Calibri" w:hAnsi="Calibri" w:cs="Calibri"/>
          <w:b/>
          <w:sz w:val="22"/>
          <w:szCs w:val="22"/>
          <w:lang w:val="en-AU"/>
        </w:rPr>
        <w:t>DENGAN</w:t>
      </w:r>
    </w:p>
    <w:p>
      <w:pPr>
        <w:spacing w:after="0" w:line="240" w:lineRule="auto"/>
        <w:jc w:val="center"/>
        <w:rPr>
          <w:rFonts w:hint="default" w:ascii="Calibri" w:hAnsi="Calibri" w:cs="Calibri"/>
          <w:b/>
          <w:sz w:val="22"/>
          <w:szCs w:val="22"/>
        </w:rPr>
      </w:pPr>
      <w:r>
        <w:rPr>
          <w:rFonts w:hint="default" w:ascii="Calibri" w:hAnsi="Calibri" w:cs="Calibri"/>
          <w:b/>
          <w:sz w:val="22"/>
          <w:szCs w:val="22"/>
        </w:rPr>
        <w:t>PT</w:t>
      </w:r>
      <w:r>
        <w:rPr>
          <w:rFonts w:hint="default" w:ascii="Calibri" w:hAnsi="Calibri" w:cs="Calibri"/>
          <w:b/>
          <w:sz w:val="22"/>
          <w:szCs w:val="22"/>
          <w:lang w:val="en-US"/>
        </w:rPr>
        <w:t>.</w:t>
      </w:r>
      <w:r>
        <w:rPr>
          <w:rFonts w:hint="default" w:ascii="Calibri" w:hAnsi="Calibri" w:cs="Calibri"/>
          <w:b/>
          <w:sz w:val="22"/>
          <w:szCs w:val="22"/>
        </w:rPr>
        <w:t xml:space="preserve"> BANK PEMBANGUNAN DAERAH KALIMANTAN SELATAN</w:t>
      </w:r>
    </w:p>
    <w:p>
      <w:pPr>
        <w:spacing w:after="0" w:line="240" w:lineRule="auto"/>
        <w:jc w:val="center"/>
        <w:rPr>
          <w:rFonts w:hint="default" w:ascii="Calibri" w:hAnsi="Calibri" w:cs="Calibri"/>
          <w:b/>
          <w:sz w:val="22"/>
          <w:szCs w:val="22"/>
          <w:lang w:val="en-AU"/>
        </w:rPr>
      </w:pPr>
      <w:r>
        <w:rPr>
          <w:rFonts w:hint="default" w:ascii="Calibri" w:hAnsi="Calibri" w:cs="Calibri"/>
          <w:b/>
          <w:sz w:val="22"/>
          <w:szCs w:val="22"/>
          <w:lang w:val="en-AU"/>
        </w:rPr>
        <w:t>No.BA.0</w:t>
      </w:r>
      <w:r>
        <w:rPr>
          <w:rFonts w:hint="default" w:ascii="Calibri" w:hAnsi="Calibri" w:cs="Calibri"/>
          <w:b/>
          <w:sz w:val="22"/>
          <w:szCs w:val="22"/>
        </w:rPr>
        <w:t>60</w:t>
      </w:r>
      <w:r>
        <w:rPr>
          <w:rFonts w:hint="default" w:ascii="Calibri" w:hAnsi="Calibri" w:cs="Calibri"/>
          <w:b/>
          <w:sz w:val="22"/>
          <w:szCs w:val="22"/>
          <w:lang w:val="en-AU"/>
        </w:rPr>
        <w:t>/</w:t>
      </w:r>
      <w:r>
        <w:rPr>
          <w:rFonts w:hint="default" w:ascii="Calibri" w:hAnsi="Calibri" w:cs="Calibri"/>
          <w:b/>
          <w:sz w:val="22"/>
          <w:szCs w:val="22"/>
        </w:rPr>
        <w:t>CLBDJ</w:t>
      </w:r>
      <w:r>
        <w:rPr>
          <w:rFonts w:hint="default" w:ascii="Calibri" w:hAnsi="Calibri" w:cs="Calibri"/>
          <w:b/>
          <w:sz w:val="22"/>
          <w:szCs w:val="22"/>
          <w:lang w:val="en-AU"/>
        </w:rPr>
        <w:t>-</w:t>
      </w:r>
      <w:r>
        <w:rPr>
          <w:rFonts w:hint="default" w:ascii="Calibri" w:hAnsi="Calibri" w:cs="Calibri"/>
          <w:b/>
          <w:sz w:val="22"/>
          <w:szCs w:val="22"/>
        </w:rPr>
        <w:t>M/XII</w:t>
      </w:r>
      <w:r>
        <w:rPr>
          <w:rFonts w:hint="default" w:ascii="Calibri" w:hAnsi="Calibri" w:cs="Calibri"/>
          <w:b/>
          <w:sz w:val="22"/>
          <w:szCs w:val="22"/>
          <w:lang w:val="en-AU"/>
        </w:rPr>
        <w:t>/202</w:t>
      </w:r>
      <w:r>
        <w:rPr>
          <w:rFonts w:hint="default" w:ascii="Calibri" w:hAnsi="Calibri" w:cs="Calibri"/>
          <w:b/>
          <w:sz w:val="22"/>
          <w:szCs w:val="22"/>
        </w:rPr>
        <w:t>2</w:t>
      </w:r>
    </w:p>
    <w:p>
      <w:pPr>
        <w:spacing w:after="0" w:line="240" w:lineRule="auto"/>
        <w:jc w:val="center"/>
        <w:rPr>
          <w:rFonts w:hint="default" w:ascii="Calibri" w:hAnsi="Calibri" w:cs="Calibri"/>
          <w:b/>
          <w:sz w:val="22"/>
          <w:szCs w:val="22"/>
          <w:lang w:val="en-US"/>
        </w:rPr>
      </w:pPr>
      <w:r>
        <w:rPr>
          <w:rFonts w:hint="default" w:ascii="Calibri" w:hAnsi="Calibri" w:cs="Calibri"/>
          <w:b/>
          <w:sz w:val="22"/>
          <w:szCs w:val="22"/>
          <w:lang w:val="en-US"/>
        </w:rPr>
        <w:t>No.BA</w:t>
      </w:r>
      <w:r>
        <w:rPr>
          <w:rFonts w:hint="default" w:ascii="Calibri" w:hAnsi="Calibri" w:cs="Calibri"/>
          <w:b/>
          <w:sz w:val="22"/>
          <w:szCs w:val="22"/>
        </w:rPr>
        <w:t xml:space="preserve"> </w:t>
      </w:r>
      <w:r>
        <w:rPr>
          <w:rFonts w:hint="default" w:cs="Calibri"/>
          <w:b/>
          <w:sz w:val="22"/>
          <w:szCs w:val="22"/>
          <w:lang w:val="en-US"/>
        </w:rPr>
        <w:t>11278</w:t>
      </w:r>
      <w:r>
        <w:rPr>
          <w:rFonts w:hint="default" w:ascii="Calibri" w:hAnsi="Calibri" w:cs="Calibri"/>
          <w:b/>
          <w:sz w:val="22"/>
          <w:szCs w:val="22"/>
          <w:highlight w:val="none"/>
          <w:lang w:val="en-US"/>
        </w:rPr>
        <w:t>/</w:t>
      </w:r>
      <w:r>
        <w:rPr>
          <w:rFonts w:hint="default" w:cs="Calibri"/>
          <w:b/>
          <w:sz w:val="22"/>
          <w:szCs w:val="22"/>
          <w:highlight w:val="none"/>
          <w:lang w:val="en-US"/>
        </w:rPr>
        <w:t>Dre-</w:t>
      </w:r>
      <w:r>
        <w:rPr>
          <w:rFonts w:hint="default" w:ascii="Calibri" w:hAnsi="Calibri" w:cs="Calibri"/>
          <w:b/>
          <w:sz w:val="22"/>
          <w:szCs w:val="22"/>
          <w:highlight w:val="none"/>
          <w:lang w:val="en-US"/>
        </w:rPr>
        <w:t>D</w:t>
      </w:r>
      <w:r>
        <w:rPr>
          <w:rFonts w:hint="default" w:cs="Calibri"/>
          <w:b/>
          <w:sz w:val="22"/>
          <w:szCs w:val="22"/>
          <w:highlight w:val="none"/>
          <w:lang w:val="en-US"/>
        </w:rPr>
        <w:t>DB</w:t>
      </w:r>
      <w:r>
        <w:rPr>
          <w:rFonts w:hint="default" w:ascii="Calibri" w:hAnsi="Calibri" w:cs="Calibri"/>
          <w:b/>
          <w:sz w:val="22"/>
          <w:szCs w:val="22"/>
          <w:highlight w:val="none"/>
          <w:lang w:val="en-US"/>
        </w:rPr>
        <w:t>/</w:t>
      </w:r>
      <w:r>
        <w:rPr>
          <w:rFonts w:hint="default" w:cs="Calibri"/>
          <w:b/>
          <w:sz w:val="22"/>
          <w:szCs w:val="22"/>
          <w:highlight w:val="none"/>
          <w:lang w:val="en-US"/>
        </w:rPr>
        <w:t>KP</w:t>
      </w:r>
      <w:r>
        <w:rPr>
          <w:rFonts w:hint="default" w:ascii="Calibri" w:hAnsi="Calibri" w:cs="Calibri"/>
          <w:b/>
          <w:sz w:val="22"/>
          <w:szCs w:val="22"/>
          <w:highlight w:val="none"/>
          <w:lang w:val="en-US"/>
        </w:rPr>
        <w:t>/202</w:t>
      </w:r>
      <w:r>
        <w:rPr>
          <w:rFonts w:hint="default" w:ascii="Calibri" w:hAnsi="Calibri" w:cs="Calibri"/>
          <w:b/>
          <w:sz w:val="22"/>
          <w:szCs w:val="22"/>
          <w:highlight w:val="none"/>
        </w:rPr>
        <w:t>2</w:t>
      </w:r>
    </w:p>
    <w:p>
      <w:pPr>
        <w:spacing w:line="240" w:lineRule="auto"/>
        <w:jc w:val="center"/>
        <w:rPr>
          <w:rFonts w:hint="default" w:ascii="Calibri" w:hAnsi="Calibri" w:cs="Calibri"/>
          <w:b/>
          <w:sz w:val="22"/>
          <w:szCs w:val="22"/>
          <w:lang w:val="en-US"/>
        </w:rPr>
      </w:pPr>
      <w:r>
        <w:rPr>
          <w:rFonts w:hint="default" w:ascii="Calibri" w:hAnsi="Calibri" w:eastAsia="MS Mincho" w:cs="Calibri"/>
          <w:b/>
          <w:sz w:val="22"/>
          <w:szCs w:val="22"/>
        </w:rPr>
        <w:t>_________________________________________________________________________</w:t>
      </w:r>
    </w:p>
    <w:p>
      <w:pPr>
        <w:spacing w:after="0"/>
        <w:jc w:val="both"/>
        <w:rPr>
          <w:rFonts w:hint="default" w:ascii="Calibri" w:hAnsi="Calibri" w:cs="Calibri"/>
          <w:sz w:val="22"/>
          <w:szCs w:val="22"/>
        </w:rPr>
      </w:pPr>
      <w:r>
        <w:rPr>
          <w:rFonts w:hint="default" w:ascii="Calibri" w:hAnsi="Calibri" w:cs="Calibri"/>
          <w:color w:val="000000"/>
          <w:sz w:val="22"/>
          <w:szCs w:val="22"/>
        </w:rPr>
        <w:t xml:space="preserve">Pada hari ini, </w:t>
      </w:r>
      <w:r>
        <w:rPr>
          <w:rFonts w:hint="default" w:cs="Calibri"/>
          <w:color w:val="000000"/>
          <w:sz w:val="22"/>
          <w:szCs w:val="22"/>
          <w:lang w:val="en-US"/>
        </w:rPr>
        <w:t>Jumat</w:t>
      </w:r>
      <w:r>
        <w:rPr>
          <w:rFonts w:hint="default" w:ascii="Calibri" w:hAnsi="Calibri" w:cs="Calibri"/>
          <w:color w:val="000000"/>
          <w:sz w:val="22"/>
          <w:szCs w:val="22"/>
        </w:rPr>
        <w:t xml:space="preserve"> Tanggal </w:t>
      </w:r>
      <w:r>
        <w:rPr>
          <w:rFonts w:hint="default" w:cs="Calibri"/>
          <w:color w:val="000000"/>
          <w:sz w:val="22"/>
          <w:szCs w:val="22"/>
          <w:lang w:val="en-US"/>
        </w:rPr>
        <w:t>Tiga Puluh</w:t>
      </w:r>
      <w:r>
        <w:rPr>
          <w:rFonts w:hint="default" w:ascii="Calibri" w:hAnsi="Calibri" w:cs="Calibri"/>
          <w:color w:val="000000"/>
          <w:sz w:val="22"/>
          <w:szCs w:val="22"/>
        </w:rPr>
        <w:t xml:space="preserve"> </w:t>
      </w:r>
      <w:r>
        <w:rPr>
          <w:rFonts w:hint="default" w:ascii="Calibri" w:hAnsi="Calibri" w:cs="Calibri"/>
          <w:color w:val="000000"/>
          <w:sz w:val="22"/>
          <w:szCs w:val="22"/>
          <w:lang w:val="en-US"/>
        </w:rPr>
        <w:t>Bulan</w:t>
      </w:r>
      <w:r>
        <w:rPr>
          <w:rFonts w:hint="default" w:ascii="Calibri" w:hAnsi="Calibri" w:cs="Calibri"/>
          <w:color w:val="000000"/>
          <w:sz w:val="22"/>
          <w:szCs w:val="22"/>
        </w:rPr>
        <w:t xml:space="preserve"> Desember </w:t>
      </w:r>
      <w:r>
        <w:rPr>
          <w:rFonts w:hint="default" w:ascii="Calibri" w:hAnsi="Calibri" w:cs="Calibri"/>
          <w:color w:val="000000"/>
          <w:sz w:val="22"/>
          <w:szCs w:val="22"/>
          <w:lang w:val="en-AU"/>
        </w:rPr>
        <w:t xml:space="preserve">Tahun Dua Ribu </w:t>
      </w:r>
      <w:r>
        <w:rPr>
          <w:rFonts w:hint="default" w:ascii="Calibri" w:hAnsi="Calibri" w:cs="Calibri"/>
          <w:color w:val="000000"/>
          <w:sz w:val="22"/>
          <w:szCs w:val="22"/>
        </w:rPr>
        <w:t>Dua Puluh</w:t>
      </w:r>
      <w:r>
        <w:rPr>
          <w:rFonts w:hint="default" w:ascii="Calibri" w:hAnsi="Calibri" w:cs="Calibri"/>
          <w:color w:val="000000"/>
          <w:sz w:val="22"/>
          <w:szCs w:val="22"/>
          <w:lang w:val="en-US"/>
        </w:rPr>
        <w:t xml:space="preserve"> </w:t>
      </w:r>
      <w:r>
        <w:rPr>
          <w:rFonts w:hint="default" w:ascii="Calibri" w:hAnsi="Calibri" w:cs="Calibri"/>
          <w:color w:val="000000"/>
          <w:sz w:val="22"/>
          <w:szCs w:val="22"/>
        </w:rPr>
        <w:t>Dua</w:t>
      </w:r>
      <w:r>
        <w:rPr>
          <w:rFonts w:hint="default" w:ascii="Calibri" w:hAnsi="Calibri" w:cs="Calibri"/>
          <w:color w:val="000000"/>
          <w:sz w:val="22"/>
          <w:szCs w:val="22"/>
          <w:lang w:val="en-US"/>
        </w:rPr>
        <w:t xml:space="preserve"> </w:t>
      </w:r>
      <w:r>
        <w:rPr>
          <w:rFonts w:hint="default" w:ascii="Calibri" w:hAnsi="Calibri" w:cs="Calibri"/>
          <w:color w:val="000000"/>
          <w:sz w:val="22"/>
          <w:szCs w:val="22"/>
        </w:rPr>
        <w:t>(</w:t>
      </w:r>
      <w:r>
        <w:rPr>
          <w:rFonts w:hint="default" w:cs="Calibri"/>
          <w:color w:val="000000"/>
          <w:sz w:val="22"/>
          <w:szCs w:val="22"/>
          <w:lang w:val="en-US"/>
        </w:rPr>
        <w:t>30</w:t>
      </w:r>
      <w:r>
        <w:rPr>
          <w:rFonts w:hint="default" w:ascii="Calibri" w:hAnsi="Calibri" w:cs="Calibri"/>
          <w:color w:val="000000"/>
          <w:sz w:val="22"/>
          <w:szCs w:val="22"/>
        </w:rPr>
        <w:t>-12-</w:t>
      </w:r>
      <w:r>
        <w:rPr>
          <w:rFonts w:hint="default" w:ascii="Calibri" w:hAnsi="Calibri" w:cs="Calibri"/>
          <w:color w:val="000000"/>
          <w:sz w:val="22"/>
          <w:szCs w:val="22"/>
          <w:lang w:val="en-AU"/>
        </w:rPr>
        <w:t>20</w:t>
      </w:r>
      <w:r>
        <w:rPr>
          <w:rFonts w:hint="default" w:ascii="Calibri" w:hAnsi="Calibri" w:cs="Calibri"/>
          <w:color w:val="000000"/>
          <w:sz w:val="22"/>
          <w:szCs w:val="22"/>
        </w:rPr>
        <w:t>22) yang ditandatangani oleh dan antara :</w:t>
      </w:r>
    </w:p>
    <w:p>
      <w:pPr>
        <w:spacing w:after="0"/>
        <w:jc w:val="both"/>
        <w:rPr>
          <w:rFonts w:hint="default" w:ascii="Calibri" w:hAnsi="Calibri" w:cs="Calibri"/>
          <w:sz w:val="22"/>
          <w:szCs w:val="22"/>
        </w:rPr>
      </w:pPr>
    </w:p>
    <w:p>
      <w:pPr>
        <w:pStyle w:val="6"/>
        <w:numPr>
          <w:ilvl w:val="0"/>
          <w:numId w:val="1"/>
        </w:numPr>
        <w:spacing w:after="0"/>
        <w:ind w:left="490" w:hanging="490"/>
        <w:jc w:val="both"/>
        <w:rPr>
          <w:rFonts w:hint="default" w:ascii="Calibri" w:hAnsi="Calibri" w:cs="Calibri"/>
          <w:sz w:val="22"/>
          <w:szCs w:val="22"/>
        </w:rPr>
      </w:pPr>
      <w:r>
        <w:rPr>
          <w:rFonts w:hint="default" w:ascii="Calibri" w:hAnsi="Calibri" w:cs="Calibri"/>
          <w:b/>
          <w:sz w:val="22"/>
          <w:szCs w:val="22"/>
        </w:rPr>
        <w:t>Nama</w:t>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rPr>
        <w:t>: Dedi Norwahyuliadi</w:t>
      </w:r>
    </w:p>
    <w:p>
      <w:pPr>
        <w:pStyle w:val="6"/>
        <w:spacing w:after="0"/>
        <w:ind w:left="2155" w:hanging="1665"/>
        <w:jc w:val="both"/>
        <w:rPr>
          <w:rFonts w:hint="default" w:ascii="Calibri" w:hAnsi="Calibri" w:cs="Calibri"/>
          <w:b/>
          <w:sz w:val="22"/>
          <w:szCs w:val="22"/>
          <w:lang w:val="en-US"/>
        </w:rPr>
      </w:pPr>
      <w:r>
        <w:rPr>
          <w:rFonts w:hint="default" w:ascii="Calibri" w:hAnsi="Calibri" w:cs="Calibri"/>
          <w:b/>
          <w:sz w:val="22"/>
          <w:szCs w:val="22"/>
        </w:rPr>
        <w:t>Jabatan</w:t>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rPr>
        <w:t xml:space="preserve">: </w:t>
      </w:r>
      <w:r>
        <w:rPr>
          <w:rFonts w:hint="default" w:ascii="Calibri" w:hAnsi="Calibri" w:cs="Calibri"/>
          <w:b/>
          <w:sz w:val="22"/>
          <w:szCs w:val="22"/>
          <w:lang w:val="en-US"/>
        </w:rPr>
        <w:t>Concordia Lounge Manager</w:t>
      </w:r>
    </w:p>
    <w:p>
      <w:pPr>
        <w:pStyle w:val="6"/>
        <w:spacing w:after="0"/>
        <w:ind w:left="2155" w:hanging="1665"/>
        <w:jc w:val="both"/>
        <w:rPr>
          <w:rFonts w:hint="default" w:ascii="Calibri" w:hAnsi="Calibri" w:cs="Calibri"/>
          <w:b/>
          <w:sz w:val="22"/>
          <w:szCs w:val="22"/>
          <w:lang w:val="en-US"/>
        </w:rPr>
      </w:pPr>
      <w:r>
        <w:rPr>
          <w:rFonts w:hint="default" w:ascii="Calibri" w:hAnsi="Calibri" w:cs="Calibri"/>
          <w:b/>
          <w:sz w:val="22"/>
          <w:szCs w:val="22"/>
        </w:rPr>
        <w:t>Alamat</w:t>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rPr>
        <w:t>:</w:t>
      </w:r>
      <w:r>
        <w:rPr>
          <w:rFonts w:hint="default" w:ascii="Calibri" w:hAnsi="Calibri" w:cs="Calibri"/>
          <w:b/>
          <w:sz w:val="22"/>
          <w:szCs w:val="22"/>
          <w:lang w:val="en-US"/>
        </w:rPr>
        <w:t xml:space="preserve"> Jl.Angkasa Syamsudin Noor,kec landasan ulin,kota banjarbaru Kalimantan </w:t>
      </w:r>
    </w:p>
    <w:p>
      <w:pPr>
        <w:pStyle w:val="6"/>
        <w:spacing w:after="0"/>
        <w:ind w:left="2155" w:hanging="1665"/>
        <w:jc w:val="both"/>
        <w:rPr>
          <w:rFonts w:hint="default" w:ascii="Calibri" w:hAnsi="Calibri" w:cs="Calibri"/>
          <w:b/>
          <w:sz w:val="22"/>
          <w:szCs w:val="22"/>
          <w:lang w:val="en-US"/>
        </w:rPr>
      </w:pPr>
      <w:r>
        <w:rPr>
          <w:rFonts w:hint="default" w:ascii="Calibri" w:hAnsi="Calibri" w:cs="Calibri"/>
          <w:b/>
          <w:sz w:val="22"/>
          <w:szCs w:val="22"/>
          <w:lang w:val="en-US"/>
        </w:rPr>
        <w:t xml:space="preserve">                                   selatan 70721</w:t>
      </w:r>
    </w:p>
    <w:p>
      <w:pPr>
        <w:pStyle w:val="6"/>
        <w:spacing w:after="0"/>
        <w:ind w:left="490"/>
        <w:jc w:val="both"/>
        <w:rPr>
          <w:rFonts w:hint="default" w:ascii="Calibri" w:hAnsi="Calibri" w:cs="Calibri"/>
          <w:sz w:val="22"/>
          <w:szCs w:val="22"/>
        </w:rPr>
      </w:pPr>
      <w:r>
        <w:rPr>
          <w:rFonts w:hint="default" w:ascii="Calibri" w:hAnsi="Calibri" w:cs="Calibri"/>
          <w:b/>
          <w:sz w:val="22"/>
          <w:szCs w:val="22"/>
          <w:lang w:val="en-US"/>
        </w:rPr>
        <w:tab/>
      </w:r>
    </w:p>
    <w:p>
      <w:pPr>
        <w:spacing w:after="0" w:line="240" w:lineRule="auto"/>
        <w:ind w:left="440" w:leftChars="200"/>
        <w:jc w:val="both"/>
        <w:rPr>
          <w:rFonts w:hint="default" w:ascii="Calibri" w:hAnsi="Calibri" w:cs="Calibri"/>
          <w:sz w:val="22"/>
          <w:szCs w:val="22"/>
        </w:rPr>
      </w:pPr>
      <w:r>
        <w:rPr>
          <w:rFonts w:hint="default" w:ascii="Calibri" w:hAnsi="Calibri" w:cs="Calibri"/>
          <w:sz w:val="22"/>
          <w:szCs w:val="22"/>
        </w:rPr>
        <w:t xml:space="preserve">Karena jabatannya tersebut di atas, dalam hal ini bertindak untuk dan atas nama PT. Angkasa </w:t>
      </w:r>
    </w:p>
    <w:p>
      <w:pPr>
        <w:spacing w:after="0" w:line="240" w:lineRule="auto"/>
        <w:ind w:left="440" w:leftChars="200"/>
        <w:jc w:val="both"/>
        <w:rPr>
          <w:rFonts w:hint="default" w:ascii="Calibri" w:hAnsi="Calibri" w:cs="Calibri"/>
          <w:b/>
          <w:bCs/>
          <w:sz w:val="22"/>
          <w:szCs w:val="22"/>
        </w:rPr>
      </w:pPr>
      <w:r>
        <w:rPr>
          <w:rFonts w:hint="default" w:ascii="Calibri" w:hAnsi="Calibri" w:cs="Calibri"/>
          <w:sz w:val="22"/>
          <w:szCs w:val="22"/>
        </w:rPr>
        <w:t>Pura Hote</w:t>
      </w:r>
      <w:r>
        <w:rPr>
          <w:rFonts w:hint="default" w:ascii="Calibri" w:hAnsi="Calibri" w:cs="Calibri"/>
          <w:sz w:val="22"/>
          <w:szCs w:val="22"/>
          <w:lang w:val="en-US"/>
        </w:rPr>
        <w:t>l</w:t>
      </w:r>
      <w:r>
        <w:rPr>
          <w:rFonts w:hint="default" w:ascii="Calibri" w:hAnsi="Calibri" w:cs="Calibri"/>
          <w:sz w:val="22"/>
          <w:szCs w:val="22"/>
        </w:rPr>
        <w:t xml:space="preserve"> untuk selanjutnya disebut </w:t>
      </w:r>
      <w:r>
        <w:rPr>
          <w:rFonts w:hint="default" w:ascii="Calibri" w:hAnsi="Calibri" w:cs="Calibri"/>
          <w:b/>
          <w:bCs/>
          <w:sz w:val="22"/>
          <w:szCs w:val="22"/>
        </w:rPr>
        <w:t xml:space="preserve">PIHAK PERTAMA </w:t>
      </w:r>
    </w:p>
    <w:p>
      <w:pPr>
        <w:spacing w:after="0"/>
        <w:jc w:val="both"/>
        <w:rPr>
          <w:rFonts w:hint="default" w:ascii="Calibri" w:hAnsi="Calibri" w:cs="Calibri"/>
          <w:b/>
          <w:bCs/>
          <w:color w:val="000000"/>
          <w:sz w:val="22"/>
          <w:szCs w:val="22"/>
          <w:lang w:val="en-US"/>
        </w:rPr>
      </w:pPr>
    </w:p>
    <w:p>
      <w:pPr>
        <w:pStyle w:val="6"/>
        <w:numPr>
          <w:ilvl w:val="0"/>
          <w:numId w:val="1"/>
        </w:numPr>
        <w:spacing w:after="0"/>
        <w:ind w:left="490" w:hanging="490"/>
        <w:jc w:val="both"/>
        <w:rPr>
          <w:rFonts w:hint="default" w:ascii="Calibri" w:hAnsi="Calibri" w:cs="Calibri"/>
          <w:sz w:val="22"/>
          <w:szCs w:val="22"/>
        </w:rPr>
      </w:pPr>
      <w:r>
        <w:rPr>
          <w:rFonts w:hint="default" w:ascii="Calibri" w:hAnsi="Calibri" w:cs="Calibri"/>
          <w:b/>
          <w:sz w:val="22"/>
          <w:szCs w:val="22"/>
        </w:rPr>
        <w:t>Nama</w:t>
      </w:r>
      <w:r>
        <w:rPr>
          <w:rFonts w:hint="default" w:ascii="Calibri" w:hAnsi="Calibri" w:cs="Calibri"/>
          <w:b/>
          <w:sz w:val="22"/>
          <w:szCs w:val="22"/>
        </w:rPr>
        <w:tab/>
      </w:r>
      <w:r>
        <w:rPr>
          <w:rFonts w:hint="default" w:ascii="Calibri" w:hAnsi="Calibri" w:cs="Calibri"/>
          <w:b/>
          <w:sz w:val="22"/>
          <w:szCs w:val="22"/>
          <w:lang w:val="en-US"/>
        </w:rPr>
        <w:tab/>
      </w:r>
      <w:r>
        <w:rPr>
          <w:rFonts w:hint="default" w:ascii="Calibri" w:hAnsi="Calibri" w:cs="Calibri"/>
          <w:b/>
          <w:sz w:val="22"/>
          <w:szCs w:val="22"/>
          <w:lang w:val="en-AU"/>
        </w:rPr>
        <w:t xml:space="preserve">: </w:t>
      </w:r>
      <w:r>
        <w:rPr>
          <w:rFonts w:hint="default" w:ascii="Calibri" w:hAnsi="Calibri" w:cs="Calibri"/>
          <w:b/>
          <w:sz w:val="22"/>
          <w:szCs w:val="22"/>
        </w:rPr>
        <w:t>H</w:t>
      </w:r>
      <w:r>
        <w:rPr>
          <w:rFonts w:hint="default" w:ascii="Calibri" w:hAnsi="Calibri" w:cs="Calibri"/>
          <w:b/>
          <w:sz w:val="22"/>
          <w:szCs w:val="22"/>
          <w:lang w:val="en-US"/>
        </w:rPr>
        <w:t>anawijaya</w:t>
      </w:r>
    </w:p>
    <w:p>
      <w:pPr>
        <w:pStyle w:val="6"/>
        <w:spacing w:after="0"/>
        <w:ind w:left="490"/>
        <w:jc w:val="both"/>
        <w:rPr>
          <w:rFonts w:hint="default" w:ascii="Calibri" w:hAnsi="Calibri" w:cs="Calibri"/>
          <w:b/>
          <w:sz w:val="22"/>
          <w:szCs w:val="22"/>
          <w:lang w:val="en-US"/>
        </w:rPr>
      </w:pPr>
      <w:r>
        <w:rPr>
          <w:rFonts w:hint="default" w:ascii="Calibri" w:hAnsi="Calibri" w:cs="Calibri"/>
          <w:b/>
          <w:sz w:val="22"/>
          <w:szCs w:val="22"/>
        </w:rPr>
        <w:t>Jabatan</w:t>
      </w:r>
      <w:r>
        <w:rPr>
          <w:rFonts w:hint="default" w:ascii="Calibri" w:hAnsi="Calibri" w:cs="Calibri"/>
          <w:b/>
          <w:sz w:val="22"/>
          <w:szCs w:val="22"/>
        </w:rPr>
        <w:tab/>
      </w:r>
      <w:r>
        <w:rPr>
          <w:rFonts w:hint="default" w:ascii="Calibri" w:hAnsi="Calibri" w:cs="Calibri"/>
          <w:b/>
          <w:sz w:val="22"/>
          <w:szCs w:val="22"/>
          <w:lang w:val="en-US"/>
        </w:rPr>
        <w:tab/>
      </w:r>
      <w:r>
        <w:rPr>
          <w:rFonts w:hint="default" w:ascii="Calibri" w:hAnsi="Calibri" w:cs="Calibri"/>
          <w:b/>
          <w:sz w:val="22"/>
          <w:szCs w:val="22"/>
        </w:rPr>
        <w:t xml:space="preserve">: </w:t>
      </w:r>
      <w:r>
        <w:rPr>
          <w:rFonts w:hint="default" w:ascii="Calibri" w:hAnsi="Calibri" w:cs="Calibri"/>
          <w:b/>
          <w:sz w:val="22"/>
          <w:szCs w:val="22"/>
          <w:lang w:val="en-US"/>
        </w:rPr>
        <w:t>Direktur Utama</w:t>
      </w:r>
    </w:p>
    <w:p>
      <w:pPr>
        <w:pStyle w:val="6"/>
        <w:spacing w:after="0"/>
        <w:ind w:left="490"/>
        <w:jc w:val="both"/>
        <w:rPr>
          <w:rFonts w:hint="default" w:ascii="Calibri" w:hAnsi="Calibri" w:cs="Calibri"/>
          <w:b/>
          <w:sz w:val="22"/>
          <w:szCs w:val="22"/>
          <w:lang w:val="en-US"/>
        </w:rPr>
      </w:pPr>
      <w:r>
        <w:rPr>
          <w:rFonts w:hint="default" w:ascii="Calibri" w:hAnsi="Calibri" w:cs="Calibri"/>
          <w:b/>
          <w:sz w:val="22"/>
          <w:szCs w:val="22"/>
        </w:rPr>
        <w:t>Alamat</w:t>
      </w:r>
      <w:r>
        <w:rPr>
          <w:rFonts w:hint="default" w:ascii="Calibri" w:hAnsi="Calibri" w:cs="Calibri"/>
          <w:b/>
          <w:sz w:val="22"/>
          <w:szCs w:val="22"/>
        </w:rPr>
        <w:tab/>
      </w:r>
      <w:r>
        <w:rPr>
          <w:rFonts w:hint="default" w:ascii="Calibri" w:hAnsi="Calibri" w:cs="Calibri"/>
          <w:b/>
          <w:sz w:val="22"/>
          <w:szCs w:val="22"/>
          <w:lang w:val="en-US"/>
        </w:rPr>
        <w:tab/>
      </w:r>
      <w:r>
        <w:rPr>
          <w:rFonts w:hint="default" w:ascii="Calibri" w:hAnsi="Calibri" w:cs="Calibri"/>
          <w:b/>
          <w:sz w:val="22"/>
          <w:szCs w:val="22"/>
          <w:lang w:val="en-AU"/>
        </w:rPr>
        <w:t xml:space="preserve">: </w:t>
      </w:r>
      <w:r>
        <w:rPr>
          <w:rFonts w:hint="default" w:ascii="Calibri" w:hAnsi="Calibri" w:cs="Calibri"/>
          <w:b/>
          <w:sz w:val="22"/>
          <w:szCs w:val="22"/>
        </w:rPr>
        <w:t>J</w:t>
      </w:r>
      <w:r>
        <w:rPr>
          <w:rFonts w:hint="default" w:ascii="Calibri" w:hAnsi="Calibri" w:cs="Calibri"/>
          <w:b/>
          <w:sz w:val="22"/>
          <w:szCs w:val="22"/>
          <w:lang w:val="en-US"/>
        </w:rPr>
        <w:t>alan</w:t>
      </w:r>
      <w:r>
        <w:rPr>
          <w:rFonts w:hint="default" w:ascii="Calibri" w:hAnsi="Calibri" w:cs="Calibri"/>
          <w:b/>
          <w:sz w:val="22"/>
          <w:szCs w:val="22"/>
        </w:rPr>
        <w:t xml:space="preserve"> L</w:t>
      </w:r>
      <w:r>
        <w:rPr>
          <w:rFonts w:hint="default" w:ascii="Calibri" w:hAnsi="Calibri" w:cs="Calibri"/>
          <w:b/>
          <w:sz w:val="22"/>
          <w:szCs w:val="22"/>
          <w:lang w:val="en-US"/>
        </w:rPr>
        <w:t>ambung</w:t>
      </w:r>
      <w:r>
        <w:rPr>
          <w:rFonts w:hint="default" w:ascii="Calibri" w:hAnsi="Calibri" w:cs="Calibri"/>
          <w:b/>
          <w:sz w:val="22"/>
          <w:szCs w:val="22"/>
        </w:rPr>
        <w:t xml:space="preserve"> M</w:t>
      </w:r>
      <w:r>
        <w:rPr>
          <w:rFonts w:hint="default" w:ascii="Calibri" w:hAnsi="Calibri" w:cs="Calibri"/>
          <w:b/>
          <w:sz w:val="22"/>
          <w:szCs w:val="22"/>
          <w:lang w:val="en-US"/>
        </w:rPr>
        <w:t>angkurat</w:t>
      </w:r>
      <w:r>
        <w:rPr>
          <w:rFonts w:hint="default" w:ascii="Calibri" w:hAnsi="Calibri" w:cs="Calibri"/>
          <w:b/>
          <w:sz w:val="22"/>
          <w:szCs w:val="22"/>
        </w:rPr>
        <w:t xml:space="preserve"> N</w:t>
      </w:r>
      <w:r>
        <w:rPr>
          <w:rFonts w:hint="default" w:ascii="Calibri" w:hAnsi="Calibri" w:cs="Calibri"/>
          <w:b/>
          <w:sz w:val="22"/>
          <w:szCs w:val="22"/>
          <w:lang w:val="en-US"/>
        </w:rPr>
        <w:t>omor</w:t>
      </w:r>
      <w:r>
        <w:rPr>
          <w:rFonts w:hint="default" w:ascii="Calibri" w:hAnsi="Calibri" w:cs="Calibri"/>
          <w:b/>
          <w:sz w:val="22"/>
          <w:szCs w:val="22"/>
        </w:rPr>
        <w:t xml:space="preserve"> 7 B</w:t>
      </w:r>
      <w:r>
        <w:rPr>
          <w:rFonts w:hint="default" w:ascii="Calibri" w:hAnsi="Calibri" w:cs="Calibri"/>
          <w:b/>
          <w:sz w:val="22"/>
          <w:szCs w:val="22"/>
          <w:lang w:val="en-US"/>
        </w:rPr>
        <w:t>anjarmasin</w:t>
      </w:r>
    </w:p>
    <w:p>
      <w:pPr>
        <w:pStyle w:val="6"/>
        <w:spacing w:after="0"/>
        <w:ind w:left="490"/>
        <w:jc w:val="both"/>
        <w:rPr>
          <w:rFonts w:hint="default" w:ascii="Calibri" w:hAnsi="Calibri" w:cs="Calibri"/>
          <w:sz w:val="22"/>
          <w:szCs w:val="22"/>
        </w:rPr>
      </w:pPr>
    </w:p>
    <w:p>
      <w:pPr>
        <w:spacing w:after="0" w:line="240" w:lineRule="auto"/>
        <w:ind w:left="440" w:hanging="440" w:hangingChars="200"/>
        <w:jc w:val="both"/>
        <w:rPr>
          <w:rFonts w:hint="default" w:ascii="Calibri" w:hAnsi="Calibri" w:cs="Calibri"/>
          <w:sz w:val="22"/>
          <w:szCs w:val="22"/>
          <w:highlight w:val="none"/>
        </w:rPr>
      </w:pPr>
      <w:r>
        <w:rPr>
          <w:rFonts w:hint="default" w:ascii="Calibri" w:hAnsi="Calibri" w:cs="Calibri"/>
          <w:sz w:val="22"/>
          <w:szCs w:val="22"/>
        </w:rPr>
        <w:t xml:space="preserve">         Karena jabatannya diatas, bertindak untuk dan atas nama perseroan berdasarkan Akta Pendirian Nomor 13 tanggal 11 Nopember 2011 yang dibuat dihadapan Nenny Indriani, Sarjana Hukum, Magister Kenotariatan, Notaris pengganti Mohammad Faried Zein, Sarjana Hukum, Magister Hukum, Notaris di Banjarmasin, Berita Negara Republik Indonesia Nomor 99 tanggal 13 Desember Tahun 2011 dan Tambahan Berita Negara Nomor 29762 Tahun 2011, sebagaimana terakhir diubah melalui </w:t>
      </w:r>
      <w:r>
        <w:rPr>
          <w:rFonts w:hint="default" w:ascii="Calibri" w:hAnsi="Calibri" w:cs="Calibri"/>
          <w:sz w:val="22"/>
          <w:szCs w:val="22"/>
          <w:highlight w:val="none"/>
        </w:rPr>
        <w:t>akta nomor 2</w:t>
      </w:r>
      <w:r>
        <w:rPr>
          <w:rFonts w:hint="default" w:cs="Calibri"/>
          <w:sz w:val="22"/>
          <w:szCs w:val="22"/>
          <w:highlight w:val="none"/>
          <w:lang w:val="en-US"/>
        </w:rPr>
        <w:t>8</w:t>
      </w:r>
      <w:r>
        <w:rPr>
          <w:rFonts w:hint="default" w:ascii="Calibri" w:hAnsi="Calibri" w:cs="Calibri"/>
          <w:sz w:val="22"/>
          <w:szCs w:val="22"/>
          <w:highlight w:val="none"/>
        </w:rPr>
        <w:t xml:space="preserve"> Tanggal </w:t>
      </w:r>
      <w:r>
        <w:rPr>
          <w:rFonts w:hint="default" w:cs="Calibri"/>
          <w:sz w:val="22"/>
          <w:szCs w:val="22"/>
          <w:highlight w:val="none"/>
          <w:lang w:val="en-US"/>
        </w:rPr>
        <w:t>25</w:t>
      </w:r>
      <w:r>
        <w:rPr>
          <w:rFonts w:hint="default" w:ascii="Calibri" w:hAnsi="Calibri" w:cs="Calibri"/>
          <w:sz w:val="22"/>
          <w:szCs w:val="22"/>
          <w:highlight w:val="none"/>
        </w:rPr>
        <w:t xml:space="preserve"> </w:t>
      </w:r>
      <w:r>
        <w:rPr>
          <w:rFonts w:hint="default" w:cs="Calibri"/>
          <w:sz w:val="22"/>
          <w:szCs w:val="22"/>
          <w:highlight w:val="none"/>
          <w:lang w:val="en-US"/>
        </w:rPr>
        <w:t>Mei</w:t>
      </w:r>
      <w:r>
        <w:rPr>
          <w:rFonts w:hint="default" w:ascii="Calibri" w:hAnsi="Calibri" w:cs="Calibri"/>
          <w:sz w:val="22"/>
          <w:szCs w:val="22"/>
          <w:highlight w:val="none"/>
        </w:rPr>
        <w:t xml:space="preserve"> 202</w:t>
      </w:r>
      <w:r>
        <w:rPr>
          <w:rFonts w:hint="default" w:cs="Calibri"/>
          <w:sz w:val="22"/>
          <w:szCs w:val="22"/>
          <w:highlight w:val="none"/>
          <w:lang w:val="en-US"/>
        </w:rPr>
        <w:t>2</w:t>
      </w:r>
      <w:r>
        <w:rPr>
          <w:rFonts w:hint="default" w:ascii="Calibri" w:hAnsi="Calibri" w:cs="Calibri"/>
          <w:sz w:val="22"/>
          <w:szCs w:val="22"/>
          <w:highlight w:val="none"/>
        </w:rPr>
        <w:t xml:space="preserve"> yang dibuat dihadapan Neddy Farmanto S.H Notaris di Kabupaten Banjar yang penerimaan pemberitahuan perubahan data perseroannya telah diterima oleh Kementerian Hukum dan HAM sebagaimana surat Nomor AHU-AH.01.0</w:t>
      </w:r>
      <w:r>
        <w:rPr>
          <w:rFonts w:hint="default" w:cs="Calibri"/>
          <w:sz w:val="22"/>
          <w:szCs w:val="22"/>
          <w:highlight w:val="none"/>
          <w:lang w:val="en-US"/>
        </w:rPr>
        <w:t>9</w:t>
      </w:r>
      <w:r>
        <w:rPr>
          <w:rFonts w:hint="default" w:ascii="Calibri" w:hAnsi="Calibri" w:cs="Calibri"/>
          <w:sz w:val="22"/>
          <w:szCs w:val="22"/>
          <w:highlight w:val="none"/>
        </w:rPr>
        <w:t>-0</w:t>
      </w:r>
      <w:r>
        <w:rPr>
          <w:rFonts w:hint="default" w:cs="Calibri"/>
          <w:sz w:val="22"/>
          <w:szCs w:val="22"/>
          <w:highlight w:val="none"/>
          <w:lang w:val="en-US"/>
        </w:rPr>
        <w:t>020194</w:t>
      </w:r>
      <w:r>
        <w:rPr>
          <w:rFonts w:hint="default" w:ascii="Calibri" w:hAnsi="Calibri" w:cs="Calibri"/>
          <w:sz w:val="22"/>
          <w:szCs w:val="22"/>
          <w:highlight w:val="none"/>
        </w:rPr>
        <w:t xml:space="preserve"> Tanggal 0</w:t>
      </w:r>
      <w:r>
        <w:rPr>
          <w:rFonts w:hint="default" w:cs="Calibri"/>
          <w:sz w:val="22"/>
          <w:szCs w:val="22"/>
          <w:highlight w:val="none"/>
          <w:lang w:val="en-US"/>
        </w:rPr>
        <w:t>9</w:t>
      </w:r>
      <w:r>
        <w:rPr>
          <w:rFonts w:hint="default" w:ascii="Calibri" w:hAnsi="Calibri" w:cs="Calibri"/>
          <w:sz w:val="22"/>
          <w:szCs w:val="22"/>
          <w:highlight w:val="none"/>
        </w:rPr>
        <w:t xml:space="preserve"> </w:t>
      </w:r>
      <w:r>
        <w:rPr>
          <w:rFonts w:hint="default" w:cs="Calibri"/>
          <w:sz w:val="22"/>
          <w:szCs w:val="22"/>
          <w:highlight w:val="none"/>
          <w:lang w:val="en-US"/>
        </w:rPr>
        <w:t>Juni</w:t>
      </w:r>
      <w:r>
        <w:rPr>
          <w:rFonts w:hint="default" w:ascii="Calibri" w:hAnsi="Calibri" w:cs="Calibri"/>
          <w:sz w:val="22"/>
          <w:szCs w:val="22"/>
          <w:highlight w:val="none"/>
        </w:rPr>
        <w:t xml:space="preserve"> 202</w:t>
      </w:r>
      <w:r>
        <w:rPr>
          <w:rFonts w:hint="default" w:cs="Calibri"/>
          <w:sz w:val="22"/>
          <w:szCs w:val="22"/>
          <w:highlight w:val="none"/>
          <w:lang w:val="en-US"/>
        </w:rPr>
        <w:t>2</w:t>
      </w:r>
      <w:r>
        <w:rPr>
          <w:rFonts w:hint="default" w:ascii="Calibri" w:hAnsi="Calibri" w:cs="Calibri"/>
          <w:sz w:val="22"/>
          <w:szCs w:val="22"/>
          <w:highlight w:val="none"/>
          <w:lang w:val="en-US"/>
        </w:rPr>
        <w:t xml:space="preserve"> dan </w:t>
      </w:r>
      <w:r>
        <w:rPr>
          <w:rFonts w:hint="default" w:ascii="Calibri" w:hAnsi="Calibri" w:cs="Calibri"/>
          <w:sz w:val="22"/>
          <w:szCs w:val="22"/>
          <w:highlight w:val="none"/>
        </w:rPr>
        <w:t xml:space="preserve">untuk selanjutnya disebut </w:t>
      </w:r>
      <w:r>
        <w:rPr>
          <w:rFonts w:hint="default" w:ascii="Calibri" w:hAnsi="Calibri" w:cs="Calibri"/>
          <w:b/>
          <w:bCs/>
          <w:sz w:val="22"/>
          <w:szCs w:val="22"/>
          <w:highlight w:val="none"/>
        </w:rPr>
        <w:t>PIHAK KEDUA</w:t>
      </w:r>
      <w:r>
        <w:rPr>
          <w:rFonts w:hint="default" w:ascii="Calibri" w:hAnsi="Calibri" w:cs="Calibri"/>
          <w:b/>
          <w:bCs/>
          <w:sz w:val="22"/>
          <w:szCs w:val="22"/>
          <w:highlight w:val="none"/>
          <w:lang w:val="en-US"/>
        </w:rPr>
        <w:t>.</w:t>
      </w:r>
      <w:r>
        <w:rPr>
          <w:rFonts w:hint="default" w:ascii="Calibri" w:hAnsi="Calibri" w:cs="Calibri"/>
          <w:b/>
          <w:bCs/>
          <w:sz w:val="22"/>
          <w:szCs w:val="22"/>
          <w:highlight w:val="none"/>
        </w:rPr>
        <w:t xml:space="preserve"> </w:t>
      </w:r>
    </w:p>
    <w:p>
      <w:pPr>
        <w:spacing w:after="0" w:line="240" w:lineRule="auto"/>
        <w:ind w:firstLine="490"/>
        <w:jc w:val="both"/>
        <w:rPr>
          <w:rFonts w:hint="default" w:ascii="Calibri" w:hAnsi="Calibri" w:cs="Calibri"/>
          <w:b/>
          <w:sz w:val="22"/>
          <w:szCs w:val="22"/>
        </w:rPr>
      </w:pPr>
    </w:p>
    <w:p>
      <w:pPr>
        <w:spacing w:after="0" w:line="240" w:lineRule="auto"/>
        <w:ind w:firstLine="490"/>
        <w:jc w:val="both"/>
        <w:rPr>
          <w:rFonts w:hint="default" w:ascii="Calibri" w:hAnsi="Calibri" w:cs="Calibri"/>
          <w:sz w:val="22"/>
          <w:szCs w:val="22"/>
        </w:rPr>
      </w:pPr>
      <w:r>
        <w:rPr>
          <w:rFonts w:hint="default" w:ascii="Calibri" w:hAnsi="Calibri" w:cs="Calibri"/>
          <w:sz w:val="22"/>
          <w:szCs w:val="22"/>
        </w:rPr>
        <w:t xml:space="preserve">Selanjutnya </w:t>
      </w:r>
      <w:r>
        <w:rPr>
          <w:rFonts w:hint="default" w:ascii="Calibri" w:hAnsi="Calibri" w:cs="Calibri"/>
          <w:b/>
          <w:sz w:val="22"/>
          <w:szCs w:val="22"/>
        </w:rPr>
        <w:t>PIHAK PERTAMA</w:t>
      </w:r>
      <w:r>
        <w:rPr>
          <w:rFonts w:hint="default" w:ascii="Calibri" w:hAnsi="Calibri" w:cs="Calibri"/>
          <w:sz w:val="22"/>
          <w:szCs w:val="22"/>
        </w:rPr>
        <w:t xml:space="preserve"> Dan </w:t>
      </w:r>
      <w:r>
        <w:rPr>
          <w:rFonts w:hint="default" w:ascii="Calibri" w:hAnsi="Calibri" w:cs="Calibri"/>
          <w:b/>
          <w:sz w:val="22"/>
          <w:szCs w:val="22"/>
        </w:rPr>
        <w:t>PIHAK KEDUA</w:t>
      </w:r>
      <w:r>
        <w:rPr>
          <w:rFonts w:hint="default" w:ascii="Calibri" w:hAnsi="Calibri" w:cs="Calibri"/>
          <w:sz w:val="22"/>
          <w:szCs w:val="22"/>
        </w:rPr>
        <w:t xml:space="preserve"> yang secara bersama – sama disebut sebagai</w:t>
      </w:r>
    </w:p>
    <w:p>
      <w:pPr>
        <w:spacing w:after="0" w:line="240" w:lineRule="auto"/>
        <w:ind w:firstLine="490"/>
        <w:jc w:val="both"/>
        <w:rPr>
          <w:rFonts w:hint="default" w:ascii="Calibri" w:hAnsi="Calibri" w:cs="Calibri"/>
          <w:sz w:val="22"/>
          <w:szCs w:val="22"/>
        </w:rPr>
      </w:pPr>
      <w:r>
        <w:rPr>
          <w:rFonts w:hint="default" w:ascii="Calibri" w:hAnsi="Calibri" w:cs="Calibri"/>
          <w:b/>
          <w:sz w:val="22"/>
          <w:szCs w:val="22"/>
        </w:rPr>
        <w:t>PARA PIHAK</w:t>
      </w:r>
      <w:r>
        <w:rPr>
          <w:rFonts w:hint="default" w:ascii="Calibri" w:hAnsi="Calibri" w:cs="Calibri"/>
          <w:sz w:val="22"/>
          <w:szCs w:val="22"/>
        </w:rPr>
        <w:t xml:space="preserve"> terlebih dahulu menerangkan sebagai berikut </w:t>
      </w:r>
    </w:p>
    <w:p>
      <w:pPr>
        <w:spacing w:after="0" w:line="240" w:lineRule="auto"/>
        <w:jc w:val="both"/>
        <w:rPr>
          <w:rFonts w:hint="default" w:ascii="Calibri" w:hAnsi="Calibri" w:cs="Calibri"/>
          <w:b/>
          <w:sz w:val="22"/>
          <w:szCs w:val="22"/>
        </w:rPr>
      </w:pPr>
    </w:p>
    <w:p>
      <w:pPr>
        <w:numPr>
          <w:ilvl w:val="0"/>
          <w:numId w:val="2"/>
        </w:numPr>
        <w:ind w:left="284" w:hanging="284"/>
        <w:contextualSpacing/>
        <w:jc w:val="both"/>
        <w:rPr>
          <w:rFonts w:hint="default" w:ascii="Calibri" w:hAnsi="Calibri" w:cs="Calibri"/>
          <w:sz w:val="22"/>
          <w:szCs w:val="22"/>
        </w:rPr>
      </w:pPr>
      <w:r>
        <w:rPr>
          <w:rFonts w:hint="default" w:ascii="Calibri" w:hAnsi="Calibri" w:cs="Calibri"/>
          <w:sz w:val="22"/>
          <w:szCs w:val="22"/>
        </w:rPr>
        <w:t xml:space="preserve">Bahwa </w:t>
      </w:r>
      <w:r>
        <w:rPr>
          <w:rFonts w:hint="default" w:ascii="Calibri" w:hAnsi="Calibri" w:cs="Calibri"/>
          <w:b/>
          <w:sz w:val="22"/>
          <w:szCs w:val="22"/>
        </w:rPr>
        <w:t>PIHAK PERTAMA</w:t>
      </w:r>
      <w:r>
        <w:rPr>
          <w:rFonts w:hint="default" w:ascii="Calibri" w:hAnsi="Calibri" w:cs="Calibri"/>
          <w:sz w:val="22"/>
          <w:szCs w:val="22"/>
        </w:rPr>
        <w:t xml:space="preserve"> adalah anak perusahaan PT. Angkasa Pura I (persero) yang bergerak dalam bidang jasa </w:t>
      </w:r>
      <w:r>
        <w:rPr>
          <w:rFonts w:hint="default" w:ascii="Calibri" w:hAnsi="Calibri" w:cs="Calibri"/>
          <w:i/>
          <w:iCs/>
          <w:sz w:val="22"/>
          <w:szCs w:val="22"/>
        </w:rPr>
        <w:t xml:space="preserve">hospitality </w:t>
      </w:r>
      <w:r>
        <w:rPr>
          <w:rFonts w:hint="default" w:ascii="Calibri" w:hAnsi="Calibri" w:cs="Calibri"/>
          <w:sz w:val="22"/>
          <w:szCs w:val="22"/>
        </w:rPr>
        <w:t xml:space="preserve">dengan bisnis utamanya sebagai pengelola </w:t>
      </w:r>
      <w:r>
        <w:rPr>
          <w:rFonts w:hint="default" w:ascii="Calibri" w:hAnsi="Calibri" w:cs="Calibri"/>
          <w:i/>
          <w:iCs/>
          <w:sz w:val="22"/>
          <w:szCs w:val="22"/>
        </w:rPr>
        <w:t>airport hotels</w:t>
      </w:r>
      <w:r>
        <w:rPr>
          <w:rFonts w:hint="default" w:ascii="Calibri" w:hAnsi="Calibri" w:cs="Calibri"/>
          <w:sz w:val="22"/>
          <w:szCs w:val="22"/>
        </w:rPr>
        <w:t xml:space="preserve"> dan juga melayani jasa </w:t>
      </w:r>
      <w:r>
        <w:rPr>
          <w:rFonts w:hint="default" w:ascii="Calibri" w:hAnsi="Calibri" w:cs="Calibri"/>
          <w:i/>
          <w:iCs/>
          <w:sz w:val="22"/>
          <w:szCs w:val="22"/>
        </w:rPr>
        <w:t xml:space="preserve">hospitality </w:t>
      </w:r>
      <w:r>
        <w:rPr>
          <w:rFonts w:hint="default" w:ascii="Calibri" w:hAnsi="Calibri" w:cs="Calibri"/>
          <w:sz w:val="22"/>
          <w:szCs w:val="22"/>
        </w:rPr>
        <w:t xml:space="preserve">lainya seperti </w:t>
      </w:r>
      <w:r>
        <w:rPr>
          <w:rFonts w:hint="default" w:ascii="Calibri" w:hAnsi="Calibri" w:cs="Calibri"/>
          <w:i/>
          <w:iCs/>
          <w:sz w:val="22"/>
          <w:szCs w:val="22"/>
        </w:rPr>
        <w:t>lounges</w:t>
      </w:r>
      <w:r>
        <w:rPr>
          <w:rFonts w:hint="default" w:ascii="Calibri" w:hAnsi="Calibri" w:cs="Calibri"/>
          <w:sz w:val="22"/>
          <w:szCs w:val="22"/>
        </w:rPr>
        <w:t xml:space="preserve">, F&amp;B </w:t>
      </w:r>
      <w:r>
        <w:rPr>
          <w:rFonts w:hint="default" w:ascii="Calibri" w:hAnsi="Calibri" w:cs="Calibri"/>
          <w:i/>
          <w:iCs/>
          <w:sz w:val="22"/>
          <w:szCs w:val="22"/>
        </w:rPr>
        <w:t>outlet</w:t>
      </w:r>
      <w:r>
        <w:rPr>
          <w:rFonts w:hint="default" w:ascii="Calibri" w:hAnsi="Calibri" w:cs="Calibri"/>
          <w:sz w:val="22"/>
          <w:szCs w:val="22"/>
        </w:rPr>
        <w:t xml:space="preserve">, </w:t>
      </w:r>
      <w:r>
        <w:rPr>
          <w:rFonts w:hint="default" w:ascii="Calibri" w:hAnsi="Calibri" w:cs="Calibri"/>
          <w:i/>
          <w:iCs/>
          <w:sz w:val="22"/>
          <w:szCs w:val="22"/>
        </w:rPr>
        <w:t>restaurants, inflight catering</w:t>
      </w:r>
      <w:r>
        <w:rPr>
          <w:rFonts w:hint="default" w:ascii="Calibri" w:hAnsi="Calibri" w:cs="Calibri"/>
          <w:sz w:val="22"/>
          <w:szCs w:val="22"/>
        </w:rPr>
        <w:t xml:space="preserve"> dan </w:t>
      </w:r>
      <w:r>
        <w:rPr>
          <w:rFonts w:hint="default" w:ascii="Calibri" w:hAnsi="Calibri" w:cs="Calibri"/>
          <w:i/>
          <w:iCs/>
          <w:sz w:val="22"/>
          <w:szCs w:val="22"/>
        </w:rPr>
        <w:t>travel</w:t>
      </w:r>
      <w:r>
        <w:rPr>
          <w:rFonts w:hint="default" w:ascii="Calibri" w:hAnsi="Calibri" w:cs="Calibri"/>
          <w:sz w:val="22"/>
          <w:szCs w:val="22"/>
        </w:rPr>
        <w:t>.</w:t>
      </w:r>
    </w:p>
    <w:p>
      <w:pPr>
        <w:ind w:left="284"/>
        <w:contextualSpacing/>
        <w:jc w:val="both"/>
        <w:rPr>
          <w:rFonts w:hint="default" w:ascii="Calibri" w:hAnsi="Calibri" w:cs="Calibri"/>
          <w:sz w:val="22"/>
          <w:szCs w:val="22"/>
        </w:rPr>
      </w:pPr>
    </w:p>
    <w:p>
      <w:pPr>
        <w:numPr>
          <w:ilvl w:val="0"/>
          <w:numId w:val="2"/>
        </w:numPr>
        <w:ind w:left="284" w:hanging="284"/>
        <w:contextualSpacing/>
        <w:jc w:val="both"/>
        <w:rPr>
          <w:rFonts w:hint="default" w:ascii="Calibri" w:hAnsi="Calibri" w:cs="Calibri"/>
          <w:sz w:val="22"/>
          <w:szCs w:val="22"/>
        </w:rPr>
      </w:pPr>
      <w:r>
        <w:rPr>
          <w:rFonts w:hint="default" w:ascii="Calibri" w:hAnsi="Calibri" w:cs="Calibri"/>
          <w:sz w:val="22"/>
          <w:szCs w:val="22"/>
        </w:rPr>
        <w:t xml:space="preserve">Bahwa </w:t>
      </w:r>
      <w:r>
        <w:rPr>
          <w:rFonts w:hint="default" w:ascii="Calibri" w:hAnsi="Calibri" w:cs="Calibri"/>
          <w:b/>
          <w:sz w:val="22"/>
          <w:szCs w:val="22"/>
        </w:rPr>
        <w:t>PIHAK KEDUA</w:t>
      </w:r>
      <w:r>
        <w:rPr>
          <w:rFonts w:hint="default" w:ascii="Calibri" w:hAnsi="Calibri" w:cs="Calibri"/>
          <w:sz w:val="22"/>
          <w:szCs w:val="22"/>
        </w:rPr>
        <w:t xml:space="preserve"> adalah Badan Hukum yang bergerak di Bidang Usaha Jasa Perbankan;</w:t>
      </w:r>
    </w:p>
    <w:p>
      <w:pPr>
        <w:ind w:left="284"/>
        <w:contextualSpacing/>
        <w:jc w:val="both"/>
        <w:rPr>
          <w:rFonts w:hint="default" w:ascii="Calibri" w:hAnsi="Calibri" w:cs="Calibri"/>
          <w:sz w:val="22"/>
          <w:szCs w:val="22"/>
        </w:rPr>
      </w:pPr>
    </w:p>
    <w:p>
      <w:pPr>
        <w:numPr>
          <w:ilvl w:val="0"/>
          <w:numId w:val="2"/>
        </w:numPr>
        <w:ind w:left="284" w:hanging="284"/>
        <w:contextualSpacing/>
        <w:jc w:val="both"/>
        <w:rPr>
          <w:rFonts w:hint="default" w:ascii="Calibri" w:hAnsi="Calibri" w:cs="Calibri"/>
          <w:sz w:val="22"/>
          <w:szCs w:val="22"/>
        </w:rPr>
      </w:pPr>
      <w:r>
        <w:rPr>
          <w:rFonts w:hint="default" w:ascii="Calibri" w:hAnsi="Calibri" w:cs="Calibri"/>
          <w:sz w:val="22"/>
          <w:szCs w:val="22"/>
        </w:rPr>
        <w:t xml:space="preserve"> Bahwa surat </w:t>
      </w:r>
      <w:r>
        <w:rPr>
          <w:rFonts w:hint="default" w:ascii="Calibri" w:hAnsi="Calibri" w:cs="Calibri"/>
          <w:sz w:val="22"/>
          <w:szCs w:val="22"/>
          <w:lang w:val="en-AU"/>
        </w:rPr>
        <w:t>Pihak Pertama Nomor surat : APH.01</w:t>
      </w:r>
      <w:r>
        <w:rPr>
          <w:rFonts w:hint="default" w:ascii="Calibri" w:hAnsi="Calibri" w:cs="Calibri"/>
          <w:sz w:val="22"/>
          <w:szCs w:val="22"/>
        </w:rPr>
        <w:t>0/CLBDJ-M</w:t>
      </w:r>
      <w:r>
        <w:rPr>
          <w:rFonts w:hint="default" w:ascii="Calibri" w:hAnsi="Calibri" w:cs="Calibri"/>
          <w:sz w:val="22"/>
          <w:szCs w:val="22"/>
          <w:lang w:val="en-AU"/>
        </w:rPr>
        <w:t>/XI</w:t>
      </w:r>
      <w:r>
        <w:rPr>
          <w:rFonts w:hint="default" w:ascii="Calibri" w:hAnsi="Calibri" w:cs="Calibri"/>
          <w:sz w:val="22"/>
          <w:szCs w:val="22"/>
        </w:rPr>
        <w:t>I</w:t>
      </w:r>
      <w:r>
        <w:rPr>
          <w:rFonts w:hint="default" w:ascii="Calibri" w:hAnsi="Calibri" w:cs="Calibri"/>
          <w:sz w:val="22"/>
          <w:szCs w:val="22"/>
          <w:lang w:val="en-AU"/>
        </w:rPr>
        <w:t>/</w:t>
      </w:r>
      <w:r>
        <w:rPr>
          <w:rFonts w:hint="default" w:ascii="Calibri" w:hAnsi="Calibri" w:cs="Calibri"/>
          <w:sz w:val="22"/>
          <w:szCs w:val="22"/>
        </w:rPr>
        <w:t xml:space="preserve">2022 pada tanggal </w:t>
      </w:r>
      <w:r>
        <w:rPr>
          <w:rFonts w:hint="default" w:ascii="Calibri" w:hAnsi="Calibri" w:cs="Calibri"/>
          <w:sz w:val="22"/>
          <w:szCs w:val="22"/>
          <w:lang w:val="en-US"/>
        </w:rPr>
        <w:t>1</w:t>
      </w:r>
      <w:r>
        <w:rPr>
          <w:rFonts w:hint="default" w:ascii="Calibri" w:hAnsi="Calibri" w:cs="Calibri"/>
          <w:sz w:val="22"/>
          <w:szCs w:val="22"/>
        </w:rPr>
        <w:t xml:space="preserve">9 Desember 2022 Perihal Penawaran Perpanjangan Dan Penyesuaian Tarif </w:t>
      </w:r>
      <w:r>
        <w:rPr>
          <w:rFonts w:hint="default" w:ascii="Calibri" w:hAnsi="Calibri" w:cs="Calibri"/>
          <w:sz w:val="22"/>
          <w:szCs w:val="22"/>
          <w:lang w:val="en-AU"/>
        </w:rPr>
        <w:t>kerjasama</w:t>
      </w:r>
      <w:r>
        <w:rPr>
          <w:rFonts w:hint="default" w:ascii="Calibri" w:hAnsi="Calibri" w:cs="Calibri"/>
          <w:sz w:val="22"/>
          <w:szCs w:val="22"/>
        </w:rPr>
        <w:t xml:space="preserve">  Pengunaan Layanan Airport Service PT. Angkasa Pura Hotels Tahun 2023 </w:t>
      </w:r>
    </w:p>
    <w:p>
      <w:pPr>
        <w:contextualSpacing/>
        <w:jc w:val="both"/>
        <w:rPr>
          <w:rFonts w:hint="default" w:ascii="Calibri" w:hAnsi="Calibri" w:cs="Calibri"/>
          <w:sz w:val="22"/>
          <w:szCs w:val="22"/>
        </w:rPr>
      </w:pPr>
    </w:p>
    <w:p>
      <w:pPr>
        <w:numPr>
          <w:ilvl w:val="0"/>
          <w:numId w:val="2"/>
        </w:numPr>
        <w:ind w:left="284" w:hanging="284"/>
        <w:contextualSpacing/>
        <w:jc w:val="both"/>
        <w:rPr>
          <w:rFonts w:hint="default" w:ascii="Calibri" w:hAnsi="Calibri" w:cs="Calibri"/>
          <w:sz w:val="22"/>
          <w:szCs w:val="22"/>
        </w:rPr>
      </w:pPr>
      <w:r>
        <w:rPr>
          <w:rFonts w:hint="default" w:ascii="Calibri" w:hAnsi="Calibri" w:cs="Calibri"/>
          <w:sz w:val="22"/>
          <w:szCs w:val="22"/>
        </w:rPr>
        <w:t xml:space="preserve">Bahwa Surat </w:t>
      </w:r>
      <w:r>
        <w:rPr>
          <w:rFonts w:hint="default" w:ascii="Calibri" w:hAnsi="Calibri" w:cs="Calibri"/>
          <w:sz w:val="22"/>
          <w:szCs w:val="22"/>
          <w:lang w:val="en-AU"/>
        </w:rPr>
        <w:t xml:space="preserve">Pihak Kedua </w:t>
      </w:r>
      <w:r>
        <w:rPr>
          <w:rFonts w:hint="default" w:ascii="Calibri" w:hAnsi="Calibri" w:cs="Calibri"/>
          <w:sz w:val="22"/>
          <w:szCs w:val="22"/>
        </w:rPr>
        <w:t>Nomor surat :</w:t>
      </w:r>
      <w:r>
        <w:rPr>
          <w:rFonts w:hint="default" w:ascii="Calibri" w:hAnsi="Calibri" w:cs="Calibri"/>
          <w:sz w:val="22"/>
          <w:szCs w:val="22"/>
          <w:lang w:val="en-US"/>
        </w:rPr>
        <w:t xml:space="preserve"> </w:t>
      </w:r>
      <w:r>
        <w:rPr>
          <w:rFonts w:hint="default" w:ascii="Calibri" w:hAnsi="Calibri" w:cs="Calibri"/>
          <w:sz w:val="22"/>
          <w:szCs w:val="22"/>
          <w:highlight w:val="none"/>
          <w:lang w:val="en-US"/>
        </w:rPr>
        <w:t xml:space="preserve">1188/Dre-DDB/KP/2022 </w:t>
      </w:r>
      <w:r>
        <w:rPr>
          <w:rFonts w:hint="default" w:ascii="Calibri" w:hAnsi="Calibri" w:cs="Calibri"/>
          <w:sz w:val="22"/>
          <w:szCs w:val="22"/>
          <w:highlight w:val="none"/>
        </w:rPr>
        <w:t xml:space="preserve">tanggal </w:t>
      </w:r>
      <w:r>
        <w:rPr>
          <w:rFonts w:hint="default" w:ascii="Calibri" w:hAnsi="Calibri" w:cs="Calibri"/>
          <w:sz w:val="22"/>
          <w:szCs w:val="22"/>
          <w:highlight w:val="none"/>
          <w:lang w:val="en-US"/>
        </w:rPr>
        <w:t xml:space="preserve">28 Desember 2022 </w:t>
      </w:r>
      <w:r>
        <w:rPr>
          <w:rFonts w:hint="default" w:ascii="Calibri" w:hAnsi="Calibri" w:cs="Calibri"/>
          <w:sz w:val="22"/>
          <w:szCs w:val="22"/>
        </w:rPr>
        <w:t xml:space="preserve">Perihal </w:t>
      </w:r>
      <w:r>
        <w:rPr>
          <w:rFonts w:hint="default" w:ascii="Calibri" w:hAnsi="Calibri" w:cs="Calibri"/>
          <w:sz w:val="22"/>
          <w:szCs w:val="22"/>
          <w:lang w:val="en-US"/>
        </w:rPr>
        <w:t xml:space="preserve">Surat </w:t>
      </w:r>
      <w:r>
        <w:rPr>
          <w:rFonts w:hint="default" w:ascii="Calibri" w:hAnsi="Calibri" w:cs="Calibri"/>
          <w:sz w:val="22"/>
          <w:szCs w:val="22"/>
        </w:rPr>
        <w:t>Konfirmasi Kerjasama Pengunaan Layanan Airport Service PT. Angkasa Pura Hotel.</w:t>
      </w:r>
    </w:p>
    <w:p>
      <w:pPr>
        <w:ind w:left="0"/>
        <w:jc w:val="both"/>
        <w:rPr>
          <w:rFonts w:hint="default" w:ascii="Calibri" w:hAnsi="Calibri" w:cs="Calibri"/>
          <w:b/>
          <w:sz w:val="22"/>
          <w:szCs w:val="22"/>
        </w:rPr>
      </w:pPr>
    </w:p>
    <w:p>
      <w:pPr>
        <w:ind w:left="284"/>
        <w:jc w:val="both"/>
        <w:rPr>
          <w:rFonts w:hint="default" w:ascii="Calibri" w:hAnsi="Calibri" w:cs="Calibri"/>
          <w:sz w:val="22"/>
          <w:szCs w:val="22"/>
        </w:rPr>
      </w:pPr>
      <w:r>
        <w:rPr>
          <w:rFonts w:hint="default" w:ascii="Calibri" w:hAnsi="Calibri" w:cs="Calibri"/>
          <w:b/>
          <w:sz w:val="22"/>
          <w:szCs w:val="22"/>
        </w:rPr>
        <w:t>PARA PIHAK</w:t>
      </w:r>
      <w:r>
        <w:rPr>
          <w:rFonts w:hint="default" w:ascii="Calibri" w:hAnsi="Calibri" w:cs="Calibri"/>
          <w:sz w:val="22"/>
          <w:szCs w:val="22"/>
        </w:rPr>
        <w:t xml:space="preserve"> sepakat untuk menandatangani Berita Acara Penggunaan Layanan Fasilitas </w:t>
      </w:r>
      <w:r>
        <w:rPr>
          <w:rFonts w:hint="default" w:ascii="Calibri" w:hAnsi="Calibri" w:cs="Calibri"/>
          <w:i/>
          <w:iCs/>
          <w:sz w:val="22"/>
          <w:szCs w:val="22"/>
        </w:rPr>
        <w:t xml:space="preserve">Commercial Important </w:t>
      </w:r>
      <w:r>
        <w:rPr>
          <w:rFonts w:hint="default" w:ascii="Calibri" w:hAnsi="Calibri" w:cs="Calibri"/>
          <w:sz w:val="22"/>
          <w:szCs w:val="22"/>
        </w:rPr>
        <w:t xml:space="preserve">Perseroan (CIP) </w:t>
      </w:r>
      <w:r>
        <w:rPr>
          <w:rFonts w:hint="default" w:ascii="Calibri" w:hAnsi="Calibri" w:cs="Calibri"/>
          <w:i/>
          <w:iCs/>
          <w:sz w:val="22"/>
          <w:szCs w:val="22"/>
        </w:rPr>
        <w:t>Lounge d</w:t>
      </w:r>
      <w:r>
        <w:rPr>
          <w:rFonts w:hint="default" w:ascii="Calibri" w:hAnsi="Calibri" w:cs="Calibri"/>
          <w:sz w:val="22"/>
          <w:szCs w:val="22"/>
        </w:rPr>
        <w:t xml:space="preserve">i Concordia </w:t>
      </w:r>
      <w:r>
        <w:rPr>
          <w:rFonts w:hint="default" w:ascii="Calibri" w:hAnsi="Calibri" w:cs="Calibri"/>
          <w:i/>
          <w:iCs/>
          <w:sz w:val="22"/>
          <w:szCs w:val="22"/>
        </w:rPr>
        <w:t xml:space="preserve">Lounge </w:t>
      </w:r>
      <w:r>
        <w:rPr>
          <w:rFonts w:hint="default" w:ascii="Calibri" w:hAnsi="Calibri" w:cs="Calibri"/>
          <w:sz w:val="22"/>
          <w:szCs w:val="22"/>
        </w:rPr>
        <w:t xml:space="preserve">Bandar Udara Internasional Syamsudin Noor Banjarmasin yang selanjutnya disebut dengan </w:t>
      </w:r>
      <w:r>
        <w:rPr>
          <w:rFonts w:hint="default" w:ascii="Calibri" w:hAnsi="Calibri" w:cs="Calibri"/>
          <w:b/>
          <w:sz w:val="22"/>
          <w:szCs w:val="22"/>
        </w:rPr>
        <w:t>BERITA ACARA</w:t>
      </w:r>
      <w:r>
        <w:rPr>
          <w:rFonts w:hint="default" w:ascii="Calibri" w:hAnsi="Calibri" w:cs="Calibri"/>
          <w:sz w:val="22"/>
          <w:szCs w:val="22"/>
        </w:rPr>
        <w:t xml:space="preserve"> dengan kesepakatan sebagai berikut:</w:t>
      </w:r>
    </w:p>
    <w:p>
      <w:pPr>
        <w:ind w:left="284"/>
        <w:contextualSpacing/>
        <w:jc w:val="both"/>
        <w:rPr>
          <w:rFonts w:hint="default" w:ascii="Calibri" w:hAnsi="Calibri" w:cs="Calibri"/>
          <w:sz w:val="22"/>
          <w:szCs w:val="22"/>
        </w:rPr>
      </w:pPr>
    </w:p>
    <w:p>
      <w:pPr>
        <w:numPr>
          <w:ilvl w:val="0"/>
          <w:numId w:val="3"/>
        </w:numPr>
        <w:tabs>
          <w:tab w:val="left" w:pos="2835"/>
        </w:tabs>
        <w:spacing w:after="0" w:line="360" w:lineRule="auto"/>
        <w:ind w:left="644"/>
        <w:contextualSpacing/>
        <w:jc w:val="both"/>
        <w:rPr>
          <w:rFonts w:hint="default" w:ascii="Calibri" w:hAnsi="Calibri" w:cs="Calibri"/>
          <w:sz w:val="22"/>
          <w:szCs w:val="22"/>
          <w:lang w:val="en-AU"/>
        </w:rPr>
      </w:pPr>
      <w:r>
        <w:rPr>
          <w:rFonts w:hint="default" w:ascii="Calibri" w:hAnsi="Calibri" w:cs="Calibri"/>
          <w:b/>
          <w:sz w:val="22"/>
          <w:szCs w:val="22"/>
        </w:rPr>
        <w:t>PARA PIHAK</w:t>
      </w:r>
      <w:r>
        <w:rPr>
          <w:rFonts w:hint="default" w:ascii="Calibri" w:hAnsi="Calibri" w:cs="Calibri"/>
          <w:b/>
          <w:sz w:val="22"/>
          <w:szCs w:val="22"/>
          <w:lang w:val="en-US"/>
        </w:rPr>
        <w:t xml:space="preserve"> </w:t>
      </w:r>
      <w:r>
        <w:rPr>
          <w:rFonts w:hint="default" w:ascii="Calibri" w:hAnsi="Calibri" w:cs="Calibri"/>
          <w:sz w:val="22"/>
          <w:szCs w:val="22"/>
          <w:lang w:val="en-AU"/>
        </w:rPr>
        <w:t xml:space="preserve">sepakat untuk melakukan Kerjasama atas Penggunaan Layanan </w:t>
      </w:r>
      <w:r>
        <w:rPr>
          <w:rFonts w:hint="default" w:ascii="Calibri" w:hAnsi="Calibri" w:cs="Calibri"/>
          <w:i/>
          <w:iCs/>
          <w:sz w:val="22"/>
          <w:szCs w:val="22"/>
          <w:lang w:val="en-AU"/>
        </w:rPr>
        <w:t>Commercial Important Person</w:t>
      </w:r>
      <w:r>
        <w:rPr>
          <w:rFonts w:hint="default" w:ascii="Calibri" w:hAnsi="Calibri" w:cs="Calibri"/>
          <w:sz w:val="22"/>
          <w:szCs w:val="22"/>
          <w:lang w:val="en-AU"/>
        </w:rPr>
        <w:t xml:space="preserve"> (CIP) </w:t>
      </w:r>
      <w:r>
        <w:rPr>
          <w:rFonts w:hint="default" w:ascii="Calibri" w:hAnsi="Calibri" w:cs="Calibri"/>
          <w:i/>
          <w:iCs/>
          <w:sz w:val="22"/>
          <w:szCs w:val="22"/>
          <w:lang w:val="en-AU"/>
        </w:rPr>
        <w:t xml:space="preserve">Lounge </w:t>
      </w:r>
      <w:r>
        <w:rPr>
          <w:rFonts w:hint="default" w:ascii="Calibri" w:hAnsi="Calibri" w:cs="Calibri"/>
          <w:sz w:val="22"/>
          <w:szCs w:val="22"/>
          <w:lang w:val="en-AU"/>
        </w:rPr>
        <w:t xml:space="preserve">di Concordia </w:t>
      </w:r>
      <w:r>
        <w:rPr>
          <w:rFonts w:hint="default" w:ascii="Calibri" w:hAnsi="Calibri" w:cs="Calibri"/>
          <w:i/>
          <w:iCs/>
          <w:sz w:val="22"/>
          <w:szCs w:val="22"/>
          <w:lang w:val="en-AU"/>
        </w:rPr>
        <w:t xml:space="preserve">Lounge </w:t>
      </w:r>
      <w:r>
        <w:rPr>
          <w:rFonts w:hint="default" w:ascii="Calibri" w:hAnsi="Calibri" w:cs="Calibri"/>
          <w:sz w:val="22"/>
          <w:szCs w:val="22"/>
        </w:rPr>
        <w:t xml:space="preserve">Bandar Udara Internasional Syamsudin Noor Banjarmasin Milik </w:t>
      </w:r>
      <w:r>
        <w:rPr>
          <w:rFonts w:hint="default" w:ascii="Calibri" w:hAnsi="Calibri" w:cs="Calibri"/>
          <w:b/>
          <w:sz w:val="22"/>
          <w:szCs w:val="22"/>
        </w:rPr>
        <w:t>PIHAK PERTAMA.</w:t>
      </w:r>
    </w:p>
    <w:p>
      <w:pPr>
        <w:numPr>
          <w:ilvl w:val="0"/>
          <w:numId w:val="3"/>
        </w:numPr>
        <w:tabs>
          <w:tab w:val="left" w:pos="2835"/>
        </w:tabs>
        <w:spacing w:after="0" w:line="360" w:lineRule="auto"/>
        <w:ind w:left="644"/>
        <w:contextualSpacing/>
        <w:jc w:val="both"/>
        <w:rPr>
          <w:rFonts w:hint="default" w:ascii="Calibri" w:hAnsi="Calibri" w:cs="Calibri"/>
          <w:b w:val="0"/>
          <w:bCs/>
          <w:sz w:val="22"/>
          <w:szCs w:val="22"/>
          <w:highlight w:val="none"/>
          <w:lang w:val="en-AU"/>
        </w:rPr>
      </w:pPr>
      <w:r>
        <w:rPr>
          <w:rFonts w:hint="default" w:ascii="Calibri" w:hAnsi="Calibri" w:cs="Calibri"/>
          <w:b/>
          <w:sz w:val="22"/>
          <w:szCs w:val="22"/>
        </w:rPr>
        <w:t>PIHAK KE</w:t>
      </w:r>
      <w:r>
        <w:rPr>
          <w:rFonts w:hint="default" w:ascii="Calibri" w:hAnsi="Calibri" w:cs="Calibri"/>
          <w:b/>
          <w:sz w:val="22"/>
          <w:szCs w:val="22"/>
          <w:lang w:val="en-US"/>
        </w:rPr>
        <w:t>SATU</w:t>
      </w:r>
      <w:r>
        <w:rPr>
          <w:rFonts w:hint="default" w:ascii="Calibri" w:hAnsi="Calibri" w:cs="Calibri"/>
          <w:b/>
          <w:sz w:val="22"/>
          <w:szCs w:val="22"/>
        </w:rPr>
        <w:t xml:space="preserve"> </w:t>
      </w:r>
      <w:r>
        <w:rPr>
          <w:rFonts w:hint="default" w:ascii="Calibri" w:hAnsi="Calibri" w:cs="Calibri"/>
          <w:sz w:val="22"/>
          <w:szCs w:val="22"/>
        </w:rPr>
        <w:t xml:space="preserve">bermaksud memberikan layanan fasilitas </w:t>
      </w:r>
      <w:r>
        <w:rPr>
          <w:rFonts w:hint="default" w:ascii="Calibri" w:hAnsi="Calibri" w:cs="Calibri"/>
          <w:i/>
          <w:iCs/>
          <w:sz w:val="22"/>
          <w:szCs w:val="22"/>
          <w:lang w:val="en-US"/>
        </w:rPr>
        <w:t>C</w:t>
      </w:r>
      <w:r>
        <w:rPr>
          <w:rFonts w:hint="default" w:ascii="Calibri" w:hAnsi="Calibri" w:cs="Calibri"/>
          <w:i/>
          <w:iCs/>
          <w:sz w:val="22"/>
          <w:szCs w:val="22"/>
        </w:rPr>
        <w:t xml:space="preserve">ommercial </w:t>
      </w:r>
      <w:r>
        <w:rPr>
          <w:rFonts w:hint="default" w:ascii="Calibri" w:hAnsi="Calibri" w:cs="Calibri"/>
          <w:i/>
          <w:iCs/>
          <w:sz w:val="22"/>
          <w:szCs w:val="22"/>
          <w:lang w:val="en-US"/>
        </w:rPr>
        <w:t>I</w:t>
      </w:r>
      <w:r>
        <w:rPr>
          <w:rFonts w:hint="default" w:ascii="Calibri" w:hAnsi="Calibri" w:cs="Calibri"/>
          <w:i/>
          <w:iCs/>
          <w:sz w:val="22"/>
          <w:szCs w:val="22"/>
        </w:rPr>
        <w:t xml:space="preserve">mportant </w:t>
      </w:r>
      <w:r>
        <w:rPr>
          <w:rFonts w:hint="default" w:ascii="Calibri" w:hAnsi="Calibri" w:cs="Calibri"/>
          <w:i/>
          <w:iCs/>
          <w:sz w:val="22"/>
          <w:szCs w:val="22"/>
          <w:lang w:val="en-US"/>
        </w:rPr>
        <w:t>P</w:t>
      </w:r>
      <w:r>
        <w:rPr>
          <w:rFonts w:hint="default" w:ascii="Calibri" w:hAnsi="Calibri" w:cs="Calibri"/>
          <w:i/>
          <w:iCs/>
          <w:sz w:val="22"/>
          <w:szCs w:val="22"/>
        </w:rPr>
        <w:t>erson</w:t>
      </w:r>
      <w:r>
        <w:rPr>
          <w:rFonts w:hint="default" w:ascii="Calibri" w:hAnsi="Calibri" w:cs="Calibri"/>
          <w:sz w:val="22"/>
          <w:szCs w:val="22"/>
        </w:rPr>
        <w:t xml:space="preserve"> (CIP) </w:t>
      </w:r>
      <w:r>
        <w:rPr>
          <w:rFonts w:hint="default" w:ascii="Calibri" w:hAnsi="Calibri" w:cs="Calibri"/>
          <w:i/>
          <w:iCs/>
          <w:sz w:val="22"/>
          <w:szCs w:val="22"/>
        </w:rPr>
        <w:t xml:space="preserve">Lounge </w:t>
      </w:r>
      <w:r>
        <w:rPr>
          <w:rFonts w:hint="default" w:ascii="Calibri" w:hAnsi="Calibri" w:cs="Calibri"/>
          <w:sz w:val="22"/>
          <w:szCs w:val="22"/>
          <w:lang w:val="en-US"/>
        </w:rPr>
        <w:t>d</w:t>
      </w:r>
      <w:r>
        <w:rPr>
          <w:rFonts w:hint="default" w:ascii="Calibri" w:hAnsi="Calibri" w:cs="Calibri"/>
          <w:sz w:val="22"/>
          <w:szCs w:val="22"/>
        </w:rPr>
        <w:t xml:space="preserve">i </w:t>
      </w:r>
      <w:r>
        <w:rPr>
          <w:rFonts w:hint="default" w:ascii="Calibri" w:hAnsi="Calibri" w:cs="Calibri"/>
          <w:i w:val="0"/>
          <w:iCs w:val="0"/>
          <w:sz w:val="22"/>
          <w:szCs w:val="22"/>
        </w:rPr>
        <w:t xml:space="preserve">Concordia </w:t>
      </w:r>
      <w:r>
        <w:rPr>
          <w:rFonts w:hint="default" w:ascii="Calibri" w:hAnsi="Calibri" w:cs="Calibri"/>
          <w:i/>
          <w:iCs/>
          <w:sz w:val="22"/>
          <w:szCs w:val="22"/>
        </w:rPr>
        <w:t>Lounge</w:t>
      </w:r>
      <w:r>
        <w:rPr>
          <w:rFonts w:hint="default" w:ascii="Calibri" w:hAnsi="Calibri" w:cs="Calibri"/>
          <w:sz w:val="22"/>
          <w:szCs w:val="22"/>
        </w:rPr>
        <w:t xml:space="preserve"> Bandar Udara Internasional Syamsudin Noor Banjarmasin kepada </w:t>
      </w:r>
      <w:r>
        <w:rPr>
          <w:rFonts w:hint="default" w:ascii="Calibri" w:hAnsi="Calibri" w:cs="Calibri"/>
          <w:sz w:val="22"/>
          <w:szCs w:val="22"/>
          <w:lang w:val="en-US"/>
        </w:rPr>
        <w:t>nasabah prima</w:t>
      </w:r>
      <w:r>
        <w:rPr>
          <w:rFonts w:hint="default" w:ascii="Calibri" w:hAnsi="Calibri" w:cs="Calibri"/>
          <w:sz w:val="22"/>
          <w:szCs w:val="22"/>
        </w:rPr>
        <w:t xml:space="preserve"> </w:t>
      </w:r>
      <w:r>
        <w:rPr>
          <w:rFonts w:hint="default" w:ascii="Calibri" w:hAnsi="Calibri" w:cs="Calibri"/>
          <w:b/>
          <w:sz w:val="22"/>
          <w:szCs w:val="22"/>
        </w:rPr>
        <w:t>PIHAK KEDUA</w:t>
      </w:r>
      <w:r>
        <w:rPr>
          <w:rFonts w:hint="default" w:cs="Calibri"/>
          <w:b w:val="0"/>
          <w:bCs/>
          <w:sz w:val="22"/>
          <w:szCs w:val="22"/>
          <w:lang w:val="en-US"/>
        </w:rPr>
        <w:t xml:space="preserve"> </w:t>
      </w:r>
      <w:r>
        <w:rPr>
          <w:rFonts w:hint="default" w:cs="Calibri"/>
          <w:b w:val="0"/>
          <w:bCs/>
          <w:sz w:val="22"/>
          <w:szCs w:val="22"/>
          <w:highlight w:val="none"/>
          <w:lang w:val="en-US"/>
        </w:rPr>
        <w:t xml:space="preserve">berdasarkan daftar yang diberikan </w:t>
      </w:r>
      <w:r>
        <w:rPr>
          <w:rFonts w:hint="default" w:ascii="Calibri" w:hAnsi="Calibri" w:cs="Calibri"/>
          <w:b/>
          <w:sz w:val="22"/>
          <w:szCs w:val="22"/>
          <w:highlight w:val="none"/>
        </w:rPr>
        <w:t>PIHAK KEDUA</w:t>
      </w:r>
      <w:r>
        <w:rPr>
          <w:rFonts w:hint="default" w:cs="Calibri"/>
          <w:b w:val="0"/>
          <w:bCs/>
          <w:sz w:val="22"/>
          <w:szCs w:val="22"/>
          <w:highlight w:val="none"/>
          <w:lang w:val="en-US"/>
        </w:rPr>
        <w:t xml:space="preserve"> setiap bulannya.</w:t>
      </w:r>
    </w:p>
    <w:p>
      <w:pPr>
        <w:numPr>
          <w:ilvl w:val="0"/>
          <w:numId w:val="3"/>
        </w:numPr>
        <w:tabs>
          <w:tab w:val="left" w:pos="2835"/>
        </w:tabs>
        <w:spacing w:after="0" w:line="360" w:lineRule="auto"/>
        <w:ind w:left="644"/>
        <w:contextualSpacing/>
        <w:jc w:val="both"/>
        <w:rPr>
          <w:rFonts w:hint="default" w:ascii="Calibri" w:hAnsi="Calibri" w:cs="Calibri"/>
          <w:sz w:val="22"/>
          <w:szCs w:val="22"/>
          <w:lang w:val="en-AU"/>
        </w:rPr>
      </w:pPr>
      <w:r>
        <w:rPr>
          <w:rFonts w:hint="default" w:ascii="Calibri" w:hAnsi="Calibri" w:cs="Calibri"/>
          <w:b/>
          <w:sz w:val="22"/>
          <w:szCs w:val="22"/>
        </w:rPr>
        <w:t xml:space="preserve">PARA PIHAK </w:t>
      </w:r>
      <w:r>
        <w:rPr>
          <w:rFonts w:hint="default" w:ascii="Calibri" w:hAnsi="Calibri" w:cs="Calibri"/>
          <w:sz w:val="22"/>
          <w:szCs w:val="22"/>
        </w:rPr>
        <w:t>Sepakat Pengenaan tarif atas pengunaan layana</w:t>
      </w:r>
      <w:r>
        <w:rPr>
          <w:rFonts w:hint="default" w:ascii="Calibri" w:hAnsi="Calibri" w:cs="Calibri"/>
          <w:sz w:val="22"/>
          <w:szCs w:val="22"/>
          <w:lang w:val="en-US"/>
        </w:rPr>
        <w:t>n</w:t>
      </w:r>
      <w:r>
        <w:rPr>
          <w:rFonts w:hint="default" w:ascii="Calibri" w:hAnsi="Calibri" w:cs="Calibri"/>
          <w:sz w:val="22"/>
          <w:szCs w:val="22"/>
        </w:rPr>
        <w:t xml:space="preserve"> fasilitas </w:t>
      </w:r>
      <w:r>
        <w:rPr>
          <w:rFonts w:hint="default" w:ascii="Calibri" w:hAnsi="Calibri" w:cs="Calibri"/>
          <w:i/>
          <w:iCs/>
          <w:sz w:val="22"/>
          <w:szCs w:val="22"/>
        </w:rPr>
        <w:t xml:space="preserve">Commercial Important Person </w:t>
      </w:r>
      <w:r>
        <w:rPr>
          <w:rFonts w:hint="default" w:ascii="Calibri" w:hAnsi="Calibri" w:cs="Calibri"/>
          <w:sz w:val="22"/>
          <w:szCs w:val="22"/>
        </w:rPr>
        <w:t xml:space="preserve">(CIP) </w:t>
      </w:r>
      <w:r>
        <w:rPr>
          <w:rFonts w:hint="default" w:ascii="Calibri" w:hAnsi="Calibri" w:cs="Calibri"/>
          <w:i/>
          <w:iCs/>
          <w:sz w:val="22"/>
          <w:szCs w:val="22"/>
        </w:rPr>
        <w:t xml:space="preserve">Lounge </w:t>
      </w:r>
      <w:r>
        <w:rPr>
          <w:rFonts w:hint="default" w:ascii="Calibri" w:hAnsi="Calibri" w:cs="Calibri"/>
          <w:sz w:val="22"/>
          <w:szCs w:val="22"/>
        </w:rPr>
        <w:t xml:space="preserve">di Concordia </w:t>
      </w:r>
      <w:r>
        <w:rPr>
          <w:rFonts w:hint="default" w:ascii="Calibri" w:hAnsi="Calibri" w:cs="Calibri"/>
          <w:i/>
          <w:iCs/>
          <w:sz w:val="22"/>
          <w:szCs w:val="22"/>
        </w:rPr>
        <w:t xml:space="preserve">Lounge </w:t>
      </w:r>
      <w:r>
        <w:rPr>
          <w:rFonts w:hint="default" w:ascii="Calibri" w:hAnsi="Calibri" w:cs="Calibri"/>
          <w:sz w:val="22"/>
          <w:szCs w:val="22"/>
        </w:rPr>
        <w:t xml:space="preserve">Banjarmasin Sebagai berikut : </w:t>
      </w:r>
    </w:p>
    <w:tbl>
      <w:tblPr>
        <w:tblStyle w:val="7"/>
        <w:tblW w:w="869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
        <w:gridCol w:w="1827"/>
        <w:gridCol w:w="4145"/>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 w:hRule="atLeast"/>
        </w:trPr>
        <w:tc>
          <w:tcPr>
            <w:tcW w:w="524"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center"/>
              <w:rPr>
                <w:rFonts w:hint="default" w:ascii="Calibri" w:hAnsi="Calibri" w:cs="Calibri"/>
                <w:b/>
                <w:sz w:val="22"/>
                <w:szCs w:val="22"/>
              </w:rPr>
            </w:pPr>
            <w:r>
              <w:rPr>
                <w:rFonts w:hint="default" w:ascii="Calibri" w:hAnsi="Calibri" w:cs="Calibri"/>
                <w:b/>
                <w:sz w:val="22"/>
                <w:szCs w:val="22"/>
              </w:rPr>
              <w:t>NO</w:t>
            </w:r>
          </w:p>
        </w:tc>
        <w:tc>
          <w:tcPr>
            <w:tcW w:w="1827"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center"/>
              <w:rPr>
                <w:rFonts w:hint="default" w:ascii="Calibri" w:hAnsi="Calibri" w:cs="Calibri"/>
                <w:b/>
                <w:sz w:val="22"/>
                <w:szCs w:val="22"/>
              </w:rPr>
            </w:pPr>
            <w:r>
              <w:rPr>
                <w:rFonts w:hint="default" w:ascii="Calibri" w:hAnsi="Calibri" w:cs="Calibri"/>
                <w:b/>
                <w:sz w:val="22"/>
                <w:szCs w:val="22"/>
              </w:rPr>
              <w:t>LOUNGE</w:t>
            </w:r>
          </w:p>
        </w:tc>
        <w:tc>
          <w:tcPr>
            <w:tcW w:w="4145"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center"/>
              <w:rPr>
                <w:rFonts w:hint="default" w:ascii="Calibri" w:hAnsi="Calibri" w:cs="Calibri"/>
                <w:b/>
                <w:sz w:val="22"/>
                <w:szCs w:val="22"/>
              </w:rPr>
            </w:pPr>
            <w:r>
              <w:rPr>
                <w:rFonts w:hint="default" w:ascii="Calibri" w:hAnsi="Calibri" w:cs="Calibri"/>
                <w:b/>
                <w:sz w:val="22"/>
                <w:szCs w:val="22"/>
              </w:rPr>
              <w:t>LOKASI</w:t>
            </w:r>
          </w:p>
        </w:tc>
        <w:tc>
          <w:tcPr>
            <w:tcW w:w="2196"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center"/>
              <w:rPr>
                <w:rFonts w:hint="default" w:ascii="Calibri" w:hAnsi="Calibri" w:cs="Calibri"/>
                <w:b/>
                <w:sz w:val="22"/>
                <w:szCs w:val="22"/>
              </w:rPr>
            </w:pPr>
            <w:r>
              <w:rPr>
                <w:rFonts w:hint="default" w:ascii="Calibri" w:hAnsi="Calibri" w:cs="Calibri"/>
                <w:b/>
                <w:sz w:val="22"/>
                <w:szCs w:val="22"/>
              </w:rPr>
              <w:t>TARIF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524"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both"/>
              <w:rPr>
                <w:rFonts w:hint="default" w:ascii="Calibri" w:hAnsi="Calibri" w:cs="Calibri"/>
                <w:sz w:val="22"/>
                <w:szCs w:val="22"/>
              </w:rPr>
            </w:pPr>
            <w:r>
              <w:rPr>
                <w:rFonts w:hint="default" w:ascii="Calibri" w:hAnsi="Calibri" w:cs="Calibri"/>
                <w:sz w:val="22"/>
                <w:szCs w:val="22"/>
              </w:rPr>
              <w:t>1</w:t>
            </w:r>
          </w:p>
        </w:tc>
        <w:tc>
          <w:tcPr>
            <w:tcW w:w="1827"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center"/>
              <w:rPr>
                <w:rFonts w:hint="default" w:ascii="Calibri" w:hAnsi="Calibri" w:cs="Calibri"/>
                <w:sz w:val="22"/>
                <w:szCs w:val="22"/>
              </w:rPr>
            </w:pPr>
            <w:r>
              <w:rPr>
                <w:rFonts w:hint="default" w:ascii="Calibri" w:hAnsi="Calibri" w:cs="Calibri"/>
                <w:sz w:val="22"/>
                <w:szCs w:val="22"/>
              </w:rPr>
              <w:t>Concordia Lounge</w:t>
            </w:r>
          </w:p>
        </w:tc>
        <w:tc>
          <w:tcPr>
            <w:tcW w:w="4145" w:type="dxa"/>
            <w:tcBorders>
              <w:top w:val="single" w:color="auto" w:sz="4" w:space="0"/>
              <w:left w:val="single" w:color="auto" w:sz="4" w:space="0"/>
              <w:bottom w:val="single" w:color="auto" w:sz="4" w:space="0"/>
              <w:right w:val="single" w:color="auto" w:sz="4" w:space="0"/>
            </w:tcBorders>
            <w:vAlign w:val="center"/>
          </w:tcPr>
          <w:p>
            <w:pPr>
              <w:tabs>
                <w:tab w:val="left" w:pos="2835"/>
              </w:tabs>
              <w:spacing w:line="360" w:lineRule="auto"/>
              <w:contextualSpacing/>
              <w:jc w:val="center"/>
              <w:rPr>
                <w:rFonts w:hint="default" w:ascii="Calibri" w:hAnsi="Calibri" w:cs="Calibri"/>
                <w:sz w:val="22"/>
                <w:szCs w:val="22"/>
              </w:rPr>
            </w:pPr>
            <w:r>
              <w:rPr>
                <w:rFonts w:hint="default" w:ascii="Calibri" w:hAnsi="Calibri" w:cs="Calibri"/>
                <w:sz w:val="22"/>
                <w:szCs w:val="22"/>
              </w:rPr>
              <w:t>Domestik Keberangkatan Bandar udara Internasional Syamsudin Noor Banjarmasin</w:t>
            </w:r>
          </w:p>
        </w:tc>
        <w:tc>
          <w:tcPr>
            <w:tcW w:w="2196" w:type="dxa"/>
            <w:tcBorders>
              <w:top w:val="single" w:color="auto" w:sz="4" w:space="0"/>
              <w:left w:val="single" w:color="auto" w:sz="4" w:space="0"/>
              <w:bottom w:val="single" w:color="auto" w:sz="4" w:space="0"/>
              <w:right w:val="single" w:color="auto" w:sz="4" w:space="0"/>
            </w:tcBorders>
            <w:vAlign w:val="center"/>
          </w:tcPr>
          <w:p>
            <w:pPr>
              <w:tabs>
                <w:tab w:val="left" w:pos="2835"/>
              </w:tabs>
              <w:spacing w:line="360" w:lineRule="auto"/>
              <w:contextualSpacing/>
              <w:jc w:val="center"/>
              <w:rPr>
                <w:rFonts w:hint="default" w:ascii="Calibri" w:hAnsi="Calibri" w:cs="Calibri"/>
                <w:sz w:val="22"/>
                <w:szCs w:val="22"/>
              </w:rPr>
            </w:pPr>
            <w:r>
              <w:rPr>
                <w:rFonts w:hint="default" w:ascii="Calibri" w:hAnsi="Calibri" w:cs="Calibri"/>
                <w:sz w:val="22"/>
                <w:szCs w:val="22"/>
              </w:rPr>
              <w:t>Rp. 130.000,- /Pax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524"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both"/>
              <w:rPr>
                <w:rFonts w:hint="default" w:ascii="Calibri" w:hAnsi="Calibri" w:cs="Calibri"/>
                <w:sz w:val="22"/>
                <w:szCs w:val="22"/>
              </w:rPr>
            </w:pPr>
            <w:r>
              <w:rPr>
                <w:rFonts w:hint="default" w:ascii="Calibri" w:hAnsi="Calibri" w:cs="Calibri"/>
                <w:sz w:val="22"/>
                <w:szCs w:val="22"/>
              </w:rPr>
              <w:t>2</w:t>
            </w:r>
          </w:p>
        </w:tc>
        <w:tc>
          <w:tcPr>
            <w:tcW w:w="1827" w:type="dxa"/>
            <w:tcBorders>
              <w:top w:val="single" w:color="auto" w:sz="4" w:space="0"/>
              <w:left w:val="single" w:color="auto" w:sz="4" w:space="0"/>
              <w:bottom w:val="single" w:color="auto" w:sz="4" w:space="0"/>
              <w:right w:val="single" w:color="auto" w:sz="4" w:space="0"/>
            </w:tcBorders>
          </w:tcPr>
          <w:p>
            <w:pPr>
              <w:tabs>
                <w:tab w:val="left" w:pos="2835"/>
              </w:tabs>
              <w:spacing w:line="480" w:lineRule="auto"/>
              <w:contextualSpacing/>
              <w:jc w:val="center"/>
              <w:rPr>
                <w:rFonts w:hint="default" w:ascii="Calibri" w:hAnsi="Calibri" w:cs="Calibri"/>
                <w:sz w:val="22"/>
                <w:szCs w:val="22"/>
              </w:rPr>
            </w:pPr>
            <w:r>
              <w:rPr>
                <w:rFonts w:hint="default" w:ascii="Calibri" w:hAnsi="Calibri" w:cs="Calibri"/>
                <w:sz w:val="22"/>
                <w:szCs w:val="22"/>
              </w:rPr>
              <w:t xml:space="preserve">Single VIP Room Concordia Lounge </w:t>
            </w:r>
          </w:p>
        </w:tc>
        <w:tc>
          <w:tcPr>
            <w:tcW w:w="4145" w:type="dxa"/>
            <w:tcBorders>
              <w:top w:val="single" w:color="auto" w:sz="4" w:space="0"/>
              <w:left w:val="single" w:color="auto" w:sz="4" w:space="0"/>
              <w:bottom w:val="single" w:color="auto" w:sz="4" w:space="0"/>
              <w:right w:val="single" w:color="auto" w:sz="4" w:space="0"/>
            </w:tcBorders>
            <w:vAlign w:val="center"/>
          </w:tcPr>
          <w:p>
            <w:pPr>
              <w:tabs>
                <w:tab w:val="left" w:pos="2835"/>
              </w:tabs>
              <w:spacing w:line="360" w:lineRule="auto"/>
              <w:contextualSpacing/>
              <w:jc w:val="center"/>
              <w:rPr>
                <w:rFonts w:hint="default" w:ascii="Calibri" w:hAnsi="Calibri" w:cs="Calibri"/>
                <w:sz w:val="22"/>
                <w:szCs w:val="22"/>
              </w:rPr>
            </w:pPr>
            <w:r>
              <w:rPr>
                <w:rFonts w:hint="default" w:ascii="Calibri" w:hAnsi="Calibri" w:cs="Calibri"/>
                <w:sz w:val="22"/>
                <w:szCs w:val="22"/>
              </w:rPr>
              <w:t>Domestic Keberangkatan Bandar Udara Internasional Syamsudin Noor Banjarmasin</w:t>
            </w:r>
          </w:p>
        </w:tc>
        <w:tc>
          <w:tcPr>
            <w:tcW w:w="2196" w:type="dxa"/>
            <w:tcBorders>
              <w:top w:val="single" w:color="auto" w:sz="4" w:space="0"/>
              <w:left w:val="single" w:color="auto" w:sz="4" w:space="0"/>
              <w:bottom w:val="single" w:color="auto" w:sz="4" w:space="0"/>
              <w:right w:val="single" w:color="auto" w:sz="4" w:space="0"/>
            </w:tcBorders>
            <w:vAlign w:val="center"/>
          </w:tcPr>
          <w:p>
            <w:pPr>
              <w:tabs>
                <w:tab w:val="left" w:pos="2835"/>
              </w:tabs>
              <w:spacing w:line="360" w:lineRule="auto"/>
              <w:contextualSpacing/>
              <w:jc w:val="center"/>
              <w:rPr>
                <w:rFonts w:hint="default" w:ascii="Calibri" w:hAnsi="Calibri" w:cs="Calibri"/>
                <w:sz w:val="22"/>
                <w:szCs w:val="22"/>
              </w:rPr>
            </w:pPr>
            <w:r>
              <w:rPr>
                <w:rFonts w:hint="default" w:ascii="Calibri" w:hAnsi="Calibri" w:cs="Calibri"/>
                <w:sz w:val="22"/>
                <w:szCs w:val="22"/>
              </w:rPr>
              <w:t>Rp. 500.000,- / Jam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524"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both"/>
              <w:rPr>
                <w:rFonts w:hint="default" w:ascii="Calibri" w:hAnsi="Calibri" w:cs="Calibri"/>
                <w:sz w:val="22"/>
                <w:szCs w:val="22"/>
              </w:rPr>
            </w:pPr>
            <w:r>
              <w:rPr>
                <w:rFonts w:hint="default" w:ascii="Calibri" w:hAnsi="Calibri" w:cs="Calibri"/>
                <w:sz w:val="22"/>
                <w:szCs w:val="22"/>
              </w:rPr>
              <w:t>3</w:t>
            </w:r>
          </w:p>
        </w:tc>
        <w:tc>
          <w:tcPr>
            <w:tcW w:w="1827" w:type="dxa"/>
            <w:tcBorders>
              <w:top w:val="single" w:color="auto" w:sz="4" w:space="0"/>
              <w:left w:val="single" w:color="auto" w:sz="4" w:space="0"/>
              <w:bottom w:val="single" w:color="auto" w:sz="4" w:space="0"/>
              <w:right w:val="single" w:color="auto" w:sz="4" w:space="0"/>
            </w:tcBorders>
          </w:tcPr>
          <w:p>
            <w:pPr>
              <w:tabs>
                <w:tab w:val="left" w:pos="2835"/>
              </w:tabs>
              <w:spacing w:line="360" w:lineRule="auto"/>
              <w:contextualSpacing/>
              <w:jc w:val="center"/>
              <w:rPr>
                <w:rFonts w:hint="default" w:ascii="Calibri" w:hAnsi="Calibri" w:cs="Calibri"/>
                <w:sz w:val="22"/>
                <w:szCs w:val="22"/>
              </w:rPr>
            </w:pPr>
            <w:r>
              <w:rPr>
                <w:rFonts w:hint="default" w:ascii="Calibri" w:hAnsi="Calibri" w:cs="Calibri"/>
                <w:sz w:val="22"/>
                <w:szCs w:val="22"/>
              </w:rPr>
              <w:t xml:space="preserve">Double VIP Room Concordia Lounge </w:t>
            </w:r>
          </w:p>
        </w:tc>
        <w:tc>
          <w:tcPr>
            <w:tcW w:w="4145" w:type="dxa"/>
            <w:tcBorders>
              <w:top w:val="single" w:color="auto" w:sz="4" w:space="0"/>
              <w:left w:val="single" w:color="auto" w:sz="4" w:space="0"/>
              <w:bottom w:val="single" w:color="auto" w:sz="4" w:space="0"/>
              <w:right w:val="single" w:color="auto" w:sz="4" w:space="0"/>
            </w:tcBorders>
            <w:vAlign w:val="center"/>
          </w:tcPr>
          <w:p>
            <w:pPr>
              <w:tabs>
                <w:tab w:val="left" w:pos="2835"/>
              </w:tabs>
              <w:spacing w:line="360" w:lineRule="auto"/>
              <w:contextualSpacing/>
              <w:jc w:val="center"/>
              <w:rPr>
                <w:rFonts w:hint="default" w:ascii="Calibri" w:hAnsi="Calibri" w:cs="Calibri"/>
                <w:sz w:val="22"/>
                <w:szCs w:val="22"/>
              </w:rPr>
            </w:pPr>
            <w:r>
              <w:rPr>
                <w:rFonts w:hint="default" w:ascii="Calibri" w:hAnsi="Calibri" w:cs="Calibri"/>
                <w:sz w:val="22"/>
                <w:szCs w:val="22"/>
              </w:rPr>
              <w:t>Domestic Keberangkatan Bandar Udara Internasional Syamsudin Noor Banjarmasin</w:t>
            </w:r>
          </w:p>
        </w:tc>
        <w:tc>
          <w:tcPr>
            <w:tcW w:w="2196" w:type="dxa"/>
            <w:tcBorders>
              <w:top w:val="single" w:color="auto" w:sz="4" w:space="0"/>
              <w:left w:val="single" w:color="auto" w:sz="4" w:space="0"/>
              <w:bottom w:val="single" w:color="auto" w:sz="4" w:space="0"/>
              <w:right w:val="single" w:color="auto" w:sz="4" w:space="0"/>
            </w:tcBorders>
            <w:vAlign w:val="center"/>
          </w:tcPr>
          <w:p>
            <w:pPr>
              <w:tabs>
                <w:tab w:val="left" w:pos="2835"/>
              </w:tabs>
              <w:spacing w:line="360" w:lineRule="auto"/>
              <w:contextualSpacing/>
              <w:rPr>
                <w:rFonts w:hint="default" w:ascii="Calibri" w:hAnsi="Calibri" w:cs="Calibri"/>
                <w:sz w:val="22"/>
                <w:szCs w:val="22"/>
              </w:rPr>
            </w:pPr>
            <w:r>
              <w:rPr>
                <w:rFonts w:hint="default" w:ascii="Calibri" w:hAnsi="Calibri" w:cs="Calibri"/>
                <w:sz w:val="22"/>
                <w:szCs w:val="22"/>
              </w:rPr>
              <w:t xml:space="preserve">Rp. 1.000.000,- / Jam </w:t>
            </w:r>
          </w:p>
        </w:tc>
      </w:tr>
    </w:tbl>
    <w:p>
      <w:pPr>
        <w:tabs>
          <w:tab w:val="left" w:pos="2835"/>
        </w:tabs>
        <w:spacing w:after="0" w:line="360" w:lineRule="auto"/>
        <w:jc w:val="both"/>
        <w:rPr>
          <w:rFonts w:hint="default" w:ascii="Calibri" w:hAnsi="Calibri" w:cs="Calibri"/>
          <w:sz w:val="22"/>
          <w:szCs w:val="22"/>
          <w:lang w:val="en-AU"/>
        </w:rPr>
      </w:pPr>
    </w:p>
    <w:p>
      <w:pPr>
        <w:numPr>
          <w:ilvl w:val="0"/>
          <w:numId w:val="3"/>
        </w:numPr>
        <w:spacing w:line="360" w:lineRule="auto"/>
        <w:ind w:left="644"/>
        <w:contextualSpacing/>
        <w:jc w:val="both"/>
        <w:rPr>
          <w:rFonts w:hint="default" w:ascii="Calibri" w:hAnsi="Calibri" w:cs="Calibri"/>
          <w:sz w:val="22"/>
          <w:szCs w:val="22"/>
          <w:lang w:val="en-AU"/>
        </w:rPr>
      </w:pPr>
      <w:r>
        <w:rPr>
          <w:rFonts w:hint="default" w:ascii="Calibri" w:hAnsi="Calibri" w:cs="Calibri"/>
          <w:b/>
          <w:sz w:val="22"/>
          <w:szCs w:val="22"/>
        </w:rPr>
        <w:t>PARA PIHAK</w:t>
      </w:r>
      <w:r>
        <w:rPr>
          <w:rFonts w:hint="default" w:ascii="Calibri" w:hAnsi="Calibri" w:cs="Calibri"/>
          <w:b/>
          <w:sz w:val="22"/>
          <w:szCs w:val="22"/>
          <w:lang w:val="en-US"/>
        </w:rPr>
        <w:t xml:space="preserve"> </w:t>
      </w:r>
      <w:r>
        <w:rPr>
          <w:rFonts w:hint="default" w:ascii="Calibri" w:hAnsi="Calibri" w:cs="Calibri"/>
          <w:sz w:val="22"/>
          <w:szCs w:val="22"/>
          <w:lang w:val="en-AU"/>
        </w:rPr>
        <w:t xml:space="preserve">sepakat Jangka waktu kerjasama terhitung mulai tanggal </w:t>
      </w:r>
      <w:r>
        <w:rPr>
          <w:rFonts w:hint="default" w:ascii="Calibri" w:hAnsi="Calibri" w:cs="Calibri"/>
          <w:b/>
          <w:sz w:val="22"/>
          <w:szCs w:val="22"/>
        </w:rPr>
        <w:t>0</w:t>
      </w:r>
      <w:r>
        <w:rPr>
          <w:rFonts w:hint="default" w:ascii="Calibri" w:hAnsi="Calibri" w:cs="Calibri"/>
          <w:b/>
          <w:sz w:val="22"/>
          <w:szCs w:val="22"/>
          <w:lang w:val="en-AU"/>
        </w:rPr>
        <w:t xml:space="preserve">1 </w:t>
      </w:r>
      <w:r>
        <w:rPr>
          <w:rFonts w:hint="default" w:ascii="Calibri" w:hAnsi="Calibri" w:cs="Calibri"/>
          <w:b/>
          <w:sz w:val="22"/>
          <w:szCs w:val="22"/>
        </w:rPr>
        <w:t xml:space="preserve">Januari </w:t>
      </w:r>
      <w:r>
        <w:rPr>
          <w:rFonts w:hint="default" w:ascii="Calibri" w:hAnsi="Calibri" w:cs="Calibri"/>
          <w:b/>
          <w:sz w:val="22"/>
          <w:szCs w:val="22"/>
          <w:lang w:val="en-AU"/>
        </w:rPr>
        <w:t>202</w:t>
      </w:r>
      <w:r>
        <w:rPr>
          <w:rFonts w:hint="default" w:ascii="Calibri" w:hAnsi="Calibri" w:cs="Calibri"/>
          <w:b/>
          <w:sz w:val="22"/>
          <w:szCs w:val="22"/>
        </w:rPr>
        <w:t>3</w:t>
      </w:r>
      <w:r>
        <w:rPr>
          <w:rFonts w:hint="default" w:ascii="Calibri" w:hAnsi="Calibri" w:cs="Calibri"/>
          <w:b/>
          <w:sz w:val="22"/>
          <w:szCs w:val="22"/>
          <w:lang w:val="en-AU"/>
        </w:rPr>
        <w:t xml:space="preserve"> </w:t>
      </w:r>
      <w:r>
        <w:rPr>
          <w:rFonts w:hint="default" w:ascii="Calibri" w:hAnsi="Calibri" w:cs="Calibri"/>
          <w:sz w:val="22"/>
          <w:szCs w:val="22"/>
          <w:lang w:val="en-AU"/>
        </w:rPr>
        <w:t xml:space="preserve">sampai dengan </w:t>
      </w:r>
      <w:r>
        <w:rPr>
          <w:rFonts w:hint="default" w:ascii="Calibri" w:hAnsi="Calibri" w:cs="Calibri"/>
          <w:b/>
          <w:sz w:val="22"/>
          <w:szCs w:val="22"/>
        </w:rPr>
        <w:t>31 Desember 2023</w:t>
      </w:r>
      <w:r>
        <w:rPr>
          <w:rFonts w:hint="default" w:ascii="Calibri" w:hAnsi="Calibri" w:cs="Calibri"/>
          <w:sz w:val="22"/>
          <w:szCs w:val="22"/>
        </w:rPr>
        <w:t xml:space="preserve"> dan dapat diperpanjang untuk periode selanjutnya berdasarkan kesepakatan </w:t>
      </w:r>
      <w:r>
        <w:rPr>
          <w:rFonts w:hint="default" w:ascii="Calibri" w:hAnsi="Calibri" w:cs="Calibri"/>
          <w:b/>
          <w:sz w:val="22"/>
          <w:szCs w:val="22"/>
        </w:rPr>
        <w:t>PARA PIHAK</w:t>
      </w:r>
      <w:r>
        <w:rPr>
          <w:rFonts w:hint="default" w:ascii="Calibri" w:hAnsi="Calibri" w:cs="Calibri"/>
          <w:sz w:val="22"/>
          <w:szCs w:val="22"/>
        </w:rPr>
        <w:t xml:space="preserve"> .</w:t>
      </w:r>
    </w:p>
    <w:p>
      <w:pPr>
        <w:numPr>
          <w:ilvl w:val="0"/>
          <w:numId w:val="3"/>
        </w:numPr>
        <w:spacing w:line="360" w:lineRule="auto"/>
        <w:ind w:left="644"/>
        <w:contextualSpacing/>
        <w:rPr>
          <w:rFonts w:hint="default" w:ascii="Calibri" w:hAnsi="Calibri" w:cs="Calibri"/>
          <w:sz w:val="22"/>
          <w:szCs w:val="22"/>
          <w:lang w:val="en-AU"/>
        </w:rPr>
      </w:pPr>
      <w:bookmarkStart w:id="0" w:name="_GoBack"/>
      <w:bookmarkEnd w:id="0"/>
      <w:r>
        <w:rPr>
          <w:rFonts w:hint="default" w:ascii="Calibri" w:hAnsi="Calibri" w:cs="Calibri"/>
          <w:b/>
          <w:sz w:val="22"/>
          <w:szCs w:val="22"/>
        </w:rPr>
        <w:t>PARA PIHAK</w:t>
      </w:r>
      <w:r>
        <w:rPr>
          <w:rFonts w:hint="default" w:ascii="Calibri" w:hAnsi="Calibri" w:cs="Calibri"/>
          <w:b/>
          <w:sz w:val="22"/>
          <w:szCs w:val="22"/>
          <w:lang w:val="en-US"/>
        </w:rPr>
        <w:t xml:space="preserve"> </w:t>
      </w:r>
      <w:r>
        <w:rPr>
          <w:rFonts w:hint="default" w:ascii="Calibri" w:hAnsi="Calibri" w:cs="Calibri"/>
          <w:sz w:val="22"/>
          <w:szCs w:val="22"/>
          <w:lang w:val="en-AU"/>
        </w:rPr>
        <w:t xml:space="preserve">sepakat </w:t>
      </w:r>
      <w:r>
        <w:rPr>
          <w:rFonts w:hint="default" w:ascii="Calibri" w:hAnsi="Calibri" w:cs="Calibri"/>
          <w:b/>
          <w:sz w:val="22"/>
          <w:szCs w:val="22"/>
        </w:rPr>
        <w:t>BERITA ACARA</w:t>
      </w:r>
      <w:r>
        <w:rPr>
          <w:rFonts w:hint="default" w:ascii="Calibri" w:hAnsi="Calibri" w:cs="Calibri"/>
          <w:sz w:val="22"/>
          <w:szCs w:val="22"/>
        </w:rPr>
        <w:t xml:space="preserve"> ini</w:t>
      </w:r>
      <w:r>
        <w:rPr>
          <w:rFonts w:hint="default" w:ascii="Calibri" w:hAnsi="Calibri" w:cs="Calibri"/>
          <w:sz w:val="22"/>
          <w:szCs w:val="22"/>
          <w:lang w:val="en-US"/>
        </w:rPr>
        <w:t xml:space="preserve"> </w:t>
      </w:r>
      <w:r>
        <w:rPr>
          <w:rFonts w:hint="default" w:ascii="Calibri" w:hAnsi="Calibri" w:cs="Calibri"/>
          <w:sz w:val="22"/>
          <w:szCs w:val="22"/>
          <w:lang w:val="en-AU"/>
        </w:rPr>
        <w:t xml:space="preserve">berlaku terhitung mulai </w:t>
      </w:r>
      <w:r>
        <w:rPr>
          <w:rFonts w:hint="default" w:ascii="Calibri" w:hAnsi="Calibri" w:cs="Calibri"/>
          <w:b/>
          <w:sz w:val="22"/>
          <w:szCs w:val="22"/>
        </w:rPr>
        <w:t>0</w:t>
      </w:r>
      <w:r>
        <w:rPr>
          <w:rFonts w:hint="default" w:ascii="Calibri" w:hAnsi="Calibri" w:cs="Calibri"/>
          <w:b/>
          <w:sz w:val="22"/>
          <w:szCs w:val="22"/>
          <w:lang w:val="en-AU"/>
        </w:rPr>
        <w:t xml:space="preserve">1 </w:t>
      </w:r>
      <w:r>
        <w:rPr>
          <w:rFonts w:hint="default" w:ascii="Calibri" w:hAnsi="Calibri" w:cs="Calibri"/>
          <w:b/>
          <w:sz w:val="22"/>
          <w:szCs w:val="22"/>
        </w:rPr>
        <w:t xml:space="preserve">Januari </w:t>
      </w:r>
      <w:r>
        <w:rPr>
          <w:rFonts w:hint="default" w:ascii="Calibri" w:hAnsi="Calibri" w:cs="Calibri"/>
          <w:b/>
          <w:sz w:val="22"/>
          <w:szCs w:val="22"/>
          <w:lang w:val="en-AU"/>
        </w:rPr>
        <w:t>202</w:t>
      </w:r>
      <w:r>
        <w:rPr>
          <w:rFonts w:hint="default" w:ascii="Calibri" w:hAnsi="Calibri" w:cs="Calibri"/>
          <w:b/>
          <w:sz w:val="22"/>
          <w:szCs w:val="22"/>
        </w:rPr>
        <w:t>3</w:t>
      </w:r>
      <w:r>
        <w:rPr>
          <w:rFonts w:hint="default" w:ascii="Calibri" w:hAnsi="Calibri" w:cs="Calibri"/>
          <w:sz w:val="22"/>
          <w:szCs w:val="22"/>
        </w:rPr>
        <w:t>.</w:t>
      </w:r>
    </w:p>
    <w:p>
      <w:pPr>
        <w:numPr>
          <w:ilvl w:val="0"/>
          <w:numId w:val="3"/>
        </w:numPr>
        <w:spacing w:line="360" w:lineRule="auto"/>
        <w:ind w:left="644"/>
        <w:contextualSpacing/>
        <w:rPr>
          <w:rFonts w:hint="default" w:ascii="Calibri" w:hAnsi="Calibri" w:cs="Calibri"/>
          <w:sz w:val="22"/>
          <w:szCs w:val="22"/>
          <w:lang w:val="en-AU"/>
        </w:rPr>
      </w:pPr>
      <w:r>
        <w:rPr>
          <w:rFonts w:hint="default" w:ascii="Calibri" w:hAnsi="Calibri" w:cs="Calibri"/>
          <w:sz w:val="22"/>
          <w:szCs w:val="22"/>
        </w:rPr>
        <w:t>Layanan Fasilitas</w:t>
      </w:r>
      <w:r>
        <w:rPr>
          <w:rFonts w:hint="default" w:ascii="Calibri" w:hAnsi="Calibri" w:cs="Calibri"/>
          <w:i/>
          <w:iCs/>
          <w:sz w:val="22"/>
          <w:szCs w:val="22"/>
        </w:rPr>
        <w:t xml:space="preserve"> </w:t>
      </w:r>
      <w:r>
        <w:rPr>
          <w:rFonts w:hint="default" w:ascii="Calibri" w:hAnsi="Calibri" w:cs="Calibri"/>
          <w:i/>
          <w:iCs/>
          <w:sz w:val="22"/>
          <w:szCs w:val="22"/>
          <w:lang w:val="en-US"/>
        </w:rPr>
        <w:t>Commercial</w:t>
      </w:r>
      <w:r>
        <w:rPr>
          <w:rFonts w:hint="default" w:ascii="Calibri" w:hAnsi="Calibri" w:cs="Calibri"/>
          <w:i/>
          <w:iCs/>
          <w:sz w:val="22"/>
          <w:szCs w:val="22"/>
        </w:rPr>
        <w:t>Important Person</w:t>
      </w:r>
      <w:r>
        <w:rPr>
          <w:rFonts w:hint="default" w:ascii="Calibri" w:hAnsi="Calibri" w:cs="Calibri"/>
          <w:sz w:val="22"/>
          <w:szCs w:val="22"/>
        </w:rPr>
        <w:t xml:space="preserve"> (CIP) Lounge yang di peroleh bagi Nasabah, direksi Dan Karyawan </w:t>
      </w:r>
      <w:r>
        <w:rPr>
          <w:rFonts w:hint="default" w:ascii="Calibri" w:hAnsi="Calibri" w:cs="Calibri"/>
          <w:b/>
          <w:sz w:val="22"/>
          <w:szCs w:val="22"/>
        </w:rPr>
        <w:t xml:space="preserve">PIHAK KEDUA </w:t>
      </w:r>
      <w:r>
        <w:rPr>
          <w:rFonts w:hint="default" w:ascii="Calibri" w:hAnsi="Calibri" w:cs="Calibri"/>
          <w:sz w:val="22"/>
          <w:szCs w:val="22"/>
        </w:rPr>
        <w:t>adalah sebagai berikut</w:t>
      </w:r>
      <w:r>
        <w:rPr>
          <w:rFonts w:hint="default" w:ascii="Calibri" w:hAnsi="Calibri" w:cs="Calibri"/>
          <w:b/>
          <w:sz w:val="22"/>
          <w:szCs w:val="22"/>
        </w:rPr>
        <w:t>;</w:t>
      </w:r>
    </w:p>
    <w:p>
      <w:pPr>
        <w:numPr>
          <w:ilvl w:val="0"/>
          <w:numId w:val="4"/>
        </w:numPr>
        <w:spacing w:line="360" w:lineRule="auto"/>
        <w:ind w:left="885" w:hanging="225"/>
        <w:contextualSpacing/>
        <w:rPr>
          <w:rFonts w:hint="default" w:ascii="Calibri" w:hAnsi="Calibri" w:cs="Calibri"/>
          <w:i/>
          <w:iCs/>
          <w:sz w:val="22"/>
          <w:szCs w:val="22"/>
          <w:lang w:val="en-AU"/>
        </w:rPr>
      </w:pPr>
      <w:r>
        <w:rPr>
          <w:rFonts w:hint="default" w:ascii="Calibri" w:hAnsi="Calibri" w:cs="Calibri"/>
          <w:i/>
          <w:iCs/>
          <w:sz w:val="22"/>
          <w:szCs w:val="22"/>
        </w:rPr>
        <w:t>All you can eat food and beverage</w:t>
      </w:r>
    </w:p>
    <w:p>
      <w:pPr>
        <w:numPr>
          <w:ilvl w:val="0"/>
          <w:numId w:val="4"/>
        </w:numPr>
        <w:spacing w:line="360" w:lineRule="auto"/>
        <w:ind w:left="885" w:hanging="225"/>
        <w:contextualSpacing/>
        <w:rPr>
          <w:rFonts w:hint="default" w:ascii="Calibri" w:hAnsi="Calibri" w:cs="Calibri"/>
          <w:i/>
          <w:iCs/>
          <w:sz w:val="22"/>
          <w:szCs w:val="22"/>
          <w:lang w:val="en-AU"/>
        </w:rPr>
      </w:pPr>
      <w:r>
        <w:rPr>
          <w:rFonts w:hint="default" w:ascii="Calibri" w:hAnsi="Calibri" w:cs="Calibri"/>
          <w:i/>
          <w:iCs/>
          <w:sz w:val="22"/>
          <w:szCs w:val="22"/>
        </w:rPr>
        <w:t>Coff</w:t>
      </w:r>
      <w:r>
        <w:rPr>
          <w:rFonts w:hint="default" w:ascii="Calibri" w:hAnsi="Calibri" w:cs="Calibri"/>
          <w:i/>
          <w:iCs/>
          <w:sz w:val="22"/>
          <w:szCs w:val="22"/>
          <w:lang w:val="en-US"/>
        </w:rPr>
        <w:t>e</w:t>
      </w:r>
      <w:r>
        <w:rPr>
          <w:rFonts w:hint="default" w:ascii="Calibri" w:hAnsi="Calibri" w:cs="Calibri"/>
          <w:i/>
          <w:iCs/>
          <w:sz w:val="22"/>
          <w:szCs w:val="22"/>
        </w:rPr>
        <w:t xml:space="preserve">e Corner </w:t>
      </w:r>
    </w:p>
    <w:p>
      <w:pPr>
        <w:numPr>
          <w:ilvl w:val="0"/>
          <w:numId w:val="4"/>
        </w:numPr>
        <w:spacing w:line="360" w:lineRule="auto"/>
        <w:ind w:left="885" w:hanging="225"/>
        <w:contextualSpacing/>
        <w:rPr>
          <w:rFonts w:hint="default" w:ascii="Calibri" w:hAnsi="Calibri" w:cs="Calibri"/>
          <w:i/>
          <w:iCs/>
          <w:sz w:val="22"/>
          <w:szCs w:val="22"/>
          <w:lang w:val="en-AU"/>
        </w:rPr>
      </w:pPr>
      <w:r>
        <w:rPr>
          <w:rFonts w:hint="default" w:ascii="Calibri" w:hAnsi="Calibri" w:cs="Calibri"/>
          <w:i/>
          <w:iCs/>
          <w:sz w:val="22"/>
          <w:szCs w:val="22"/>
        </w:rPr>
        <w:t>Free Wifi Area</w:t>
      </w:r>
    </w:p>
    <w:p>
      <w:pPr>
        <w:numPr>
          <w:ilvl w:val="0"/>
          <w:numId w:val="4"/>
        </w:numPr>
        <w:spacing w:line="360" w:lineRule="auto"/>
        <w:ind w:left="885" w:hanging="225"/>
        <w:contextualSpacing/>
        <w:rPr>
          <w:rFonts w:hint="default" w:ascii="Calibri" w:hAnsi="Calibri" w:cs="Calibri"/>
          <w:sz w:val="22"/>
          <w:szCs w:val="22"/>
          <w:lang w:val="en-AU"/>
        </w:rPr>
      </w:pPr>
      <w:r>
        <w:rPr>
          <w:rFonts w:hint="default" w:ascii="Calibri" w:hAnsi="Calibri" w:cs="Calibri"/>
          <w:sz w:val="22"/>
          <w:szCs w:val="22"/>
        </w:rPr>
        <w:t>FIDS (</w:t>
      </w:r>
      <w:r>
        <w:rPr>
          <w:rFonts w:hint="default" w:ascii="Calibri" w:hAnsi="Calibri" w:cs="Calibri"/>
          <w:i/>
          <w:iCs/>
          <w:sz w:val="22"/>
          <w:szCs w:val="22"/>
        </w:rPr>
        <w:t xml:space="preserve">Flight </w:t>
      </w:r>
      <w:r>
        <w:rPr>
          <w:rFonts w:hint="default" w:ascii="Calibri" w:hAnsi="Calibri" w:cs="Calibri"/>
          <w:i/>
          <w:iCs/>
          <w:sz w:val="22"/>
          <w:szCs w:val="22"/>
          <w:lang w:val="en-US"/>
        </w:rPr>
        <w:t>I</w:t>
      </w:r>
      <w:r>
        <w:rPr>
          <w:rFonts w:hint="default" w:ascii="Calibri" w:hAnsi="Calibri" w:cs="Calibri"/>
          <w:i/>
          <w:iCs/>
          <w:sz w:val="22"/>
          <w:szCs w:val="22"/>
        </w:rPr>
        <w:t>nformation Data System</w:t>
      </w:r>
      <w:r>
        <w:rPr>
          <w:rFonts w:hint="default" w:ascii="Calibri" w:hAnsi="Calibri" w:cs="Calibri"/>
          <w:sz w:val="22"/>
          <w:szCs w:val="22"/>
        </w:rPr>
        <w:t>)</w:t>
      </w:r>
    </w:p>
    <w:p>
      <w:pPr>
        <w:numPr>
          <w:ilvl w:val="0"/>
          <w:numId w:val="4"/>
        </w:numPr>
        <w:spacing w:line="360" w:lineRule="auto"/>
        <w:ind w:left="885" w:hanging="225"/>
        <w:contextualSpacing/>
        <w:rPr>
          <w:rFonts w:hint="default" w:ascii="Calibri" w:hAnsi="Calibri" w:cs="Calibri"/>
          <w:sz w:val="22"/>
          <w:szCs w:val="22"/>
          <w:lang w:val="en-AU"/>
        </w:rPr>
      </w:pPr>
      <w:r>
        <w:rPr>
          <w:rFonts w:hint="default" w:ascii="Calibri" w:hAnsi="Calibri" w:cs="Calibri"/>
          <w:sz w:val="22"/>
          <w:szCs w:val="22"/>
        </w:rPr>
        <w:t>Mushollah</w:t>
      </w:r>
    </w:p>
    <w:p>
      <w:pPr>
        <w:numPr>
          <w:ilvl w:val="0"/>
          <w:numId w:val="4"/>
        </w:numPr>
        <w:spacing w:line="360" w:lineRule="auto"/>
        <w:ind w:left="885" w:hanging="225"/>
        <w:contextualSpacing/>
        <w:rPr>
          <w:rFonts w:hint="default" w:ascii="Calibri" w:hAnsi="Calibri" w:cs="Calibri"/>
          <w:sz w:val="22"/>
          <w:szCs w:val="22"/>
          <w:lang w:val="en-AU"/>
        </w:rPr>
      </w:pPr>
      <w:r>
        <w:rPr>
          <w:rFonts w:hint="default" w:ascii="Calibri" w:hAnsi="Calibri" w:cs="Calibri"/>
          <w:sz w:val="22"/>
          <w:szCs w:val="22"/>
        </w:rPr>
        <w:t>Toilet</w:t>
      </w:r>
    </w:p>
    <w:p>
      <w:pPr>
        <w:numPr>
          <w:ilvl w:val="0"/>
          <w:numId w:val="4"/>
        </w:numPr>
        <w:spacing w:line="360" w:lineRule="auto"/>
        <w:ind w:left="885" w:hanging="225"/>
        <w:contextualSpacing/>
        <w:rPr>
          <w:rFonts w:hint="default" w:ascii="Calibri" w:hAnsi="Calibri" w:cs="Calibri"/>
          <w:sz w:val="22"/>
          <w:szCs w:val="22"/>
        </w:rPr>
      </w:pPr>
      <w:r>
        <w:rPr>
          <w:rFonts w:hint="default" w:ascii="Calibri" w:hAnsi="Calibri" w:cs="Calibri"/>
          <w:sz w:val="22"/>
          <w:szCs w:val="22"/>
        </w:rPr>
        <w:t>V</w:t>
      </w:r>
      <w:r>
        <w:rPr>
          <w:rFonts w:hint="default" w:ascii="Calibri" w:hAnsi="Calibri" w:cs="Calibri"/>
          <w:sz w:val="22"/>
          <w:szCs w:val="22"/>
          <w:lang w:val="en-US"/>
        </w:rPr>
        <w:t>IP</w:t>
      </w:r>
      <w:r>
        <w:rPr>
          <w:rFonts w:hint="default" w:ascii="Calibri" w:hAnsi="Calibri" w:cs="Calibri"/>
          <w:sz w:val="22"/>
          <w:szCs w:val="22"/>
        </w:rPr>
        <w:t xml:space="preserve"> Room, </w:t>
      </w:r>
      <w:r>
        <w:rPr>
          <w:rFonts w:hint="default" w:ascii="Calibri" w:hAnsi="Calibri" w:cs="Calibri"/>
          <w:i/>
          <w:iCs/>
          <w:sz w:val="22"/>
          <w:szCs w:val="22"/>
        </w:rPr>
        <w:t xml:space="preserve">Reflexiology </w:t>
      </w:r>
      <w:r>
        <w:rPr>
          <w:rFonts w:hint="default" w:ascii="Calibri" w:hAnsi="Calibri" w:cs="Calibri"/>
          <w:sz w:val="22"/>
          <w:szCs w:val="22"/>
        </w:rPr>
        <w:t>(</w:t>
      </w:r>
      <w:r>
        <w:rPr>
          <w:rFonts w:hint="default" w:ascii="Calibri" w:hAnsi="Calibri" w:cs="Calibri"/>
          <w:i/>
          <w:iCs/>
          <w:sz w:val="22"/>
          <w:szCs w:val="22"/>
        </w:rPr>
        <w:t>Additional Charge</w:t>
      </w:r>
      <w:r>
        <w:rPr>
          <w:rFonts w:hint="default" w:ascii="Calibri" w:hAnsi="Calibri" w:cs="Calibri"/>
          <w:sz w:val="22"/>
          <w:szCs w:val="22"/>
        </w:rPr>
        <w:t>)</w:t>
      </w:r>
    </w:p>
    <w:p>
      <w:pPr>
        <w:spacing w:line="360" w:lineRule="auto"/>
        <w:ind w:left="1410"/>
        <w:contextualSpacing/>
        <w:rPr>
          <w:rFonts w:hint="default" w:ascii="Calibri" w:hAnsi="Calibri" w:cs="Calibri"/>
          <w:sz w:val="22"/>
          <w:szCs w:val="22"/>
          <w:lang w:val="en-AU"/>
        </w:rPr>
      </w:pPr>
    </w:p>
    <w:p>
      <w:pPr>
        <w:numPr>
          <w:ilvl w:val="0"/>
          <w:numId w:val="3"/>
        </w:numPr>
        <w:tabs>
          <w:tab w:val="left" w:pos="2835"/>
        </w:tabs>
        <w:spacing w:after="0" w:line="360" w:lineRule="auto"/>
        <w:ind w:left="644"/>
        <w:contextualSpacing/>
        <w:jc w:val="both"/>
        <w:rPr>
          <w:rFonts w:hint="default" w:ascii="Calibri" w:hAnsi="Calibri" w:cs="Calibri"/>
          <w:sz w:val="22"/>
          <w:szCs w:val="22"/>
          <w:lang w:val="en-AU"/>
        </w:rPr>
      </w:pPr>
      <w:r>
        <w:rPr>
          <w:rFonts w:hint="default" w:ascii="Calibri" w:hAnsi="Calibri" w:cs="Calibri"/>
          <w:b/>
          <w:sz w:val="22"/>
          <w:szCs w:val="22"/>
        </w:rPr>
        <w:t>PARA PIHAK</w:t>
      </w:r>
      <w:r>
        <w:rPr>
          <w:rFonts w:hint="default" w:ascii="Calibri" w:hAnsi="Calibri" w:cs="Calibri"/>
          <w:b/>
          <w:sz w:val="22"/>
          <w:szCs w:val="22"/>
          <w:lang w:val="en-US"/>
        </w:rPr>
        <w:t xml:space="preserve"> </w:t>
      </w:r>
      <w:r>
        <w:rPr>
          <w:rFonts w:hint="default" w:ascii="Calibri" w:hAnsi="Calibri" w:cs="Calibri"/>
          <w:sz w:val="22"/>
          <w:szCs w:val="22"/>
          <w:lang w:val="en-AU"/>
        </w:rPr>
        <w:t xml:space="preserve">sepakat </w:t>
      </w:r>
      <w:r>
        <w:rPr>
          <w:rFonts w:hint="default" w:ascii="Calibri" w:hAnsi="Calibri" w:cs="Calibri"/>
          <w:sz w:val="22"/>
          <w:szCs w:val="22"/>
        </w:rPr>
        <w:t xml:space="preserve">metode pembayaran melalui </w:t>
      </w:r>
      <w:r>
        <w:rPr>
          <w:rFonts w:hint="default" w:ascii="Calibri" w:hAnsi="Calibri" w:cs="Calibri"/>
          <w:i/>
          <w:sz w:val="22"/>
          <w:szCs w:val="22"/>
        </w:rPr>
        <w:t>invoicing</w:t>
      </w:r>
      <w:r>
        <w:rPr>
          <w:rFonts w:hint="default" w:ascii="Calibri" w:hAnsi="Calibri" w:cs="Calibri"/>
          <w:sz w:val="22"/>
          <w:szCs w:val="22"/>
        </w:rPr>
        <w:t xml:space="preserve"> akan ditagihkan setiap </w:t>
      </w:r>
      <w:r>
        <w:rPr>
          <w:rFonts w:hint="default" w:ascii="Calibri" w:hAnsi="Calibri" w:cs="Calibri"/>
          <w:sz w:val="22"/>
          <w:szCs w:val="22"/>
          <w:lang w:val="en-AU"/>
        </w:rPr>
        <w:t>1 (</w:t>
      </w:r>
      <w:r>
        <w:rPr>
          <w:rFonts w:hint="default" w:ascii="Calibri" w:hAnsi="Calibri" w:cs="Calibri"/>
          <w:sz w:val="22"/>
          <w:szCs w:val="22"/>
          <w:lang w:val="en-US"/>
        </w:rPr>
        <w:t>s</w:t>
      </w:r>
      <w:r>
        <w:rPr>
          <w:rFonts w:hint="default" w:ascii="Calibri" w:hAnsi="Calibri" w:cs="Calibri"/>
          <w:sz w:val="22"/>
          <w:szCs w:val="22"/>
          <w:lang w:val="en-AU"/>
        </w:rPr>
        <w:t xml:space="preserve">atu) bulan </w:t>
      </w:r>
      <w:r>
        <w:rPr>
          <w:rFonts w:hint="default" w:ascii="Calibri" w:hAnsi="Calibri" w:cs="Calibri"/>
          <w:sz w:val="22"/>
          <w:szCs w:val="22"/>
        </w:rPr>
        <w:t>yakni periode pemakaian</w:t>
      </w:r>
      <w:r>
        <w:rPr>
          <w:rFonts w:hint="default" w:ascii="Calibri" w:hAnsi="Calibri" w:cs="Calibri"/>
          <w:sz w:val="22"/>
          <w:szCs w:val="22"/>
          <w:lang w:val="en-US"/>
        </w:rPr>
        <w:t xml:space="preserve"> </w:t>
      </w:r>
      <w:r>
        <w:rPr>
          <w:rFonts w:hint="default" w:ascii="Calibri" w:hAnsi="Calibri" w:cs="Calibri"/>
          <w:sz w:val="22"/>
          <w:szCs w:val="22"/>
        </w:rPr>
        <w:t>yang selanjutnya disebut dengan Fasilitas</w:t>
      </w:r>
      <w:r>
        <w:rPr>
          <w:rFonts w:hint="default" w:ascii="Calibri" w:hAnsi="Calibri" w:cs="Calibri"/>
          <w:i/>
          <w:color w:val="000000"/>
          <w:sz w:val="22"/>
          <w:szCs w:val="22"/>
          <w:lang w:val="en-US"/>
        </w:rPr>
        <w:t xml:space="preserve"> CommercialImportant Person</w:t>
      </w:r>
      <w:r>
        <w:rPr>
          <w:rFonts w:hint="default" w:ascii="Calibri" w:hAnsi="Calibri" w:cs="Calibri"/>
          <w:color w:val="000000"/>
          <w:sz w:val="22"/>
          <w:szCs w:val="22"/>
          <w:lang w:val="en-US"/>
        </w:rPr>
        <w:t xml:space="preserve"> (CIP) </w:t>
      </w:r>
      <w:r>
        <w:rPr>
          <w:rFonts w:hint="default" w:ascii="Calibri" w:hAnsi="Calibri" w:cs="Calibri"/>
          <w:i/>
          <w:iCs/>
          <w:color w:val="000000"/>
          <w:sz w:val="22"/>
          <w:szCs w:val="22"/>
          <w:lang w:val="en-US"/>
        </w:rPr>
        <w:t>Lounge</w:t>
      </w:r>
      <w:r>
        <w:rPr>
          <w:rFonts w:hint="default" w:ascii="Calibri" w:hAnsi="Calibri" w:cs="Calibri"/>
          <w:b/>
          <w:i/>
          <w:iCs/>
          <w:sz w:val="22"/>
          <w:szCs w:val="22"/>
          <w:lang w:val="en-US"/>
        </w:rPr>
        <w:t xml:space="preserve"> </w:t>
      </w:r>
      <w:r>
        <w:rPr>
          <w:rFonts w:hint="default" w:ascii="Calibri" w:hAnsi="Calibri" w:cs="Calibri"/>
          <w:sz w:val="22"/>
          <w:szCs w:val="22"/>
        </w:rPr>
        <w:t xml:space="preserve">dan wajib dibayarkan paling lambat 14 hari setelah </w:t>
      </w:r>
      <w:r>
        <w:rPr>
          <w:rFonts w:hint="default" w:ascii="Calibri" w:hAnsi="Calibri" w:cs="Calibri"/>
          <w:i/>
          <w:iCs/>
          <w:sz w:val="22"/>
          <w:szCs w:val="22"/>
        </w:rPr>
        <w:t xml:space="preserve">invoice </w:t>
      </w:r>
      <w:r>
        <w:rPr>
          <w:rFonts w:hint="default" w:ascii="Calibri" w:hAnsi="Calibri" w:cs="Calibri"/>
          <w:sz w:val="22"/>
          <w:szCs w:val="22"/>
        </w:rPr>
        <w:t xml:space="preserve">diterbitkan/ditagihkan. Apabila </w:t>
      </w:r>
      <w:r>
        <w:rPr>
          <w:rFonts w:hint="default" w:ascii="Calibri" w:hAnsi="Calibri" w:cs="Calibri"/>
          <w:b/>
          <w:sz w:val="22"/>
          <w:szCs w:val="22"/>
        </w:rPr>
        <w:t>PIHAK KEDUA</w:t>
      </w:r>
      <w:r>
        <w:rPr>
          <w:rFonts w:hint="default" w:ascii="Calibri" w:hAnsi="Calibri" w:cs="Calibri"/>
          <w:sz w:val="22"/>
          <w:szCs w:val="22"/>
        </w:rPr>
        <w:t xml:space="preserve"> tidak dapat melaksanakan ketentuan tersebut, maka untuk selanjutnya permintaan </w:t>
      </w:r>
      <w:r>
        <w:rPr>
          <w:rFonts w:hint="default" w:ascii="Calibri" w:hAnsi="Calibri" w:cs="Calibri"/>
          <w:b/>
          <w:sz w:val="22"/>
          <w:szCs w:val="22"/>
        </w:rPr>
        <w:t>PIHAK KEDUA</w:t>
      </w:r>
      <w:r>
        <w:rPr>
          <w:rFonts w:hint="default" w:ascii="Calibri" w:hAnsi="Calibri" w:cs="Calibri"/>
          <w:sz w:val="22"/>
          <w:szCs w:val="22"/>
        </w:rPr>
        <w:t xml:space="preserve"> tidak dapat melaksanakan ketentuan tersebut maka permintaan </w:t>
      </w:r>
      <w:r>
        <w:rPr>
          <w:rFonts w:hint="default" w:ascii="Calibri" w:hAnsi="Calibri" w:cs="Calibri"/>
          <w:b/>
          <w:sz w:val="22"/>
          <w:szCs w:val="22"/>
        </w:rPr>
        <w:t>PIHAK KEDUA</w:t>
      </w:r>
      <w:r>
        <w:rPr>
          <w:rFonts w:hint="default" w:ascii="Calibri" w:hAnsi="Calibri" w:cs="Calibri"/>
          <w:sz w:val="22"/>
          <w:szCs w:val="22"/>
        </w:rPr>
        <w:t xml:space="preserve"> untuk meng</w:t>
      </w:r>
      <w:r>
        <w:rPr>
          <w:rFonts w:hint="default" w:ascii="Calibri" w:hAnsi="Calibri" w:cs="Calibri"/>
          <w:sz w:val="22"/>
          <w:szCs w:val="22"/>
          <w:lang w:val="en-US"/>
        </w:rPr>
        <w:t>g</w:t>
      </w:r>
      <w:r>
        <w:rPr>
          <w:rFonts w:hint="default" w:ascii="Calibri" w:hAnsi="Calibri" w:cs="Calibri"/>
          <w:sz w:val="22"/>
          <w:szCs w:val="22"/>
        </w:rPr>
        <w:t xml:space="preserve">unakan fasilitas </w:t>
      </w:r>
      <w:r>
        <w:rPr>
          <w:rFonts w:hint="default" w:ascii="Calibri" w:hAnsi="Calibri" w:cs="Calibri"/>
          <w:i/>
          <w:iCs/>
          <w:sz w:val="22"/>
          <w:szCs w:val="22"/>
        </w:rPr>
        <w:t xml:space="preserve">lounge </w:t>
      </w:r>
      <w:r>
        <w:rPr>
          <w:rFonts w:hint="default" w:ascii="Calibri" w:hAnsi="Calibri" w:cs="Calibri"/>
          <w:sz w:val="22"/>
          <w:szCs w:val="22"/>
        </w:rPr>
        <w:t>tidak dapat di layani.</w:t>
      </w:r>
    </w:p>
    <w:p>
      <w:pPr>
        <w:pStyle w:val="6"/>
        <w:numPr>
          <w:ilvl w:val="0"/>
          <w:numId w:val="3"/>
        </w:numPr>
        <w:tabs>
          <w:tab w:val="left" w:pos="2835"/>
        </w:tabs>
        <w:spacing w:after="0" w:line="360" w:lineRule="auto"/>
        <w:jc w:val="both"/>
        <w:rPr>
          <w:rFonts w:hint="default" w:ascii="Calibri" w:hAnsi="Calibri" w:cs="Calibri"/>
          <w:sz w:val="22"/>
          <w:szCs w:val="22"/>
          <w:lang w:val="en-AU"/>
        </w:rPr>
      </w:pPr>
      <w:r>
        <w:rPr>
          <w:rFonts w:hint="default" w:ascii="Calibri" w:hAnsi="Calibri" w:cs="Calibri"/>
          <w:b/>
          <w:sz w:val="22"/>
          <w:szCs w:val="22"/>
        </w:rPr>
        <w:t xml:space="preserve">PARA PIHAK </w:t>
      </w:r>
      <w:r>
        <w:rPr>
          <w:rFonts w:hint="default" w:ascii="Calibri" w:hAnsi="Calibri" w:cs="Calibri"/>
          <w:sz w:val="22"/>
          <w:szCs w:val="22"/>
        </w:rPr>
        <w:t>sepakat</w:t>
      </w:r>
      <w:r>
        <w:rPr>
          <w:rFonts w:hint="default" w:ascii="Calibri" w:hAnsi="Calibri" w:cs="Calibri"/>
          <w:sz w:val="22"/>
          <w:szCs w:val="22"/>
          <w:lang w:val="en-US"/>
        </w:rPr>
        <w:t xml:space="preserve"> </w:t>
      </w:r>
      <w:r>
        <w:rPr>
          <w:rFonts w:hint="default" w:ascii="Calibri" w:hAnsi="Calibri" w:cs="Calibri"/>
          <w:sz w:val="22"/>
          <w:szCs w:val="22"/>
        </w:rPr>
        <w:t xml:space="preserve">akan membuat rekapitulasi pemakaian fasilitas </w:t>
      </w:r>
      <w:r>
        <w:rPr>
          <w:rFonts w:hint="default" w:ascii="Calibri" w:hAnsi="Calibri" w:cs="Calibri"/>
          <w:i/>
          <w:color w:val="000000"/>
          <w:sz w:val="22"/>
          <w:szCs w:val="22"/>
          <w:lang w:val="en-US"/>
        </w:rPr>
        <w:t>CommercialImportant Person</w:t>
      </w:r>
      <w:r>
        <w:rPr>
          <w:rFonts w:hint="default" w:ascii="Calibri" w:hAnsi="Calibri" w:cs="Calibri"/>
          <w:color w:val="000000"/>
          <w:sz w:val="22"/>
          <w:szCs w:val="22"/>
          <w:lang w:val="en-US"/>
        </w:rPr>
        <w:t xml:space="preserve"> (CIP) </w:t>
      </w:r>
      <w:r>
        <w:rPr>
          <w:rFonts w:hint="default" w:ascii="Calibri" w:hAnsi="Calibri" w:cs="Calibri"/>
          <w:i/>
          <w:iCs/>
          <w:color w:val="000000"/>
          <w:sz w:val="22"/>
          <w:szCs w:val="22"/>
          <w:lang w:val="en-US"/>
        </w:rPr>
        <w:t>L</w:t>
      </w:r>
      <w:r>
        <w:rPr>
          <w:rFonts w:hint="default" w:ascii="Calibri" w:hAnsi="Calibri" w:cs="Calibri"/>
          <w:i/>
          <w:iCs/>
          <w:sz w:val="22"/>
          <w:szCs w:val="22"/>
        </w:rPr>
        <w:t xml:space="preserve">ounge </w:t>
      </w:r>
      <w:r>
        <w:rPr>
          <w:rFonts w:hint="default" w:ascii="Calibri" w:hAnsi="Calibri" w:cs="Calibri"/>
          <w:sz w:val="22"/>
          <w:szCs w:val="22"/>
        </w:rPr>
        <w:t xml:space="preserve">oleh </w:t>
      </w:r>
      <w:r>
        <w:rPr>
          <w:rFonts w:hint="default" w:ascii="Calibri" w:hAnsi="Calibri" w:cs="Calibri"/>
          <w:b/>
          <w:sz w:val="22"/>
          <w:szCs w:val="22"/>
        </w:rPr>
        <w:t>PIHAK KEDUA</w:t>
      </w:r>
      <w:r>
        <w:rPr>
          <w:rFonts w:hint="default" w:ascii="Calibri" w:hAnsi="Calibri" w:cs="Calibri"/>
          <w:sz w:val="22"/>
          <w:szCs w:val="22"/>
        </w:rPr>
        <w:t xml:space="preserve"> yang ditandatangani </w:t>
      </w:r>
      <w:r>
        <w:rPr>
          <w:rFonts w:hint="default" w:ascii="Calibri" w:hAnsi="Calibri" w:cs="Calibri"/>
          <w:b/>
          <w:sz w:val="22"/>
          <w:szCs w:val="22"/>
        </w:rPr>
        <w:t>PARA PIHAK</w:t>
      </w:r>
      <w:r>
        <w:rPr>
          <w:rFonts w:hint="default" w:ascii="Calibri" w:hAnsi="Calibri" w:cs="Calibri"/>
          <w:sz w:val="22"/>
          <w:szCs w:val="22"/>
        </w:rPr>
        <w:t xml:space="preserve"> sebagai dasar penagihan melalui </w:t>
      </w:r>
      <w:r>
        <w:rPr>
          <w:rFonts w:hint="default" w:ascii="Calibri" w:hAnsi="Calibri" w:cs="Calibri"/>
          <w:i/>
          <w:sz w:val="22"/>
          <w:szCs w:val="22"/>
        </w:rPr>
        <w:t>invoicing</w:t>
      </w:r>
      <w:r>
        <w:rPr>
          <w:rFonts w:hint="default" w:ascii="Calibri" w:hAnsi="Calibri" w:cs="Calibri"/>
          <w:sz w:val="22"/>
          <w:szCs w:val="22"/>
        </w:rPr>
        <w:t>.</w:t>
      </w:r>
    </w:p>
    <w:p>
      <w:pPr>
        <w:numPr>
          <w:ilvl w:val="0"/>
          <w:numId w:val="3"/>
        </w:numPr>
        <w:tabs>
          <w:tab w:val="left" w:pos="2835"/>
        </w:tabs>
        <w:spacing w:after="0" w:line="360" w:lineRule="auto"/>
        <w:ind w:left="644"/>
        <w:contextualSpacing/>
        <w:jc w:val="both"/>
        <w:rPr>
          <w:rFonts w:hint="default" w:ascii="Calibri" w:hAnsi="Calibri" w:cs="Calibri"/>
          <w:sz w:val="22"/>
          <w:szCs w:val="22"/>
          <w:lang w:val="en-AU"/>
        </w:rPr>
      </w:pPr>
      <w:r>
        <w:rPr>
          <w:rFonts w:hint="default" w:ascii="Calibri" w:hAnsi="Calibri" w:cs="Calibri"/>
          <w:sz w:val="22"/>
          <w:szCs w:val="22"/>
        </w:rPr>
        <w:t>Segala Dokumen dan/atau Berita Acara lainya berupa kesep</w:t>
      </w:r>
      <w:r>
        <w:rPr>
          <w:rFonts w:hint="default" w:ascii="Calibri" w:hAnsi="Calibri" w:cs="Calibri"/>
          <w:sz w:val="22"/>
          <w:szCs w:val="22"/>
          <w:lang w:val="en-US"/>
        </w:rPr>
        <w:t>a</w:t>
      </w:r>
      <w:r>
        <w:rPr>
          <w:rFonts w:hint="default" w:ascii="Calibri" w:hAnsi="Calibri" w:cs="Calibri"/>
          <w:sz w:val="22"/>
          <w:szCs w:val="22"/>
        </w:rPr>
        <w:t>katan yang telah ada maupun yang akan ada dikemudian hari akan menjadi satu kesatuan yng utuh dan tidak terpisahkan dari BERITA ACARA ini.</w:t>
      </w:r>
    </w:p>
    <w:p>
      <w:pPr>
        <w:numPr>
          <w:ilvl w:val="0"/>
          <w:numId w:val="3"/>
        </w:numPr>
        <w:tabs>
          <w:tab w:val="left" w:pos="2835"/>
        </w:tabs>
        <w:spacing w:after="0" w:line="360" w:lineRule="auto"/>
        <w:ind w:left="644"/>
        <w:contextualSpacing/>
        <w:jc w:val="both"/>
        <w:rPr>
          <w:rFonts w:hint="default" w:ascii="Calibri" w:hAnsi="Calibri" w:cs="Calibri"/>
          <w:sz w:val="22"/>
          <w:szCs w:val="22"/>
          <w:lang w:val="en-AU"/>
        </w:rPr>
      </w:pPr>
      <w:r>
        <w:rPr>
          <w:rFonts w:hint="default" w:ascii="Calibri" w:hAnsi="Calibri" w:cs="Calibri"/>
          <w:sz w:val="22"/>
          <w:szCs w:val="22"/>
        </w:rPr>
        <w:t xml:space="preserve">Berita Acara ini dapat diubah dan atau ditambah atas kesepakatan </w:t>
      </w:r>
      <w:r>
        <w:rPr>
          <w:rFonts w:hint="default" w:ascii="Calibri" w:hAnsi="Calibri" w:cs="Calibri"/>
          <w:b/>
          <w:bCs/>
          <w:sz w:val="22"/>
          <w:szCs w:val="22"/>
        </w:rPr>
        <w:t xml:space="preserve">PARA PIHAK </w:t>
      </w:r>
      <w:r>
        <w:rPr>
          <w:rFonts w:hint="default" w:ascii="Calibri" w:hAnsi="Calibri" w:cs="Calibri"/>
          <w:sz w:val="22"/>
          <w:szCs w:val="22"/>
        </w:rPr>
        <w:t xml:space="preserve">dan dituangkan dalam Berita Acara Perubahaan yang merupakan bagian yang mengikat dan tidak dapat dipisahkan dengan Berita Acara Kesepakatan ini.  </w:t>
      </w:r>
    </w:p>
    <w:p>
      <w:pPr>
        <w:tabs>
          <w:tab w:val="left" w:pos="2835"/>
        </w:tabs>
        <w:spacing w:after="0"/>
        <w:ind w:left="720"/>
        <w:contextualSpacing/>
        <w:jc w:val="both"/>
        <w:rPr>
          <w:rFonts w:hint="default" w:ascii="Calibri" w:hAnsi="Calibri" w:cs="Calibri"/>
          <w:color w:val="000000" w:themeColor="text1"/>
          <w:sz w:val="22"/>
          <w:szCs w:val="22"/>
          <w14:textFill>
            <w14:solidFill>
              <w14:schemeClr w14:val="tx1"/>
            </w14:solidFill>
          </w14:textFill>
        </w:rPr>
      </w:pPr>
    </w:p>
    <w:p>
      <w:pPr>
        <w:jc w:val="both"/>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Demikian Berita Acara ini dibuat </w:t>
      </w:r>
      <w:r>
        <w:rPr>
          <w:rFonts w:hint="default" w:ascii="Calibri" w:hAnsi="Calibri" w:cs="Calibri"/>
          <w:color w:val="000000" w:themeColor="text1"/>
          <w:sz w:val="22"/>
          <w:szCs w:val="22"/>
          <w:lang w:val="en-AU"/>
          <w14:textFill>
            <w14:solidFill>
              <w14:schemeClr w14:val="tx1"/>
            </w14:solidFill>
          </w14:textFill>
        </w:rPr>
        <w:t>d</w:t>
      </w:r>
      <w:r>
        <w:rPr>
          <w:rFonts w:hint="default" w:ascii="Calibri" w:hAnsi="Calibri" w:cs="Calibri"/>
          <w:color w:val="000000" w:themeColor="text1"/>
          <w:sz w:val="22"/>
          <w:szCs w:val="22"/>
          <w14:textFill>
            <w14:solidFill>
              <w14:schemeClr w14:val="tx1"/>
            </w14:solidFill>
          </w14:textFill>
        </w:rPr>
        <w:t>alam rangkap 2 (dua) bermaterai cukup yang masing-masing mempunyai kekuatan hukum yang sama untuk dapat dipergunakan sebagaimana mestinya.</w:t>
      </w:r>
    </w:p>
    <w:p>
      <w:pPr>
        <w:jc w:val="both"/>
        <w:rPr>
          <w:rFonts w:hint="default" w:ascii="Calibri" w:hAnsi="Calibri" w:cs="Calibri"/>
          <w:color w:val="000000" w:themeColor="text1"/>
          <w:sz w:val="22"/>
          <w:szCs w:val="22"/>
          <w14:textFill>
            <w14:solidFill>
              <w14:schemeClr w14:val="tx1"/>
            </w14:solidFill>
          </w14:textFill>
        </w:rPr>
      </w:pPr>
    </w:p>
    <w:p>
      <w:pPr>
        <w:jc w:val="both"/>
        <w:rPr>
          <w:rFonts w:hint="default" w:ascii="Calibri" w:hAnsi="Calibri" w:cs="Calibri"/>
          <w:color w:val="000000" w:themeColor="text1"/>
          <w:sz w:val="22"/>
          <w:szCs w:val="22"/>
          <w14:textFill>
            <w14:solidFill>
              <w14:schemeClr w14:val="tx1"/>
            </w14:solidFill>
          </w14:textFill>
        </w:rPr>
      </w:pPr>
    </w:p>
    <w:p>
      <w:pPr>
        <w:jc w:val="both"/>
        <w:rPr>
          <w:rFonts w:hint="default" w:ascii="Calibri" w:hAnsi="Calibri" w:cs="Calibri"/>
          <w:color w:val="000000" w:themeColor="text1"/>
          <w:sz w:val="22"/>
          <w:szCs w:val="22"/>
          <w14:textFill>
            <w14:solidFill>
              <w14:schemeClr w14:val="tx1"/>
            </w14:solidFill>
          </w14:textFill>
        </w:rPr>
      </w:pPr>
    </w:p>
    <w:p>
      <w:pPr>
        <w:jc w:val="both"/>
        <w:rPr>
          <w:rFonts w:hint="default" w:ascii="Calibri" w:hAnsi="Calibri" w:cs="Calibri"/>
          <w:color w:val="000000" w:themeColor="text1"/>
          <w:sz w:val="22"/>
          <w:szCs w:val="22"/>
          <w14:textFill>
            <w14:solidFill>
              <w14:schemeClr w14:val="tx1"/>
            </w14:solidFill>
          </w14:textFill>
        </w:rPr>
      </w:pPr>
    </w:p>
    <w:p>
      <w:pPr>
        <w:spacing w:after="0" w:line="240" w:lineRule="auto"/>
        <w:rPr>
          <w:rFonts w:hint="default" w:ascii="Calibri" w:hAnsi="Calibri" w:cs="Calibri"/>
          <w:sz w:val="22"/>
          <w:szCs w:val="22"/>
          <w:lang w:val="en-AU"/>
        </w:rPr>
      </w:pPr>
      <w:r>
        <w:rPr>
          <w:rFonts w:hint="default" w:ascii="Calibri" w:hAnsi="Calibri" w:cs="Calibri"/>
          <w:sz w:val="22"/>
          <w:szCs w:val="22"/>
        </w:rPr>
        <w:t xml:space="preserve">                                                             Banjarbaru, 2</w:t>
      </w:r>
      <w:r>
        <w:rPr>
          <w:rFonts w:hint="default" w:ascii="Calibri" w:hAnsi="Calibri" w:cs="Calibri"/>
          <w:sz w:val="22"/>
          <w:szCs w:val="22"/>
          <w:lang w:val="en-US"/>
        </w:rPr>
        <w:t>8</w:t>
      </w:r>
      <w:r>
        <w:rPr>
          <w:rFonts w:hint="default" w:ascii="Calibri" w:hAnsi="Calibri" w:cs="Calibri"/>
          <w:sz w:val="22"/>
          <w:szCs w:val="22"/>
        </w:rPr>
        <w:t xml:space="preserve"> </w:t>
      </w:r>
      <w:r>
        <w:rPr>
          <w:rFonts w:hint="default" w:ascii="Calibri" w:hAnsi="Calibri" w:cs="Calibri"/>
          <w:sz w:val="22"/>
          <w:szCs w:val="22"/>
          <w:lang w:val="en-AU"/>
        </w:rPr>
        <w:t>Desember</w:t>
      </w:r>
      <w:r>
        <w:rPr>
          <w:rFonts w:hint="default" w:ascii="Calibri" w:hAnsi="Calibri" w:cs="Calibri"/>
          <w:sz w:val="22"/>
          <w:szCs w:val="22"/>
        </w:rPr>
        <w:t xml:space="preserve"> 2022</w:t>
      </w:r>
    </w:p>
    <w:p>
      <w:pPr>
        <w:spacing w:after="0" w:line="240" w:lineRule="auto"/>
        <w:rPr>
          <w:rFonts w:hint="default" w:ascii="Calibri" w:hAnsi="Calibri" w:cs="Calibri"/>
          <w:sz w:val="22"/>
          <w:szCs w:val="22"/>
          <w:lang w:val="en-AU"/>
        </w:rPr>
      </w:pPr>
    </w:p>
    <w:p>
      <w:pPr>
        <w:spacing w:after="0" w:line="240" w:lineRule="auto"/>
        <w:rPr>
          <w:rFonts w:hint="default" w:ascii="Calibri" w:hAnsi="Calibri" w:cs="Calibri"/>
          <w:sz w:val="22"/>
          <w:szCs w:val="22"/>
          <w:lang w:val="en-AU"/>
        </w:rPr>
      </w:pPr>
    </w:p>
    <w:p>
      <w:pPr>
        <w:spacing w:after="0" w:line="240" w:lineRule="auto"/>
        <w:ind w:left="1134" w:hanging="141"/>
        <w:rPr>
          <w:rFonts w:hint="default" w:ascii="Calibri" w:hAnsi="Calibri" w:cs="Calibri"/>
          <w:b/>
          <w:sz w:val="22"/>
          <w:szCs w:val="22"/>
          <w:lang w:val="en-AU"/>
        </w:rPr>
      </w:pPr>
      <w:r>
        <w:rPr>
          <w:rFonts w:hint="default" w:ascii="Calibri" w:hAnsi="Calibri" w:cs="Calibri"/>
          <w:b/>
          <w:sz w:val="22"/>
          <w:szCs w:val="22"/>
        </w:rPr>
        <w:t xml:space="preserve">    PIHAK </w:t>
      </w:r>
      <w:r>
        <w:rPr>
          <w:rFonts w:hint="default" w:ascii="Calibri" w:hAnsi="Calibri" w:cs="Calibri"/>
          <w:b/>
          <w:sz w:val="22"/>
          <w:szCs w:val="22"/>
          <w:lang w:val="en-AU"/>
        </w:rPr>
        <w:t>PERTAMA</w:t>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rPr>
        <w:t xml:space="preserve">        PIHAK </w:t>
      </w:r>
      <w:r>
        <w:rPr>
          <w:rFonts w:hint="default" w:ascii="Calibri" w:hAnsi="Calibri" w:cs="Calibri"/>
          <w:b/>
          <w:sz w:val="22"/>
          <w:szCs w:val="22"/>
          <w:lang w:val="en-AU"/>
        </w:rPr>
        <w:t>KEDUA</w:t>
      </w:r>
    </w:p>
    <w:p>
      <w:pPr>
        <w:spacing w:after="0" w:line="240" w:lineRule="auto"/>
        <w:jc w:val="center"/>
        <w:rPr>
          <w:rFonts w:hint="default" w:ascii="Calibri" w:hAnsi="Calibri" w:cs="Calibri"/>
          <w:b/>
          <w:sz w:val="22"/>
          <w:szCs w:val="22"/>
        </w:rPr>
      </w:pPr>
    </w:p>
    <w:p>
      <w:pPr>
        <w:spacing w:after="0" w:line="240" w:lineRule="auto"/>
        <w:jc w:val="center"/>
        <w:rPr>
          <w:rFonts w:hint="default" w:ascii="Calibri" w:hAnsi="Calibri" w:cs="Calibri"/>
          <w:b/>
          <w:sz w:val="22"/>
          <w:szCs w:val="22"/>
          <w:lang w:val="en-AU"/>
        </w:rPr>
      </w:pPr>
    </w:p>
    <w:p>
      <w:pPr>
        <w:spacing w:after="0" w:line="240" w:lineRule="auto"/>
        <w:jc w:val="center"/>
        <w:rPr>
          <w:rFonts w:hint="default" w:ascii="Calibri" w:hAnsi="Calibri" w:cs="Calibri"/>
          <w:b/>
          <w:sz w:val="22"/>
          <w:szCs w:val="22"/>
          <w:lang w:val="en-AU"/>
        </w:rPr>
      </w:pPr>
    </w:p>
    <w:p>
      <w:pPr>
        <w:spacing w:after="0" w:line="240" w:lineRule="auto"/>
        <w:rPr>
          <w:rFonts w:hint="default" w:ascii="Calibri" w:hAnsi="Calibri" w:cs="Calibri"/>
          <w:b/>
          <w:sz w:val="22"/>
          <w:szCs w:val="22"/>
          <w:lang w:val="en-AU"/>
        </w:rPr>
      </w:pPr>
    </w:p>
    <w:p>
      <w:pPr>
        <w:spacing w:after="0" w:line="240" w:lineRule="auto"/>
        <w:jc w:val="center"/>
        <w:rPr>
          <w:rFonts w:hint="default" w:ascii="Calibri" w:hAnsi="Calibri" w:cs="Calibri"/>
          <w:b/>
          <w:sz w:val="22"/>
          <w:szCs w:val="22"/>
          <w:lang w:val="en-AU"/>
        </w:rPr>
      </w:pPr>
    </w:p>
    <w:p>
      <w:pPr>
        <w:spacing w:after="0" w:line="240" w:lineRule="auto"/>
        <w:jc w:val="center"/>
        <w:rPr>
          <w:rFonts w:hint="default" w:ascii="Calibri" w:hAnsi="Calibri" w:cs="Calibri"/>
          <w:b/>
          <w:sz w:val="22"/>
          <w:szCs w:val="22"/>
        </w:rPr>
      </w:pPr>
    </w:p>
    <w:p>
      <w:pPr>
        <w:spacing w:after="0" w:line="240" w:lineRule="auto"/>
        <w:ind w:firstLine="851"/>
        <w:rPr>
          <w:rFonts w:hint="default" w:ascii="Calibri" w:hAnsi="Calibri" w:cs="Calibri"/>
          <w:b/>
          <w:sz w:val="22"/>
          <w:szCs w:val="22"/>
        </w:rPr>
      </w:pPr>
      <w:r>
        <w:rPr>
          <w:rFonts w:hint="default" w:ascii="Calibri" w:hAnsi="Calibri" w:cs="Calibri"/>
          <w:b/>
          <w:sz w:val="22"/>
          <w:szCs w:val="22"/>
          <w:lang w:val="en-AU"/>
        </w:rPr>
        <w:t xml:space="preserve">    </w:t>
      </w:r>
      <w:r>
        <w:rPr>
          <w:rFonts w:hint="default" w:ascii="Calibri" w:hAnsi="Calibri" w:cs="Calibri"/>
          <w:b/>
          <w:sz w:val="22"/>
          <w:szCs w:val="22"/>
        </w:rPr>
        <w:t xml:space="preserve"> </w:t>
      </w:r>
      <w:r>
        <w:rPr>
          <w:rFonts w:hint="default" w:ascii="Calibri" w:hAnsi="Calibri" w:cs="Calibri"/>
          <w:b/>
          <w:sz w:val="22"/>
          <w:szCs w:val="22"/>
          <w:u w:val="single"/>
        </w:rPr>
        <w:t>Dedi Norwahyuliadi</w:t>
      </w:r>
      <w:r>
        <w:rPr>
          <w:rFonts w:hint="default" w:ascii="Calibri" w:hAnsi="Calibri" w:cs="Calibri"/>
          <w:b/>
          <w:sz w:val="22"/>
          <w:szCs w:val="22"/>
        </w:rPr>
        <w:tab/>
      </w:r>
      <w:r>
        <w:rPr>
          <w:rFonts w:hint="default" w:ascii="Calibri" w:hAnsi="Calibri" w:cs="Calibri"/>
          <w:b/>
          <w:sz w:val="22"/>
          <w:szCs w:val="22"/>
        </w:rPr>
        <w:tab/>
      </w:r>
      <w:r>
        <w:rPr>
          <w:rFonts w:hint="default" w:ascii="Calibri" w:hAnsi="Calibri" w:cs="Calibri"/>
          <w:b/>
          <w:sz w:val="22"/>
          <w:szCs w:val="22"/>
          <w:lang w:val="en-AU"/>
        </w:rPr>
        <w:t xml:space="preserve">                  </w:t>
      </w:r>
      <w:r>
        <w:rPr>
          <w:rFonts w:hint="default" w:ascii="Calibri" w:hAnsi="Calibri" w:cs="Calibri"/>
          <w:b/>
          <w:sz w:val="22"/>
          <w:szCs w:val="22"/>
        </w:rPr>
        <w:t xml:space="preserve">                        </w:t>
      </w:r>
      <w:r>
        <w:rPr>
          <w:rFonts w:hint="default" w:ascii="Calibri" w:hAnsi="Calibri" w:cs="Calibri"/>
          <w:b/>
          <w:sz w:val="22"/>
          <w:szCs w:val="22"/>
          <w:u w:val="single"/>
          <w:lang w:val="en-US"/>
        </w:rPr>
        <w:t>Hanawijaya</w:t>
      </w:r>
      <w:r>
        <w:rPr>
          <w:rFonts w:hint="default" w:ascii="Calibri" w:hAnsi="Calibri" w:cs="Calibri"/>
          <w:b/>
          <w:sz w:val="22"/>
          <w:szCs w:val="22"/>
        </w:rPr>
        <w:t xml:space="preserve">         </w:t>
      </w:r>
      <w:r>
        <w:rPr>
          <w:rFonts w:hint="default" w:ascii="Calibri" w:hAnsi="Calibri" w:cs="Calibri"/>
          <w:b/>
          <w:sz w:val="22"/>
          <w:szCs w:val="22"/>
          <w:lang w:val="en-US"/>
        </w:rPr>
        <w:tab/>
      </w:r>
      <w:r>
        <w:rPr>
          <w:rFonts w:hint="default" w:ascii="Calibri" w:hAnsi="Calibri" w:cs="Calibri"/>
          <w:b/>
          <w:sz w:val="22"/>
          <w:szCs w:val="22"/>
          <w:lang w:val="en-US"/>
        </w:rPr>
        <w:tab/>
      </w:r>
      <w:r>
        <w:rPr>
          <w:rFonts w:hint="default" w:ascii="Calibri" w:hAnsi="Calibri" w:cs="Calibri"/>
          <w:b/>
          <w:sz w:val="22"/>
          <w:szCs w:val="22"/>
          <w:lang w:val="en-US"/>
        </w:rPr>
        <w:t xml:space="preserve">   </w:t>
      </w:r>
      <w:r>
        <w:rPr>
          <w:rFonts w:hint="default" w:ascii="Calibri" w:hAnsi="Calibri" w:cs="Calibri"/>
          <w:b/>
          <w:sz w:val="22"/>
          <w:szCs w:val="22"/>
        </w:rPr>
        <w:t>Concordia Lounge Manager</w:t>
      </w:r>
      <w:r>
        <w:rPr>
          <w:rFonts w:hint="default" w:ascii="Calibri" w:hAnsi="Calibri" w:cs="Calibri"/>
          <w:b/>
          <w:sz w:val="22"/>
          <w:szCs w:val="22"/>
        </w:rPr>
        <w:tab/>
      </w:r>
      <w:r>
        <w:rPr>
          <w:rFonts w:hint="default" w:ascii="Calibri" w:hAnsi="Calibri" w:cs="Calibri"/>
          <w:b/>
          <w:sz w:val="22"/>
          <w:szCs w:val="22"/>
        </w:rPr>
        <w:t xml:space="preserve">                                  </w:t>
      </w:r>
      <w:r>
        <w:rPr>
          <w:rFonts w:hint="default" w:ascii="Calibri" w:hAnsi="Calibri" w:cs="Calibri"/>
          <w:b/>
          <w:sz w:val="22"/>
          <w:szCs w:val="22"/>
          <w:lang w:val="en-US"/>
        </w:rPr>
        <w:t xml:space="preserve">                   </w:t>
      </w:r>
      <w:r>
        <w:rPr>
          <w:rFonts w:hint="default" w:ascii="Calibri" w:hAnsi="Calibri" w:cs="Calibri"/>
          <w:b/>
          <w:sz w:val="22"/>
          <w:szCs w:val="22"/>
        </w:rPr>
        <w:t>Direktur Utama</w:t>
      </w:r>
    </w:p>
    <w:p>
      <w:pPr>
        <w:pStyle w:val="6"/>
        <w:spacing w:line="600" w:lineRule="auto"/>
        <w:ind w:left="284" w:hanging="142"/>
        <w:jc w:val="cente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p>
    <w:sectPr>
      <w:headerReference r:id="rId5" w:type="default"/>
      <w:footerReference r:id="rId6" w:type="default"/>
      <w:pgSz w:w="11907" w:h="16839"/>
      <w:pgMar w:top="1985"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olor w:val="5B9BD5" w:themeColor="accent1"/>
        <w14:textFill>
          <w14:solidFill>
            <w14:schemeClr w14:val="accent1"/>
          </w14:solidFill>
        </w14:textFill>
      </w:rPr>
    </w:pPr>
    <w:r>
      <w:rPr>
        <w:color w:val="5B9BD5" w:themeColor="accent1"/>
        <w14:textFill>
          <w14:solidFill>
            <w14:schemeClr w14:val="accent1"/>
          </w14:solidFill>
        </w14:textFill>
      </w:rPr>
      <w:t xml:space="preserve">Page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 PAGE  \* Arabic  \* MERGEFORMAT </w:instrText>
    </w:r>
    <w:r>
      <w:rPr>
        <w:color w:val="5B9BD5" w:themeColor="accent1"/>
        <w14:textFill>
          <w14:solidFill>
            <w14:schemeClr w14:val="accent1"/>
          </w14:solidFill>
        </w14:textFill>
      </w:rPr>
      <w:fldChar w:fldCharType="separate"/>
    </w:r>
    <w:r>
      <w:rPr>
        <w:color w:val="5B9BD5" w:themeColor="accent1"/>
        <w14:textFill>
          <w14:solidFill>
            <w14:schemeClr w14:val="accent1"/>
          </w14:solidFill>
        </w14:textFill>
      </w:rPr>
      <w:t>3</w:t>
    </w:r>
    <w:r>
      <w:rPr>
        <w:color w:val="5B9BD5" w:themeColor="accent1"/>
        <w14:textFill>
          <w14:solidFill>
            <w14:schemeClr w14:val="accent1"/>
          </w14:solidFill>
        </w14:textFill>
      </w:rPr>
      <w:fldChar w:fldCharType="end"/>
    </w:r>
    <w:r>
      <w:rPr>
        <w:color w:val="5B9BD5" w:themeColor="accent1"/>
        <w14:textFill>
          <w14:solidFill>
            <w14:schemeClr w14:val="accent1"/>
          </w14:solidFill>
        </w14:textFill>
      </w:rPr>
      <w:t xml:space="preserve"> of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 NUMPAGES  \* Arabic  \* MERGEFORMAT </w:instrText>
    </w:r>
    <w:r>
      <w:rPr>
        <w:color w:val="5B9BD5" w:themeColor="accent1"/>
        <w14:textFill>
          <w14:solidFill>
            <w14:schemeClr w14:val="accent1"/>
          </w14:solidFill>
        </w14:textFill>
      </w:rPr>
      <w:fldChar w:fldCharType="separate"/>
    </w:r>
    <w:r>
      <w:rPr>
        <w:color w:val="5B9BD5" w:themeColor="accent1"/>
        <w14:textFill>
          <w14:solidFill>
            <w14:schemeClr w14:val="accent1"/>
          </w14:solidFill>
        </w14:textFill>
      </w:rPr>
      <w:t>4</w:t>
    </w:r>
    <w:r>
      <w:rPr>
        <w:color w:val="5B9BD5" w:themeColor="accent1"/>
        <w14:textFill>
          <w14:solidFill>
            <w14:schemeClr w14:val="accent1"/>
          </w14:solidFill>
        </w14:textFill>
      </w:rP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ab/>
    </w:r>
    <w:r>
      <w:tab/>
    </w:r>
    <w:r>
      <w:drawing>
        <wp:inline distT="0" distB="0" distL="0" distR="0">
          <wp:extent cx="2199005" cy="628650"/>
          <wp:effectExtent l="0" t="0" r="10795" b="6350"/>
          <wp:docPr id="1" name="Picture 1" descr="I:\AP-Hotels-Logo-primer(1).jpg"/>
          <wp:cNvGraphicFramePr/>
          <a:graphic xmlns:a="http://schemas.openxmlformats.org/drawingml/2006/main">
            <a:graphicData uri="http://schemas.openxmlformats.org/drawingml/2006/picture">
              <pic:pic xmlns:pic="http://schemas.openxmlformats.org/drawingml/2006/picture">
                <pic:nvPicPr>
                  <pic:cNvPr id="1" name="Picture 1" descr="I:\AP-Hotels-Logo-primer(1).jpg"/>
                  <pic:cNvPicPr/>
                </pic:nvPicPr>
                <pic:blipFill>
                  <a:blip r:embed="rId1" cstate="print"/>
                  <a:srcRect/>
                  <a:stretch>
                    <a:fillRect/>
                  </a:stretch>
                </pic:blipFill>
                <pic:spPr>
                  <a:xfrm>
                    <a:off x="0" y="0"/>
                    <a:ext cx="219900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321A2C"/>
    <w:multiLevelType w:val="multilevel"/>
    <w:tmpl w:val="38321A2C"/>
    <w:lvl w:ilvl="0" w:tentative="0">
      <w:start w:val="1"/>
      <w:numFmt w:val="decimal"/>
      <w:lvlText w:val="%1."/>
      <w:lvlJc w:val="left"/>
      <w:pPr>
        <w:ind w:left="720" w:hanging="360"/>
      </w:pPr>
      <w:rPr>
        <w:color w:val="auto"/>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C5845C9"/>
    <w:multiLevelType w:val="multilevel"/>
    <w:tmpl w:val="3C5845C9"/>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4A21D7"/>
    <w:multiLevelType w:val="multilevel"/>
    <w:tmpl w:val="404A21D7"/>
    <w:lvl w:ilvl="0" w:tentative="0">
      <w:start w:val="1"/>
      <w:numFmt w:val="upperLetter"/>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66A5FC18"/>
    <w:multiLevelType w:val="singleLevel"/>
    <w:tmpl w:val="66A5FC18"/>
    <w:lvl w:ilvl="0" w:tentative="0">
      <w:start w:val="1"/>
      <w:numFmt w:val="lowerLetter"/>
      <w:lvlText w:val="%1."/>
      <w:lvlJc w:val="left"/>
      <w:pPr>
        <w:tabs>
          <w:tab w:val="left" w:pos="425"/>
        </w:tabs>
        <w:ind w:left="425" w:hanging="425"/>
      </w:pPr>
      <w:rPr>
        <w:rFont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D1B84"/>
    <w:rsid w:val="00372AEB"/>
    <w:rsid w:val="003D1171"/>
    <w:rsid w:val="074067D7"/>
    <w:rsid w:val="1363315E"/>
    <w:rsid w:val="1C4508ED"/>
    <w:rsid w:val="1F03180C"/>
    <w:rsid w:val="21831B09"/>
    <w:rsid w:val="249661B1"/>
    <w:rsid w:val="276F4C86"/>
    <w:rsid w:val="4248478B"/>
    <w:rsid w:val="5D10414D"/>
    <w:rsid w:val="612A47CD"/>
    <w:rsid w:val="626D1B84"/>
    <w:rsid w:val="7846274A"/>
    <w:rsid w:val="7BAB1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id-ID" w:eastAsia="id-ID"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 w:type="paragraph" w:styleId="5">
    <w:name w:val="header"/>
    <w:basedOn w:val="1"/>
    <w:unhideWhenUsed/>
    <w:qFormat/>
    <w:uiPriority w:val="0"/>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table" w:customStyle="1" w:styleId="7">
    <w:name w:val="Table Grid1"/>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2022-12-29T04:25:00Z</dcterms:created>
  <dc:creator>Asus</dc:creator>
  <cp:lastModifiedBy>Asus</cp:lastModifiedBy>
  <dcterms:modified xsi:type="dcterms:W3CDTF">2022-12-30T07:00:20Z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46C2DD94FC08416C8D74977511389B17</vt:lpwstr>
  </property>
</Properties>
</file>