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7F" w:rsidRPr="00764B7F" w:rsidRDefault="00764B7F" w:rsidP="002A6CF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764B7F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Bayu Wicaksono</w:t>
      </w:r>
    </w:p>
    <w:p w:rsidR="00764B7F" w:rsidRPr="00764B7F" w:rsidRDefault="00764B7F" w:rsidP="002A6CF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r w:rsidRPr="00764B7F"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  <w:t>72130035</w:t>
      </w:r>
    </w:p>
    <w:p w:rsidR="00764B7F" w:rsidRPr="00764B7F" w:rsidRDefault="00764B7F" w:rsidP="002A6CFA">
      <w:pPr>
        <w:spacing w:after="75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id-ID"/>
        </w:rPr>
      </w:pPr>
      <w:bookmarkStart w:id="0" w:name="_GoBack"/>
      <w:bookmarkEnd w:id="0"/>
    </w:p>
    <w:p w:rsidR="002A6CFA" w:rsidRPr="00764B7F" w:rsidRDefault="00145BE0" w:rsidP="00764B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id-ID"/>
        </w:rPr>
      </w:pPr>
      <w:r w:rsidRPr="00764B7F">
        <w:rPr>
          <w:rFonts w:ascii="Times New Roman" w:eastAsia="Times New Roman" w:hAnsi="Times New Roman" w:cs="Times New Roman"/>
          <w:b/>
          <w:sz w:val="28"/>
          <w:szCs w:val="24"/>
          <w:lang w:val="en-US" w:eastAsia="id-ID"/>
        </w:rPr>
        <w:t>Model Konvensional</w:t>
      </w:r>
    </w:p>
    <w:p w:rsidR="002A6CFA" w:rsidRPr="00764B7F" w:rsidRDefault="002A6CFA" w:rsidP="0076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Dalam Bab 1, proses didefinisikan sebagai kumpulan aktivitas kerja, tindakan, dan</w:t>
      </w:r>
    </w:p>
    <w:p w:rsidR="002A6CFA" w:rsidRPr="00764B7F" w:rsidRDefault="002A6CFA" w:rsidP="0076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tugas yang dilakukan ketika beberapa produk kerja yang akan dibuat. Masing-masing</w:t>
      </w:r>
    </w:p>
    <w:p w:rsidR="002A6CFA" w:rsidRPr="00764B7F" w:rsidRDefault="002A6CFA" w:rsidP="0076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kegiatan, tindakan, dan tugas berada dalam kerangka atau model yang mendefinisikan mereka</w:t>
      </w:r>
      <w:r w:rsidR="00A9041B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terkait 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dengan proses dan dengan satu sama lain.</w:t>
      </w:r>
    </w:p>
    <w:p w:rsidR="002A6CFA" w:rsidRPr="00764B7F" w:rsidRDefault="00A9041B" w:rsidP="0076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ab/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Proses perangkat lunak diwakili skematik pada Gambar 2.1. Mengacu pada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Angka, setiap aktivitas kerangka dihuni oleh serangkaian tindakan rekayasa perangkat lunak.</w:t>
      </w:r>
    </w:p>
    <w:p w:rsidR="00A9041B" w:rsidRPr="00764B7F" w:rsidRDefault="00A9041B" w:rsidP="0076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ab/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Setiap tindakan rekayasa perangkat lunak didefin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isikan oleh satu set tugas yang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mengidentifikasi pekerjaan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tugas-tugas yang harus diselesaikan, produk pekerjaan yang akan diproduksi, kualitas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poin jaminan yang akan diperlukan, dan tonggak yang akan digunakan untuk menunjukkan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kemajuan.</w:t>
      </w:r>
    </w:p>
    <w:p w:rsidR="002A6CFA" w:rsidRPr="00764B7F" w:rsidRDefault="00A9041B" w:rsidP="0076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ab/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kerangka proses generik untuk rekayasa perangkat lunak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mendefinisikan lima kerangka kegiatan-komunikasi, perencanaan, pemodelan,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konstruksi, dan penyebaran. Selain itu, satu set payung kegiatan-proyek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pelacakan dan kontrol, manajemen risiko, jaminan kualitas, manajemen konfigurasi,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 xml:space="preserve"> 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ulasan teknis, dan lain-lain-yang diterapkan selama proses berlangsung.</w:t>
      </w: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B</w:t>
      </w:r>
      <w:r w:rsidR="002A6CFA"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ahwa salah satu aspek penting dari proses perangkat lunak belum</w:t>
      </w:r>
    </w:p>
    <w:p w:rsidR="002A6CFA" w:rsidRPr="00764B7F" w:rsidRDefault="002A6CFA" w:rsidP="0076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belum dibahas. Proses aspek-disebut ini aliran-menjelaskan bagaimana kerangka</w:t>
      </w:r>
    </w:p>
    <w:p w:rsidR="00A9041B" w:rsidRPr="00764B7F" w:rsidRDefault="002A6CFA" w:rsidP="0076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0"/>
          <w:lang w:eastAsia="id-ID"/>
        </w:rPr>
        <w:t>kegiatan dan tindakan dan tugas yang terjadi dalam setiap kerangka</w:t>
      </w:r>
      <w:r w:rsidR="00145BE0"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>Terdapat 4 jenis model, antara lain:</w:t>
      </w:r>
      <w:r w:rsidR="00145BE0"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>•    Model aliran kerja (workflow): menunjukkan kegiatan pada proses bersama dengan input, output, dan ketergantungannya. Merepresentasikan pekerjaan manusia.</w:t>
      </w:r>
      <w:r w:rsidR="00145BE0"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>•    Model aliran data (data flow): merepresentasikan proses sebagai suatu set kegiatan yang melakukan transformasi data. Menunjukkan bagaimana input ke proses, misalnya spesifikasi ditransformasi menjadi output, misalnya menjadi desain.</w:t>
      </w:r>
      <w:r w:rsidR="00145BE0"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>•    Model peran/aksi: merepresentasikan peran orang yang terlibat pada PL dan kegiatan yg menjadi tanggung jawab mereka.</w:t>
      </w:r>
    </w:p>
    <w:p w:rsidR="00383DF7" w:rsidRPr="00764B7F" w:rsidRDefault="00A9041B" w:rsidP="00764B7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4B7F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09772C6D" wp14:editId="3BF00E97">
            <wp:extent cx="5731510" cy="781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B7F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36C8B27" wp14:editId="762317E7">
            <wp:extent cx="5731510" cy="1216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B7F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B58F6B9" wp14:editId="5EFDF025">
            <wp:extent cx="5731510" cy="2407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B7F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EF2AC95" wp14:editId="4ED3B49B">
            <wp:extent cx="5731510" cy="2061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BE0"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>•    Model air terjun (waterfall): Mengambil kegiatan dasar seperti spesifikasi, pengembangan, validasi, dan evolusi dan merepresentasikannya sebagai fase-fase proses yang berbeda seperti spesifikasi persyaratan, perancangan perangkat lunak, implementasi, pengujian dan seterusnya</w:t>
      </w:r>
    </w:p>
    <w:p w:rsidR="00A9041B" w:rsidRPr="00764B7F" w:rsidRDefault="00A9041B" w:rsidP="00764B7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9041B" w:rsidRPr="00764B7F" w:rsidRDefault="00A9041B" w:rsidP="00764B7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4B7F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2AC48E67" wp14:editId="5197D511">
            <wp:extent cx="5731510" cy="12439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terfa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1B" w:rsidRPr="00764B7F" w:rsidRDefault="00A9041B" w:rsidP="00764B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B7F">
        <w:rPr>
          <w:rFonts w:ascii="Times New Roman" w:hAnsi="Times New Roman" w:cs="Times New Roman"/>
          <w:sz w:val="24"/>
          <w:szCs w:val="24"/>
        </w:rPr>
        <w:tab/>
      </w:r>
      <w:r w:rsidR="00F34D79" w:rsidRPr="00764B7F">
        <w:rPr>
          <w:rFonts w:ascii="Times New Roman" w:hAnsi="Times New Roman" w:cs="Times New Roman"/>
          <w:sz w:val="24"/>
          <w:szCs w:val="24"/>
        </w:rPr>
        <w:t xml:space="preserve">Model Waterfall </w:t>
      </w:r>
      <w:r w:rsidRPr="00764B7F">
        <w:rPr>
          <w:rFonts w:ascii="Times New Roman" w:hAnsi="Times New Roman" w:cs="Times New Roman"/>
          <w:sz w:val="24"/>
          <w:szCs w:val="24"/>
        </w:rPr>
        <w:t>adalah paradigma tertua untuk rekayasa perangkat lunak . Namun,</w:t>
      </w:r>
    </w:p>
    <w:p w:rsidR="00A9041B" w:rsidRPr="00764B7F" w:rsidRDefault="00F34D79" w:rsidP="00764B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B7F">
        <w:rPr>
          <w:rFonts w:ascii="Times New Roman" w:hAnsi="Times New Roman" w:cs="Times New Roman"/>
          <w:sz w:val="24"/>
          <w:szCs w:val="24"/>
        </w:rPr>
        <w:t xml:space="preserve">selama tiga dekade terakhir </w:t>
      </w:r>
      <w:r w:rsidR="00A9041B" w:rsidRPr="00764B7F">
        <w:rPr>
          <w:rFonts w:ascii="Times New Roman" w:hAnsi="Times New Roman" w:cs="Times New Roman"/>
          <w:sz w:val="24"/>
          <w:szCs w:val="24"/>
        </w:rPr>
        <w:t>Di an</w:t>
      </w:r>
      <w:r w:rsidRPr="00764B7F">
        <w:rPr>
          <w:rFonts w:ascii="Times New Roman" w:hAnsi="Times New Roman" w:cs="Times New Roman"/>
          <w:sz w:val="24"/>
          <w:szCs w:val="24"/>
        </w:rPr>
        <w:t xml:space="preserve">tara masalah yang kadang-kadang </w:t>
      </w:r>
      <w:r w:rsidR="00A9041B" w:rsidRPr="00764B7F">
        <w:rPr>
          <w:rFonts w:ascii="Times New Roman" w:hAnsi="Times New Roman" w:cs="Times New Roman"/>
          <w:sz w:val="24"/>
          <w:szCs w:val="24"/>
        </w:rPr>
        <w:t>ditemui ketika model air terjun diterapkan adalah:</w:t>
      </w:r>
    </w:p>
    <w:p w:rsidR="00A9041B" w:rsidRPr="00764B7F" w:rsidRDefault="00A9041B" w:rsidP="00764B7F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B7F">
        <w:rPr>
          <w:rFonts w:ascii="Times New Roman" w:hAnsi="Times New Roman" w:cs="Times New Roman"/>
          <w:sz w:val="24"/>
          <w:szCs w:val="24"/>
        </w:rPr>
        <w:t>proyek nyata jarang mengikuti aliran sek</w:t>
      </w:r>
      <w:r w:rsidR="00F34D79" w:rsidRPr="00764B7F">
        <w:rPr>
          <w:rFonts w:ascii="Times New Roman" w:hAnsi="Times New Roman" w:cs="Times New Roman"/>
          <w:sz w:val="24"/>
          <w:szCs w:val="24"/>
        </w:rPr>
        <w:t xml:space="preserve">uensial yang model mengusulkan. </w:t>
      </w:r>
      <w:r w:rsidRPr="00764B7F">
        <w:rPr>
          <w:rFonts w:ascii="Times New Roman" w:hAnsi="Times New Roman" w:cs="Times New Roman"/>
          <w:sz w:val="24"/>
          <w:szCs w:val="24"/>
        </w:rPr>
        <w:t>Meskipun model linier bisa mengakomodasi iterasi , ia melak</w:t>
      </w:r>
      <w:r w:rsidR="00F34D79" w:rsidRPr="00764B7F">
        <w:rPr>
          <w:rFonts w:ascii="Times New Roman" w:hAnsi="Times New Roman" w:cs="Times New Roman"/>
          <w:sz w:val="24"/>
          <w:szCs w:val="24"/>
        </w:rPr>
        <w:t xml:space="preserve">ukannya secara tidak langsung. Akibatnya </w:t>
      </w:r>
      <w:r w:rsidRPr="00764B7F">
        <w:rPr>
          <w:rFonts w:ascii="Times New Roman" w:hAnsi="Times New Roman" w:cs="Times New Roman"/>
          <w:sz w:val="24"/>
          <w:szCs w:val="24"/>
        </w:rPr>
        <w:t>perubahan dapat menyebabkan kebing</w:t>
      </w:r>
      <w:r w:rsidR="00F34D79" w:rsidRPr="00764B7F">
        <w:rPr>
          <w:rFonts w:ascii="Times New Roman" w:hAnsi="Times New Roman" w:cs="Times New Roman"/>
          <w:sz w:val="24"/>
          <w:szCs w:val="24"/>
        </w:rPr>
        <w:t xml:space="preserve">ungan sebagai hasil tim proyek </w:t>
      </w:r>
    </w:p>
    <w:p w:rsidR="00F34D79" w:rsidRPr="00764B7F" w:rsidRDefault="00F34D79" w:rsidP="00764B7F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B7F">
        <w:rPr>
          <w:rFonts w:ascii="Times New Roman" w:hAnsi="Times New Roman" w:cs="Times New Roman"/>
          <w:sz w:val="24"/>
          <w:szCs w:val="24"/>
        </w:rPr>
        <w:t>Hal ini sering sulit bagi pelanggan untuk menyatakan semua persyaratan eksplisit . Itu</w:t>
      </w:r>
      <w:r w:rsidRPr="00764B7F">
        <w:rPr>
          <w:rFonts w:ascii="Times New Roman" w:hAnsi="Times New Roman" w:cs="Times New Roman"/>
          <w:sz w:val="24"/>
          <w:szCs w:val="24"/>
        </w:rPr>
        <w:t xml:space="preserve"> model waterfall  </w:t>
      </w:r>
      <w:r w:rsidRPr="00764B7F">
        <w:rPr>
          <w:rFonts w:ascii="Times New Roman" w:hAnsi="Times New Roman" w:cs="Times New Roman"/>
          <w:sz w:val="24"/>
          <w:szCs w:val="24"/>
        </w:rPr>
        <w:t>memiliki kesulitan menampung alami</w:t>
      </w:r>
      <w:r w:rsidRPr="00764B7F">
        <w:rPr>
          <w:rFonts w:ascii="Times New Roman" w:hAnsi="Times New Roman" w:cs="Times New Roman"/>
          <w:sz w:val="24"/>
          <w:szCs w:val="24"/>
        </w:rPr>
        <w:t xml:space="preserve"> </w:t>
      </w:r>
      <w:r w:rsidRPr="00764B7F">
        <w:rPr>
          <w:rFonts w:ascii="Times New Roman" w:hAnsi="Times New Roman" w:cs="Times New Roman"/>
          <w:sz w:val="24"/>
          <w:szCs w:val="24"/>
        </w:rPr>
        <w:t xml:space="preserve">ketidakpastian yang ada pada awal banyak proyek </w:t>
      </w:r>
    </w:p>
    <w:p w:rsidR="00F34D79" w:rsidRPr="00764B7F" w:rsidRDefault="00F34D79" w:rsidP="00764B7F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B7F">
        <w:rPr>
          <w:rFonts w:ascii="Times New Roman" w:hAnsi="Times New Roman" w:cs="Times New Roman"/>
          <w:sz w:val="24"/>
          <w:szCs w:val="24"/>
        </w:rPr>
        <w:t>Pelanggan harus memiliki kesabaran . Sebuah versi kerja dari program ( s ) akan</w:t>
      </w:r>
      <w:r w:rsidRPr="00764B7F">
        <w:rPr>
          <w:rFonts w:ascii="Times New Roman" w:hAnsi="Times New Roman" w:cs="Times New Roman"/>
          <w:sz w:val="24"/>
          <w:szCs w:val="24"/>
        </w:rPr>
        <w:t xml:space="preserve"> </w:t>
      </w:r>
      <w:r w:rsidRPr="00764B7F">
        <w:rPr>
          <w:rFonts w:ascii="Times New Roman" w:hAnsi="Times New Roman" w:cs="Times New Roman"/>
          <w:sz w:val="24"/>
          <w:szCs w:val="24"/>
        </w:rPr>
        <w:t xml:space="preserve">tidak tersedia sampai akhir rentang waktu </w:t>
      </w:r>
      <w:r w:rsidRPr="00764B7F">
        <w:rPr>
          <w:rFonts w:ascii="Times New Roman" w:hAnsi="Times New Roman" w:cs="Times New Roman"/>
          <w:sz w:val="24"/>
          <w:szCs w:val="24"/>
        </w:rPr>
        <w:t>proyek . Sebuah kesalahan besar</w:t>
      </w:r>
      <w:r w:rsidRPr="00764B7F">
        <w:rPr>
          <w:rFonts w:ascii="Times New Roman" w:hAnsi="Times New Roman" w:cs="Times New Roman"/>
          <w:sz w:val="24"/>
          <w:szCs w:val="24"/>
        </w:rPr>
        <w:t>, jika tidak terdeteksi</w:t>
      </w:r>
      <w:r w:rsidRPr="00764B7F">
        <w:rPr>
          <w:rFonts w:ascii="Times New Roman" w:hAnsi="Times New Roman" w:cs="Times New Roman"/>
          <w:sz w:val="24"/>
          <w:szCs w:val="24"/>
        </w:rPr>
        <w:t xml:space="preserve"> </w:t>
      </w:r>
      <w:r w:rsidRPr="00764B7F">
        <w:rPr>
          <w:rFonts w:ascii="Times New Roman" w:hAnsi="Times New Roman" w:cs="Times New Roman"/>
          <w:sz w:val="24"/>
          <w:szCs w:val="24"/>
        </w:rPr>
        <w:t>sampai program kerja ditinjau , bisa menjadi bencana .</w:t>
      </w:r>
    </w:p>
    <w:p w:rsidR="00F34D79" w:rsidRPr="00764B7F" w:rsidRDefault="00F34D79" w:rsidP="00764B7F">
      <w:pPr>
        <w:pStyle w:val="HTMLPreformatted"/>
        <w:shd w:val="clear" w:color="auto" w:fill="FFFFFF"/>
        <w:spacing w:line="360" w:lineRule="auto"/>
        <w:ind w:left="720"/>
        <w:rPr>
          <w:rFonts w:ascii="inherit" w:hAnsi="inherit"/>
        </w:rPr>
      </w:pPr>
    </w:p>
    <w:p w:rsidR="00F34D79" w:rsidRPr="00764B7F" w:rsidRDefault="00F34D79" w:rsidP="00764B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83DF7" w:rsidRPr="0022018F" w:rsidRDefault="0022018F" w:rsidP="00764B7F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id-ID"/>
        </w:rPr>
      </w:pPr>
      <w:r w:rsidRPr="0022018F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id-ID"/>
        </w:rPr>
        <w:t>Kelebihan dari Waterfall</w:t>
      </w:r>
    </w:p>
    <w:p w:rsidR="0022018F" w:rsidRPr="0022018F" w:rsidRDefault="0022018F" w:rsidP="00764B7F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Metode ini masih lebih baik digunakan walaupun sudah tergolong kuno, daripada menggunakan pendekatan asal-asalan. Selain itu, metode ini juga masih masuk akal jika kebutuhan sudah diketahui dengan baik.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Memberikan template tentang metode analisis, desain, pengkodean, pengujian, dan pemeliharaan.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Cocok digunakan untuk produk software yang sudah jelas kebutuhannya di awal, sehingga minim kesalahannya.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Cocok untuk system software berskala besar dan bersifat generik.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Pengerjaan project system akan terjadwal dengan baik dan mudah dikontrol.</w:t>
      </w:r>
    </w:p>
    <w:p w:rsidR="0022018F" w:rsidRPr="0022018F" w:rsidRDefault="0022018F" w:rsidP="00764B7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Document pengembangan system sangat terorganisir, karena setiap fase harus terselesaikan dengan lengkap sebelum melangkah ke fase berikutnya. Jadi  setiap fase atau tahapan akan mempunyai dokumen tertentu.</w:t>
      </w:r>
    </w:p>
    <w:p w:rsidR="0022018F" w:rsidRPr="00764B7F" w:rsidRDefault="0022018F" w:rsidP="00764B7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Kualitas dari sistem yang dihasilkan akan baik. Ini dikarenakan oleh pelaksanaannya secara bertahap. Sehingga tidak terfokus pada tahapan tertentu.</w:t>
      </w:r>
    </w:p>
    <w:p w:rsidR="00383DF7" w:rsidRPr="0022018F" w:rsidRDefault="00383DF7" w:rsidP="00764B7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83DF7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id-ID"/>
        </w:rPr>
      </w:pPr>
      <w:r w:rsidRPr="0022018F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id-ID"/>
        </w:rPr>
        <w:t>Kekurangan dari Waterfall</w:t>
      </w:r>
    </w:p>
    <w:p w:rsidR="0022018F" w:rsidRPr="0022018F" w:rsidRDefault="0022018F" w:rsidP="00764B7F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Diperlukanya sebuah management proyek yang baik karena sangat berpengaruh karena Masalah kecil bisa beresiko bila tidak ditanganin atau diketahui dari awal pembuatan.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Persyaratan sistem harus digambarkan dengan jelas dan Rincian proses harus benar-benar jelas dan tidak boleh berubah-ubah.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Terjadinya pembagian proyek menjadi tahap-tahap yang tidak fleksibel, karena komitmen harus dilakukan pada tahap awal proses.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Customer harus sabar untuk menanti produk selesai, karena dikerjakan tahap pertahap, menyelesaikan tahap awal baru bisa ke tahap selanjutnya.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Sulit untuk mengadaptasi jika terjadi perubahan spesifikasi pada suatu tahapan pengembangan.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Perubahan ditengah-tengah pengerjaan produk akan membuat bingung team work yang sedang membuat produk.</w:t>
      </w:r>
    </w:p>
    <w:p w:rsidR="0022018F" w:rsidRPr="0022018F" w:rsidRDefault="0022018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018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Adanya waktu menganggur bagi pengembang, karena harus menunggu anggota tim proyek lainnya menuntaskan pekerjaannya.</w:t>
      </w:r>
    </w:p>
    <w:p w:rsidR="002A6CFA" w:rsidRPr="00764B7F" w:rsidRDefault="00145BE0" w:rsidP="00764B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</w:r>
    </w:p>
    <w:p w:rsidR="002A6CFA" w:rsidRPr="00764B7F" w:rsidRDefault="002A6CFA" w:rsidP="00764B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 w:type="page"/>
      </w:r>
    </w:p>
    <w:p w:rsidR="00F34D79" w:rsidRPr="00764B7F" w:rsidRDefault="00145BE0" w:rsidP="00764B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br/>
        <w:t>2.    Agile Proccces Model</w:t>
      </w:r>
    </w:p>
    <w:p w:rsidR="00F34D79" w:rsidRPr="00764B7F" w:rsidRDefault="00F34D79" w:rsidP="00764B7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4B7F">
        <w:rPr>
          <w:rFonts w:ascii="inherit" w:hAnsi="inherit"/>
        </w:rPr>
        <w:tab/>
      </w:r>
      <w:r w:rsidRPr="00764B7F">
        <w:rPr>
          <w:rFonts w:ascii="Times New Roman" w:hAnsi="Times New Roman" w:cs="Times New Roman"/>
          <w:sz w:val="24"/>
        </w:rPr>
        <w:t>Agility telah menjadi kata kunci di hari ini saat menjelaska</w:t>
      </w:r>
      <w:r w:rsidRPr="00764B7F">
        <w:rPr>
          <w:rFonts w:ascii="Times New Roman" w:hAnsi="Times New Roman" w:cs="Times New Roman"/>
          <w:sz w:val="24"/>
        </w:rPr>
        <w:t>n proses perangkat lunak modern</w:t>
      </w:r>
      <w:r w:rsidRPr="00764B7F">
        <w:rPr>
          <w:rFonts w:ascii="Times New Roman" w:hAnsi="Times New Roman" w:cs="Times New Roman"/>
          <w:sz w:val="24"/>
        </w:rPr>
        <w:t>. Semua orang</w:t>
      </w:r>
      <w:r w:rsidRPr="00764B7F">
        <w:rPr>
          <w:rFonts w:ascii="Times New Roman" w:hAnsi="Times New Roman" w:cs="Times New Roman"/>
          <w:sz w:val="24"/>
        </w:rPr>
        <w:t xml:space="preserve"> </w:t>
      </w:r>
      <w:r w:rsidRPr="00764B7F">
        <w:rPr>
          <w:rFonts w:ascii="Times New Roman" w:hAnsi="Times New Roman" w:cs="Times New Roman"/>
          <w:sz w:val="24"/>
        </w:rPr>
        <w:t>tangkas . Sebuah tim tangkas adalah tim gesit dap</w:t>
      </w:r>
      <w:r w:rsidRPr="00764B7F">
        <w:rPr>
          <w:rFonts w:ascii="Times New Roman" w:hAnsi="Times New Roman" w:cs="Times New Roman"/>
          <w:sz w:val="24"/>
        </w:rPr>
        <w:t xml:space="preserve">at tepat menanggapi perubahan. </w:t>
      </w:r>
      <w:r w:rsidRPr="00764B7F">
        <w:rPr>
          <w:rFonts w:ascii="Times New Roman" w:hAnsi="Times New Roman" w:cs="Times New Roman"/>
          <w:sz w:val="24"/>
        </w:rPr>
        <w:t>Perubahan adalah apa pengembangan perangkat lunak sangat banyak tentang . Perubaha</w:t>
      </w:r>
      <w:r w:rsidRPr="00764B7F">
        <w:rPr>
          <w:rFonts w:ascii="Times New Roman" w:hAnsi="Times New Roman" w:cs="Times New Roman"/>
          <w:sz w:val="24"/>
        </w:rPr>
        <w:t xml:space="preserve">n dalam perangkat lunak yang </w:t>
      </w:r>
      <w:r w:rsidRPr="00764B7F">
        <w:rPr>
          <w:rFonts w:ascii="Times New Roman" w:hAnsi="Times New Roman" w:cs="Times New Roman"/>
          <w:sz w:val="24"/>
        </w:rPr>
        <w:t>dibangun , perubahan anggota tim , perubahan ka</w:t>
      </w:r>
      <w:r w:rsidRPr="00764B7F">
        <w:rPr>
          <w:rFonts w:ascii="Times New Roman" w:hAnsi="Times New Roman" w:cs="Times New Roman"/>
          <w:sz w:val="24"/>
        </w:rPr>
        <w:t xml:space="preserve">rena teknologi baru , perubahan </w:t>
      </w:r>
      <w:r w:rsidRPr="00764B7F">
        <w:rPr>
          <w:rFonts w:ascii="Times New Roman" w:hAnsi="Times New Roman" w:cs="Times New Roman"/>
          <w:sz w:val="24"/>
        </w:rPr>
        <w:t>semua jenis yang mungkin berdampak pada produk yang mereka membang</w:t>
      </w:r>
      <w:r w:rsidRPr="00764B7F">
        <w:rPr>
          <w:rFonts w:ascii="Times New Roman" w:hAnsi="Times New Roman" w:cs="Times New Roman"/>
          <w:sz w:val="24"/>
        </w:rPr>
        <w:t xml:space="preserve">un atau proyek yang menciptakan </w:t>
      </w:r>
      <w:r w:rsidRPr="00764B7F">
        <w:rPr>
          <w:rFonts w:ascii="Times New Roman" w:hAnsi="Times New Roman" w:cs="Times New Roman"/>
          <w:sz w:val="24"/>
        </w:rPr>
        <w:t>produk. Dukungan untuk perubahan harus built-in segala sesuatu yang kit</w:t>
      </w:r>
      <w:r w:rsidRPr="00764B7F">
        <w:rPr>
          <w:rFonts w:ascii="Times New Roman" w:hAnsi="Times New Roman" w:cs="Times New Roman"/>
          <w:sz w:val="24"/>
        </w:rPr>
        <w:t xml:space="preserve">a lakukan dalam perangkat lunak </w:t>
      </w:r>
      <w:r w:rsidRPr="00764B7F">
        <w:rPr>
          <w:rFonts w:ascii="Times New Roman" w:hAnsi="Times New Roman" w:cs="Times New Roman"/>
          <w:sz w:val="24"/>
        </w:rPr>
        <w:t>kita merangkul karena itu adalah jantung dan jiwa dari perangkat lunak . Se</w:t>
      </w:r>
      <w:r w:rsidRPr="00764B7F">
        <w:rPr>
          <w:rFonts w:ascii="Times New Roman" w:hAnsi="Times New Roman" w:cs="Times New Roman"/>
          <w:sz w:val="24"/>
        </w:rPr>
        <w:t xml:space="preserve">buah tim tangkas mengakui bahwa </w:t>
      </w:r>
      <w:r w:rsidRPr="00764B7F">
        <w:rPr>
          <w:rFonts w:ascii="Times New Roman" w:hAnsi="Times New Roman" w:cs="Times New Roman"/>
          <w:sz w:val="24"/>
        </w:rPr>
        <w:t>perangkat lunak yang dikembangkan oleh individu yang bekerja dalam tim d</w:t>
      </w:r>
      <w:r w:rsidRPr="00764B7F">
        <w:rPr>
          <w:rFonts w:ascii="Times New Roman" w:hAnsi="Times New Roman" w:cs="Times New Roman"/>
          <w:sz w:val="24"/>
        </w:rPr>
        <w:t xml:space="preserve">an keterampilan orang-orang ini, </w:t>
      </w:r>
      <w:r w:rsidRPr="00764B7F">
        <w:rPr>
          <w:rFonts w:ascii="Times New Roman" w:hAnsi="Times New Roman" w:cs="Times New Roman"/>
          <w:sz w:val="24"/>
        </w:rPr>
        <w:t>kemampuan mereka untuk berkolaborasi merupakan inti untuk keberhasilan proyek</w:t>
      </w:r>
    </w:p>
    <w:p w:rsidR="00383DF7" w:rsidRPr="00764B7F" w:rsidRDefault="00145BE0" w:rsidP="00764B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>Agile So</w:t>
      </w:r>
      <w:r w:rsidR="00383DF7"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ftware development adalah salah</w:t>
      </w:r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satu metodologi dalam pengembangan sebuah </w:t>
      </w:r>
      <w:proofErr w:type="gramStart"/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perangkat  lunak</w:t>
      </w:r>
      <w:proofErr w:type="gramEnd"/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  </w:t>
      </w:r>
      <w:proofErr w:type="gramStart"/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Kata  Agile</w:t>
      </w:r>
      <w:proofErr w:type="gramEnd"/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  berarti  bersifat  cepat,  ringan,  bebas  </w:t>
      </w:r>
      <w:r w:rsidR="00383DF7"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bergerak,waspada</w:t>
      </w:r>
    </w:p>
    <w:p w:rsidR="00383DF7" w:rsidRPr="00764B7F" w:rsidRDefault="00145BE0" w:rsidP="00764B7F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Agile Software Development adalah cara membangun software dengan melakukannya dan membantu oran</w:t>
      </w:r>
      <w:r w:rsidR="00383DF7"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 lain membangunnya sekaligus.</w:t>
      </w:r>
      <w:r w:rsidR="00383DF7" w:rsidRPr="00764B7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Jadi agile </w:t>
      </w:r>
      <w:r w:rsidR="002A6CFA" w:rsidRPr="00764B7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adalah metode </w:t>
      </w:r>
      <w:r w:rsidR="00383DF7" w:rsidRPr="00383DF7">
        <w:rPr>
          <w:rFonts w:ascii="Times New Roman" w:eastAsia="Times New Roman" w:hAnsi="Times New Roman" w:cs="Times New Roman"/>
          <w:sz w:val="24"/>
          <w:szCs w:val="24"/>
          <w:lang w:eastAsia="id-ID"/>
        </w:rPr>
        <w:t>konvensional untuk membangun berbagai jenis perangkat lunak dan berbagai macam tipe proyek pengembangan perangkat lunak, yang dapat melakukan pengiriman atau penyampaian hasil dari implementasi sistem melalui perangkat lunak dengan cepat.</w:t>
      </w:r>
    </w:p>
    <w:p w:rsidR="00F34D79" w:rsidRPr="00764B7F" w:rsidRDefault="00F34D79" w:rsidP="00764B7F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34D79" w:rsidRPr="00764B7F" w:rsidRDefault="00F34D79" w:rsidP="00764B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Prinsip Agility</w:t>
      </w:r>
    </w:p>
    <w:p w:rsidR="00F34D79" w:rsidRPr="00764B7F" w:rsidRDefault="00F34D79" w:rsidP="00764B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Agile Alliance (lihat [Agi03], [Fow01]) mendefinisikan 12 prinsip kelincahan bagi mereka yang</w:t>
      </w:r>
    </w:p>
    <w:p w:rsidR="00F34D79" w:rsidRPr="00764B7F" w:rsidRDefault="00F34D79" w:rsidP="00764B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ingin mencapai kelincahan: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prioritas tertinggi kami adalah untuk memuaskan p</w:t>
      </w:r>
      <w:r w:rsidR="0060561F" w:rsidRPr="00764B7F">
        <w:rPr>
          <w:rFonts w:ascii="Times New Roman" w:hAnsi="Times New Roman" w:cs="Times New Roman"/>
          <w:sz w:val="24"/>
        </w:rPr>
        <w:t xml:space="preserve">elanggan melalui awal dan terus menerus </w:t>
      </w:r>
      <w:r w:rsidRPr="00764B7F">
        <w:rPr>
          <w:rFonts w:ascii="Times New Roman" w:hAnsi="Times New Roman" w:cs="Times New Roman"/>
          <w:sz w:val="24"/>
        </w:rPr>
        <w:t>pengiriman perangkat lunak yang berharga.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Selamat perubahan kebutuhan, bahkan larut da</w:t>
      </w:r>
      <w:r w:rsidR="0060561F" w:rsidRPr="00764B7F">
        <w:rPr>
          <w:rFonts w:ascii="Times New Roman" w:hAnsi="Times New Roman" w:cs="Times New Roman"/>
          <w:sz w:val="24"/>
        </w:rPr>
        <w:t xml:space="preserve">lam pembangunan. proses tangkas </w:t>
      </w:r>
      <w:r w:rsidRPr="00764B7F">
        <w:rPr>
          <w:rFonts w:ascii="Times New Roman" w:hAnsi="Times New Roman" w:cs="Times New Roman"/>
          <w:sz w:val="24"/>
        </w:rPr>
        <w:t>Perubahan harness untuk keunggulan kompetitif pelanggan.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 xml:space="preserve">Memberikan software bekerja sering, dari </w:t>
      </w:r>
      <w:r w:rsidR="0060561F" w:rsidRPr="00764B7F">
        <w:rPr>
          <w:rFonts w:ascii="Times New Roman" w:hAnsi="Times New Roman" w:cs="Times New Roman"/>
          <w:sz w:val="24"/>
        </w:rPr>
        <w:t xml:space="preserve">beberapa minggu sampai beberapa </w:t>
      </w:r>
      <w:r w:rsidRPr="00764B7F">
        <w:rPr>
          <w:rFonts w:ascii="Times New Roman" w:hAnsi="Times New Roman" w:cs="Times New Roman"/>
          <w:sz w:val="24"/>
        </w:rPr>
        <w:t>bulan, dengan preferensi untuk skala waktu yang lebih pendek.</w:t>
      </w:r>
    </w:p>
    <w:p w:rsidR="0060561F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Orang-orang bisnis dan pengembang harus bekerja sama setiap hari selama</w:t>
      </w:r>
      <w:r w:rsidR="0060561F" w:rsidRPr="00764B7F">
        <w:rPr>
          <w:rFonts w:ascii="Times New Roman" w:hAnsi="Times New Roman" w:cs="Times New Roman"/>
          <w:sz w:val="24"/>
        </w:rPr>
        <w:t xml:space="preserve"> </w:t>
      </w:r>
      <w:r w:rsidRPr="00764B7F">
        <w:rPr>
          <w:rFonts w:ascii="Times New Roman" w:hAnsi="Times New Roman" w:cs="Times New Roman"/>
          <w:sz w:val="24"/>
        </w:rPr>
        <w:t>proyek.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lastRenderedPageBreak/>
        <w:t>Membangun proyek di seluruh individu termotivasi. Beri mereka lingkungan dan</w:t>
      </w:r>
      <w:r w:rsidR="0060561F" w:rsidRPr="00764B7F">
        <w:rPr>
          <w:rFonts w:ascii="Times New Roman" w:hAnsi="Times New Roman" w:cs="Times New Roman"/>
          <w:sz w:val="24"/>
        </w:rPr>
        <w:t xml:space="preserve"> </w:t>
      </w:r>
      <w:r w:rsidRPr="00764B7F">
        <w:rPr>
          <w:rFonts w:ascii="Times New Roman" w:hAnsi="Times New Roman" w:cs="Times New Roman"/>
          <w:sz w:val="24"/>
        </w:rPr>
        <w:t>mendukung mereka butuhkan, dan mempercayai mereka untuk mendapatkan pekerjaan yang dilakukan.</w:t>
      </w:r>
    </w:p>
    <w:p w:rsidR="0060561F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Metode yang paling efisien dan efektif untuk menyampaikan informasi ke dan</w:t>
      </w:r>
      <w:r w:rsidR="0060561F" w:rsidRPr="00764B7F">
        <w:rPr>
          <w:rFonts w:ascii="Times New Roman" w:hAnsi="Times New Roman" w:cs="Times New Roman"/>
          <w:sz w:val="24"/>
        </w:rPr>
        <w:t xml:space="preserve"> </w:t>
      </w:r>
      <w:r w:rsidRPr="00764B7F">
        <w:rPr>
          <w:rFonts w:ascii="Times New Roman" w:hAnsi="Times New Roman" w:cs="Times New Roman"/>
          <w:sz w:val="24"/>
        </w:rPr>
        <w:t>dalam tim pengembangan adalah tatap muka percakapan.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software Kerja adalah ukuran utama kemajuan.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proses Agile mempromosikan pembangunan berkelanjutan. Para sponsor, pengembang,</w:t>
      </w:r>
      <w:r w:rsidR="0060561F" w:rsidRPr="00764B7F">
        <w:rPr>
          <w:rFonts w:ascii="Times New Roman" w:hAnsi="Times New Roman" w:cs="Times New Roman"/>
          <w:sz w:val="24"/>
        </w:rPr>
        <w:t xml:space="preserve"> </w:t>
      </w:r>
      <w:r w:rsidRPr="00764B7F">
        <w:rPr>
          <w:rFonts w:ascii="Times New Roman" w:hAnsi="Times New Roman" w:cs="Times New Roman"/>
          <w:sz w:val="24"/>
        </w:rPr>
        <w:t>dan pengguna harus mampu mempertahankan kecepatan konstan tanpa bat</w:t>
      </w:r>
      <w:r w:rsidRPr="00764B7F">
        <w:rPr>
          <w:rFonts w:ascii="Times New Roman" w:hAnsi="Times New Roman" w:cs="Times New Roman"/>
          <w:sz w:val="24"/>
        </w:rPr>
        <w:t>as</w:t>
      </w:r>
      <w:r w:rsidRPr="00764B7F">
        <w:rPr>
          <w:rFonts w:ascii="Times New Roman" w:hAnsi="Times New Roman" w:cs="Times New Roman"/>
          <w:sz w:val="24"/>
        </w:rPr>
        <w:t>.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memperhatikan keunggulan teknis dan memper- tinggi desain yang baik berkelanjutan</w:t>
      </w:r>
      <w:r w:rsidR="0060561F" w:rsidRPr="00764B7F">
        <w:rPr>
          <w:rFonts w:ascii="Times New Roman" w:hAnsi="Times New Roman" w:cs="Times New Roman"/>
          <w:sz w:val="24"/>
        </w:rPr>
        <w:t xml:space="preserve"> </w:t>
      </w:r>
      <w:r w:rsidRPr="00764B7F">
        <w:rPr>
          <w:rFonts w:ascii="Times New Roman" w:hAnsi="Times New Roman" w:cs="Times New Roman"/>
          <w:sz w:val="24"/>
        </w:rPr>
        <w:t>kelincahan.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Kesederhanaan-seni memaksimalkan jumlah pekerjaan tidak dilakukan-adalah</w:t>
      </w:r>
      <w:r w:rsidR="0060561F" w:rsidRPr="00764B7F">
        <w:rPr>
          <w:rFonts w:ascii="Times New Roman" w:hAnsi="Times New Roman" w:cs="Times New Roman"/>
          <w:sz w:val="24"/>
        </w:rPr>
        <w:t xml:space="preserve"> </w:t>
      </w:r>
      <w:r w:rsidRPr="00764B7F">
        <w:rPr>
          <w:rFonts w:ascii="Times New Roman" w:hAnsi="Times New Roman" w:cs="Times New Roman"/>
          <w:sz w:val="24"/>
        </w:rPr>
        <w:t>penting.</w:t>
      </w:r>
    </w:p>
    <w:p w:rsidR="00F34D79" w:rsidRPr="00764B7F" w:rsidRDefault="0060561F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arsitektur</w:t>
      </w:r>
      <w:r w:rsidRPr="00764B7F">
        <w:rPr>
          <w:rFonts w:ascii="Times New Roman" w:hAnsi="Times New Roman" w:cs="Times New Roman"/>
          <w:sz w:val="24"/>
        </w:rPr>
        <w:t xml:space="preserve"> </w:t>
      </w:r>
      <w:r w:rsidR="00F34D79" w:rsidRPr="00764B7F">
        <w:rPr>
          <w:rFonts w:ascii="Times New Roman" w:hAnsi="Times New Roman" w:cs="Times New Roman"/>
          <w:sz w:val="24"/>
        </w:rPr>
        <w:t>terbaik, persyarat</w:t>
      </w:r>
      <w:r w:rsidRPr="00764B7F">
        <w:rPr>
          <w:rFonts w:ascii="Times New Roman" w:hAnsi="Times New Roman" w:cs="Times New Roman"/>
          <w:sz w:val="24"/>
        </w:rPr>
        <w:t xml:space="preserve">an, dan desain muncul dari diri </w:t>
      </w:r>
      <w:r w:rsidR="00F34D79" w:rsidRPr="00764B7F">
        <w:rPr>
          <w:rFonts w:ascii="Times New Roman" w:hAnsi="Times New Roman" w:cs="Times New Roman"/>
          <w:sz w:val="24"/>
        </w:rPr>
        <w:t>mengorganisir tim.</w:t>
      </w:r>
    </w:p>
    <w:p w:rsidR="00F34D79" w:rsidRPr="00764B7F" w:rsidRDefault="00F34D79" w:rsidP="00764B7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64B7F">
        <w:rPr>
          <w:rFonts w:ascii="Times New Roman" w:hAnsi="Times New Roman" w:cs="Times New Roman"/>
          <w:sz w:val="24"/>
        </w:rPr>
        <w:t>Pada interval reguler, tim mencerminkan tentang bagaimana menjadi lebih efektif, maka</w:t>
      </w:r>
      <w:r w:rsidR="0060561F" w:rsidRPr="00764B7F">
        <w:rPr>
          <w:rFonts w:ascii="Times New Roman" w:hAnsi="Times New Roman" w:cs="Times New Roman"/>
          <w:sz w:val="24"/>
        </w:rPr>
        <w:t xml:space="preserve"> </w:t>
      </w:r>
      <w:r w:rsidRPr="00764B7F">
        <w:rPr>
          <w:rFonts w:ascii="Times New Roman" w:hAnsi="Times New Roman" w:cs="Times New Roman"/>
          <w:sz w:val="24"/>
        </w:rPr>
        <w:t>lagu dan menyesuaikan perilaku yang sesuai.</w:t>
      </w:r>
    </w:p>
    <w:p w:rsidR="00F34D79" w:rsidRPr="00764B7F" w:rsidRDefault="00F34D79" w:rsidP="00764B7F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a.</w:t>
      </w:r>
      <w:r w:rsidRPr="00383DF7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</w:t>
      </w:r>
      <w:r w:rsidRPr="00383D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Tahapan </w:t>
      </w:r>
      <w:r w:rsidRPr="00383D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Agile Model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lang w:eastAsia="id-ID"/>
        </w:rPr>
        <w:t>1)      Perencanaan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lang w:eastAsia="id-ID"/>
        </w:rPr>
        <w:t>2)      </w:t>
      </w:r>
      <w:r w:rsidRPr="00383DF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Requirements analysis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lang w:eastAsia="id-ID"/>
        </w:rPr>
        <w:t>3)      </w:t>
      </w:r>
      <w:r w:rsidRPr="00383DF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Design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lang w:eastAsia="id-ID"/>
        </w:rPr>
        <w:t>4)      </w:t>
      </w:r>
      <w:r w:rsidRPr="00383DF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Coding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lang w:eastAsia="id-ID"/>
        </w:rPr>
        <w:t>5)      </w:t>
      </w:r>
      <w:r w:rsidRPr="00383DF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Testing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lang w:eastAsia="id-ID"/>
        </w:rPr>
        <w:t>6)      Dokumentasi</w:t>
      </w:r>
    </w:p>
    <w:p w:rsidR="00383DF7" w:rsidRPr="00764B7F" w:rsidRDefault="00383DF7" w:rsidP="00764B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id-ID"/>
        </w:rPr>
        <w:t>Kelebihan dari agile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Meningkatkan kepuasan kepada klien.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Dapat melakukan review pelanggan mengenai software yang dibuat lebih awal.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Pembangunan system dibuat lebih cepat.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Mengurangi resiko kegagalan implementasi software dari segi non-teknis.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Jika pada saat pembangunan system terjadi kegagalan kerugian dari segi materi relatif kecil.</w:t>
      </w:r>
    </w:p>
    <w:p w:rsidR="00383DF7" w:rsidRPr="00764B7F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64B7F" w:rsidRPr="00764B7F" w:rsidRDefault="00764B7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64B7F" w:rsidRPr="00383DF7" w:rsidRDefault="00764B7F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id-ID"/>
        </w:rPr>
        <w:lastRenderedPageBreak/>
        <w:t>Kekurangan dari agile</w:t>
      </w:r>
    </w:p>
    <w:p w:rsidR="00383DF7" w:rsidRPr="00383DF7" w:rsidRDefault="00383DF7" w:rsidP="00764B7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Developer harus selalu siap dengan perubahan karena perubahan akan selalu diterima.</w:t>
      </w:r>
    </w:p>
    <w:p w:rsidR="00383DF7" w:rsidRPr="00383DF7" w:rsidRDefault="00383DF7" w:rsidP="00764B7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Agile tidak akan berjalan dengan baik jika komitmen tim kurang.</w:t>
      </w:r>
    </w:p>
    <w:p w:rsidR="00383DF7" w:rsidRPr="00383DF7" w:rsidRDefault="00383DF7" w:rsidP="00764B7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Tidak cocok dalam skala tim yang besar (&gt;20 orang).</w:t>
      </w:r>
    </w:p>
    <w:p w:rsidR="00383DF7" w:rsidRPr="00764B7F" w:rsidRDefault="00383DF7" w:rsidP="00764B7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 </w:t>
      </w:r>
      <w:r w:rsidRPr="00383D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Perkiraan waktu release dan harga perangkat lunak sulit ditentukan.</w:t>
      </w:r>
    </w:p>
    <w:p w:rsidR="002A6CFA" w:rsidRPr="00383DF7" w:rsidRDefault="002A6CFA" w:rsidP="00383DF7">
      <w:pPr>
        <w:shd w:val="clear" w:color="auto" w:fill="FFFFFF"/>
        <w:spacing w:after="24" w:line="29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45BE0" w:rsidRPr="00764B7F" w:rsidRDefault="00145BE0" w:rsidP="00F34D79">
      <w:pPr>
        <w:shd w:val="clear" w:color="auto" w:fill="FFFFFF"/>
        <w:spacing w:line="293" w:lineRule="atLeast"/>
        <w:ind w:hanging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4B7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</w:r>
    </w:p>
    <w:p w:rsidR="00383DF7" w:rsidRPr="00764B7F" w:rsidRDefault="00383DF7" w:rsidP="00145BE0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94D8E" w:rsidRPr="00764B7F" w:rsidRDefault="00B94D8E" w:rsidP="00145BE0">
      <w:pPr>
        <w:rPr>
          <w:rFonts w:ascii="Times New Roman" w:hAnsi="Times New Roman" w:cs="Times New Roman"/>
          <w:sz w:val="24"/>
          <w:szCs w:val="24"/>
        </w:rPr>
      </w:pPr>
    </w:p>
    <w:sectPr w:rsidR="00B94D8E" w:rsidRPr="0076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363F"/>
    <w:multiLevelType w:val="hybridMultilevel"/>
    <w:tmpl w:val="47B2F280"/>
    <w:lvl w:ilvl="0" w:tplc="0716454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108B"/>
    <w:multiLevelType w:val="hybridMultilevel"/>
    <w:tmpl w:val="54A6CB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044DA"/>
    <w:multiLevelType w:val="hybridMultilevel"/>
    <w:tmpl w:val="3BDCF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E0"/>
    <w:rsid w:val="00145BE0"/>
    <w:rsid w:val="0022018F"/>
    <w:rsid w:val="002A6CFA"/>
    <w:rsid w:val="00383DF7"/>
    <w:rsid w:val="0060561F"/>
    <w:rsid w:val="00764B7F"/>
    <w:rsid w:val="00A9041B"/>
    <w:rsid w:val="00B94D8E"/>
    <w:rsid w:val="00F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20ED"/>
  <w15:chartTrackingRefBased/>
  <w15:docId w15:val="{8471050A-7EAC-4A22-B70A-57B3E14A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E0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145B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5BE0"/>
  </w:style>
  <w:style w:type="paragraph" w:styleId="ListParagraph">
    <w:name w:val="List Paragraph"/>
    <w:basedOn w:val="Normal"/>
    <w:uiPriority w:val="34"/>
    <w:qFormat/>
    <w:rsid w:val="00383D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6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CF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0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3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4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9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4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8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7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178">
          <w:marLeft w:val="36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482">
          <w:marLeft w:val="36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805">
          <w:marLeft w:val="36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7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3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2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946">
          <w:marLeft w:val="36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304">
          <w:marLeft w:val="36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221">
          <w:marLeft w:val="36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8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9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0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44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11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Wicaksono</dc:creator>
  <cp:keywords/>
  <dc:description/>
  <cp:lastModifiedBy>Bayu Wicaksono</cp:lastModifiedBy>
  <cp:revision>3</cp:revision>
  <dcterms:created xsi:type="dcterms:W3CDTF">2016-09-09T14:41:00Z</dcterms:created>
  <dcterms:modified xsi:type="dcterms:W3CDTF">2016-09-12T11:55:00Z</dcterms:modified>
</cp:coreProperties>
</file>