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OLE_LINK4"/>
    <w:p w:rsidR="0067514E" w:rsidRPr="00B1720E" w:rsidRDefault="00B1720E" w:rsidP="00B1720E">
      <w:pPr>
        <w:jc w:val="center"/>
        <w:rPr>
          <w:sz w:val="24"/>
          <w:szCs w:val="24"/>
        </w:rPr>
      </w:pPr>
      <w:sdt>
        <w:sdtPr>
          <w:rPr>
            <w:b/>
            <w:sz w:val="24"/>
            <w:szCs w:val="24"/>
          </w:rPr>
          <w:alias w:val="Okul Adı (Tam Ad)"/>
          <w:tag w:val="text"/>
          <w:id w:val="5120000"/>
          <w:placeholder>
            <w:docPart w:val="BE65D14D62B8144CADC921911ECB82AE"/>
          </w:placeholder>
        </w:sdtPr>
        <w:sdtContent>
          <w:r w:rsidRPr="00B1720E">
            <w:rPr>
              <w:b/>
              <w:sz w:val="24"/>
              <w:szCs w:val="24"/>
            </w:rPr>
            <w:t>Okul adi</w:t>
          </w:r>
        </w:sdtContent>
      </w:sdt>
      <w:bookmarkEnd w:id="0"/>
      <w:r w:rsidRPr="00B1720E">
        <w:rPr>
          <w:rFonts w:ascii="Arial" w:hAnsi="Arial"/>
          <w:b/>
          <w:i w:val="0"/>
          <w:sz w:val="24"/>
          <w:szCs w:val="24"/>
        </w:rPr>
        <w:t xml:space="preserve"> SEÇMELİ </w:t>
      </w:r>
      <w:r w:rsidR="00000000" w:rsidRPr="00B1720E">
        <w:rPr>
          <w:rFonts w:ascii="Arial" w:hAnsi="Arial"/>
          <w:b/>
          <w:i w:val="0"/>
          <w:sz w:val="24"/>
          <w:szCs w:val="24"/>
        </w:rPr>
        <w:t xml:space="preserve">GÖRSEL SANATLAR DERSİ </w:t>
      </w:r>
      <w:r w:rsidRPr="00B1720E">
        <w:rPr>
          <w:rFonts w:ascii="Arial" w:hAnsi="Arial"/>
          <w:b/>
          <w:i w:val="0"/>
          <w:sz w:val="24"/>
          <w:szCs w:val="24"/>
        </w:rPr>
        <w:t>5.</w:t>
      </w:r>
      <w:r w:rsidR="00000000" w:rsidRPr="00B1720E">
        <w:rPr>
          <w:rFonts w:ascii="Arial" w:hAnsi="Arial"/>
          <w:b/>
          <w:i w:val="0"/>
          <w:sz w:val="24"/>
          <w:szCs w:val="24"/>
        </w:rPr>
        <w:t xml:space="preserve"> SINIFI</w:t>
      </w:r>
      <w:r w:rsidRPr="00B1720E">
        <w:rPr>
          <w:rFonts w:ascii="Arial" w:hAnsi="Arial"/>
          <w:b/>
          <w:i w:val="0"/>
          <w:sz w:val="24"/>
          <w:szCs w:val="24"/>
        </w:rPr>
        <w:t xml:space="preserve"> </w:t>
      </w:r>
      <w:r w:rsidR="00000000" w:rsidRPr="00B1720E">
        <w:rPr>
          <w:rFonts w:ascii="Arial" w:hAnsi="Arial"/>
          <w:b/>
          <w:i w:val="0"/>
          <w:sz w:val="24"/>
          <w:szCs w:val="24"/>
        </w:rPr>
        <w:t>ÜNİTELENDİRİLMİŞ YILLIK DERS PLANI</w:t>
      </w:r>
    </w:p>
    <w:tbl>
      <w:tblPr>
        <w:tblStyle w:val="TabloKlavuzu"/>
        <w:tblW w:w="5000" w:type="pct"/>
        <w:tblInd w:w="-113" w:type="dxa"/>
        <w:tblLook w:val="04A0" w:firstRow="1" w:lastRow="0" w:firstColumn="1" w:lastColumn="0" w:noHBand="0" w:noVBand="1"/>
      </w:tblPr>
      <w:tblGrid>
        <w:gridCol w:w="399"/>
        <w:gridCol w:w="398"/>
        <w:gridCol w:w="398"/>
        <w:gridCol w:w="2250"/>
        <w:gridCol w:w="1683"/>
        <w:gridCol w:w="1968"/>
        <w:gridCol w:w="1117"/>
        <w:gridCol w:w="1879"/>
        <w:gridCol w:w="1551"/>
        <w:gridCol w:w="802"/>
        <w:gridCol w:w="609"/>
        <w:gridCol w:w="596"/>
        <w:gridCol w:w="575"/>
        <w:gridCol w:w="1389"/>
      </w:tblGrid>
      <w:tr w:rsidR="0067514E">
        <w:trPr>
          <w:cantSplit/>
          <w:trHeight w:val="1134"/>
          <w:tblHeader/>
        </w:trPr>
        <w:tc>
          <w:tcPr>
            <w:tcW w:w="0" w:type="auto"/>
            <w:textDirection w:val="btLr"/>
            <w:shd w:fill="FFFFFF"/>
            <w:shd w:fill="FFFFFF"/>
            <w:shd w:fill="FFFFFF"/>
            <w:shd w:fill="FFFFFF"/>
          </w:tcPr>
          <w:p w:rsidR="0067514E" w:rsidRDefault="00000000">
            <w:pPr>
              <w:ind w:left="113" w:right="113"/>
              <w:jc w:val="center"/>
              <w:rPr>
                <w:b/>
              </w:rPr>
            </w:pPr>
            <w:r>
              <w:rPr>
                <w:rFonts w:ascii="Arial" w:hAnsi="Arial"/>
                <w:b/>
                <w:i w:val="0"/>
                <w:sz w:val="12"/>
              </w:rPr>
              <w:t>AY</w:t>
            </w:r>
          </w:p>
        </w:tc>
        <w:tc>
          <w:tcPr>
            <w:tcW w:w="0" w:type="auto"/>
            <w:textDirection w:val="btLr"/>
            <w:shd w:fill="FFFFFF"/>
            <w:shd w:fill="FFFFFF"/>
            <w:shd w:fill="FFFFFF"/>
            <w:shd w:fill="FFFFFF"/>
          </w:tcPr>
          <w:p w:rsidR="0067514E" w:rsidRDefault="00000000">
            <w:pPr>
              <w:ind w:left="113" w:right="113"/>
              <w:jc w:val="center"/>
              <w:rPr>
                <w:b/>
              </w:rPr>
            </w:pPr>
            <w:r>
              <w:rPr>
                <w:rFonts w:ascii="Arial" w:hAnsi="Arial"/>
                <w:b/>
                <w:i w:val="0"/>
                <w:sz w:val="12"/>
              </w:rPr>
              <w:t>HAFTA</w:t>
            </w:r>
          </w:p>
        </w:tc>
        <w:tc>
          <w:tcPr>
            <w:tcW w:w="0" w:type="auto"/>
            <w:textDirection w:val="btLr"/>
            <w:shd w:fill="FFFFFF"/>
            <w:shd w:fill="FFFFFF"/>
            <w:shd w:fill="FFFFFF"/>
            <w:shd w:fill="FFFFFF"/>
          </w:tcPr>
          <w:p w:rsidR="0067514E" w:rsidRDefault="00000000">
            <w:pPr>
              <w:ind w:left="113" w:right="113"/>
              <w:jc w:val="center"/>
              <w:rPr>
                <w:b/>
              </w:rPr>
            </w:pPr>
            <w:r>
              <w:rPr>
                <w:rFonts w:ascii="Arial" w:hAnsi="Arial"/>
                <w:b/>
                <w:i w:val="0"/>
                <w:sz w:val="12"/>
              </w:rPr>
              <w:t>SAAT</w:t>
            </w:r>
          </w:p>
        </w:tc>
        <w:tc>
          <w:tcPr>
            <w:tcW w:w="0" w:type="auto"/>
            <w:vAlign w:val="center"/>
            <w:shd w:fill="FFFFFF"/>
            <w:shd w:fill="FFFFFF"/>
            <w:shd w:fill="FFFFFF"/>
            <w:shd w:fill="FFFFFF"/>
          </w:tcPr>
          <w:p w:rsidR="0067514E" w:rsidRDefault="00000000">
            <w:pPr>
              <w:rPr>
                <w:b/>
              </w:rPr>
            </w:pPr>
            <w:r>
              <w:rPr>
                <w:rFonts w:ascii="Arial" w:hAnsi="Arial"/>
                <w:b/>
                <w:i w:val="0"/>
                <w:sz w:val="12"/>
              </w:rPr>
              <w:t>ÖĞRENME ALANI</w:t>
            </w:r>
          </w:p>
        </w:tc>
        <w:tc>
          <w:tcPr>
            <w:tcW w:w="0" w:type="auto"/>
            <w:gridSpan w:val="2"/>
            <w:vAlign w:val="center"/>
            <w:shd w:fill="FFFFFF"/>
            <w:shd w:fill="FFFFFF"/>
            <w:shd w:fill="FFFFFF"/>
            <w:shd w:fill="FFFFFF"/>
            <w:shd w:fill="FFFFFF"/>
            <w:shd w:fill="FFFFFF"/>
            <w:shd w:fill="FFFFFF"/>
            <w:shd w:fill="FFFFFF"/>
          </w:tcPr>
          <w:p w:rsidR="0067514E" w:rsidRDefault="00000000">
            <w:pPr>
              <w:rPr>
                <w:b/>
              </w:rPr>
            </w:pPr>
            <w:r>
              <w:rPr>
                <w:rFonts w:ascii="Arial" w:hAnsi="Arial"/>
                <w:b/>
                <w:i w:val="0"/>
                <w:sz w:val="12"/>
              </w:rPr>
              <w:t>ETKİNLİKLERVE KAZANIMLAR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Pr>
              <w:rPr>
                <w:b/>
              </w:rPr>
            </w:pPr>
            <w:r>
              <w:rPr>
                <w:rFonts w:ascii="Arial" w:hAnsi="Arial"/>
                <w:b/>
                <w:i w:val="0"/>
                <w:sz w:val="12"/>
              </w:rPr>
              <w:t>AÇIKLAMALAR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pPr>
              <w:rPr>
                <w:b/>
              </w:rPr>
            </w:pPr>
            <w:r>
              <w:rPr>
                <w:rFonts w:ascii="Arial" w:hAnsi="Arial"/>
                <w:b/>
                <w:i w:val="0"/>
                <w:sz w:val="12"/>
              </w:rPr>
              <w:t>ARAÇ GEREÇLER</w:t>
            </w:r>
          </w:p>
        </w:tc>
        <w:tc>
          <w:tcPr>
            <w:tcW w:w="0" w:type="auto"/>
            <w:vAlign w:val="center"/>
            <w:shd w:fill="FFFFFF"/>
            <w:shd w:fill="FFFFFF"/>
            <w:shd w:fill="FFFFFF"/>
            <w:shd w:fill="FFFFFF"/>
          </w:tcPr>
          <w:p w:rsidR="0067514E" w:rsidRDefault="00000000">
            <w:pPr>
              <w:rPr>
                <w:b/>
              </w:rPr>
            </w:pPr>
            <w:r>
              <w:rPr>
                <w:rFonts w:ascii="Arial" w:hAnsi="Arial"/>
                <w:b/>
                <w:i w:val="0"/>
                <w:sz w:val="12"/>
              </w:rPr>
              <w:t>DEĞERLENDİRME</w:t>
            </w:r>
          </w:p>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rPr>
                <w:b/>
              </w:rPr>
            </w:pPr>
            <w:r>
              <w:rPr>
                <w:rFonts w:ascii="Arial" w:hAnsi="Arial"/>
                <w:i w:val="0"/>
                <w:sz w:val="12"/>
              </w:rPr>
              <w:t>EYLÜL</w:t>
            </w:r>
          </w:p>
        </w:tc>
        <w:tc>
          <w:tcPr>
            <w:tcW w:w="0" w:type="auto"/>
            <w:textDirection w:val="btLr"/>
            <w:shd w:fill="FFFFFF"/>
            <w:shd w:fill="FFFFFF"/>
            <w:shd w:fill="FFFFFF"/>
            <w:shd w:fill="FFFFFF"/>
          </w:tcPr>
          <w:p w:rsidR="0067514E" w:rsidRDefault="00000000">
            <w:pPr>
              <w:ind w:left="113" w:right="113"/>
              <w:jc w:val="center"/>
              <w:rPr>
                <w:b/>
              </w:rPr>
            </w:pPr>
            <w:r>
              <w:rPr>
                <w:rFonts w:ascii="Arial" w:hAnsi="Arial"/>
                <w:i w:val="0"/>
                <w:sz w:val="12"/>
              </w:rPr>
              <w:t>1.</w:t>
            </w:r>
            <w:proofErr w:type="gramStart"/>
            <w:r>
              <w:rPr>
                <w:rFonts w:ascii="Arial" w:hAnsi="Arial"/>
                <w:i w:val="0"/>
                <w:sz w:val="12"/>
              </w:rPr>
              <w:t>HAFTA(</w:t>
            </w:r>
            <w:proofErr w:type="gramEnd"/>
            <w:r>
              <w:rPr>
                <w:rFonts w:ascii="Arial" w:hAnsi="Arial"/>
                <w:i w:val="0"/>
                <w:sz w:val="12"/>
              </w:rPr>
              <w:t>09-15)</w:t>
            </w:r>
          </w:p>
        </w:tc>
        <w:tc>
          <w:tcPr>
            <w:tcW w:w="0" w:type="auto"/>
            <w:textDirection w:val="btLr"/>
            <w:shd w:fill="FFFFFF"/>
            <w:shd w:fill="FFFFFF"/>
            <w:shd w:fill="FFFFFF"/>
            <w:shd w:fill="FFFFFF"/>
          </w:tcPr>
          <w:p w:rsidR="0067514E" w:rsidRDefault="00000000">
            <w:pPr>
              <w:ind w:left="113" w:right="113"/>
              <w:jc w:val="center"/>
              <w:rPr>
                <w:b/>
              </w:rPr>
            </w:pPr>
            <w:r>
              <w:rPr>
                <w:rFonts w:ascii="Arial" w:hAnsi="Arial"/>
                <w:i w:val="0"/>
                <w:sz w:val="12"/>
              </w:rPr>
              <w:t>2 SAAT</w:t>
            </w:r>
          </w:p>
        </w:tc>
        <w:tc>
          <w:tcPr>
            <w:tcW w:w="0" w:type="auto"/>
            <w:vAlign w:val="center"/>
            <w:shd w:fill="FFFFFF"/>
            <w:shd w:fill="FFFFFF"/>
            <w:shd w:fill="FFFFFF"/>
            <w:shd w:fill="FFFFFF"/>
          </w:tcPr>
          <w:p w:rsidR="0067514E" w:rsidRDefault="00000000">
            <w:pPr>
              <w:rPr>
                <w:b/>
              </w:rPr>
            </w:pPr>
            <w:r>
              <w:rPr>
                <w:rFonts w:ascii="Arial" w:hAnsi="Arial"/>
                <w:i w:val="0"/>
                <w:sz w:val="12"/>
              </w:rPr>
              <w:t xml:space="preserve">1.13. Resim sanatında kullanılan araç, gereç ve teknikleri bilir. 2.1.1. Resim sanatı tarihini bilir. 1.1. Resim çalışmasını oluştururken sanat elemanlarını ve tasarım ilkelerini </w:t>
            </w:r>
            <w:proofErr w:type="gramStart"/>
            <w:r>
              <w:rPr>
                <w:rFonts w:ascii="Arial" w:hAnsi="Arial"/>
                <w:i w:val="0"/>
                <w:sz w:val="12"/>
              </w:rPr>
              <w:t>bilir .</w:t>
            </w:r>
            <w:proofErr w:type="gramEnd"/>
          </w:p>
        </w:tc>
        <w:tc>
          <w:tcPr>
            <w:tcW w:w="0" w:type="auto"/>
            <w:gridSpan w:val="2"/>
            <w:vAlign w:val="center"/>
            <w:shd w:fill="FFFFFF"/>
            <w:shd w:fill="FFFFFF"/>
            <w:shd w:fill="FFFFFF"/>
            <w:shd w:fill="FFFFFF"/>
            <w:shd w:fill="FFFFFF"/>
            <w:shd w:fill="FFFFFF"/>
            <w:shd w:fill="FFFFFF"/>
            <w:shd w:fill="FFFFFF"/>
          </w:tcPr>
          <w:p w:rsidR="0067514E" w:rsidRDefault="00000000">
            <w:pPr>
              <w:rPr>
                <w:b/>
              </w:rPr>
            </w:pPr>
            <w:r>
              <w:rPr>
                <w:rFonts w:ascii="Arial" w:hAnsi="Arial"/>
                <w:i w:val="0"/>
                <w:sz w:val="12"/>
              </w:rPr>
              <w:t>(RESİM SANATI) Öğrencinin düzeyine uygun olarak belirlenen Dünya ve Türk sanatına ait bilgiler kazanımlara göre seçilen konuların sanat tarihi boyutuna bağlı olarak verilir. Öğrencinin düzeyine uygun olarak belirlenen Dünya ve Türk sanatına ait bilgiler kazanımlara göre seçilen konuların sanat tarihi boyutuna bağlı olarak verilir. (ÇİZGİSEL VE NOKTASAL ÇALIŞMALAR) Sanat elemanları; çizgi, renk, biçim/form, doku, mekân Tasarım ilkeleri; ritim, denge, oran-orantı, vurgu, birlik, çeşitlilik, hareket, zıtlık kullanması sağlanır.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Pr>
              <w:rPr>
                <w:b/>
              </w:rPr>
            </w:pPr>
            <w:r>
              <w:rPr>
                <w:rFonts w:ascii="Arial" w:hAnsi="Arial"/>
                <w:i w:val="0"/>
                <w:sz w:val="12"/>
              </w:rPr>
              <w:t xml:space="preserve">Resim modülünde, öğrencinin sanatı eleştirel bir gözle incelemesi, alanda yaratıcı bireyler olabilmesi, sanatın doğasını ve değerini bilmesi amaçlanmıştır Öğrencilerin çalışmalarında sanat elemanları ile tasarım ilkelerini başlangıç düzeyinde yansıtmaları sağlanır. Örneğin; öğrencinin yakın çevresinde ve doğada gördüğü çizgileri söylemesi, çizgi türlerini bilmesi ve uygulaması; biçim/form arasındaki farkı açıklaması, basit nesneleri gözlemleyerek biçim (geometrik, organik) ve formu çalışmalarına yansıtmaları; rengin nasıl oluştuğu, ana-ara, zıt, sıcak-soğuk renkleri bilmeleri ve çalışmalarında göstermeleri; mekânda derinlik etkisi yaratmak için ön, orta, arka planı açıklamaları ve kullanmaları; denge türlerinden simetriyi bilmeleri ve </w:t>
            </w:r>
            <w:proofErr w:type="gramStart"/>
            <w:r>
              <w:rPr>
                <w:rFonts w:ascii="Arial" w:hAnsi="Arial"/>
                <w:i w:val="0"/>
                <w:sz w:val="12"/>
              </w:rPr>
              <w:t>uygulamaları;</w:t>
            </w:r>
            <w:proofErr w:type="gramEnd"/>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pPr>
              <w:rPr>
                <w:b/>
              </w:rPr>
            </w:pPr>
            <w:r>
              <w:rPr>
                <w:rFonts w:ascii="Arial" w:hAnsi="Arial"/>
                <w:i w:val="0"/>
                <w:sz w:val="12"/>
              </w:rPr>
              <w:t xml:space="preserve">Öğrenciler görsel sanat çalışmalarından oluşan bir Sunum dosyası oluşturur. Resim Dosyası 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 Keçeli boya kalemi</w:t>
            </w:r>
          </w:p>
        </w:tc>
        <w:tc>
          <w:tcPr>
            <w:tcW w:w="0" w:type="auto"/>
            <w:vAlign w:val="center"/>
            <w:shd w:fill="FFFFFF"/>
            <w:shd w:fill="FFFFFF"/>
            <w:shd w:fill="FFFFFF"/>
            <w:shd w:fill="FFFFFF"/>
          </w:tcPr>
          <w:p w:rsidR="0067514E" w:rsidRDefault="00000000">
            <w:pPr>
              <w:rPr>
                <w:b/>
              </w:rPr>
            </w:pPr>
            <w:r>
              <w:rPr>
                <w:rFonts w:ascii="Arial" w:hAnsi="Arial"/>
                <w:i w:val="0"/>
                <w:sz w:val="12"/>
              </w:rPr>
              <w:br/>
            </w:r>
            <w:r>
              <w:rPr>
                <w:rFonts w:ascii="Arial" w:hAnsi="Arial"/>
                <w:b/>
                <w:i w:val="0"/>
                <w:sz w:val="12"/>
              </w:rPr>
              <w:t>2024-2025 Eğitim-Öğretim yılı başlangıcı</w:t>
            </w:r>
          </w:p>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EYLÜL</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w:t>
            </w:r>
            <w:proofErr w:type="gramStart"/>
            <w:r>
              <w:rPr>
                <w:rFonts w:ascii="Arial" w:hAnsi="Arial"/>
                <w:i w:val="0"/>
                <w:sz w:val="12"/>
              </w:rPr>
              <w:t>HAFTA(</w:t>
            </w:r>
            <w:proofErr w:type="gramEnd"/>
            <w:r>
              <w:rPr>
                <w:rFonts w:ascii="Arial" w:hAnsi="Arial"/>
                <w:i w:val="0"/>
                <w:sz w:val="12"/>
              </w:rPr>
              <w:t>16-22)</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 xml:space="preserve">1.13. Resim sanatında kullanılan araç, gereç ve teknikleri bilir. 2.1.1. Resim sanatı tarihini bilir. 1.1. Resim çalışmasını oluştururken sanat elemanlarını ve tasarım ilkelerini </w:t>
            </w:r>
            <w:proofErr w:type="gramStart"/>
            <w:r>
              <w:rPr>
                <w:rFonts w:ascii="Arial" w:hAnsi="Arial"/>
                <w:i w:val="0"/>
                <w:sz w:val="12"/>
              </w:rPr>
              <w:t>bilir .</w:t>
            </w:r>
            <w:proofErr w:type="gramEnd"/>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(RESİM SANATI) Öğrencinin düzeyine uygun olarak belirlenen Dünya ve Türk sanatına ait bilgiler kazanımlara göre seçilen konuların sanat tarihi boyutuna bağlı olarak verilir. Öğrencinin düzeyine uygun olarak belirlenen Dünya ve Türk sanatına ait bilgiler kazanımlara göre seçilen konuların sanat tarihi boyutuna bağlı olarak verilir. (ÇİZGİSEL VE NOKTASAL ÇALIŞMALAR) Sanat elemanları; çizgi, renk, biçim/form, doku, mekân Tasarım ilkeleri; ritim, denge, oran-orantı, vurgu, birlik, çeşitlilik, hareket, zıtlık kullanması sağlanır.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Resim modülünde, öğrencinin sanatı eleştirel bir gözle incelemesi, alanda yaratıcı bireyler olabilmesi, sanatın doğasını ve değerini bilmesi amaçlanmıştır Öğrencilerin çalışmalarında sanat elemanları ile tasarım ilkelerini başlangıç düzeyinde yansıtmaları sağlanır. Örneğin; öğrencinin yakın çevresinde ve doğada gördüğü çizgileri söylemesi, çizgi türlerini bilmesi ve uygulaması; biçim/form arasındaki farkı açıklaması, basit nesneleri gözlemleyerek biçim (geometrik, organik) ve formu çalışmalarına yansıtmaları; rengin nasıl oluştuğu, ana-ara, zıt, sıcak-soğuk renkleri bilmeleri ve çalışmalarında göstermeleri; mekânda derinlik etkisi yaratmak için ön, orta, arka planı açıklamaları ve kullanmaları; denge türlerinden simetriyi bilmeleri ve </w:t>
            </w:r>
            <w:proofErr w:type="gramStart"/>
            <w:r>
              <w:rPr>
                <w:rFonts w:ascii="Arial" w:hAnsi="Arial"/>
                <w:i w:val="0"/>
                <w:sz w:val="12"/>
              </w:rPr>
              <w:t>uygulamaları;</w:t>
            </w:r>
            <w:proofErr w:type="gramEnd"/>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Öğrenciler görsel sanat çalışmalarından oluşan bir Sunum dosyası oluşturur. Resim Dosyası 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 Keçeli boya kalemi</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EYLÜL</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3.</w:t>
            </w:r>
            <w:proofErr w:type="gramStart"/>
            <w:r>
              <w:rPr>
                <w:rFonts w:ascii="Arial" w:hAnsi="Arial"/>
                <w:i w:val="0"/>
                <w:sz w:val="12"/>
              </w:rPr>
              <w:t>HAFTA(</w:t>
            </w:r>
            <w:proofErr w:type="gramEnd"/>
            <w:r>
              <w:rPr>
                <w:rFonts w:ascii="Arial" w:hAnsi="Arial"/>
                <w:i w:val="0"/>
                <w:sz w:val="12"/>
              </w:rPr>
              <w:t>23-29)</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1.2. Resim çalışmasını oluştururken çizgiyi kullanır 1.13. Resim sanatında kullanılan araç, gereç ve teknikleri bilir. 2.1.2. Bir resmi tarihsel bilgi edinmek için 4 basamaklı sisteme göre inceler. 3.15. Bir resmi (sanat eserini) tercih etme gerekçesini açıklar.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ÇİZGİSEL ÇALIŞMALAR) Öğrencinin, yakın çevresinde ve doğada gördüğü çizgileri söylemesi, çizgi türlerini bilmesi, gözlemlerinden yola çıkarak kontur, anlık ve kaligrafik çizgiler oluşturması, çalışmalarında farklı çizgi değerlerini kullanması, incelediği sanat eserlerinde çizgilerin anlamlarını fark etmesi üzerinde durulur. Betimleme basamağında sanat eseri ne zaman, nerede ve kim tarafından yapılmıştır, çözümlemede sanat eserinin üslubunun ve eserin kendisine ait özelliklerinin belirlenmesi ve diğer eserlerle karşılaştırılması, yorumlamada sanatçı yaşadığı çevresinden nasıl etkilenmiştir? (</w:t>
            </w:r>
            <w:proofErr w:type="gramStart"/>
            <w:r>
              <w:rPr>
                <w:rFonts w:ascii="Arial" w:hAnsi="Arial"/>
                <w:i w:val="0"/>
                <w:sz w:val="12"/>
              </w:rPr>
              <w:t>özellikle</w:t>
            </w:r>
            <w:proofErr w:type="gramEnd"/>
            <w:r>
              <w:rPr>
                <w:rFonts w:ascii="Arial" w:hAnsi="Arial"/>
                <w:i w:val="0"/>
                <w:sz w:val="12"/>
              </w:rPr>
              <w:t xml:space="preserve"> sanatçının içinde yaşadığı yer ve zaman açısından), yargılama basamağında eserin sanat tarihi içerisindeki önemi hakkındaki sorular üzerinde durulur.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Resim modülünde, öğrencinin sanatı eleştirel bir gözle incelemesi, alanda yaratıcı bireyler olabilmesi, sanatın doğasını ve değerini bilmesi amaçlanmıştır Öğrencilerin çalışmalarında sanat elemanları ile tasarım ilkelerini başlangıç düzeyinde yansıtmaları sağlanır. Örneğin; öğrencinin yakın çevresinde ve doğada gördüğü çizgileri söylemesi, çizgi türlerini bilmesi ve uygulaması; biçim/form arasındaki farkı açıklaması, basit nesneleri gözlemleyerek biçim (geometrik, organik) ve formu çalışmalarına yansıtmaları; rengin nasıl oluştuğu, ana-ara, zıt, sıcak-soğuk renkleri bilmeleri ve çalışmalarında göstermeleri; mekânda derinlik etkisi yaratmak için ön, orta, arka planı açıklamaları ve kullanmaları; denge türlerinden simetriyi bilmeleri ve </w:t>
            </w:r>
            <w:proofErr w:type="gramStart"/>
            <w:r>
              <w:rPr>
                <w:rFonts w:ascii="Arial" w:hAnsi="Arial"/>
                <w:i w:val="0"/>
                <w:sz w:val="12"/>
              </w:rPr>
              <w:t>uygulamaları;</w:t>
            </w:r>
            <w:proofErr w:type="gramEnd"/>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Öğrenciler görsel sanat çalışmalarından oluşan bir Sunum dosyası oluşturur. Resim Dosyası 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 Keçeli boya kalemi</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EKİM</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4.</w:t>
            </w:r>
            <w:proofErr w:type="gramStart"/>
            <w:r>
              <w:rPr>
                <w:rFonts w:ascii="Arial" w:hAnsi="Arial"/>
                <w:i w:val="0"/>
                <w:sz w:val="12"/>
              </w:rPr>
              <w:t>HAFTA(</w:t>
            </w:r>
            <w:proofErr w:type="gramEnd"/>
            <w:r>
              <w:rPr>
                <w:rFonts w:ascii="Arial" w:hAnsi="Arial"/>
                <w:i w:val="0"/>
                <w:sz w:val="12"/>
              </w:rPr>
              <w:t>30-06)</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1.2. Resim çalışmasını oluştururken çizgiyi kullanır 1.13. Resim sanatında kullanılan araç, gereç ve teknikleri bilir. 2.1.2. Bir resmi tarihsel bilgi edinmek için 4 basamaklı sisteme göre inceler. 3.15. Bir resmi (sanat eserini) tercih etme gerekçesini açıklar.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ÇİZGİSEL ÇALIŞMALAR) Öğrencinin, yakın çevresinde ve doğada gördüğü çizgileri söylemesi, çizgi türlerini bilmesi, gözlemlerinden yola çıkarak kontur, anlık ve kaligrafik çizgiler oluşturması, çalışmalarında farklı çizgi değerlerini kullanması, incelediği sanat eserlerinde çizgilerin anlamlarını fark etmesi üzerinde durulur. Betimleme basamağında sanat eseri ne zaman, nerede ve kim tarafından yapılmıştır, çözümlemede sanat eserinin üslubunun ve eserin kendisine ait özelliklerinin belirlenmesi ve diğer eserlerle karşılaştırılması, yorumlamada sanatçı yaşadığı çevresinden nasıl etkilenmiştir? (</w:t>
            </w:r>
            <w:proofErr w:type="gramStart"/>
            <w:r>
              <w:rPr>
                <w:rFonts w:ascii="Arial" w:hAnsi="Arial"/>
                <w:i w:val="0"/>
                <w:sz w:val="12"/>
              </w:rPr>
              <w:t>özellikle</w:t>
            </w:r>
            <w:proofErr w:type="gramEnd"/>
            <w:r>
              <w:rPr>
                <w:rFonts w:ascii="Arial" w:hAnsi="Arial"/>
                <w:i w:val="0"/>
                <w:sz w:val="12"/>
              </w:rPr>
              <w:t xml:space="preserve"> sanatçının içinde yaşadığı yer ve zaman açısından), yargılama basamağında eserin sanat tarihi içerisindeki önemi hakkındaki sorular üzerinde durulur.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Resim modülünde, öğrencinin sanatı eleştirel bir gözle incelemesi, alanda yaratıcı bireyler olabilmesi, sanatın doğasını ve değerini bilmesi amaçlanmıştır Öğrencilerin çalışmalarında sanat elemanları ile tasarım ilkelerini başlangıç düzeyinde yansıtmaları sağlanır. Örneğin; öğrencinin yakın çevresinde ve doğada gördüğü çizgileri söylemesi, çizgi türlerini bilmesi ve uygulaması; biçim/form arasındaki farkı açıklaması, basit nesneleri gözlemleyerek biçim (geometrik, organik) ve formu çalışmalarına yansıtmaları; rengin nasıl oluştuğu, ana-ara, zıt, sıcak-soğuk renkleri bilmeleri ve çalışmalarında göstermeleri; mekânda derinlik etkisi yaratmak için ön, orta, arka planı açıklamaları ve kullanmaları; denge türlerinden simetriyi bilmeleri ve </w:t>
            </w:r>
            <w:proofErr w:type="gramStart"/>
            <w:r>
              <w:rPr>
                <w:rFonts w:ascii="Arial" w:hAnsi="Arial"/>
                <w:i w:val="0"/>
                <w:sz w:val="12"/>
              </w:rPr>
              <w:t>uygulamaları;</w:t>
            </w:r>
            <w:proofErr w:type="gramEnd"/>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Öğrenciler görsel sanat çalışmalarından oluşan bir Sunum dosyası oluşturur. Resim Dosyası 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 Keçeli boya kalemi</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lastRenderedPageBreak/>
              <w:t>EKİM</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5.</w:t>
            </w:r>
            <w:proofErr w:type="gramStart"/>
            <w:r>
              <w:rPr>
                <w:rFonts w:ascii="Arial" w:hAnsi="Arial"/>
                <w:i w:val="0"/>
                <w:sz w:val="12"/>
              </w:rPr>
              <w:t>HAFTA(</w:t>
            </w:r>
            <w:proofErr w:type="gramEnd"/>
            <w:r>
              <w:rPr>
                <w:rFonts w:ascii="Arial" w:hAnsi="Arial"/>
                <w:i w:val="0"/>
                <w:sz w:val="12"/>
              </w:rPr>
              <w:t>07-13)</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1.2. Resim çalışmasını oluştururken çizgiyi kullanır 1.13. Resim sanatında kullanılan araç, gereç ve teknikleri bilir. 2.1.2. Bir resmi tarihsel bilgi edinmek için 4 basamaklı sisteme göre inceler. 3.15. Bir resmi (sanat eserini) tercih etme gerekçesini açıklar.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ÇİZGİSEL ÇALIŞMALAR) Öğrencinin, yakın çevresinde ve doğada gördüğü çizgileri söylemesi, çizgi türlerini bilmesi, gözlemlerinden yola çıkarak kontur, anlık ve kaligrafik çizgiler oluşturması, çalışmalarında farklı çizgi değerlerini kullanması, incelediği sanat eserlerinde çizgilerin anlamlarını fark etmesi üzerinde durulur. Betimleme basamağında sanat eseri ne zaman, nerede ve kim tarafından yapılmıştır, çözümlemede sanat eserinin üslubunun ve eserin kendisine ait özelliklerinin belirlenmesi ve diğer eserlerle karşılaştırılması, yorumlamada sanatçı yaşadığı çevresinden nasıl etkilenmiştir? (</w:t>
            </w:r>
            <w:proofErr w:type="gramStart"/>
            <w:r>
              <w:rPr>
                <w:rFonts w:ascii="Arial" w:hAnsi="Arial"/>
                <w:i w:val="0"/>
                <w:sz w:val="12"/>
              </w:rPr>
              <w:t>özellikle</w:t>
            </w:r>
            <w:proofErr w:type="gramEnd"/>
            <w:r>
              <w:rPr>
                <w:rFonts w:ascii="Arial" w:hAnsi="Arial"/>
                <w:i w:val="0"/>
                <w:sz w:val="12"/>
              </w:rPr>
              <w:t xml:space="preserve"> sanatçının içinde yaşadığı yer ve zaman açısından), yargılama basamağında eserin sanat tarihi içerisindeki önemi hakkındaki sorular üzerinde durulur.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Resim modülünde, öğrencinin sanatı eleştirel bir gözle incelemesi, alanda yaratıcı bireyler olabilmesi, sanatın doğasını ve değerini bilmesi amaçlanmıştır Öğrencilerin çalışmalarında sanat elemanları ile tasarım ilkelerini başlangıç düzeyinde yansıtmaları sağlanır. Örneğin; öğrencinin yakın çevresinde ve doğada gördüğü çizgileri söylemesi, çizgi türlerini bilmesi ve uygulaması; biçim/form arasındaki farkı açıklaması, basit nesneleri gözlemleyerek biçim (geometrik, organik) ve formu çalışmalarına yansıtmaları; rengin nasıl oluştuğu, ana-ara, zıt, sıcak-soğuk renkleri bilmeleri ve çalışmalarında göstermeleri; mekânda derinlik etkisi yaratmak için ön, orta, arka planı açıklamaları ve kullanmaları; denge türlerinden simetriyi bilmeleri ve </w:t>
            </w:r>
            <w:proofErr w:type="gramStart"/>
            <w:r>
              <w:rPr>
                <w:rFonts w:ascii="Arial" w:hAnsi="Arial"/>
                <w:i w:val="0"/>
                <w:sz w:val="12"/>
              </w:rPr>
              <w:t>uygulamaları;</w:t>
            </w:r>
            <w:proofErr w:type="gramEnd"/>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Öğrenciler görsel sanat çalışmalarından oluşan bir Sunum dosyası oluşturur. Resim Dosyası Resim kâğıdı,35*50 Resim kalemi,2-4/B Pastel Boya Guaj </w:t>
            </w:r>
            <w:proofErr w:type="spellStart"/>
            <w:r>
              <w:rPr>
                <w:rFonts w:ascii="Arial" w:hAnsi="Arial"/>
                <w:i w:val="0"/>
                <w:sz w:val="12"/>
              </w:rPr>
              <w:t>Boya</w:t>
            </w:r>
            <w:proofErr w:type="spellEnd"/>
            <w:r>
              <w:rPr>
                <w:rFonts w:ascii="Arial" w:hAnsi="Arial"/>
                <w:i w:val="0"/>
                <w:sz w:val="12"/>
              </w:rPr>
              <w:t xml:space="preserve"> Palet 2-6-10nolu fırçalar Keçeli boya kalemi</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EKİM</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6.</w:t>
            </w:r>
            <w:proofErr w:type="gramStart"/>
            <w:r>
              <w:rPr>
                <w:rFonts w:ascii="Arial" w:hAnsi="Arial"/>
                <w:i w:val="0"/>
                <w:sz w:val="12"/>
              </w:rPr>
              <w:t>HAFTA(</w:t>
            </w:r>
            <w:proofErr w:type="gramEnd"/>
            <w:r>
              <w:rPr>
                <w:rFonts w:ascii="Arial" w:hAnsi="Arial"/>
                <w:i w:val="0"/>
                <w:sz w:val="12"/>
              </w:rPr>
              <w:t>14-20)</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1.2. Resim çalışmasını oluştururken çizgiyi kullanır 1.13. Resim sanatında kullanılan araç, gereç ve teknikleri bilir. 2.1.2. Bir resmi tarihsel bilgi edinmek için 4 basamaklı sisteme göre inceler. 3.15. Bir resmi (sanat eserini) tercih etme gerekçesini açıklar.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ÇİZGİSEL ÇALIŞMALAR) Öğrencinin, yakın çevresinde ve doğada gördüğü çizgileri söylemesi, çizgi türlerini bilmesi, gözlemlerinden yola çıkarak kontur, anlık ve kaligrafik çizgiler oluşturması, çalışmalarında farklı çizgi değerlerini kullanması, incelediği sanat eserlerinde çizgilerin anlamlarını fark etmesi üzerinde durulur. Betimleme basamağında sanat eseri ne zaman, nerede ve kim tarafından yapılmıştır, çözümlemede sanat eserinin üslubunun ve eserin kendisine ait özelliklerinin belirlenmesi ve diğer eserlerle karşılaştırılması, yorumlamada sanatçı yaşadığı çevresinden nasıl etkilenmiştir? (</w:t>
            </w:r>
            <w:proofErr w:type="gramStart"/>
            <w:r>
              <w:rPr>
                <w:rFonts w:ascii="Arial" w:hAnsi="Arial"/>
                <w:i w:val="0"/>
                <w:sz w:val="12"/>
              </w:rPr>
              <w:t>özellikle</w:t>
            </w:r>
            <w:proofErr w:type="gramEnd"/>
            <w:r>
              <w:rPr>
                <w:rFonts w:ascii="Arial" w:hAnsi="Arial"/>
                <w:i w:val="0"/>
                <w:sz w:val="12"/>
              </w:rPr>
              <w:t xml:space="preserve"> sanatçının içinde yaşadığı yer ve zaman açısından), yargılama basamağında eserin sanat tarihi içerisindeki önemi hakkındaki sorular üzerinde durulur.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Resim modülünde, öğrencinin sanatı eleştirel bir gözle incelemesi, alanda yaratıcı bireyler olabilmesi, sanatın doğasını ve değerini bilmesi amaçlanmıştır Öğrencilerin çalışmalarında sanat elemanları ile tasarım ilkelerini başlangıç düzeyinde yansıtmaları sağlanır. Örneğin; öğrencinin yakın çevresinde ve doğada gördüğü çizgileri söylemesi, çizgi türlerini bilmesi ve uygulaması; biçim/form arasındaki farkı açıklaması, basit nesneleri gözlemleyerek biçim (geometrik, organik) ve formu çalışmalarına yansıtmaları; rengin nasıl oluştuğu, ana-ara, zıt, sıcak-soğuk renkleri bilmeleri ve çalışmalarında göstermeleri; mekânda derinlik etkisi yaratmak için ön, orta, arka planı açıklamaları ve kullanmaları; denge türlerinden simetriyi bilmeleri ve </w:t>
            </w:r>
            <w:proofErr w:type="gramStart"/>
            <w:r>
              <w:rPr>
                <w:rFonts w:ascii="Arial" w:hAnsi="Arial"/>
                <w:i w:val="0"/>
                <w:sz w:val="12"/>
              </w:rPr>
              <w:t>uygulamaları;</w:t>
            </w:r>
            <w:proofErr w:type="gramEnd"/>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Öğrenciler görsel sanat çalışmalarından oluşan bir Sunum dosyası oluşturur. Resim Dosyası 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 Keçeli boya kalemi</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EKİM</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7.</w:t>
            </w:r>
            <w:proofErr w:type="gramStart"/>
            <w:r>
              <w:rPr>
                <w:rFonts w:ascii="Arial" w:hAnsi="Arial"/>
                <w:i w:val="0"/>
                <w:sz w:val="12"/>
              </w:rPr>
              <w:t>HAFTA(</w:t>
            </w:r>
            <w:proofErr w:type="gramEnd"/>
            <w:r>
              <w:rPr>
                <w:rFonts w:ascii="Arial" w:hAnsi="Arial"/>
                <w:i w:val="0"/>
                <w:sz w:val="12"/>
              </w:rPr>
              <w:t>21-27)</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1.3. Resim çalışmasını oluştururken biçim/formu kullanır 3.17. Bilgi ve deneyimlerin sanat eserine yönelik bakış açısını nasıl etkilediğini fark eder.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 xml:space="preserve">OBJE ÇİZİMLERİ Öğrencinin, biçim/form arasındaki ilişkiyi açıklaması, çalışmalarında biçim (geometrik, </w:t>
            </w:r>
            <w:proofErr w:type="spellStart"/>
            <w:r>
              <w:rPr>
                <w:rFonts w:ascii="Arial" w:hAnsi="Arial"/>
                <w:i w:val="0"/>
                <w:sz w:val="12"/>
              </w:rPr>
              <w:t>orgaik</w:t>
            </w:r>
            <w:proofErr w:type="spellEnd"/>
            <w:r>
              <w:rPr>
                <w:rFonts w:ascii="Arial" w:hAnsi="Arial"/>
                <w:i w:val="0"/>
                <w:sz w:val="12"/>
              </w:rPr>
              <w:t>) ve formu (iç bükey, dış bükey, negatif, pozitif) kullanması sağlanır.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Testi, </w:t>
            </w:r>
            <w:proofErr w:type="gramStart"/>
            <w:r>
              <w:rPr>
                <w:rFonts w:ascii="Arial" w:hAnsi="Arial"/>
                <w:i w:val="0"/>
                <w:sz w:val="12"/>
              </w:rPr>
              <w:t>şişe ,tuğla</w:t>
            </w:r>
            <w:proofErr w:type="gramEnd"/>
            <w:r>
              <w:rPr>
                <w:rFonts w:ascii="Arial" w:hAnsi="Arial"/>
                <w:i w:val="0"/>
                <w:sz w:val="12"/>
              </w:rPr>
              <w:t>, demlik….</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EKİM-KASIM</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8.</w:t>
            </w:r>
            <w:proofErr w:type="gramStart"/>
            <w:r>
              <w:rPr>
                <w:rFonts w:ascii="Arial" w:hAnsi="Arial"/>
                <w:i w:val="0"/>
                <w:sz w:val="12"/>
              </w:rPr>
              <w:t>HAFTA(</w:t>
            </w:r>
            <w:proofErr w:type="gramEnd"/>
            <w:r>
              <w:rPr>
                <w:rFonts w:ascii="Arial" w:hAnsi="Arial"/>
                <w:i w:val="0"/>
                <w:sz w:val="12"/>
              </w:rPr>
              <w:t>28-03)</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1.3. Resim çalışmasını oluştururken biçim/formu kullanır 3.17. Bilgi ve deneyimlerin sanat eserine yönelik bakış açısını nasıl etkilediğini fark eder.1.3. Resim çalışmasını oluştururken biçim/formu kullanır 3.17. Bilgi ve deneyimlerin sanat eserine yönelik bakış açısını nasıl etkilediğini fark eder.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 xml:space="preserve">OBJE ÇİZİMLERİ Öğrencinin, biçim/form arasındaki ilişkiyi açıklaması, çalışmalarında biçim (geometrik, </w:t>
            </w:r>
            <w:proofErr w:type="spellStart"/>
            <w:r>
              <w:rPr>
                <w:rFonts w:ascii="Arial" w:hAnsi="Arial"/>
                <w:i w:val="0"/>
                <w:sz w:val="12"/>
              </w:rPr>
              <w:t>orgaik</w:t>
            </w:r>
            <w:proofErr w:type="spellEnd"/>
            <w:r>
              <w:rPr>
                <w:rFonts w:ascii="Arial" w:hAnsi="Arial"/>
                <w:i w:val="0"/>
                <w:sz w:val="12"/>
              </w:rPr>
              <w:t xml:space="preserve">) ve formu (iç bükey, dış bükey, negatif, pozitif) kullanması </w:t>
            </w:r>
            <w:proofErr w:type="spellStart"/>
            <w:proofErr w:type="gramStart"/>
            <w:r>
              <w:rPr>
                <w:rFonts w:ascii="Arial" w:hAnsi="Arial"/>
                <w:i w:val="0"/>
                <w:sz w:val="12"/>
              </w:rPr>
              <w:t>sağlanır.OBJE</w:t>
            </w:r>
            <w:proofErr w:type="spellEnd"/>
            <w:proofErr w:type="gramEnd"/>
            <w:r>
              <w:rPr>
                <w:rFonts w:ascii="Arial" w:hAnsi="Arial"/>
                <w:i w:val="0"/>
                <w:sz w:val="12"/>
              </w:rPr>
              <w:t xml:space="preserve"> ÇİZİMLERİ Öğrencinin, biçim/form arasındaki ilişkiyi açıklaması, çalışmalarında biçim (geometrik, </w:t>
            </w:r>
            <w:proofErr w:type="spellStart"/>
            <w:r>
              <w:rPr>
                <w:rFonts w:ascii="Arial" w:hAnsi="Arial"/>
                <w:i w:val="0"/>
                <w:sz w:val="12"/>
              </w:rPr>
              <w:t>orgaik</w:t>
            </w:r>
            <w:proofErr w:type="spellEnd"/>
            <w:r>
              <w:rPr>
                <w:rFonts w:ascii="Arial" w:hAnsi="Arial"/>
                <w:i w:val="0"/>
                <w:sz w:val="12"/>
              </w:rPr>
              <w:t>) ve formu (iç bükey, dış bükey, negatif, pozitif) kullanması sağlanır.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w:t>
            </w:r>
            <w:proofErr w:type="spellStart"/>
            <w:r>
              <w:rPr>
                <w:rFonts w:ascii="Arial" w:hAnsi="Arial"/>
                <w:i w:val="0"/>
                <w:sz w:val="12"/>
              </w:rPr>
              <w:t>yapılmalıdırayrıca</w:t>
            </w:r>
            <w:proofErr w:type="spell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Testi, </w:t>
            </w:r>
            <w:proofErr w:type="gramStart"/>
            <w:r>
              <w:rPr>
                <w:rFonts w:ascii="Arial" w:hAnsi="Arial"/>
                <w:i w:val="0"/>
                <w:sz w:val="12"/>
              </w:rPr>
              <w:t>şişe ,tuğla</w:t>
            </w:r>
            <w:proofErr w:type="gramEnd"/>
            <w:r>
              <w:rPr>
                <w:rFonts w:ascii="Arial" w:hAnsi="Arial"/>
                <w:i w:val="0"/>
                <w:sz w:val="12"/>
              </w:rPr>
              <w:t>, demlik….Testi, şişe ,tuğla, demlik….</w:t>
            </w:r>
          </w:p>
        </w:tc>
        <w:tc>
          <w:tcPr>
            <w:tcW w:w="0" w:type="auto"/>
            <w:vAlign w:val="center"/>
            <w:shd w:fill="FFFFFF"/>
            <w:shd w:fill="FFFFFF"/>
            <w:shd w:fill="FFFFFF"/>
            <w:shd w:fill="FFFFFF"/>
          </w:tcPr>
          <w:p w:rsidR="0067514E" w:rsidRDefault="00000000">
            <w:pPr>
              <w:rPr>
                <w:b/>
              </w:rPr>
            </w:pPr>
            <w:r>
              <w:rPr>
                <w:rFonts w:ascii="Arial" w:hAnsi="Arial"/>
                <w:i w:val="0"/>
                <w:sz w:val="12"/>
              </w:rPr>
              <w:br/>
            </w:r>
            <w:r>
              <w:rPr>
                <w:rFonts w:ascii="Arial" w:hAnsi="Arial"/>
                <w:b/>
                <w:i w:val="0"/>
                <w:sz w:val="12"/>
              </w:rPr>
              <w:t>Cumhuriyet Bayramı</w:t>
            </w:r>
          </w:p>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lastRenderedPageBreak/>
              <w:t>KASIM</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9.</w:t>
            </w:r>
            <w:proofErr w:type="gramStart"/>
            <w:r>
              <w:rPr>
                <w:rFonts w:ascii="Arial" w:hAnsi="Arial"/>
                <w:i w:val="0"/>
                <w:sz w:val="12"/>
              </w:rPr>
              <w:t>HAFTA(</w:t>
            </w:r>
            <w:proofErr w:type="gramEnd"/>
            <w:r>
              <w:rPr>
                <w:rFonts w:ascii="Arial" w:hAnsi="Arial"/>
                <w:i w:val="0"/>
                <w:sz w:val="12"/>
              </w:rPr>
              <w:t>04-10)</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1.5. Resim çalışmasını oluştururken dokuyu kullanır. 1.14. Resim çalışmasının uygulama sürecinin basamaklarını eskiz defterinde gösterir. 1.4. Resim çalışmasını oluştururken rengi kullanır1.5. Resim çalışmasını oluştururken dokuyu kullanır. 1.14. Resim çalışmasının uygulama sürecinin basamaklarını eskiz defterinde gösterir. 1.4. Resim çalışmasını oluştururken rengi kullanır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 xml:space="preserve">Etüt Çalışması (BİTKİ ETÜTLERİ) Dokunun gerçek, yapay özellikleri; görsel, dokunsal gibi doku türleri; dokunun insanın duyularını nasıl etkilediği; dokunun yüzey süslemesinde kullanılması vurgulanır ve doku kullanılarak özgün çalışmaların oluşturulması </w:t>
            </w:r>
            <w:proofErr w:type="spellStart"/>
            <w:r>
              <w:rPr>
                <w:rFonts w:ascii="Arial" w:hAnsi="Arial"/>
                <w:i w:val="0"/>
                <w:sz w:val="12"/>
              </w:rPr>
              <w:t>sağlanır.Etüt</w:t>
            </w:r>
            <w:proofErr w:type="spellEnd"/>
            <w:r>
              <w:rPr>
                <w:rFonts w:ascii="Arial" w:hAnsi="Arial"/>
                <w:i w:val="0"/>
                <w:sz w:val="12"/>
              </w:rPr>
              <w:t xml:space="preserve"> Çalışması (BİTKİ ETÜTLERİ) Dokunun gerçek, yapay özellikleri; görsel, dokunsal gibi doku türleri; dokunun insanın duyularını nasıl etkilediği; dokunun yüzey süslemesinde kullanılması vurgulanır ve doku kullanılarak özgün çalışmaların oluşturulması sağlanır.</w:t>
            </w:r>
          </w:p>
        </w:tc>
        <w:tc>
          <w:tcPr>
            <w:tcW w:w="0" w:type="auto"/>
            <w:gridSpan w:val="2"/>
            <w:vAlign w:val="center"/>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w:t>
            </w:r>
            <w:proofErr w:type="spellStart"/>
            <w:r>
              <w:rPr>
                <w:rFonts w:ascii="Arial" w:hAnsi="Arial"/>
                <w:i w:val="0"/>
                <w:sz w:val="12"/>
              </w:rPr>
              <w:t>yapılmalıdırayrıca</w:t>
            </w:r>
            <w:proofErr w:type="spell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Testi, </w:t>
            </w:r>
            <w:proofErr w:type="gramStart"/>
            <w:r>
              <w:rPr>
                <w:rFonts w:ascii="Arial" w:hAnsi="Arial"/>
                <w:i w:val="0"/>
                <w:sz w:val="12"/>
              </w:rPr>
              <w:t>şişe ,tuğla</w:t>
            </w:r>
            <w:proofErr w:type="gramEnd"/>
            <w:r>
              <w:rPr>
                <w:rFonts w:ascii="Arial" w:hAnsi="Arial"/>
                <w:i w:val="0"/>
                <w:sz w:val="12"/>
              </w:rPr>
              <w:t>, demlik….Testi, şişe ,tuğla, demlik….</w:t>
            </w:r>
          </w:p>
        </w:tc>
        <w:tc>
          <w:tcPr>
            <w:tcW w:w="0" w:type="auto"/>
            <w:gridSpan w:val="2"/>
            <w:vAlign w:val="center"/>
            <w:shd w:fill="FFFFFF"/>
            <w:shd w:fill="FFFFFF"/>
            <w:shd w:fill="FFFFFF"/>
            <w:shd w:fill="FFFFFF"/>
            <w:shd w:fill="FFFFFF"/>
            <w:shd w:fill="FFFFFF"/>
            <w:shd w:fill="FFFFFF"/>
            <w:shd w:fill="FFFFFF"/>
          </w:tcPr>
          <w:p w:rsidR="0067514E" w:rsidRDefault="00000000">
            <w:pPr>
              <w:rPr>
                <w:b/>
              </w:rPr>
            </w:pPr>
            <w:r>
              <w:rPr>
                <w:rFonts w:ascii="Arial" w:hAnsi="Arial"/>
                <w:i w:val="0"/>
                <w:sz w:val="12"/>
              </w:rPr>
              <w:br/>
            </w:r>
            <w:r>
              <w:rPr>
                <w:rFonts w:ascii="Arial" w:hAnsi="Arial"/>
                <w:b/>
                <w:i w:val="0"/>
                <w:sz w:val="12"/>
              </w:rPr>
              <w:t>Atatürk Haftası</w:t>
            </w:r>
          </w:p>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KASIM</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10.</w:t>
            </w:r>
            <w:proofErr w:type="gramStart"/>
            <w:r>
              <w:rPr>
                <w:rFonts w:ascii="Arial" w:hAnsi="Arial"/>
                <w:i w:val="0"/>
                <w:sz w:val="12"/>
              </w:rPr>
              <w:t>HAFTA(</w:t>
            </w:r>
            <w:proofErr w:type="gramEnd"/>
            <w:r>
              <w:rPr>
                <w:rFonts w:ascii="Arial" w:hAnsi="Arial"/>
                <w:i w:val="0"/>
                <w:sz w:val="12"/>
              </w:rPr>
              <w:t>18-24)</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1.5. Resim çalışmasını oluştururken dokuyu kullanır. 1.14. Resim çalışmasının uygulama sürecinin basamaklarını eskiz defterinde gösterir. 1.4. Resim çalışmasını oluştururken rengi kullanır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 xml:space="preserve">Etüt Çalışması (BİTKİ ETÜTLERİ) Dokunun gerçek, yapay özellikleri; görsel, dokunsal gibi doku türleri; dokunun insanın duyularını nasıl </w:t>
            </w:r>
            <w:proofErr w:type="gramStart"/>
            <w:r>
              <w:rPr>
                <w:rFonts w:ascii="Arial" w:hAnsi="Arial"/>
                <w:i w:val="0"/>
                <w:sz w:val="12"/>
              </w:rPr>
              <w:t>etkilediği;</w:t>
            </w:r>
            <w:proofErr w:type="gramEnd"/>
            <w:r>
              <w:rPr>
                <w:rFonts w:ascii="Arial" w:hAnsi="Arial"/>
                <w:i w:val="0"/>
                <w:sz w:val="12"/>
              </w:rPr>
              <w:t xml:space="preserve"> dokunun yüzey süslemesinde kullanılması vurgulanır ve doku kullanılarak özgün çalışmaların oluşturulması sağlanır.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Testi, </w:t>
            </w:r>
            <w:proofErr w:type="gramStart"/>
            <w:r>
              <w:rPr>
                <w:rFonts w:ascii="Arial" w:hAnsi="Arial"/>
                <w:i w:val="0"/>
                <w:sz w:val="12"/>
              </w:rPr>
              <w:t>şişe ,tuğla</w:t>
            </w:r>
            <w:proofErr w:type="gramEnd"/>
            <w:r>
              <w:rPr>
                <w:rFonts w:ascii="Arial" w:hAnsi="Arial"/>
                <w:i w:val="0"/>
                <w:sz w:val="12"/>
              </w:rPr>
              <w:t>, demlik….</w:t>
            </w:r>
          </w:p>
        </w:tc>
        <w:tc>
          <w:tcPr>
            <w:tcW w:w="0" w:type="auto"/>
            <w:vAlign w:val="center"/>
            <w:shd w:fill="FFFFFF"/>
            <w:shd w:fill="FFFFFF"/>
            <w:shd w:fill="FFFFFF"/>
            <w:shd w:fill="FFFFFF"/>
          </w:tcPr>
          <w:p w:rsidR="0067514E" w:rsidRDefault="00000000">
            <w:pPr>
              <w:rPr>
                <w:b/>
              </w:rPr>
            </w:pPr>
            <w:r>
              <w:rPr>
                <w:rFonts w:ascii="Arial" w:hAnsi="Arial"/>
                <w:i w:val="0"/>
                <w:sz w:val="12"/>
              </w:rPr>
              <w:br/>
            </w:r>
            <w:r>
              <w:rPr>
                <w:rFonts w:ascii="Arial" w:hAnsi="Arial"/>
                <w:b/>
                <w:i w:val="0"/>
                <w:sz w:val="12"/>
              </w:rPr>
              <w:t>Dünya Çocuk Hakları Günü</w:t>
            </w:r>
          </w:p>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KASIM-ARALIK</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11.</w:t>
            </w:r>
            <w:proofErr w:type="gramStart"/>
            <w:r>
              <w:rPr>
                <w:rFonts w:ascii="Arial" w:hAnsi="Arial"/>
                <w:i w:val="0"/>
                <w:sz w:val="12"/>
              </w:rPr>
              <w:t>HAFTA(</w:t>
            </w:r>
            <w:proofErr w:type="gramEnd"/>
            <w:r>
              <w:rPr>
                <w:rFonts w:ascii="Arial" w:hAnsi="Arial"/>
                <w:i w:val="0"/>
                <w:sz w:val="12"/>
              </w:rPr>
              <w:t>25-01)</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 3.12. Sanat eserleri ve zanaat ürünlerini ayırt eder. 2.2.4. Müzelerdeki eserlerin korunmasının önemini kavrar.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 xml:space="preserve">RENK BİLGİSİ VE RENKLİ ÇALIŞMALAR Rengin nasıl oluştuğu; ana, ara, zıt, sıcak-soğuk, akromatik, açık-koyu, ton, armoni, tamamlayıcı, kromatik vb. renk özellikleri; rengin ifadeci yönü (sosyolojik, psikolojik vb. etkisi vurgulanır; Ayrıca sanatçıların eserlerinde anlamı vurgulamak için rengi nasıl kullandıkları üzerinde </w:t>
            </w:r>
            <w:proofErr w:type="gramStart"/>
            <w:r>
              <w:rPr>
                <w:rFonts w:ascii="Arial" w:hAnsi="Arial"/>
                <w:i w:val="0"/>
                <w:sz w:val="12"/>
              </w:rPr>
              <w:t>durulur .</w:t>
            </w:r>
            <w:proofErr w:type="gramEnd"/>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Testi, </w:t>
            </w:r>
            <w:proofErr w:type="gramStart"/>
            <w:r>
              <w:rPr>
                <w:rFonts w:ascii="Arial" w:hAnsi="Arial"/>
                <w:i w:val="0"/>
                <w:sz w:val="12"/>
              </w:rPr>
              <w:t>şişe ,tuğla</w:t>
            </w:r>
            <w:proofErr w:type="gramEnd"/>
            <w:r>
              <w:rPr>
                <w:rFonts w:ascii="Arial" w:hAnsi="Arial"/>
                <w:i w:val="0"/>
                <w:sz w:val="12"/>
              </w:rPr>
              <w:t>, demlik….</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ARALIK</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12.</w:t>
            </w:r>
            <w:proofErr w:type="gramStart"/>
            <w:r>
              <w:rPr>
                <w:rFonts w:ascii="Arial" w:hAnsi="Arial"/>
                <w:i w:val="0"/>
                <w:sz w:val="12"/>
              </w:rPr>
              <w:t>HAFTA(</w:t>
            </w:r>
            <w:proofErr w:type="gramEnd"/>
            <w:r>
              <w:rPr>
                <w:rFonts w:ascii="Arial" w:hAnsi="Arial"/>
                <w:i w:val="0"/>
                <w:sz w:val="12"/>
              </w:rPr>
              <w:t>02-08)</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 3.12. Sanat eserleri ve zanaat ürünlerini ayırt eder. 2.2.4. Müzelerdeki eserlerin korunmasının önemini kavrar.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 xml:space="preserve">RENK BİLGİSİ VE RENKLİ ÇALIŞMALAR Rengin nasıl oluştuğu; ana, ara, zıt, sıcak-soğuk, akromatik, açık-koyu, ton, armoni, tamamlayıcı, kromatik vb. renk özellikleri; rengin ifadeci yönü (sosyolojik, psikolojik vb. etkisi vurgulanır; Ayrıca sanatçıların eserlerinde anlamı vurgulamak için rengi nasıl kullandıkları üzerinde </w:t>
            </w:r>
            <w:proofErr w:type="gramStart"/>
            <w:r>
              <w:rPr>
                <w:rFonts w:ascii="Arial" w:hAnsi="Arial"/>
                <w:i w:val="0"/>
                <w:sz w:val="12"/>
              </w:rPr>
              <w:t>durulur .</w:t>
            </w:r>
            <w:proofErr w:type="gramEnd"/>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Testi, </w:t>
            </w:r>
            <w:proofErr w:type="gramStart"/>
            <w:r>
              <w:rPr>
                <w:rFonts w:ascii="Arial" w:hAnsi="Arial"/>
                <w:i w:val="0"/>
                <w:sz w:val="12"/>
              </w:rPr>
              <w:t>şişe ,tuğla</w:t>
            </w:r>
            <w:proofErr w:type="gramEnd"/>
            <w:r>
              <w:rPr>
                <w:rFonts w:ascii="Arial" w:hAnsi="Arial"/>
                <w:i w:val="0"/>
                <w:sz w:val="12"/>
              </w:rPr>
              <w:t>, demlik….</w:t>
            </w:r>
          </w:p>
        </w:tc>
        <w:tc>
          <w:tcPr>
            <w:tcW w:w="0" w:type="auto"/>
            <w:vAlign w:val="center"/>
            <w:shd w:fill="FFFFFF"/>
            <w:shd w:fill="FFFFFF"/>
            <w:shd w:fill="FFFFFF"/>
            <w:shd w:fill="FFFFFF"/>
          </w:tcPr>
          <w:p w:rsidR="0067514E" w:rsidRDefault="00000000">
            <w:pPr>
              <w:rPr>
                <w:b/>
              </w:rPr>
            </w:pPr>
            <w:r>
              <w:rPr>
                <w:rFonts w:ascii="Arial" w:hAnsi="Arial"/>
                <w:i w:val="0"/>
                <w:sz w:val="12"/>
              </w:rPr>
              <w:br/>
            </w:r>
            <w:r>
              <w:rPr>
                <w:rFonts w:ascii="Arial" w:hAnsi="Arial"/>
                <w:b/>
                <w:i w:val="0"/>
                <w:sz w:val="12"/>
              </w:rPr>
              <w:t>Dünya Engelliler Günü</w:t>
            </w:r>
          </w:p>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ARALIK</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13.</w:t>
            </w:r>
            <w:proofErr w:type="gramStart"/>
            <w:r>
              <w:rPr>
                <w:rFonts w:ascii="Arial" w:hAnsi="Arial"/>
                <w:i w:val="0"/>
                <w:sz w:val="12"/>
              </w:rPr>
              <w:t>HAFTA(</w:t>
            </w:r>
            <w:proofErr w:type="gramEnd"/>
            <w:r>
              <w:rPr>
                <w:rFonts w:ascii="Arial" w:hAnsi="Arial"/>
                <w:i w:val="0"/>
                <w:sz w:val="12"/>
              </w:rPr>
              <w:t>09-15)</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1.7. Resim çalışmasını oluştururken ritmi kullanır. 3.13. Sanat eseri ve sanat değeri olmayan nesneler arasındaki farklılıkları ifade eder.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 xml:space="preserve">(AYNISINDAN NELER OLDU) Ritim türlerinin bilinmesi; yakın çevresinde ve doğada gördüğü ritim özelliklerinin tanınması; motif ve birim tekrarının </w:t>
            </w:r>
            <w:proofErr w:type="gramStart"/>
            <w:r>
              <w:rPr>
                <w:rFonts w:ascii="Arial" w:hAnsi="Arial"/>
                <w:i w:val="0"/>
                <w:sz w:val="12"/>
              </w:rPr>
              <w:t>kavranması;</w:t>
            </w:r>
            <w:proofErr w:type="gramEnd"/>
            <w:r>
              <w:rPr>
                <w:rFonts w:ascii="Arial" w:hAnsi="Arial"/>
                <w:i w:val="0"/>
                <w:sz w:val="12"/>
              </w:rPr>
              <w:t xml:space="preserve"> sanatçıların eserlerinde ritim kullanarak hareketi nasıl sağladıklarının fark edilmesi; ritim ilkelerinin kullanılarak özgün çalışmaların oluşturması üzerinde durulur.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Testi, </w:t>
            </w:r>
            <w:proofErr w:type="gramStart"/>
            <w:r>
              <w:rPr>
                <w:rFonts w:ascii="Arial" w:hAnsi="Arial"/>
                <w:i w:val="0"/>
                <w:sz w:val="12"/>
              </w:rPr>
              <w:t>şişe ,tuğla</w:t>
            </w:r>
            <w:proofErr w:type="gramEnd"/>
            <w:r>
              <w:rPr>
                <w:rFonts w:ascii="Arial" w:hAnsi="Arial"/>
                <w:i w:val="0"/>
                <w:sz w:val="12"/>
              </w:rPr>
              <w:t>, demlik….</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ARALIK</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14.</w:t>
            </w:r>
            <w:proofErr w:type="gramStart"/>
            <w:r>
              <w:rPr>
                <w:rFonts w:ascii="Arial" w:hAnsi="Arial"/>
                <w:i w:val="0"/>
                <w:sz w:val="12"/>
              </w:rPr>
              <w:t>HAFTA(</w:t>
            </w:r>
            <w:proofErr w:type="gramEnd"/>
            <w:r>
              <w:rPr>
                <w:rFonts w:ascii="Arial" w:hAnsi="Arial"/>
                <w:i w:val="0"/>
                <w:sz w:val="12"/>
              </w:rPr>
              <w:t>16-22)</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1.7. Resim çalışmasını oluştururken ritmi kullanır. 3.13. Sanat eseri ve sanat değeri olmayan nesneler arasındaki farklılıkları ifade eder.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 xml:space="preserve">(AYNISINDAN NELER OLDU) Ritim türlerinin bilinmesi; yakın çevresinde ve doğada gördüğü ritim özelliklerinin tanınması; motif ve birim tekrarının </w:t>
            </w:r>
            <w:proofErr w:type="gramStart"/>
            <w:r>
              <w:rPr>
                <w:rFonts w:ascii="Arial" w:hAnsi="Arial"/>
                <w:i w:val="0"/>
                <w:sz w:val="12"/>
              </w:rPr>
              <w:t>kavranması;</w:t>
            </w:r>
            <w:proofErr w:type="gramEnd"/>
            <w:r>
              <w:rPr>
                <w:rFonts w:ascii="Arial" w:hAnsi="Arial"/>
                <w:i w:val="0"/>
                <w:sz w:val="12"/>
              </w:rPr>
              <w:t xml:space="preserve"> sanatçıların eserlerinde ritim kullanarak hareketi nasıl sağladıklarının fark edilmesi; ritim ilkelerinin kullanılarak özgün çalışmaların oluşturması üzerinde durulur.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Testi, </w:t>
            </w:r>
            <w:proofErr w:type="gramStart"/>
            <w:r>
              <w:rPr>
                <w:rFonts w:ascii="Arial" w:hAnsi="Arial"/>
                <w:i w:val="0"/>
                <w:sz w:val="12"/>
              </w:rPr>
              <w:t>şişe ,tuğla</w:t>
            </w:r>
            <w:proofErr w:type="gramEnd"/>
            <w:r>
              <w:rPr>
                <w:rFonts w:ascii="Arial" w:hAnsi="Arial"/>
                <w:i w:val="0"/>
                <w:sz w:val="12"/>
              </w:rPr>
              <w:t>, demlik….</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lastRenderedPageBreak/>
              <w:t>ARALIK</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15.</w:t>
            </w:r>
            <w:proofErr w:type="gramStart"/>
            <w:r>
              <w:rPr>
                <w:rFonts w:ascii="Arial" w:hAnsi="Arial"/>
                <w:i w:val="0"/>
                <w:sz w:val="12"/>
              </w:rPr>
              <w:t>HAFTA(</w:t>
            </w:r>
            <w:proofErr w:type="gramEnd"/>
            <w:r>
              <w:rPr>
                <w:rFonts w:ascii="Arial" w:hAnsi="Arial"/>
                <w:i w:val="0"/>
                <w:sz w:val="12"/>
              </w:rPr>
              <w:t>23-29)</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1.6. Resim çalışmasını oluştururken mekân kavramını kullanır. 2.2.6. Sanat galerilerinin, müzelerin, kültürel kurumların vb. bireyin yaşamını, hayal gücünü zenginleştirdiğini fark eder.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 xml:space="preserve">(PERSPEKTİF ODA ÇİZİMLERİ) Öğrencinin düzeyine göre çalışmalarında çizgi, hava (renk) perspektifini ve negatif- pozitif (boşluk-doluluk) alanı kullanma- </w:t>
            </w:r>
            <w:proofErr w:type="spellStart"/>
            <w:r>
              <w:rPr>
                <w:rFonts w:ascii="Arial" w:hAnsi="Arial"/>
                <w:i w:val="0"/>
                <w:sz w:val="12"/>
              </w:rPr>
              <w:t>ları</w:t>
            </w:r>
            <w:proofErr w:type="spellEnd"/>
            <w:r>
              <w:rPr>
                <w:rFonts w:ascii="Arial" w:hAnsi="Arial"/>
                <w:i w:val="0"/>
                <w:sz w:val="12"/>
              </w:rPr>
              <w:t xml:space="preserve"> sağlanır. Örneğin; mekânda derinlik etkisi yaratmak için tek kaçışlı / iki kaçışlı perspektif ve hava perspektifi kullanılır.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Testi, </w:t>
            </w:r>
            <w:proofErr w:type="gramStart"/>
            <w:r>
              <w:rPr>
                <w:rFonts w:ascii="Arial" w:hAnsi="Arial"/>
                <w:i w:val="0"/>
                <w:sz w:val="12"/>
              </w:rPr>
              <w:t>şişe ,tuğla</w:t>
            </w:r>
            <w:proofErr w:type="gramEnd"/>
            <w:r>
              <w:rPr>
                <w:rFonts w:ascii="Arial" w:hAnsi="Arial"/>
                <w:i w:val="0"/>
                <w:sz w:val="12"/>
              </w:rPr>
              <w:t>, demlik….</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ARALIK-OCAK</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16.</w:t>
            </w:r>
            <w:proofErr w:type="gramStart"/>
            <w:r>
              <w:rPr>
                <w:rFonts w:ascii="Arial" w:hAnsi="Arial"/>
                <w:i w:val="0"/>
                <w:sz w:val="12"/>
              </w:rPr>
              <w:t>HAFTA(</w:t>
            </w:r>
            <w:proofErr w:type="gramEnd"/>
            <w:r>
              <w:rPr>
                <w:rFonts w:ascii="Arial" w:hAnsi="Arial"/>
                <w:i w:val="0"/>
                <w:sz w:val="12"/>
              </w:rPr>
              <w:t>30-05)</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1.6. Resim çalışmasını oluştururken mekân kavramını kullanır. 2.2.6. Sanat galerilerinin, müzelerin, kültürel kurumların vb. bireyin yaşamını, hayal gücünü zenginleştirdiğini fark eder.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 xml:space="preserve">(PERSPEKTİF ODA ÇİZİMLERİ) Öğrencinin düzeyine göre çalışmalarında çizgi, hava (renk) perspektifini ve negatif- pozitif (boşluk-doluluk) alanı kullanma- </w:t>
            </w:r>
            <w:proofErr w:type="spellStart"/>
            <w:r>
              <w:rPr>
                <w:rFonts w:ascii="Arial" w:hAnsi="Arial"/>
                <w:i w:val="0"/>
                <w:sz w:val="12"/>
              </w:rPr>
              <w:t>ları</w:t>
            </w:r>
            <w:proofErr w:type="spellEnd"/>
            <w:r>
              <w:rPr>
                <w:rFonts w:ascii="Arial" w:hAnsi="Arial"/>
                <w:i w:val="0"/>
                <w:sz w:val="12"/>
              </w:rPr>
              <w:t xml:space="preserve"> sağlanır. Örneğin; mekânda derinlik etkisi yaratmak için tek kaçışlı / iki kaçışlı perspektif ve hava perspektifi kullanılır.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Testi, </w:t>
            </w:r>
            <w:proofErr w:type="gramStart"/>
            <w:r>
              <w:rPr>
                <w:rFonts w:ascii="Arial" w:hAnsi="Arial"/>
                <w:i w:val="0"/>
                <w:sz w:val="12"/>
              </w:rPr>
              <w:t>şişe ,tuğla</w:t>
            </w:r>
            <w:proofErr w:type="gramEnd"/>
            <w:r>
              <w:rPr>
                <w:rFonts w:ascii="Arial" w:hAnsi="Arial"/>
                <w:i w:val="0"/>
                <w:sz w:val="12"/>
              </w:rPr>
              <w:t>, demlik….</w:t>
            </w:r>
          </w:p>
        </w:tc>
        <w:tc>
          <w:tcPr>
            <w:tcW w:w="0" w:type="auto"/>
            <w:vAlign w:val="center"/>
            <w:shd w:fill="FFFFFF"/>
            <w:shd w:fill="FFFFFF"/>
            <w:shd w:fill="FFFFFF"/>
            <w:shd w:fill="FFFFFF"/>
          </w:tcPr>
          <w:p w:rsidR="0067514E" w:rsidRDefault="00000000">
            <w:pPr>
              <w:rPr>
                <w:b/>
              </w:rPr>
            </w:pPr>
            <w:r>
              <w:rPr>
                <w:rFonts w:ascii="Arial" w:hAnsi="Arial"/>
                <w:i w:val="0"/>
                <w:sz w:val="12"/>
              </w:rPr>
              <w:br/>
            </w:r>
            <w:r>
              <w:rPr>
                <w:rFonts w:ascii="Arial" w:hAnsi="Arial"/>
                <w:b/>
                <w:i w:val="0"/>
                <w:sz w:val="12"/>
              </w:rPr>
              <w:t>Yılbaşı Tatili</w:t>
            </w:r>
          </w:p>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OCAK</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17.</w:t>
            </w:r>
            <w:proofErr w:type="gramStart"/>
            <w:r>
              <w:rPr>
                <w:rFonts w:ascii="Arial" w:hAnsi="Arial"/>
                <w:i w:val="0"/>
                <w:sz w:val="12"/>
              </w:rPr>
              <w:t>HAFTA(</w:t>
            </w:r>
            <w:proofErr w:type="gramEnd"/>
            <w:r>
              <w:rPr>
                <w:rFonts w:ascii="Arial" w:hAnsi="Arial"/>
                <w:i w:val="0"/>
                <w:sz w:val="12"/>
              </w:rPr>
              <w:t>06-12)</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1.6. Resim çalışmasını oluştururken mekân kavramını kullanır. 2.2.6. Sanat galerilerinin, müzelerin, kültürel kurumların vb. bireyin yaşamını, hayal gücünü zenginleştirdiğini fark eder.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 xml:space="preserve">(PERSPEKTİF ODA ÇİZİMLERİ) Öğrencinin düzeyine göre çalışmalarında çizgi, hava (renk) perspektifini ve negatif- pozitif (boşluk-doluluk) alanı kullanma- </w:t>
            </w:r>
            <w:proofErr w:type="spellStart"/>
            <w:r>
              <w:rPr>
                <w:rFonts w:ascii="Arial" w:hAnsi="Arial"/>
                <w:i w:val="0"/>
                <w:sz w:val="12"/>
              </w:rPr>
              <w:t>ları</w:t>
            </w:r>
            <w:proofErr w:type="spellEnd"/>
            <w:r>
              <w:rPr>
                <w:rFonts w:ascii="Arial" w:hAnsi="Arial"/>
                <w:i w:val="0"/>
                <w:sz w:val="12"/>
              </w:rPr>
              <w:t xml:space="preserve"> sağlanır. Örneğin; mekânda derinlik etkisi yaratmak için tek kaçışlı / iki kaçışlı perspektif ve hava perspektifi kullanılır.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Testi, </w:t>
            </w:r>
            <w:proofErr w:type="gramStart"/>
            <w:r>
              <w:rPr>
                <w:rFonts w:ascii="Arial" w:hAnsi="Arial"/>
                <w:i w:val="0"/>
                <w:sz w:val="12"/>
              </w:rPr>
              <w:t>şişe ,tuğla</w:t>
            </w:r>
            <w:proofErr w:type="gramEnd"/>
            <w:r>
              <w:rPr>
                <w:rFonts w:ascii="Arial" w:hAnsi="Arial"/>
                <w:i w:val="0"/>
                <w:sz w:val="12"/>
              </w:rPr>
              <w:t>, demlik….</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OCAK</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18.</w:t>
            </w:r>
            <w:proofErr w:type="gramStart"/>
            <w:r>
              <w:rPr>
                <w:rFonts w:ascii="Arial" w:hAnsi="Arial"/>
                <w:i w:val="0"/>
                <w:sz w:val="12"/>
              </w:rPr>
              <w:t>HAFTA(</w:t>
            </w:r>
            <w:proofErr w:type="gramEnd"/>
            <w:r>
              <w:rPr>
                <w:rFonts w:ascii="Arial" w:hAnsi="Arial"/>
                <w:i w:val="0"/>
                <w:sz w:val="12"/>
              </w:rPr>
              <w:t>13-19)</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1.8. Resim çalışmasını oluştururken dengeyi kullanır. 2.1.5. Ressamların topluma sağladığı katkıları açıklar. 3.14. Sanat dünyası içerisinde yer alan kişi ve kurumları bilir.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Pazar Yeri (ASİMETRİK İZLER) Öğrencinin denge türlerini (simetrik, asimetrik, merkezi) bilmesi, doğada ve sanat eserlerindeki denge türlerini tanıması, sanat eserinde denge ilkesinin neden önemli olduğunu anlaması, resimlerde kullanılan farklı denge türlerinin anlamlarını fark etmesi ve çalışmalarında denge türlerini kullanması sağlanır. Ressamların kültürel, sosyal, ekonomik, eğitsel vb. açılardan topluma yaptığı katkılar tartışılır.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Öğrenciler görsel sanat çalışmalarından oluşan bir Sunum dosyası oluşturur. Resim Dosyası 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w:t>
            </w:r>
          </w:p>
        </w:tc>
        <w:tc>
          <w:tcPr>
            <w:tcW w:w="0" w:type="auto"/>
            <w:vAlign w:val="center"/>
            <w:shd w:fill="FFFFFF"/>
            <w:shd w:fill="FFFFFF"/>
            <w:shd w:fill="FFFFFF"/>
            <w:shd w:fill="FFFFFF"/>
          </w:tcPr>
          <w:p w:rsidR="0067514E" w:rsidRDefault="00000000">
            <w:pPr>
              <w:rPr>
                <w:b/>
              </w:rPr>
            </w:pPr>
            <w:r>
              <w:rPr>
                <w:rFonts w:ascii="Arial" w:hAnsi="Arial"/>
                <w:i w:val="0"/>
                <w:sz w:val="12"/>
              </w:rPr>
              <w:br/>
            </w:r>
            <w:r>
              <w:rPr>
                <w:rFonts w:ascii="Arial" w:hAnsi="Arial"/>
                <w:b/>
                <w:i w:val="0"/>
                <w:sz w:val="12"/>
              </w:rPr>
              <w:t>Birinci Dönemin Sona Ermesi</w:t>
            </w:r>
          </w:p>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ŞUBAT</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19.</w:t>
            </w:r>
            <w:proofErr w:type="gramStart"/>
            <w:r>
              <w:rPr>
                <w:rFonts w:ascii="Arial" w:hAnsi="Arial"/>
                <w:i w:val="0"/>
                <w:sz w:val="12"/>
              </w:rPr>
              <w:t>HAFTA(</w:t>
            </w:r>
            <w:proofErr w:type="gramEnd"/>
            <w:r>
              <w:rPr>
                <w:rFonts w:ascii="Arial" w:hAnsi="Arial"/>
                <w:i w:val="0"/>
                <w:sz w:val="12"/>
              </w:rPr>
              <w:t>03-09)</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1.8. Resim çalışmasını oluştururken dengeyi kullanır. 2.1.5. Ressamların topluma sağladığı katkıları açıklar. 3.14. Sanat dünyası içerisinde yer alan kişi ve kurumları bilir.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Pazar Yeri (ASİMETRİK İZLER) Öğrencinin denge türlerini (simetrik, asimetrik, merkezi) bilmesi, doğada ve sanat eserlerindeki denge türlerini tanıması, sanat eserinde denge ilkesinin neden önemli olduğunu anlaması, resimlerde kullanılan farklı denge türlerinin anlamlarını fark etmesi ve çalışmalarında denge türlerini kullanması sağlanır. Ressamların kültürel, sosyal, ekonomik, eğitsel vb. açılardan topluma yaptığı katkılar tartışılır.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Öğrenciler görsel sanat çalışmalarından oluşan bir Sunum dosyası oluşturur. Resim Dosyası 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w:t>
            </w:r>
          </w:p>
        </w:tc>
        <w:tc>
          <w:tcPr>
            <w:tcW w:w="0" w:type="auto"/>
            <w:vAlign w:val="center"/>
            <w:shd w:fill="FFFFFF"/>
            <w:shd w:fill="FFFFFF"/>
            <w:shd w:fill="FFFFFF"/>
            <w:shd w:fill="FFFFFF"/>
          </w:tcPr>
          <w:p w:rsidR="0067514E" w:rsidRDefault="00000000">
            <w:pPr>
              <w:rPr>
                <w:b/>
              </w:rPr>
            </w:pPr>
            <w:r>
              <w:rPr>
                <w:rFonts w:ascii="Arial" w:hAnsi="Arial"/>
                <w:i w:val="0"/>
                <w:sz w:val="12"/>
              </w:rPr>
              <w:br/>
            </w:r>
            <w:r>
              <w:rPr>
                <w:rFonts w:ascii="Arial" w:hAnsi="Arial"/>
                <w:b/>
                <w:i w:val="0"/>
                <w:sz w:val="12"/>
              </w:rPr>
              <w:t>İkinci Yarıyıl Başlangıcı</w:t>
            </w:r>
          </w:p>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ŞUBAT</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20.</w:t>
            </w:r>
            <w:proofErr w:type="gramStart"/>
            <w:r>
              <w:rPr>
                <w:rFonts w:ascii="Arial" w:hAnsi="Arial"/>
                <w:i w:val="0"/>
                <w:sz w:val="12"/>
              </w:rPr>
              <w:t>HAFTA(</w:t>
            </w:r>
            <w:proofErr w:type="gramEnd"/>
            <w:r>
              <w:rPr>
                <w:rFonts w:ascii="Arial" w:hAnsi="Arial"/>
                <w:i w:val="0"/>
                <w:sz w:val="12"/>
              </w:rPr>
              <w:t>10-16)</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1.14. Resim çalışmasının uygulama sürecinin basamaklarını eskiz defterinde gösterir. 3.16. Estetik tercihlerin kişilere göre değiştiğini fark eder.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Farklı sanat kuramlarına (yansıtmacı, ifadeci, biçimci gibi) göre oluşturulmuş sanat eseri örnekleri öğrencilere seçtirilir. Öğrencilerin seçtikleri o eseri niçin tercih ettiklerini açıklamaları sağlanır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Öğrenciler görsel sanat çalışmalarından oluşan bir Sunum dosyası oluşturur. Resim Dosyası 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lastRenderedPageBreak/>
              <w:t>ŞUBAT</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21.</w:t>
            </w:r>
            <w:proofErr w:type="gramStart"/>
            <w:r>
              <w:rPr>
                <w:rFonts w:ascii="Arial" w:hAnsi="Arial"/>
                <w:i w:val="0"/>
                <w:sz w:val="12"/>
              </w:rPr>
              <w:t>HAFTA(</w:t>
            </w:r>
            <w:proofErr w:type="gramEnd"/>
            <w:r>
              <w:rPr>
                <w:rFonts w:ascii="Arial" w:hAnsi="Arial"/>
                <w:i w:val="0"/>
                <w:sz w:val="12"/>
              </w:rPr>
              <w:t>17-23)</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1.9. Resim çalışmasını oluştururken oran-orantıyı kullanır. 1.22. Bir sanatçı hakkında kısa bir belgesel hazırlar. 3.1. Sanat eseri inceleme becerilerini kullanır. 3.5. İncelenen eserde ressamın üslubunu fark eder. 3.6. Sanatçıların üsluplarını karşılaştırır.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 xml:space="preserve">(ANALİZ ve RÖPRODÜKSİYON İNCELEME) Oran-orantı ve ölçünün ne olduğunun bilinmesi, çevrede gözlemlenen canlı veya cansız varlıkların orantılarına göre çizilmesi, ressamın eserlerindeki (Neşet Günal’ın resimleri örnek verilebilir) ifadeyi güçlendirmek için oran-orantıyı gerçekçi veya abartılı olarak nasıl kullandığını fark etmesi sağlanır. Etkinlik için seçilen eser hakkında sanat eleştirisi yapıldıktan sonra bu eser hakkında eleştirmen tarafından yazılmış ve anlatım dili basit olan bir eleştiri yazısı okunabilir. </w:t>
            </w:r>
            <w:proofErr w:type="spellStart"/>
            <w:r>
              <w:rPr>
                <w:rFonts w:ascii="Arial" w:hAnsi="Arial"/>
                <w:i w:val="0"/>
                <w:sz w:val="12"/>
              </w:rPr>
              <w:t>Öğrencilerinkendi</w:t>
            </w:r>
            <w:proofErr w:type="spellEnd"/>
            <w:r>
              <w:rPr>
                <w:rFonts w:ascii="Arial" w:hAnsi="Arial"/>
                <w:i w:val="0"/>
                <w:sz w:val="12"/>
              </w:rPr>
              <w:t xml:space="preserve"> incelemeleri ile eleştirmenin yazısı arasında ilişki kurmaları sağlanır.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Öğrenciler görsel sanat çalışmalarından oluşan bir Sunum dosyası oluşturur. Resim Dosyası 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ŞUBAT-MART</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22.</w:t>
            </w:r>
            <w:proofErr w:type="gramStart"/>
            <w:r>
              <w:rPr>
                <w:rFonts w:ascii="Arial" w:hAnsi="Arial"/>
                <w:i w:val="0"/>
                <w:sz w:val="12"/>
              </w:rPr>
              <w:t>HAFTA(</w:t>
            </w:r>
            <w:proofErr w:type="gramEnd"/>
            <w:r>
              <w:rPr>
                <w:rFonts w:ascii="Arial" w:hAnsi="Arial"/>
                <w:i w:val="0"/>
                <w:sz w:val="12"/>
              </w:rPr>
              <w:t>24-02)</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1.9. Resim çalışmasını oluştururken oran-orantıyı kullanır. 1.22. Bir sanatçı hakkında kısa bir belgesel hazırlar. 3.1. Sanat eseri inceleme becerilerini kullanır. 3.5. İncelenen eserde ressamın üslubunu fark eder. 3.6. Sanatçıların üsluplarını karşılaştırır.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 xml:space="preserve">(ANALİZ ve RÖPRODÜKSİYON İNCELEME) Oran-orantı ve ölçünün ne olduğunun bilinmesi, çevrede gözlemlenen canlı veya cansız varlıkların orantılarına göre çizilmesi, ressamın eserlerindeki (Neşet Günal’ın resimleri örnek verilebilir) ifadeyi güçlendirmek için oran-orantıyı gerçekçi veya abartılı olarak nasıl kullandığını fark etmesi sağlanır. Etkinlik için seçilen eser hakkında sanat eleştirisi yapıldıktan sonra bu eser hakkında eleştirmen tarafından yazılmış ve anlatım dili basit olan bir eleştiri yazısı okunabilir. </w:t>
            </w:r>
            <w:proofErr w:type="spellStart"/>
            <w:r>
              <w:rPr>
                <w:rFonts w:ascii="Arial" w:hAnsi="Arial"/>
                <w:i w:val="0"/>
                <w:sz w:val="12"/>
              </w:rPr>
              <w:t>Öğrencilerinkendi</w:t>
            </w:r>
            <w:proofErr w:type="spellEnd"/>
            <w:r>
              <w:rPr>
                <w:rFonts w:ascii="Arial" w:hAnsi="Arial"/>
                <w:i w:val="0"/>
                <w:sz w:val="12"/>
              </w:rPr>
              <w:t xml:space="preserve"> incelemeleri ile eleştirmenin yazısı arasında ilişki kurmaları sağlanır.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Öğrenciler görsel sanat çalışmalarından oluşan bir Sunum dosyası oluşturur. Resim Dosyası 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MART</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23.</w:t>
            </w:r>
            <w:proofErr w:type="gramStart"/>
            <w:r>
              <w:rPr>
                <w:rFonts w:ascii="Arial" w:hAnsi="Arial"/>
                <w:i w:val="0"/>
                <w:sz w:val="12"/>
              </w:rPr>
              <w:t>HAFTA(</w:t>
            </w:r>
            <w:proofErr w:type="gramEnd"/>
            <w:r>
              <w:rPr>
                <w:rFonts w:ascii="Arial" w:hAnsi="Arial"/>
                <w:i w:val="0"/>
                <w:sz w:val="12"/>
              </w:rPr>
              <w:t>03-09)</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1.9. Resim çalışmasını oluştururken oran-orantıyı kullanır. 1.22. Bir sanatçı hakkında kısa bir belgesel hazırlar. 3.1. Sanat eseri inceleme becerilerini kullanır. 3.5. İncelenen eserde ressamın üslubunu fark eder. 3.6. Sanatçıların üsluplarını karşılaştırır.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 xml:space="preserve">(ANALİZ ve RÖPRODÜKSİYON İNCELEME) Oran-orantı ve ölçünün ne olduğunun bilinmesi, çevrede gözlemlenen canlı veya cansız varlıkların orantılarına göre çizilmesi, ressamın eserlerindeki (Neşet Günal’ın resimleri örnek verilebilir) ifadeyi güçlendirmek için oran-orantıyı gerçekçi veya abartılı olarak nasıl kullandığını fark etmesi sağlanır. Etkinlik için seçilen eser hakkında sanat eleştirisi yapıldıktan sonra bu eser hakkında eleştirmen tarafından yazılmış ve anlatım dili basit olan bir eleştiri yazısı okunabilir. </w:t>
            </w:r>
            <w:proofErr w:type="spellStart"/>
            <w:r>
              <w:rPr>
                <w:rFonts w:ascii="Arial" w:hAnsi="Arial"/>
                <w:i w:val="0"/>
                <w:sz w:val="12"/>
              </w:rPr>
              <w:t>Öğrencilerinkendi</w:t>
            </w:r>
            <w:proofErr w:type="spellEnd"/>
            <w:r>
              <w:rPr>
                <w:rFonts w:ascii="Arial" w:hAnsi="Arial"/>
                <w:i w:val="0"/>
                <w:sz w:val="12"/>
              </w:rPr>
              <w:t xml:space="preserve"> incelemeleri ile eleştirmenin yazısı arasında ilişki kurmaları sağlanır.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Öğrenciler görsel sanat çalışmalarından oluşan bir Sunum dosyası oluşturur. Resim Dosyası 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MART</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24.</w:t>
            </w:r>
            <w:proofErr w:type="gramStart"/>
            <w:r>
              <w:rPr>
                <w:rFonts w:ascii="Arial" w:hAnsi="Arial"/>
                <w:i w:val="0"/>
                <w:sz w:val="12"/>
              </w:rPr>
              <w:t>HAFTA(</w:t>
            </w:r>
            <w:proofErr w:type="gramEnd"/>
            <w:r>
              <w:rPr>
                <w:rFonts w:ascii="Arial" w:hAnsi="Arial"/>
                <w:i w:val="0"/>
                <w:sz w:val="12"/>
              </w:rPr>
              <w:t>10-16)</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1.9. Resim çalışmasını oluştururken oran-orantıyı kullanır. 1.22. Bir sanatçı hakkında kısa bir belgesel hazırlar. 3.1. Sanat eseri inceleme becerilerini kullanır. 3.5. İncelenen eserde ressamın üslubunu fark eder. 3.6. Sanatçıların üsluplarını karşılaştırır.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 xml:space="preserve">(ANALİZ ve RÖPRODÜKSİYON İNCELEME) Oran-orantı ve ölçünün ne olduğunun bilinmesi, çevrede gözlemlenen canlı veya cansız varlıkların orantılarına göre çizilmesi, ressamın eserlerindeki (Neşet Günal’ın resimleri örnek verilebilir) ifadeyi güçlendirmek için oran-orantıyı gerçekçi veya abartılı olarak nasıl kullandığını fark etmesi sağlanır. Etkinlik için seçilen eser hakkında sanat eleştirisi yapıldıktan sonra bu eser hakkında eleştirmen tarafından yazılmış ve anlatım dili basit olan bir eleştiri yazısı okunabilir. </w:t>
            </w:r>
            <w:proofErr w:type="spellStart"/>
            <w:r>
              <w:rPr>
                <w:rFonts w:ascii="Arial" w:hAnsi="Arial"/>
                <w:i w:val="0"/>
                <w:sz w:val="12"/>
              </w:rPr>
              <w:t>Öğrencilerinkendi</w:t>
            </w:r>
            <w:proofErr w:type="spellEnd"/>
            <w:r>
              <w:rPr>
                <w:rFonts w:ascii="Arial" w:hAnsi="Arial"/>
                <w:i w:val="0"/>
                <w:sz w:val="12"/>
              </w:rPr>
              <w:t xml:space="preserve"> incelemeleri ile eleştirmenin yazısı arasında ilişki kurmaları sağlanır.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Öğrenciler görsel sanat çalışmalarından oluşan bir Sunum dosyası oluşturur. Resim Dosyası 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w:t>
            </w:r>
          </w:p>
        </w:tc>
        <w:tc>
          <w:tcPr>
            <w:tcW w:w="0" w:type="auto"/>
            <w:vAlign w:val="center"/>
            <w:shd w:fill="FFFFFF"/>
            <w:shd w:fill="FFFFFF"/>
            <w:shd w:fill="FFFFFF"/>
            <w:shd w:fill="FFFFFF"/>
          </w:tcPr>
          <w:p w:rsidR="0067514E" w:rsidRDefault="00000000">
            <w:pPr>
              <w:rPr>
                <w:b/>
              </w:rPr>
            </w:pPr>
            <w:r>
              <w:rPr>
                <w:rFonts w:ascii="Arial" w:hAnsi="Arial"/>
                <w:i w:val="0"/>
                <w:sz w:val="12"/>
              </w:rPr>
              <w:br/>
            </w:r>
            <w:r>
              <w:rPr>
                <w:rFonts w:ascii="Arial" w:hAnsi="Arial"/>
                <w:b/>
                <w:i w:val="0"/>
                <w:sz w:val="12"/>
              </w:rPr>
              <w:t>İstiklâl Marşı’nın Kabulü ve Mehmet Akif Ersoy’u Anma Günü</w:t>
            </w:r>
          </w:p>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MART</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25.</w:t>
            </w:r>
            <w:proofErr w:type="gramStart"/>
            <w:r>
              <w:rPr>
                <w:rFonts w:ascii="Arial" w:hAnsi="Arial"/>
                <w:i w:val="0"/>
                <w:sz w:val="12"/>
              </w:rPr>
              <w:t>HAFTA(</w:t>
            </w:r>
            <w:proofErr w:type="gramEnd"/>
            <w:r>
              <w:rPr>
                <w:rFonts w:ascii="Arial" w:hAnsi="Arial"/>
                <w:i w:val="0"/>
                <w:sz w:val="12"/>
              </w:rPr>
              <w:t>17-23)</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1.10. Resim çalışmasını oluştururken vurguyu kullanır. 2.1.2. Bir resmi tarihsel bilgi edinmek için 4 basamaklı sisteme göre inceler. 3.2. Öznel ve bağlamsal bilgiler temelinde sanat eserini inceler.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(ANALİZ ve RÖPRODÜKSİYON İNCELEME) Vurgunun ne olduğunun bilinmesi, yakın çevrede ve doğada görülen vurgu ilkesinin fark edilmesi, vurgu ilkesinin kullanılarak özgün çalışmalar üretilmesi, ressamın duygularını ve düşüncelerini çalışmalarına yansıtırken vurgu ilkesini nasıl kullandığını anlaması sağlanır.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Öğrenciler görsel sanat çalışmalarından oluşan bir Sunum dosyası oluşturur. Resim Dosyası 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w:t>
            </w:r>
          </w:p>
        </w:tc>
        <w:tc>
          <w:tcPr>
            <w:tcW w:w="0" w:type="auto"/>
            <w:vAlign w:val="center"/>
            <w:shd w:fill="FFFFFF"/>
            <w:shd w:fill="FFFFFF"/>
            <w:shd w:fill="FFFFFF"/>
            <w:shd w:fill="FFFFFF"/>
          </w:tcPr>
          <w:p w:rsidR="0067514E" w:rsidRDefault="00000000">
            <w:pPr>
              <w:rPr>
                <w:b/>
              </w:rPr>
            </w:pPr>
            <w:r>
              <w:rPr>
                <w:rFonts w:ascii="Arial" w:hAnsi="Arial"/>
                <w:i w:val="0"/>
                <w:sz w:val="12"/>
              </w:rPr>
              <w:br/>
            </w:r>
            <w:r>
              <w:rPr>
                <w:rFonts w:ascii="Arial" w:hAnsi="Arial"/>
                <w:b/>
                <w:i w:val="0"/>
                <w:sz w:val="12"/>
              </w:rPr>
              <w:t>Şehitler Günü</w:t>
            </w:r>
          </w:p>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lastRenderedPageBreak/>
              <w:t>MART</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26.</w:t>
            </w:r>
            <w:proofErr w:type="gramStart"/>
            <w:r>
              <w:rPr>
                <w:rFonts w:ascii="Arial" w:hAnsi="Arial"/>
                <w:i w:val="0"/>
                <w:sz w:val="12"/>
              </w:rPr>
              <w:t>HAFTA(</w:t>
            </w:r>
            <w:proofErr w:type="gramEnd"/>
            <w:r>
              <w:rPr>
                <w:rFonts w:ascii="Arial" w:hAnsi="Arial"/>
                <w:i w:val="0"/>
                <w:sz w:val="12"/>
              </w:rPr>
              <w:t>24-30)</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1.10. Resim çalışmasını oluştururken vurguyu kullanır. 2.1.2. Bir resmi tarihsel bilgi edinmek için 4 basamaklı sisteme göre inceler. 3.2. Öznel ve bağlamsal bilgiler temelinde sanat eserini inceler.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(ANALİZ ve RÖPRODÜKSİYON İNCELEME) Vurgunun ne olduğunun bilinmesi, yakın çevrede ve doğada görülen vurgu ilkesinin fark edilmesi, vurgu ilkesinin kullanılarak özgün çalışmalar üretilmesi, ressamın duygularını ve düşüncelerini çalışmalarına yansıtırken vurgu ilkesini nasıl kullandığını anlaması sağlanır.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Öğrenciler görsel sanat çalışmalarından oluşan bir Sunum dosyası oluşturur. Resim Dosyası 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NİSAN</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27.</w:t>
            </w:r>
            <w:proofErr w:type="gramStart"/>
            <w:r>
              <w:rPr>
                <w:rFonts w:ascii="Arial" w:hAnsi="Arial"/>
                <w:i w:val="0"/>
                <w:sz w:val="12"/>
              </w:rPr>
              <w:t>HAFTA(</w:t>
            </w:r>
            <w:proofErr w:type="gramEnd"/>
            <w:r>
              <w:rPr>
                <w:rFonts w:ascii="Arial" w:hAnsi="Arial"/>
                <w:i w:val="0"/>
                <w:sz w:val="12"/>
              </w:rPr>
              <w:t>07-13)</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1.11. Resim çalışmasını oluştururken birlik ilkesini kullanır. 1.21. Görsel kültürün toplumu nasıl etkilediğini tartışır.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(NATÜRMORT ÇALIŞMASI) Birliğin (ahenk, uyum) ne olduğunun bilinmesi, yakın çevrede ve doğada görülen birlik (ahenk, uyum) ilkesinin fark edilmesi, birliğin (ahenk, uyum) kullanılarak özgün çalışmalar üretilmesi, ressamın duygularını ve düşüncelerini çalışmalarına yansıtırken birlik (ahenk, uyum) ilkesini nasıl kullandığını anlaması üzerinde durulur.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Öğrenciler görsel sanat çalışmalarından oluşan bir Sunum dosyası oluşturur. Resim Dosyası 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NİSAN</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28.</w:t>
            </w:r>
            <w:proofErr w:type="gramStart"/>
            <w:r>
              <w:rPr>
                <w:rFonts w:ascii="Arial" w:hAnsi="Arial"/>
                <w:i w:val="0"/>
                <w:sz w:val="12"/>
              </w:rPr>
              <w:t>HAFTA(</w:t>
            </w:r>
            <w:proofErr w:type="gramEnd"/>
            <w:r>
              <w:rPr>
                <w:rFonts w:ascii="Arial" w:hAnsi="Arial"/>
                <w:i w:val="0"/>
                <w:sz w:val="12"/>
              </w:rPr>
              <w:t>14-20)</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1.11. Resim çalışmasını oluştururken birlik ilkesini kullanır. 1.21. Görsel kültürün toplumu nasıl etkilediğini tartışır.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(NATÜRMORT ÇALIŞMASI) Birliğin (ahenk, uyum) ne olduğunun bilinmesi, yakın çevrede ve doğada görülen birlik (ahenk, uyum) ilkesinin fark edilmesi, birliğin (ahenk, uyum) kullanılarak özgün çalışmalar üretilmesi, ressamın duygularını ve düşüncelerini çalışmalarına yansıtırken birlik (ahenk, uyum) ilkesini nasıl kullandığını anlaması üzerinde durulur.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Öğrenciler görsel sanat çalışmalarından oluşan bir Sunum dosyası oluşturur. Resim Dosyası 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NİSAN</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29.</w:t>
            </w:r>
            <w:proofErr w:type="gramStart"/>
            <w:r>
              <w:rPr>
                <w:rFonts w:ascii="Arial" w:hAnsi="Arial"/>
                <w:i w:val="0"/>
                <w:sz w:val="12"/>
              </w:rPr>
              <w:t>HAFTA(</w:t>
            </w:r>
            <w:proofErr w:type="gramEnd"/>
            <w:r>
              <w:rPr>
                <w:rFonts w:ascii="Arial" w:hAnsi="Arial"/>
                <w:i w:val="0"/>
                <w:sz w:val="12"/>
              </w:rPr>
              <w:t>21-27)</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1.17. Hayal dünyasından esinlenerek çalışmasını oluşturur. 2.1.3. Farklı kültürlerdeki sanat eserleri arasındaki benzerlik ve farklılıkları bilir. 3.8. Sanat eserine sosyal ve kültürel inanışların etkisini fark eder. 2.1.6. Resim sanatının içinde bulunduğu tarihe, topluma ve kültüre etkisini inceler.</w:t>
            </w:r>
          </w:p>
        </w:tc>
        <w:tc>
          <w:tcPr>
            <w:tcW w:w="0" w:type="auto"/>
            <w:gridSpan w:val="2"/>
            <w:vAlign w:val="center"/>
            <w:shd w:fill="FFFFFF"/>
            <w:shd w:fill="FFFFFF"/>
            <w:shd w:fill="FFFFFF"/>
            <w:shd w:fill="FFFFFF"/>
            <w:shd w:fill="FFFFFF"/>
            <w:shd w:fill="FFFFFF"/>
            <w:shd w:fill="FFFFFF"/>
            <w:shd w:fill="FFFFFF"/>
          </w:tcPr>
          <w:p w:rsidR="0067514E" w:rsidRDefault="00000000">
            <w:proofErr w:type="gramStart"/>
            <w:r>
              <w:rPr>
                <w:rFonts w:ascii="Arial" w:hAnsi="Arial"/>
                <w:i w:val="0"/>
                <w:sz w:val="12"/>
              </w:rPr>
              <w:t>( KÜLTÜRLERİN</w:t>
            </w:r>
            <w:proofErr w:type="gramEnd"/>
            <w:r>
              <w:rPr>
                <w:rFonts w:ascii="Arial" w:hAnsi="Arial"/>
                <w:i w:val="0"/>
                <w:sz w:val="12"/>
              </w:rPr>
              <w:t xml:space="preserve"> BULUŞMASI ) Türk kültürü başta olmak üzere Avrupa, Asya, Afrika vb. farklı kültürlere ait sanat eserleri incelenir. Farklı kültürdeki inanışların, sosyal çevrenin eser üzerine etkisi karşılaştırılır ve yorumlanır.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Öğrenciler görsel sanat çalışmalarından oluşan bir Sunum dosyası oluşturur. Resim Dosyası 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w:t>
            </w:r>
          </w:p>
        </w:tc>
        <w:tc>
          <w:tcPr>
            <w:tcW w:w="0" w:type="auto"/>
            <w:vAlign w:val="center"/>
            <w:shd w:fill="FFFFFF"/>
            <w:shd w:fill="FFFFFF"/>
            <w:shd w:fill="FFFFFF"/>
            <w:shd w:fill="FFFFFF"/>
          </w:tcPr>
          <w:p w:rsidR="0067514E" w:rsidRDefault="00000000">
            <w:pPr>
              <w:rPr>
                <w:b/>
              </w:rPr>
            </w:pPr>
            <w:r>
              <w:rPr>
                <w:rFonts w:ascii="Arial" w:hAnsi="Arial"/>
                <w:i w:val="0"/>
                <w:sz w:val="12"/>
              </w:rPr>
              <w:br/>
            </w:r>
            <w:r>
              <w:rPr>
                <w:rFonts w:ascii="Arial" w:hAnsi="Arial"/>
                <w:b/>
                <w:i w:val="0"/>
                <w:sz w:val="12"/>
              </w:rPr>
              <w:t>23 Nisan Ulusal Egemenlik ve Çocuk Bayramı</w:t>
            </w:r>
          </w:p>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NİSAN-MAYIS</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30.</w:t>
            </w:r>
            <w:proofErr w:type="gramStart"/>
            <w:r>
              <w:rPr>
                <w:rFonts w:ascii="Arial" w:hAnsi="Arial"/>
                <w:i w:val="0"/>
                <w:sz w:val="12"/>
              </w:rPr>
              <w:t>HAFTA(</w:t>
            </w:r>
            <w:proofErr w:type="gramEnd"/>
            <w:r>
              <w:rPr>
                <w:rFonts w:ascii="Arial" w:hAnsi="Arial"/>
                <w:i w:val="0"/>
                <w:sz w:val="12"/>
              </w:rPr>
              <w:t>28-04)</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1.17. Hayal dünyasından esinlenerek çalışmasını oluşturur. 2.1.3. Farklı kültürlerdeki sanat eserleri arasındaki benzerlik ve farklılıkları bilir. 3.8. Sanat eserine sosyal ve kültürel inanışların etkisini fark eder. 2.1.6. Resim sanatının içinde bulunduğu tarihe, topluma ve kültüre etkisini inceler.</w:t>
            </w:r>
          </w:p>
        </w:tc>
        <w:tc>
          <w:tcPr>
            <w:tcW w:w="0" w:type="auto"/>
            <w:gridSpan w:val="2"/>
            <w:vAlign w:val="center"/>
            <w:shd w:fill="FFFFFF"/>
            <w:shd w:fill="FFFFFF"/>
            <w:shd w:fill="FFFFFF"/>
            <w:shd w:fill="FFFFFF"/>
            <w:shd w:fill="FFFFFF"/>
            <w:shd w:fill="FFFFFF"/>
            <w:shd w:fill="FFFFFF"/>
            <w:shd w:fill="FFFFFF"/>
          </w:tcPr>
          <w:p w:rsidR="0067514E" w:rsidRDefault="00000000">
            <w:proofErr w:type="gramStart"/>
            <w:r>
              <w:rPr>
                <w:rFonts w:ascii="Arial" w:hAnsi="Arial"/>
                <w:i w:val="0"/>
                <w:sz w:val="12"/>
              </w:rPr>
              <w:t>( KÜLTÜRLERİN</w:t>
            </w:r>
            <w:proofErr w:type="gramEnd"/>
            <w:r>
              <w:rPr>
                <w:rFonts w:ascii="Arial" w:hAnsi="Arial"/>
                <w:i w:val="0"/>
                <w:sz w:val="12"/>
              </w:rPr>
              <w:t xml:space="preserve"> BULUŞMASI ) Türk kültürü başta olmak üzere Avrupa, Asya, Afrika vb. farklı kültürlere ait sanat eserleri incelenir. Farklı kültürdeki inanışların, sosyal çevrenin eser üzerine etkisi karşılaştırılır ve yorumlanır.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Öğrenciler görsel sanat çalışmalarından oluşan bir Sunum dosyası oluşturur. Resim Dosyası 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w:t>
            </w:r>
          </w:p>
        </w:tc>
        <w:tc>
          <w:tcPr>
            <w:tcW w:w="0" w:type="auto"/>
            <w:vAlign w:val="center"/>
            <w:shd w:fill="FFFFFF"/>
            <w:shd w:fill="FFFFFF"/>
            <w:shd w:fill="FFFFFF"/>
            <w:shd w:fill="FFFFFF"/>
          </w:tcPr>
          <w:p w:rsidR="0067514E" w:rsidRDefault="00000000">
            <w:pPr>
              <w:rPr>
                <w:b/>
              </w:rPr>
            </w:pPr>
            <w:r>
              <w:rPr>
                <w:rFonts w:ascii="Arial" w:hAnsi="Arial"/>
                <w:i w:val="0"/>
                <w:sz w:val="12"/>
              </w:rPr>
              <w:br/>
            </w:r>
            <w:r>
              <w:rPr>
                <w:rFonts w:ascii="Arial" w:hAnsi="Arial"/>
                <w:b/>
                <w:i w:val="0"/>
                <w:sz w:val="12"/>
              </w:rPr>
              <w:t>1 Mayıs İşçi Bayramı</w:t>
            </w:r>
          </w:p>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MAYIS</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31.</w:t>
            </w:r>
            <w:proofErr w:type="gramStart"/>
            <w:r>
              <w:rPr>
                <w:rFonts w:ascii="Arial" w:hAnsi="Arial"/>
                <w:i w:val="0"/>
                <w:sz w:val="12"/>
              </w:rPr>
              <w:t>HAFTA(</w:t>
            </w:r>
            <w:proofErr w:type="gramEnd"/>
            <w:r>
              <w:rPr>
                <w:rFonts w:ascii="Arial" w:hAnsi="Arial"/>
                <w:i w:val="0"/>
                <w:sz w:val="12"/>
              </w:rPr>
              <w:t>05-11)</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 xml:space="preserve">1.15. Çalışmasını temalardan, konulardan, fikirlerden, şiirlerden, hikâyelerden vb. esinlene- </w:t>
            </w:r>
            <w:proofErr w:type="spellStart"/>
            <w:r>
              <w:rPr>
                <w:rFonts w:ascii="Arial" w:hAnsi="Arial"/>
                <w:i w:val="0"/>
                <w:sz w:val="12"/>
              </w:rPr>
              <w:t>rek</w:t>
            </w:r>
            <w:proofErr w:type="spellEnd"/>
            <w:r>
              <w:rPr>
                <w:rFonts w:ascii="Arial" w:hAnsi="Arial"/>
                <w:i w:val="0"/>
                <w:sz w:val="12"/>
              </w:rPr>
              <w:t xml:space="preserve"> oluşturur. 3.3. Sanatçının eserine yansıttığı duygu ve düşünceleri açıklar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(HAYALİMDEKİ KÖY) Öğrencilerin düşüncelerini sözlü veya yazılı olarak açıklamalarının yanı sıra resmin sanat eleştirisi yöntemine göre incelenmesi sırasında diğer disiplinlerle ilişkilendirme yapılarak öğrencilerin hareket, dans vb. bağlantı kurması, eser hakkında şiir, kısa bir paragraf ve şarkı sözü yazması gibi etkinliklerde bulunması sağlanabilir.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lastRenderedPageBreak/>
              <w:t>MAYIS</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32.</w:t>
            </w:r>
            <w:proofErr w:type="gramStart"/>
            <w:r>
              <w:rPr>
                <w:rFonts w:ascii="Arial" w:hAnsi="Arial"/>
                <w:i w:val="0"/>
                <w:sz w:val="12"/>
              </w:rPr>
              <w:t>HAFTA(</w:t>
            </w:r>
            <w:proofErr w:type="gramEnd"/>
            <w:r>
              <w:rPr>
                <w:rFonts w:ascii="Arial" w:hAnsi="Arial"/>
                <w:i w:val="0"/>
                <w:sz w:val="12"/>
              </w:rPr>
              <w:t>12-18)</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 xml:space="preserve">1.15. Çalışmasını temalardan, konulardan, fikirlerden, şiirlerden, hikâyelerden vb. esinlene- </w:t>
            </w:r>
            <w:proofErr w:type="spellStart"/>
            <w:r>
              <w:rPr>
                <w:rFonts w:ascii="Arial" w:hAnsi="Arial"/>
                <w:i w:val="0"/>
                <w:sz w:val="12"/>
              </w:rPr>
              <w:t>rek</w:t>
            </w:r>
            <w:proofErr w:type="spellEnd"/>
            <w:r>
              <w:rPr>
                <w:rFonts w:ascii="Arial" w:hAnsi="Arial"/>
                <w:i w:val="0"/>
                <w:sz w:val="12"/>
              </w:rPr>
              <w:t xml:space="preserve"> oluşturur. 3.3. Sanatçının eserine yansıttığı duygu ve düşünceleri açıklar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(HAYALİMDEKİ KÖY) Öğrencilerin düşüncelerini sözlü veya yazılı olarak açıklamalarının yanı sıra resmin sanat eleştirisi yöntemine göre incelenmesi sırasında diğer disiplinlerle ilişkilendirme yapılarak öğrencilerin hareket, dans vb. bağlantı kurması, eser hakkında şiir, kısa bir paragraf ve şarkı sözü yazması gibi etkinliklerde bulunması sağlanabilir.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MAYIS</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33.</w:t>
            </w:r>
            <w:proofErr w:type="gramStart"/>
            <w:r>
              <w:rPr>
                <w:rFonts w:ascii="Arial" w:hAnsi="Arial"/>
                <w:i w:val="0"/>
                <w:sz w:val="12"/>
              </w:rPr>
              <w:t>HAFTA(</w:t>
            </w:r>
            <w:proofErr w:type="gramEnd"/>
            <w:r>
              <w:rPr>
                <w:rFonts w:ascii="Arial" w:hAnsi="Arial"/>
                <w:i w:val="0"/>
                <w:sz w:val="12"/>
              </w:rPr>
              <w:t>19-25)</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1.12. Resim çalışmasını oluştururken çeşitlilik ilkesini kullanır. 1.23. Resim çalışmasını oluştururken etik kurallara uyar. 2.2.7. Müze incelemelerine dayalı olarak proje hazırlar. 2.2.1. Müzeler ile resim sanatını ilişkilendirir.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(3D MÜZE GEZİSİ) Çeşitliliğin bir veya daha fazla sanat elemanının uyumlu birlikteliği olduğunun bilinmesi, yakın çevrede ve doğada görülen çeşitlilik ilkesinin fark edilmesi, çeşitliliğin kullanılarak özgün çalışmalar üretilmesi, ressamın duygularını ve düşüncelerini çalışmalarına yansıtırken çeşitlilik ilkesini nasıl kullandığını anlaması üzerinde durulur. Müze, müze türleri ve müzelerin kültürel mirasa katkıları üzerinde durulur.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Resim kâğıdı,35*50 Resim kalemi,2-4/B Pastel Boya </w:t>
            </w:r>
            <w:proofErr w:type="spellStart"/>
            <w:r>
              <w:rPr>
                <w:rFonts w:ascii="Arial" w:hAnsi="Arial"/>
                <w:i w:val="0"/>
                <w:sz w:val="12"/>
              </w:rPr>
              <w:t>Guaj</w:t>
            </w:r>
            <w:proofErr w:type="spellEnd"/>
            <w:r>
              <w:rPr>
                <w:rFonts w:ascii="Arial" w:hAnsi="Arial"/>
                <w:i w:val="0"/>
                <w:sz w:val="12"/>
              </w:rPr>
              <w:t xml:space="preserve"> Boya Palet 2-6-10nolu fırçalar</w:t>
            </w:r>
          </w:p>
        </w:tc>
        <w:tc>
          <w:tcPr>
            <w:tcW w:w="0" w:type="auto"/>
            <w:vAlign w:val="center"/>
            <w:shd w:fill="FFFFFF"/>
            <w:shd w:fill="FFFFFF"/>
            <w:shd w:fill="FFFFFF"/>
            <w:shd w:fill="FFFFFF"/>
          </w:tcPr>
          <w:p w:rsidR="0067514E" w:rsidRDefault="00000000">
            <w:pPr>
              <w:rPr>
                <w:b/>
              </w:rPr>
            </w:pPr>
            <w:r>
              <w:rPr>
                <w:rFonts w:ascii="Arial" w:hAnsi="Arial"/>
                <w:i w:val="0"/>
                <w:sz w:val="12"/>
              </w:rPr>
              <w:br/>
            </w:r>
            <w:r>
              <w:rPr>
                <w:rFonts w:ascii="Arial" w:hAnsi="Arial"/>
                <w:b/>
                <w:i w:val="0"/>
                <w:sz w:val="12"/>
              </w:rPr>
              <w:t>19 Mayıs Atatürk’ü Anma Gençlik ve Spor Bayramı</w:t>
            </w:r>
          </w:p>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MAYIS-HAZİRAN</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34.</w:t>
            </w:r>
            <w:proofErr w:type="gramStart"/>
            <w:r>
              <w:rPr>
                <w:rFonts w:ascii="Arial" w:hAnsi="Arial"/>
                <w:i w:val="0"/>
                <w:sz w:val="12"/>
              </w:rPr>
              <w:t>HAFTA(</w:t>
            </w:r>
            <w:proofErr w:type="gramEnd"/>
            <w:r>
              <w:rPr>
                <w:rFonts w:ascii="Arial" w:hAnsi="Arial"/>
                <w:i w:val="0"/>
                <w:sz w:val="12"/>
              </w:rPr>
              <w:t>26-01)</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1.19. Güncel olayları çalışmasına yansıtır. 1.20. Resim çalışmasını oluşturmak için güncel sanattan faydalanır. 3.9. Popüler kültürün günümüz resim sanatına etkisini fark eder. 3.10. Çağdaş medyadaki imaj, yazı ve sembol gibi unsurların resim sanatına etkisini fark eder.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Toplumsal, ekonomi, doğal afetler, bilimsel gelişmeler, teknolojik gelişmeler vb. konulardan yararlanılabilir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Resim </w:t>
            </w:r>
            <w:proofErr w:type="gramStart"/>
            <w:r>
              <w:rPr>
                <w:rFonts w:ascii="Arial" w:hAnsi="Arial"/>
                <w:i w:val="0"/>
                <w:sz w:val="12"/>
              </w:rPr>
              <w:t>kağıdı</w:t>
            </w:r>
            <w:proofErr w:type="gramEnd"/>
            <w:r>
              <w:rPr>
                <w:rFonts w:ascii="Arial" w:hAnsi="Arial"/>
                <w:i w:val="0"/>
                <w:sz w:val="12"/>
              </w:rPr>
              <w:t>, Resim kalemi, Fotoğraflar,</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HAZİRAN</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35.</w:t>
            </w:r>
            <w:proofErr w:type="gramStart"/>
            <w:r>
              <w:rPr>
                <w:rFonts w:ascii="Arial" w:hAnsi="Arial"/>
                <w:i w:val="0"/>
                <w:sz w:val="12"/>
              </w:rPr>
              <w:t>HAFTA(</w:t>
            </w:r>
            <w:proofErr w:type="gramEnd"/>
            <w:r>
              <w:rPr>
                <w:rFonts w:ascii="Arial" w:hAnsi="Arial"/>
                <w:i w:val="0"/>
                <w:sz w:val="12"/>
              </w:rPr>
              <w:t>02-08)</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1.18. Gözleme dayalı çizimler yapar. 3.19. Sanat eserlerinin neden farklı değerlendirildiğini bilir.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 xml:space="preserve">(OKUL BAHÇESİNDE PEYZAJ ÇALIŞMASI) Gözleme dayalı çizimlerde farklı bakış açılarının gösterilmesi üzerinde durulur. Çizimler; kuş bakışı, solucan bakışı, karşıdan bakış, balıkgözü gibi farklı bakış açılarıyla oluşturulur. Bir sanat eserinin duyusal, ekonomik, tarihsel, </w:t>
            </w:r>
            <w:proofErr w:type="spellStart"/>
            <w:proofErr w:type="gramStart"/>
            <w:r>
              <w:rPr>
                <w:rFonts w:ascii="Arial" w:hAnsi="Arial"/>
                <w:i w:val="0"/>
                <w:sz w:val="12"/>
              </w:rPr>
              <w:t>sosyo</w:t>
            </w:r>
            <w:proofErr w:type="spellEnd"/>
            <w:r>
              <w:rPr>
                <w:rFonts w:ascii="Arial" w:hAnsi="Arial"/>
                <w:i w:val="0"/>
                <w:sz w:val="12"/>
              </w:rPr>
              <w:t xml:space="preserve"> -</w:t>
            </w:r>
            <w:proofErr w:type="gramEnd"/>
            <w:r>
              <w:rPr>
                <w:rFonts w:ascii="Arial" w:hAnsi="Arial"/>
                <w:i w:val="0"/>
                <w:sz w:val="12"/>
              </w:rPr>
              <w:t xml:space="preserve"> kültürel, işlevsel vb. açılardan değerlendirilmesinde estetik yargıların farklı olabileceği üzerinde durulur.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Resim kâğıdı,35*50 Resim kalemi,2-4/B Pastel Boya</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HAZİRAN</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36.</w:t>
            </w:r>
            <w:proofErr w:type="gramStart"/>
            <w:r>
              <w:rPr>
                <w:rFonts w:ascii="Arial" w:hAnsi="Arial"/>
                <w:i w:val="0"/>
                <w:sz w:val="12"/>
              </w:rPr>
              <w:t>HAFTA(</w:t>
            </w:r>
            <w:proofErr w:type="gramEnd"/>
            <w:r>
              <w:rPr>
                <w:rFonts w:ascii="Arial" w:hAnsi="Arial"/>
                <w:i w:val="0"/>
                <w:sz w:val="12"/>
              </w:rPr>
              <w:t>09-15)</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1.24. Resim çalışmalarından oluşan bir sunum dosyası hazırlar. 3.20. Kendisinin ve akranlarının çalışmalarını analiz eder.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(SENE SONU SERGİSİ) Beyin fırtınası ile başlayan, fikirleri sentezleme, tasarlama, eskiz yapma, detaylandırma ve resim çalışmasını oluşturmaya kadar devam eden süreci yansıtan sunum dosyası oluşturur.</w:t>
            </w:r>
          </w:p>
        </w:tc>
        <w:tc>
          <w:tcPr>
            <w:tcW w:w="0" w:type="auto"/>
            <w:gridSpan w:val="4"/>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Fon </w:t>
            </w:r>
            <w:proofErr w:type="gramStart"/>
            <w:r>
              <w:rPr>
                <w:rFonts w:ascii="Arial" w:hAnsi="Arial"/>
                <w:i w:val="0"/>
                <w:sz w:val="12"/>
              </w:rPr>
              <w:t>kartonu ,</w:t>
            </w:r>
            <w:proofErr w:type="gramEnd"/>
            <w:r>
              <w:rPr>
                <w:rFonts w:ascii="Arial" w:hAnsi="Arial"/>
                <w:i w:val="0"/>
                <w:sz w:val="12"/>
              </w:rPr>
              <w:t xml:space="preserve"> bant , makas, yapıştırıcı…</w:t>
            </w:r>
          </w:p>
        </w:tc>
        <w:tc>
          <w:tcPr>
            <w:tcW w:w="0" w:type="auto"/>
            <w:vAlign w:val="center"/>
            <w:shd w:fill="FFFFFF"/>
            <w:shd w:fill="FFFFFF"/>
            <w:shd w:fill="FFFFFF"/>
            <w:shd w:fill="FFFFFF"/>
          </w:tcPr>
          <w:p w:rsidR="0067514E" w:rsidRDefault="0067514E"/>
        </w:tc>
      </w:tr>
      <w:tr w:rsidR="0067514E">
        <w:trPr>
          <w:cantSplit/>
          <w:trHeight w:val="1134"/>
        </w:trPr>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HAZİRAN</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37.</w:t>
            </w:r>
            <w:proofErr w:type="gramStart"/>
            <w:r>
              <w:rPr>
                <w:rFonts w:ascii="Arial" w:hAnsi="Arial"/>
                <w:i w:val="0"/>
                <w:sz w:val="12"/>
              </w:rPr>
              <w:t>HAFTA(</w:t>
            </w:r>
            <w:proofErr w:type="gramEnd"/>
            <w:r>
              <w:rPr>
                <w:rFonts w:ascii="Arial" w:hAnsi="Arial"/>
                <w:i w:val="0"/>
                <w:sz w:val="12"/>
              </w:rPr>
              <w:t>16-22)</w:t>
            </w:r>
          </w:p>
        </w:tc>
        <w:tc>
          <w:tcPr>
            <w:tcW w:w="0" w:type="auto"/>
            <w:textDirection w:val="btLr"/>
            <w:shd w:fill="FFFFFF"/>
            <w:shd w:fill="FFFFFF"/>
            <w:shd w:fill="FFFFFF"/>
            <w:shd w:fill="FFFFFF"/>
          </w:tcPr>
          <w:p w:rsidR="0067514E" w:rsidRDefault="00000000">
            <w:pPr>
              <w:ind w:left="113" w:right="113"/>
              <w:jc w:val="center"/>
            </w:pPr>
            <w:r>
              <w:rPr>
                <w:rFonts w:ascii="Arial" w:hAnsi="Arial"/>
                <w:i w:val="0"/>
                <w:sz w:val="12"/>
              </w:rPr>
              <w:t>2 SAAT</w:t>
            </w:r>
          </w:p>
        </w:tc>
        <w:tc>
          <w:tcPr>
            <w:tcW w:w="0" w:type="auto"/>
            <w:vAlign w:val="center"/>
            <w:shd w:fill="FFFFFF"/>
            <w:shd w:fill="FFFFFF"/>
            <w:shd w:fill="FFFFFF"/>
            <w:shd w:fill="FFFFFF"/>
          </w:tcPr>
          <w:p w:rsidR="0067514E" w:rsidRDefault="00000000">
            <w:r>
              <w:rPr>
                <w:rFonts w:ascii="Arial" w:hAnsi="Arial"/>
                <w:i w:val="0"/>
                <w:sz w:val="12"/>
              </w:rPr>
              <w:t>1.24. Resim çalışmalarından oluşan bir sunum dosyası hazırlar. 3.20. Kendisinin ve akranlarının çalışmalarını analiz eder.</w:t>
            </w:r>
          </w:p>
        </w:tc>
        <w:tc>
          <w:tcPr>
            <w:tcW w:w="0" w:type="auto"/>
            <w:gridSpan w:val="2"/>
            <w:vAlign w:val="center"/>
            <w:shd w:fill="FFFFFF"/>
            <w:shd w:fill="FFFFFF"/>
            <w:shd w:fill="FFFFFF"/>
            <w:shd w:fill="FFFFFF"/>
            <w:shd w:fill="FFFFFF"/>
            <w:shd w:fill="FFFFFF"/>
            <w:shd w:fill="FFFFFF"/>
            <w:shd w:fill="FFFFFF"/>
          </w:tcPr>
          <w:p w:rsidR="0067514E" w:rsidRDefault="00000000">
            <w:r>
              <w:rPr>
                <w:rFonts w:ascii="Arial" w:hAnsi="Arial"/>
                <w:i w:val="0"/>
                <w:sz w:val="12"/>
              </w:rPr>
              <w:t>(SENE SONU SERGİSİ) Beyin fırtınası ile başlayan, fikirleri sentezleme, tasarlama, eskiz yapma, detaylandırma ve resim çalışmasını oluşturmaya kadar devam eden süreci yansıtan sunum dosyası oluşturur.</w:t>
            </w:r>
          </w:p>
        </w:tc>
        <w:tc>
          <w:tcPr>
            <w:tcW w:w="0" w:type="auto"/>
            <w:gridSpan w:val="2"/>
            <w:vAlign w:val="center"/>
            <w:shd w:fill="FFFFFF"/>
            <w:shd w:fill="FFFFFF"/>
            <w:shd w:fill="FFFFFF"/>
            <w:shd w:fill="FFFFFF"/>
            <w:shd w:fill="FFFFFF"/>
            <w:shd w:fill="FFFFFF"/>
            <w:shd w:fill="FFFFFF"/>
            <w:shd w:fill="FFFFFF"/>
          </w:tcPr>
          <w:p w:rsidR="0067514E" w:rsidRDefault="00000000">
            <w:proofErr w:type="gramStart"/>
            <w:r>
              <w:rPr>
                <w:rFonts w:ascii="Arial" w:hAnsi="Arial"/>
                <w:i w:val="0"/>
                <w:sz w:val="12"/>
              </w:rPr>
              <w:t>ayrıca</w:t>
            </w:r>
            <w:proofErr w:type="gramEnd"/>
            <w:r>
              <w:rPr>
                <w:rFonts w:ascii="Arial" w:hAnsi="Arial"/>
                <w:i w:val="0"/>
                <w:sz w:val="12"/>
              </w:rPr>
              <w:t xml:space="preserve"> diğer sanat eleman ve ilke </w:t>
            </w:r>
            <w:proofErr w:type="spellStart"/>
            <w:r>
              <w:rPr>
                <w:rFonts w:ascii="Arial" w:hAnsi="Arial"/>
                <w:i w:val="0"/>
                <w:sz w:val="12"/>
              </w:rPr>
              <w:t>leri</w:t>
            </w:r>
            <w:proofErr w:type="spellEnd"/>
            <w:r>
              <w:rPr>
                <w:rFonts w:ascii="Arial" w:hAnsi="Arial"/>
                <w:i w:val="0"/>
                <w:sz w:val="12"/>
              </w:rP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t xml:space="preserve">Fon </w:t>
            </w:r>
            <w:proofErr w:type="gramStart"/>
            <w:r>
              <w:rPr>
                <w:rFonts w:ascii="Arial" w:hAnsi="Arial"/>
                <w:i w:val="0"/>
                <w:sz w:val="12"/>
              </w:rPr>
              <w:t>kartonu ,</w:t>
            </w:r>
            <w:proofErr w:type="gramEnd"/>
            <w:r>
              <w:rPr>
                <w:rFonts w:ascii="Arial" w:hAnsi="Arial"/>
                <w:i w:val="0"/>
                <w:sz w:val="12"/>
              </w:rPr>
              <w:t xml:space="preserve"> bant , makas, yapıştırıcı…</w:t>
            </w:r>
          </w:p>
        </w:tc>
        <w:tc>
          <w:tcPr>
            <w:tcW w:w="0" w:type="auto"/>
            <w:gridSpan w:val="3"/>
            <w:vAlign w:val="center"/>
            <w:shd w:fill="FFFFFF"/>
            <w:shd w:fill="FFFFFF"/>
            <w:shd w:fill="FFFFFF"/>
            <w:shd w:fill="FFFFFF"/>
            <w:shd w:fill="FFFFFF"/>
            <w:shd w:fill="FFFFFF"/>
            <w:shd w:fill="FFFFFF"/>
            <w:shd w:fill="FFFFFF"/>
            <w:shd w:fill="FFFFFF"/>
            <w:shd w:fill="FFFFFF"/>
            <w:shd w:fill="FFFFFF"/>
            <w:shd w:fill="FFFFFF"/>
          </w:tcPr>
          <w:p w:rsidR="0067514E" w:rsidRDefault="00000000">
            <w:r>
              <w:rPr>
                <w:rFonts w:ascii="Arial" w:hAnsi="Arial"/>
                <w:i w:val="0"/>
                <w:sz w:val="12"/>
              </w:rPr>
              <w:br/>
            </w:r>
            <w:r>
              <w:rPr>
                <w:rFonts w:ascii="Arial" w:hAnsi="Arial"/>
                <w:b/>
                <w:i w:val="0"/>
                <w:sz w:val="12"/>
              </w:rPr>
              <w:t>Ders Yılının Sona ermesi</w:t>
            </w:r>
          </w:p>
        </w:tc>
      </w:tr>
    </w:tbl>
    <w:p w:rsidR="0067514E" w:rsidRDefault="00000000">
      <w:pPr>
        <w:rPr>
          <w:b/>
          <w:sz w:val="16"/>
        </w:rPr>
      </w:pPr>
      <w:r>
        <w:rPr>
          <w:rFonts w:ascii="Arial" w:hAnsi="Arial"/>
          <w:b/>
          <w:i w:val="0"/>
          <w:sz w:val="16"/>
        </w:rPr>
        <w:t xml:space="preserve">Bu yıllık plan T.C. </w:t>
      </w:r>
      <w:proofErr w:type="gramStart"/>
      <w:r>
        <w:rPr>
          <w:rFonts w:ascii="Arial" w:hAnsi="Arial"/>
          <w:b/>
          <w:i w:val="0"/>
          <w:sz w:val="16"/>
        </w:rPr>
        <w:t>Milli</w:t>
      </w:r>
      <w:proofErr w:type="gramEnd"/>
      <w:r>
        <w:rPr>
          <w:rFonts w:ascii="Arial" w:hAnsi="Arial"/>
          <w:b/>
          <w:i w:val="0"/>
          <w:sz w:val="16"/>
        </w:rPr>
        <w:t xml:space="preserve"> Eğitim Bakanlığı Talim ve Terbiye Kurulu Başkanlığının yayınladığı öğretim programı esas alınarak </w:t>
      </w:r>
      <w:proofErr w:type="spellStart"/>
      <w:r>
        <w:rPr>
          <w:rFonts w:ascii="Arial" w:hAnsi="Arial"/>
          <w:b/>
          <w:i w:val="0"/>
          <w:sz w:val="16"/>
        </w:rPr>
        <w:t>yapılmıstır</w:t>
      </w:r>
      <w:proofErr w:type="spellEnd"/>
      <w:r>
        <w:rPr>
          <w:rFonts w:ascii="Arial" w:hAnsi="Arial"/>
          <w:b/>
          <w:i w:val="0"/>
          <w:sz w:val="16"/>
        </w:rPr>
        <w:t>. Bu yıllık planda toplam eğitim öğretim haftası 37 haftadır.</w:t>
      </w:r>
    </w:p>
    <w:p w:rsidR="00B1720E" w:rsidRDefault="00B1720E" w:rsidP="00B1720E">
      <w:pPr>
        <w:jc w:val="center"/>
        <w:rPr>
          <w:rFonts w:cstheme="minorHAnsi"/>
        </w:rPr>
      </w:pPr>
      <w:bookmarkStart w:id="1" w:name="OLE_LINK3"/>
      <w:bookmarkStart w:id="2" w:name="OLE_LINK5"/>
      <w:bookmarkStart w:id="3" w:name="OLE_LINK7"/>
    </w:p>
    <w:p w:rsidR="00B1720E" w:rsidRDefault="00B1720E" w:rsidP="00B1720E">
      <w:pPr>
        <w:jc w:val="center"/>
        <w:rPr>
          <w:rFonts w:cstheme="minorHAnsi"/>
        </w:rPr>
      </w:pPr>
    </w:p>
    <w:p w:rsidR="00B1720E" w:rsidRDefault="00B1720E" w:rsidP="00B1720E">
      <w:pPr>
        <w:jc w:val="center"/>
        <w:rPr>
          <w:rFonts w:cstheme="minorHAnsi"/>
        </w:rPr>
      </w:pPr>
    </w:p>
    <w:p w:rsidR="00B1720E" w:rsidRPr="00B1720E" w:rsidRDefault="00B1720E" w:rsidP="00B1720E">
      <w:pPr>
        <w:jc w:val="center"/>
        <w:rPr>
          <w:rFonts w:cstheme="minorHAnsi"/>
          <w:sz w:val="24"/>
          <w:szCs w:val="24"/>
        </w:rPr>
      </w:pPr>
      <w:r w:rsidRPr="00B1720E">
        <w:rPr>
          <w:rFonts w:cstheme="minorHAnsi" w:ascii="Arial" w:hAnsi="Arial"/>
          <w:i w:val="0"/>
          <w:sz w:val="24"/>
          <w:szCs w:val="24"/>
        </w:rPr>
        <w:t>Zümre Öğretmenleri</w:t>
      </w:r>
    </w:p>
    <w:p w:rsidR="00B1720E" w:rsidRPr="00B1720E" w:rsidRDefault="00B1720E" w:rsidP="00B1720E">
      <w:pPr>
        <w:rPr>
          <w:rFonts w:cstheme="minorHAnsi"/>
          <w:sz w:val="24"/>
          <w:szCs w:val="24"/>
        </w:rPr>
      </w:pPr>
    </w:p>
    <w:sdt>
      <w:sdtPr>
        <w:rPr>
          <w:rFonts w:cstheme="minorHAnsi"/>
          <w:sz w:val="24"/>
          <w:szCs w:val="24"/>
        </w:rPr>
        <w:alias w:val="Zümre Öğretmenler"/>
        <w:tag w:val="text"/>
        <w:id w:val="5120001"/>
        <w:placeholder>
          <w:docPart w:val="706691840711894CAB68C9DAC3962080"/>
        </w:placeholder>
        <w:text/>
      </w:sdtPr>
      <w:sdtContent>
        <w:p w:rsidR="00B1720E" w:rsidRPr="00B1720E" w:rsidRDefault="00B1720E" w:rsidP="00B1720E">
          <w:pPr>
            <w:jc w:val="center"/>
            <w:rPr>
              <w:rFonts w:cstheme="minorHAnsi"/>
              <w:sz w:val="24"/>
              <w:szCs w:val="24"/>
            </w:rPr>
          </w:pPr>
          <w:r w:rsidRPr="00B1720E">
            <w:rPr>
              <w:rFonts w:cstheme="minorHAnsi"/>
              <w:sz w:val="24"/>
              <w:szCs w:val="24"/>
            </w:rPr>
            <w:t xml:space="preserve">Öğretmenler </w:t>
          </w:r>
        </w:p>
      </w:sdtContent>
    </w:sdt>
    <w:bookmarkEnd w:id="2"/>
    <w:p w:rsidR="00B1720E" w:rsidRPr="00B1720E" w:rsidRDefault="00B1720E" w:rsidP="00B1720E">
      <w:pPr>
        <w:jc w:val="center"/>
        <w:rPr>
          <w:rFonts w:cstheme="minorHAnsi"/>
          <w:b/>
          <w:bCs/>
          <w:sz w:val="24"/>
          <w:szCs w:val="24"/>
        </w:rPr>
      </w:pPr>
      <w:r w:rsidRPr="00B1720E">
        <w:rPr>
          <w:rFonts w:cstheme="minorHAnsi" w:ascii="Arial" w:hAnsi="Arial"/>
          <w:i w:val="0"/>
          <w:sz w:val="24"/>
          <w:szCs w:val="24"/>
        </w:rPr>
        <w:br/>
      </w:r>
      <w:r w:rsidRPr="00B1720E">
        <w:rPr>
          <w:rFonts w:cstheme="minorHAnsi" w:ascii="Arial" w:hAnsi="Arial"/>
          <w:b/>
          <w:bCs/>
          <w:i w:val="0"/>
          <w:sz w:val="24"/>
          <w:szCs w:val="24"/>
        </w:rPr>
        <w:t>OLUR</w:t>
      </w:r>
    </w:p>
    <w:sdt>
      <w:sdtPr>
        <w:rPr>
          <w:rFonts w:cstheme="minorHAnsi"/>
          <w:sz w:val="24"/>
          <w:szCs w:val="24"/>
        </w:rPr>
        <w:alias w:val="Tarih"/>
        <w:tag w:val="text"/>
        <w:id w:val="5120002"/>
        <w:placeholder>
          <w:docPart w:val="706691840711894CAB68C9DAC3962080"/>
        </w:placeholder>
      </w:sdtPr>
      <w:sdtContent>
        <w:p w:rsidR="00B1720E" w:rsidRPr="00B1720E" w:rsidRDefault="00B1720E" w:rsidP="00B1720E">
          <w:pPr>
            <w:jc w:val="center"/>
            <w:rPr>
              <w:rFonts w:cstheme="minorHAnsi"/>
              <w:sz w:val="24"/>
              <w:szCs w:val="24"/>
            </w:rPr>
          </w:pPr>
          <w:r w:rsidRPr="00B1720E">
            <w:rPr>
              <w:rFonts w:cstheme="minorHAnsi"/>
              <w:sz w:val="24"/>
              <w:szCs w:val="24"/>
            </w:rPr>
            <w:t xml:space="preserve"> </w:t>
          </w:r>
          <w:proofErr w:type="gramStart"/>
          <w:r w:rsidRPr="00B1720E">
            <w:rPr>
              <w:rFonts w:cstheme="minorHAnsi"/>
              <w:sz w:val="24"/>
              <w:szCs w:val="24"/>
            </w:rPr>
            <w:t>tarih</w:t>
          </w:r>
          <w:proofErr w:type="gramEnd"/>
        </w:p>
      </w:sdtContent>
    </w:sdt>
    <w:p w:rsidR="00B1720E" w:rsidRPr="00B1720E" w:rsidRDefault="00B1720E" w:rsidP="00B1720E">
      <w:pPr>
        <w:jc w:val="center"/>
        <w:rPr>
          <w:rFonts w:cstheme="minorHAnsi"/>
          <w:sz w:val="24"/>
          <w:szCs w:val="24"/>
        </w:rPr>
      </w:pPr>
    </w:p>
    <w:sdt>
      <w:sdtPr>
        <w:rPr>
          <w:rFonts w:cstheme="minorHAnsi"/>
          <w:sz w:val="24"/>
          <w:szCs w:val="24"/>
        </w:rPr>
        <w:alias w:val="Müdür"/>
        <w:tag w:val="text"/>
        <w:id w:val="5120003"/>
        <w:placeholder>
          <w:docPart w:val="706691840711894CAB68C9DAC3962080"/>
        </w:placeholder>
        <w:text/>
      </w:sdtPr>
      <w:sdtContent>
        <w:p w:rsidR="00B1720E" w:rsidRPr="00B1720E" w:rsidRDefault="00B1720E" w:rsidP="00B1720E">
          <w:pPr>
            <w:jc w:val="center"/>
            <w:rPr>
              <w:rFonts w:cstheme="minorHAnsi"/>
              <w:sz w:val="24"/>
              <w:szCs w:val="24"/>
            </w:rPr>
          </w:pPr>
          <w:r w:rsidRPr="00B1720E">
            <w:rPr>
              <w:rFonts w:cstheme="minorHAnsi"/>
              <w:sz w:val="24"/>
              <w:szCs w:val="24"/>
            </w:rPr>
            <w:t xml:space="preserve"> </w:t>
          </w:r>
          <w:proofErr w:type="gramStart"/>
          <w:r w:rsidRPr="00B1720E">
            <w:rPr>
              <w:rFonts w:cstheme="minorHAnsi"/>
              <w:sz w:val="24"/>
              <w:szCs w:val="24"/>
            </w:rPr>
            <w:t>müdür</w:t>
          </w:r>
          <w:proofErr w:type="gramEnd"/>
        </w:p>
      </w:sdtContent>
    </w:sdt>
    <w:bookmarkEnd w:id="1"/>
    <w:p w:rsidR="00B1720E" w:rsidRPr="00B1720E" w:rsidRDefault="00B1720E" w:rsidP="00B1720E">
      <w:pPr>
        <w:jc w:val="center"/>
        <w:rPr>
          <w:rFonts w:cstheme="minorHAnsi"/>
          <w:bCs/>
          <w:sz w:val="24"/>
          <w:szCs w:val="24"/>
        </w:rPr>
      </w:pPr>
      <w:r w:rsidRPr="00B1720E">
        <w:rPr>
          <w:rFonts w:cstheme="minorHAnsi" w:ascii="Arial" w:hAnsi="Arial"/>
          <w:bCs/>
          <w:i w:val="0"/>
          <w:color w:val="000000" w:themeColor="text1"/>
          <w:sz w:val="24"/>
          <w:szCs w:val="24"/>
        </w:rPr>
        <w:t xml:space="preserve">Okul Müdürü </w:t>
      </w:r>
    </w:p>
    <w:bookmarkEnd w:id="3"/>
    <w:p w:rsidR="00B1720E" w:rsidRDefault="00B1720E">
      <w:pPr>
        <w:rPr>
          <w:b/>
          <w:sz w:val="16"/>
        </w:rPr>
      </w:pPr>
    </w:p>
    <w:p w:rsidR="00B1720E" w:rsidRDefault="00B1720E">
      <w:pPr>
        <w:rPr>
          <w:b/>
          <w:sz w:val="16"/>
        </w:rPr>
      </w:pPr>
    </w:p>
    <w:p w:rsidR="00B1720E" w:rsidRDefault="00B1720E"/>
    <w:sectPr w:rsidR="00B1720E">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7514E"/>
    <w:rsid w:val="003D0427"/>
    <w:rsid w:val="0067514E"/>
    <w:rsid w:val="00774F27"/>
    <w:rsid w:val="009A52FE"/>
    <w:rsid w:val="00B1720E"/>
    <w:rsid w:val="00E448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D27EEB9"/>
  <w15:docId w15:val="{6BA5AF2C-CF2F-AA4A-B0BE-DC602D35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color w:val="000000"/>
        <w:sz w:val="1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atrNumaras1">
    <w:name w:val="Satır Numarası1"/>
    <w:basedOn w:val="VarsaylanParagrafYazTipi"/>
    <w:semiHidden/>
  </w:style>
  <w:style w:type="character" w:styleId="Kpr">
    <w:name w:val="Hyperlink"/>
    <w:rPr>
      <w:color w:val="0000FF"/>
      <w:u w:val="single"/>
    </w:rPr>
  </w:style>
  <w:style w:type="character" w:styleId="SatrNumaras">
    <w:name w:val="line number"/>
    <w:basedOn w:val="VarsaylanParagrafYazTipi"/>
    <w:semiHidden/>
  </w:style>
  <w:style w:type="table" w:styleId="TabloBasit1">
    <w:name w:val="Table Simple 1"/>
    <w:basedOn w:val="NormalTablo"/>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oKlavuzu">
    <w:name w:val="Table Grid"/>
    <w:basedOn w:val="NormalTablo"/>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65D14D62B8144CADC921911ECB82AE"/>
        <w:category>
          <w:name w:val="Genel"/>
          <w:gallery w:val="placeholder"/>
        </w:category>
        <w:types>
          <w:type w:val="bbPlcHdr"/>
        </w:types>
        <w:behaviors>
          <w:behavior w:val="content"/>
        </w:behaviors>
        <w:guid w:val="{B6B15E97-E756-3B43-A28B-8194CD624ADD}"/>
      </w:docPartPr>
      <w:docPartBody>
        <w:p w:rsidR="00000000" w:rsidRDefault="00BF18D6" w:rsidP="00BF18D6">
          <w:pPr>
            <w:pStyle w:val="BE65D14D62B8144CADC921911ECB82AE"/>
          </w:pPr>
          <w:r w:rsidRPr="00C90734">
            <w:rPr>
              <w:rStyle w:val="YerTutucuMetni"/>
            </w:rPr>
            <w:t>Metin girmek için buraya tıklayın veya dokunun.</w:t>
          </w:r>
        </w:p>
      </w:docPartBody>
    </w:docPart>
    <w:docPart>
      <w:docPartPr>
        <w:name w:val="706691840711894CAB68C9DAC3962080"/>
        <w:category>
          <w:name w:val="Genel"/>
          <w:gallery w:val="placeholder"/>
        </w:category>
        <w:types>
          <w:type w:val="bbPlcHdr"/>
        </w:types>
        <w:behaviors>
          <w:behavior w:val="content"/>
        </w:behaviors>
        <w:guid w:val="{7F210735-3FD0-DE4A-90DE-D87BA6965ECB}"/>
      </w:docPartPr>
      <w:docPartBody>
        <w:p w:rsidR="00000000" w:rsidRDefault="00BF18D6" w:rsidP="00BF18D6">
          <w:pPr>
            <w:pStyle w:val="706691840711894CAB68C9DAC396208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D6"/>
    <w:rsid w:val="00774F27"/>
    <w:rsid w:val="00BB7729"/>
    <w:rsid w:val="00BF18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F18D6"/>
    <w:rPr>
      <w:color w:val="666666"/>
    </w:rPr>
  </w:style>
  <w:style w:type="paragraph" w:customStyle="1" w:styleId="E5F139A77278144A9F1A43C7B1770B7B">
    <w:name w:val="E5F139A77278144A9F1A43C7B1770B7B"/>
    <w:rsid w:val="00BF18D6"/>
  </w:style>
  <w:style w:type="paragraph" w:customStyle="1" w:styleId="BE65D14D62B8144CADC921911ECB82AE">
    <w:name w:val="BE65D14D62B8144CADC921911ECB82AE"/>
    <w:rsid w:val="00BF18D6"/>
  </w:style>
  <w:style w:type="paragraph" w:customStyle="1" w:styleId="706691840711894CAB68C9DAC3962080">
    <w:name w:val="706691840711894CAB68C9DAC3962080"/>
    <w:rsid w:val="00BF18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6080</Words>
  <Characters>43391</Characters>
  <Application>Microsoft Office Word</Application>
  <DocSecurity>0</DocSecurity>
  <Lines>1186</Lines>
  <Paragraphs>289</Paragraphs>
  <ScaleCrop>false</ScaleCrop>
  <HeadingPairs>
    <vt:vector size="2" baseType="variant">
      <vt:variant>
        <vt:lpstr>Konu Başlığı</vt:lpstr>
      </vt:variant>
      <vt:variant>
        <vt:i4>1</vt:i4>
      </vt:variant>
    </vt:vector>
  </HeadingPairs>
  <TitlesOfParts>
    <vt:vector size="1" baseType="lpstr">
      <vt:lpstr/>
    </vt:vector>
  </TitlesOfParts>
  <Manager/>
  <Company/>
  <LinksUpToDate>false</LinksUpToDate>
  <CharactersWithSpaces>49201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4</cp:revision>
  <dcterms:created xsi:type="dcterms:W3CDTF">2024-11-03T11:56:00Z</dcterms:created>
  <dcterms:modified xsi:type="dcterms:W3CDTF">2024-11-17T15:47:00Z</dcterms:modified>
  <cp:category/>
</cp:coreProperties>
</file>