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97"/>
        <w:gridCol w:w="296"/>
        <w:gridCol w:w="296"/>
        <w:gridCol w:w="1566"/>
        <w:gridCol w:w="1593"/>
        <w:gridCol w:w="3141"/>
        <w:gridCol w:w="4896"/>
        <w:gridCol w:w="1777"/>
        <w:gridCol w:w="1785"/>
      </w:tblGrid>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jc w:val="center"/>
            </w:pPr>
            <w:r>
              <w:rPr>
                <w:rFonts w:ascii="Arial" w:hAnsi="Arial"/>
                <w:b/>
                <w:bCs/>
                <w:i w:val="0"/>
                <w:sz w:val="12"/>
                <w:shd w:val="clear" w:color="auto" w:fill="F2F2F2"/>
              </w:rPr>
              <w:t>SAAT</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471" w:rsidRDefault="00000000">
            <w:pPr>
              <w:jc w:val="center"/>
            </w:pPr>
            <w:r>
              <w:rPr>
                <w:rFonts w:ascii="Arial" w:hAnsi="Arial"/>
                <w:b/>
                <w:bCs/>
                <w:i w:val="0"/>
                <w:sz w:val="12"/>
                <w:shd w:val="clear" w:color="auto" w:fill="D9D9D9"/>
              </w:rPr>
              <w:t>ÖĞRENME ALANI</w:t>
            </w:r>
          </w:p>
        </w:tc>
        <w:tc>
          <w:tcPr>
            <w:tcW w:w="17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471" w:rsidRDefault="00000000">
            <w:pPr>
              <w:jc w:val="center"/>
            </w:pPr>
            <w:r>
              <w:rPr>
                <w:rFonts w:ascii="Arial" w:hAnsi="Arial"/>
                <w:b/>
                <w:bCs/>
                <w:i w:val="0"/>
                <w:sz w:val="12"/>
                <w:shd w:val="clear" w:color="auto" w:fill="D9D9D9"/>
              </w:rPr>
              <w:t>ALT ÖĞRENME ALANI</w:t>
            </w:r>
          </w:p>
        </w:tc>
        <w:tc>
          <w:tcPr>
            <w:tcW w:w="35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471" w:rsidRDefault="00000000">
            <w:pPr>
              <w:jc w:val="center"/>
            </w:pPr>
            <w:r>
              <w:rPr>
                <w:rFonts w:ascii="Arial" w:hAnsi="Arial"/>
                <w:b/>
                <w:bCs/>
                <w:i w:val="0"/>
                <w:sz w:val="12"/>
                <w:shd w:val="clear" w:color="auto" w:fill="D9D9D9"/>
              </w:rPr>
              <w:t>KAZANIM</w:t>
            </w:r>
          </w:p>
        </w:tc>
        <w:tc>
          <w:tcPr>
            <w:tcW w:w="560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471" w:rsidRDefault="00000000">
            <w:pPr>
              <w:jc w:val="center"/>
            </w:pPr>
            <w:r>
              <w:rPr>
                <w:rFonts w:ascii="Arial" w:hAnsi="Arial"/>
                <w:b/>
                <w:bCs/>
                <w:i w:val="0"/>
                <w:sz w:val="12"/>
                <w:shd w:val="clear" w:color="auto" w:fill="D9D9D9"/>
              </w:rPr>
              <w:t>AÇIKLAMA</w:t>
            </w:r>
          </w:p>
        </w:tc>
        <w:tc>
          <w:tcPr>
            <w:tcW w:w="198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471" w:rsidRDefault="00000000">
            <w:pPr>
              <w:jc w:val="center"/>
            </w:pPr>
            <w:r>
              <w:rPr>
                <w:rFonts w:ascii="Arial" w:hAnsi="Arial"/>
                <w:b/>
                <w:bCs/>
                <w:i w:val="0"/>
                <w:sz w:val="12"/>
                <w:shd w:val="clear" w:color="auto" w:fill="D9D9D9"/>
              </w:rPr>
              <w:t>YÖNTEM TEKNİK</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shd w:fill="FFFFFF"/>
            <w:shd w:fill="FFFFFF"/>
            <w:shd w:fill="FFFFFF"/>
          </w:tcPr>
          <w:p w:rsidR="00156471" w:rsidRDefault="00000000">
            <w:pPr>
              <w:jc w:val="center"/>
            </w:pPr>
            <w:r>
              <w:rPr>
                <w:rFonts w:ascii="Arial" w:hAnsi="Arial"/>
                <w:b/>
                <w:bCs/>
                <w:i w:val="0"/>
                <w:sz w:val="12"/>
                <w:shd w:val="clear" w:color="auto" w:fill="D9D9D9"/>
              </w:rPr>
              <w:t>DEĞERLENDİRME</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M.6.1.1. Doğal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M.6.1.1.1. Bir doğal sayının kendisiyle tekrarlı çarpımını üslü nicelik olarak ifade eder ve üslü niceliklerin değerini belirler. (3 Saat)</w:t>
            </w:r>
            <w:r>
              <w:rPr>
                <w:rFonts w:ascii="Arial" w:hAnsi="Arial"/>
                <w:i w:val="0"/>
                <w:iCs/>
                <w:sz w:val="12"/>
                <w:szCs w:val="14"/>
                <w:shd w:val="clear" w:color="auto" w:fill="FFFFFF"/>
              </w:rPr>
              <w:br/>
              <w:t xml:space="preserve"> M.6.1.1.2. İşlem önceliğini dikkate alarak doğal sayılarla dört işlem yapar.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M.6.1.1. Doğal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M.6.1.1.3. Doğal sayılarda ortak çarpan parantezine alma ve dağılma özelliğini uygulamaya yönelik işlemler yapar.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a) Eşitliklerin anlamlı öğrenilmesi için modellerden yararlanılır.</w:t>
            </w:r>
            <w:r>
              <w:rPr>
                <w:rFonts w:ascii="Arial" w:hAnsi="Arial"/>
                <w:i w:val="0"/>
                <w:iCs/>
                <w:sz w:val="12"/>
                <w:szCs w:val="14"/>
                <w:shd w:val="clear" w:color="auto" w:fill="FFFFFF"/>
              </w:rPr>
              <w:br/>
              <w:t xml:space="preserve"> b) Örneğin aşağıdaki dikdörtgenin alanı hesaplanırken parantez kullanmayla ilgili verilen 5(2+8) = 5.2 + 5.8 ve 5.2 + 5.8 = 5(2+8) gibi durumlar ayrı ayrı incelenebilir.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M.6.1.1. Doğal Sayılarla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M.6.1.1.4. Doğal sayılarla dört işlem yapmayı gerektiren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İşlemler yapılırken işlem özellikleri kullanılır.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Dünya Okul Sütü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M.6.1.2.1. Doğal sayıların çarpanlarını ve katlarını belirler.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Hayvanları Koruma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M.6.1.2.2. 2, 3, 4, 5, 6, 9 ve 10’a kalansız bölünebilme kurallarını açıklar ve kullanır. (3 Saat)</w:t>
            </w:r>
            <w:r>
              <w:rPr>
                <w:rFonts w:ascii="Arial" w:hAnsi="Arial"/>
                <w:i w:val="0"/>
                <w:iCs/>
                <w:sz w:val="12"/>
                <w:szCs w:val="14"/>
                <w:shd w:val="clear" w:color="auto" w:fill="FFFFFF"/>
              </w:rPr>
              <w:br/>
              <w:t xml:space="preserve"> M.6.1.2.3. Asal sayıları özellikleriyle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M.6.1.2.2.</w:t>
            </w:r>
            <w:r>
              <w:rPr>
                <w:rFonts w:ascii="Arial" w:hAnsi="Arial"/>
                <w:i w:val="0"/>
                <w:iCs/>
                <w:sz w:val="12"/>
                <w:szCs w:val="14"/>
                <w:shd w:val="clear" w:color="auto" w:fill="FFFFFF"/>
              </w:rPr>
              <w:br/>
              <w:t xml:space="preserve"> a) 6’ya kalansız bölünebilme kuralının 2 ve 3’e kalansız bölünebilme kuralından yararlanılarak geliştirilebileceği dikkate alınır. </w:t>
            </w:r>
            <w:r>
              <w:rPr>
                <w:rFonts w:ascii="Arial" w:hAnsi="Arial"/>
                <w:i w:val="0"/>
                <w:iCs/>
                <w:sz w:val="12"/>
                <w:szCs w:val="14"/>
                <w:shd w:val="clear" w:color="auto" w:fill="FFFFFF"/>
              </w:rPr>
              <w:br/>
              <w:t xml:space="preserve"> b) Kuralların kullanımında harfli ifadelere yer verilmez.</w:t>
            </w:r>
            <w:r>
              <w:rPr>
                <w:rFonts w:ascii="Arial" w:hAnsi="Arial"/>
                <w:i w:val="0"/>
                <w:iCs/>
                <w:sz w:val="12"/>
                <w:szCs w:val="14"/>
                <w:shd w:val="clear" w:color="auto" w:fill="FFFFFF"/>
              </w:rPr>
              <w:br/>
              <w:t xml:space="preserve"> M.6.1.2.3.</w:t>
            </w:r>
            <w:r>
              <w:rPr>
                <w:rFonts w:ascii="Arial" w:hAnsi="Arial"/>
                <w:i w:val="0"/>
                <w:iCs/>
                <w:sz w:val="12"/>
                <w:szCs w:val="14"/>
                <w:shd w:val="clear" w:color="auto" w:fill="FFFFFF"/>
              </w:rPr>
              <w:br/>
              <w:t xml:space="preserve"> Eratosthenes (</w:t>
            </w:r>
            <w:proofErr w:type="spellStart"/>
            <w:r>
              <w:rPr>
                <w:rFonts w:ascii="Arial" w:hAnsi="Arial"/>
                <w:i w:val="0"/>
                <w:iCs/>
                <w:sz w:val="12"/>
                <w:szCs w:val="14"/>
                <w:shd w:val="clear" w:color="auto" w:fill="FFFFFF"/>
              </w:rPr>
              <w:t>Eratosten</w:t>
            </w:r>
            <w:proofErr w:type="spellEnd"/>
            <w:r>
              <w:rPr>
                <w:rFonts w:ascii="Arial" w:hAnsi="Arial"/>
                <w:i w:val="0"/>
                <w:iCs/>
                <w:sz w:val="12"/>
                <w:szCs w:val="14"/>
                <w:shd w:val="clear" w:color="auto" w:fill="FFFFFF"/>
              </w:rPr>
              <w:t>) kalburu yardımıyla 100’e kadar olan asal sayılar bulunur.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M.6.1.2.4. Doğal sayıların asal çarpanlarını belirler.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 Çarpanlar ve Katlar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M.6.1.2.5. İki doğal sayının ortak bölenleri ile ortak katlarını belirler, ilgili problemleri çözer.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İki doğal sayının en büyük ortak bölenini (EBOB) ve en küçük ortak katını (EKOK) bulmaya yönelik problemlere bu sınıf düzeyinde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*Birleşmiş Milletler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r>
              <w:rPr>
                <w:rFonts w:ascii="Arial" w:hAnsi="Arial"/>
                <w:b/>
                <w:bCs/>
                <w:i w:val="0"/>
                <w:iCs/>
                <w:sz w:val="12"/>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M.6.1.3. Kümeler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M.6.1.3.1. Kümeler ile ilgili temel kavramları anlar.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a) Kümelerin farklı gösterimlerine (liste, ortak özellik ve </w:t>
            </w:r>
            <w:proofErr w:type="spellStart"/>
            <w:r>
              <w:rPr>
                <w:rFonts w:ascii="Arial" w:hAnsi="Arial"/>
                <w:i w:val="0"/>
                <w:iCs/>
                <w:sz w:val="12"/>
                <w:szCs w:val="14"/>
                <w:shd w:val="clear" w:color="auto" w:fill="FFFFFF"/>
              </w:rPr>
              <w:t>venn</w:t>
            </w:r>
            <w:proofErr w:type="spellEnd"/>
            <w:r>
              <w:rPr>
                <w:rFonts w:ascii="Arial" w:hAnsi="Arial"/>
                <w:i w:val="0"/>
                <w:iCs/>
                <w:sz w:val="12"/>
                <w:szCs w:val="14"/>
                <w:shd w:val="clear" w:color="auto" w:fill="FFFFFF"/>
              </w:rPr>
              <w:t xml:space="preserve"> şeması yöntemi) yer verilir.</w:t>
            </w:r>
            <w:r>
              <w:rPr>
                <w:rFonts w:ascii="Arial" w:hAnsi="Arial"/>
                <w:i w:val="0"/>
                <w:iCs/>
                <w:sz w:val="12"/>
                <w:szCs w:val="14"/>
                <w:shd w:val="clear" w:color="auto" w:fill="FFFFFF"/>
              </w:rPr>
              <w:br/>
              <w:t xml:space="preserve"> b) Küme, eleman, eleman sayısı, boş küme, birleşim, kesişim kavramları verilir. Çalışmalarda kavramsal düzeyde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lastRenderedPageBreak/>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M.6.1.3. Kümeler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M.6.1.3.1. Kümeler ile ilgili temel kavramları anlar.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a) Kümelerin farklı gösterimlerine (liste, ortak özellik ve </w:t>
            </w:r>
            <w:proofErr w:type="spellStart"/>
            <w:r>
              <w:rPr>
                <w:rFonts w:ascii="Arial" w:hAnsi="Arial"/>
                <w:i w:val="0"/>
                <w:iCs/>
                <w:sz w:val="12"/>
                <w:szCs w:val="14"/>
                <w:shd w:val="clear" w:color="auto" w:fill="FFFFFF"/>
              </w:rPr>
              <w:t>venn</w:t>
            </w:r>
            <w:proofErr w:type="spellEnd"/>
            <w:r>
              <w:rPr>
                <w:rFonts w:ascii="Arial" w:hAnsi="Arial"/>
                <w:i w:val="0"/>
                <w:iCs/>
                <w:sz w:val="12"/>
                <w:szCs w:val="14"/>
                <w:shd w:val="clear" w:color="auto" w:fill="FFFFFF"/>
              </w:rPr>
              <w:t xml:space="preserve"> şeması yöntemi) yer verilir.</w:t>
            </w:r>
            <w:r>
              <w:rPr>
                <w:rFonts w:ascii="Arial" w:hAnsi="Arial"/>
                <w:i w:val="0"/>
                <w:iCs/>
                <w:sz w:val="12"/>
                <w:szCs w:val="14"/>
                <w:shd w:val="clear" w:color="auto" w:fill="FFFFFF"/>
              </w:rPr>
              <w:br/>
              <w:t xml:space="preserve"> b) Küme, eleman, eleman sayısı, boş küme, birleşim, kesişim kavramları verilir. Çalışmalarda kavramsal düzeyde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471" w:rsidRDefault="00000000">
            <w:pPr>
              <w:jc w:val="center"/>
            </w:pPr>
            <w:r>
              <w:rPr>
                <w:rFonts w:ascii="Arial" w:hAnsi="Arial"/>
                <w:b/>
                <w:bCs/>
                <w:i w:val="0"/>
                <w:sz w:val="12"/>
              </w:rPr>
              <w:t>1. Ara Tatil (11-18 Kasım)</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M.6.1.4. Tam Sayılar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M.6.1.4.1. Tam sayıları tanır ve sayı doğrusunda gösterir.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a) Tam sayılara olan ihtiyacın fark edilmesine yönelik çalışmalara yer verilir.</w:t>
            </w:r>
            <w:r>
              <w:rPr>
                <w:rFonts w:ascii="Arial" w:hAnsi="Arial"/>
                <w:i w:val="0"/>
                <w:iCs/>
                <w:sz w:val="12"/>
                <w:szCs w:val="14"/>
                <w:shd w:val="clear" w:color="auto" w:fill="FFFFFF"/>
              </w:rPr>
              <w:br/>
              <w:t xml:space="preserve"> b) Pozitif ve negatif tam sayıların zıt yön ve değerleri ifade etmede kullanıldığı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M.6.1.4. Tam Sayılar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M.6.1.4.2. Tam sayıları karşılaştırır ve sıralar.  (3 Saat)</w:t>
            </w:r>
            <w:r>
              <w:rPr>
                <w:rFonts w:ascii="Arial" w:hAnsi="Arial"/>
                <w:i w:val="0"/>
                <w:iCs/>
                <w:sz w:val="12"/>
                <w:szCs w:val="14"/>
                <w:shd w:val="clear" w:color="auto" w:fill="FFFFFF"/>
              </w:rPr>
              <w:br/>
              <w:t xml:space="preserve"> M.6.1.4.3. Bir tam sayının mutlak değerini belirler ve anlamlandırır.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M.6.1.4.2.</w:t>
            </w:r>
            <w:r>
              <w:rPr>
                <w:rFonts w:ascii="Arial" w:hAnsi="Arial"/>
                <w:i w:val="0"/>
                <w:iCs/>
                <w:sz w:val="12"/>
                <w:szCs w:val="14"/>
                <w:shd w:val="clear" w:color="auto" w:fill="FFFFFF"/>
              </w:rPr>
              <w:br/>
              <w:t xml:space="preserve"> a) Karşılaştırma yaparken büyük sayının küçük sayıya kıyasla sayı doğrusunun daha sağında olduğu </w:t>
            </w:r>
            <w:r>
              <w:rPr>
                <w:rFonts w:ascii="Arial" w:hAnsi="Arial"/>
                <w:i w:val="0"/>
                <w:iCs/>
                <w:sz w:val="12"/>
                <w:szCs w:val="14"/>
                <w:shd w:val="clear" w:color="auto" w:fill="FFFFFF"/>
              </w:rPr>
              <w:br/>
              <w:t xml:space="preserve"> vurgulanır.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 Tam sayıları karşılaştırma ve sıralamayla ilgili gerçek hayat durumlarını içeren çalışmalara yer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M.6.1.4.3.</w:t>
            </w:r>
            <w:r>
              <w:rPr>
                <w:rFonts w:ascii="Arial" w:hAnsi="Arial"/>
                <w:i w:val="0"/>
                <w:iCs/>
                <w:sz w:val="12"/>
                <w:szCs w:val="14"/>
                <w:shd w:val="clear" w:color="auto" w:fill="FFFFFF"/>
              </w:rPr>
              <w:br/>
              <w:t xml:space="preserve"> Mutlak değerin sayı doğrusunda ve gerçek hayatta (asansör, termometre vb.) ne anlama geldiği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 Kesirlerle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M.6.1.5.1. Kesirleri karşılaştırır, sıralar ve sayı doğrusunda gösterir. (3 Saat)</w:t>
            </w:r>
            <w:r>
              <w:rPr>
                <w:rFonts w:ascii="Arial" w:hAnsi="Arial"/>
                <w:i w:val="0"/>
                <w:iCs/>
                <w:sz w:val="12"/>
                <w:szCs w:val="14"/>
                <w:shd w:val="clear" w:color="auto" w:fill="FFFFFF"/>
              </w:rPr>
              <w:br/>
              <w:t xml:space="preserve"> M.6.1.5.2. Kesirlerle toplama ve çıkarma işlemlerini yapar.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M.6.1.5.1.</w:t>
            </w:r>
            <w:r>
              <w:rPr>
                <w:rFonts w:ascii="Arial" w:hAnsi="Arial"/>
                <w:i w:val="0"/>
                <w:iCs/>
                <w:sz w:val="12"/>
                <w:szCs w:val="14"/>
                <w:shd w:val="clear" w:color="auto" w:fill="FFFFFF"/>
              </w:rPr>
              <w:br/>
              <w:t xml:space="preserve"> Kesirleri sıralamada kullanılacak stratejiler belirlenirken ilk önce öğrencilerin kendi stratejilerini oluşturmalarına imkân verilir. Kullanılabilecek stratejiler: kesirlerin bütüne olan yakınlıkları, yarımdan büyük veya küçük olmaları, yarıma olan yakınlıkları, birim kesirlerin karşılaştırılması, payda eşitleme (denk kesirlerin dikkate alınması). </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M.6.1.5.2.</w:t>
            </w:r>
            <w:r>
              <w:rPr>
                <w:rFonts w:ascii="Arial" w:hAnsi="Arial"/>
                <w:i w:val="0"/>
                <w:iCs/>
                <w:sz w:val="12"/>
                <w:szCs w:val="14"/>
                <w:shd w:val="clear" w:color="auto" w:fill="FFFFFF"/>
              </w:rPr>
              <w:br/>
              <w:t xml:space="preserve"> Gerçek hayat durumları ve uygun kesir modelleriyle yapılacak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*Dünya Engelliler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 Kesirlerle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M.6.1.5.2. Kesirlerle toplama ve çıkarma işlemlerini yapar. (1 Saat)</w:t>
            </w:r>
            <w:r>
              <w:rPr>
                <w:rFonts w:ascii="Arial" w:hAnsi="Arial"/>
                <w:i w:val="0"/>
                <w:iCs/>
                <w:sz w:val="12"/>
                <w:szCs w:val="14"/>
                <w:shd w:val="clear" w:color="auto" w:fill="FFFFFF"/>
              </w:rPr>
              <w:br/>
              <w:t xml:space="preserve"> M.6.1.5.3. Bir doğal sayı ile bir kesrin çarpma işlemini yapar ve anlamlandırır. (2 Saat)</w:t>
            </w:r>
            <w:r>
              <w:rPr>
                <w:rFonts w:ascii="Arial" w:hAnsi="Arial"/>
                <w:i w:val="0"/>
                <w:iCs/>
                <w:sz w:val="12"/>
                <w:szCs w:val="14"/>
                <w:shd w:val="clear" w:color="auto" w:fill="FFFFFF"/>
              </w:rPr>
              <w:br/>
              <w:t xml:space="preserve"> M.6.1.5.4. İki kesrin çarpma işlemini yapar ve anlamlandırır.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M.6.1.5.2.</w:t>
            </w:r>
            <w:r>
              <w:rPr>
                <w:rFonts w:ascii="Arial" w:hAnsi="Arial"/>
                <w:i w:val="0"/>
                <w:iCs/>
                <w:sz w:val="12"/>
                <w:szCs w:val="14"/>
                <w:shd w:val="clear" w:color="auto" w:fill="FFFFFF"/>
              </w:rPr>
              <w:br/>
              <w:t xml:space="preserve"> Gerçek hayat durumları ve uygun kesir modelleriyle yapılacak çalışmalara yer verilir.</w:t>
            </w:r>
            <w:r>
              <w:rPr>
                <w:rFonts w:ascii="Arial" w:hAnsi="Arial"/>
                <w:i w:val="0"/>
                <w:iCs/>
                <w:sz w:val="12"/>
                <w:szCs w:val="14"/>
                <w:shd w:val="clear" w:color="auto" w:fill="FFFFFF"/>
              </w:rPr>
              <w:br/>
              <w:t xml:space="preserve"> M.6.1.5.</w:t>
            </w:r>
            <w:proofErr w:type="gramStart"/>
            <w:r>
              <w:rPr>
                <w:rFonts w:ascii="Arial" w:hAnsi="Arial"/>
                <w:i w:val="0"/>
                <w:iCs/>
                <w:sz w:val="12"/>
                <w:szCs w:val="14"/>
                <w:shd w:val="clear" w:color="auto" w:fill="FFFFFF"/>
              </w:rPr>
              <w:t>3..</w:t>
            </w:r>
            <w:proofErr w:type="gramEnd"/>
            <w:r>
              <w:rPr>
                <w:rFonts w:ascii="Arial" w:hAnsi="Arial"/>
                <w:i w:val="0"/>
                <w:iCs/>
                <w:sz w:val="12"/>
                <w:szCs w:val="14"/>
                <w:shd w:val="clear" w:color="auto" w:fill="FFFFFF"/>
              </w:rPr>
              <w:br/>
              <w:t xml:space="preserve"> a) Örneğin 6 . 2/3   ifadesinin 6 tane 2/3 ’ün toplamı anlamına geldiği ve   2/</w:t>
            </w:r>
            <w:proofErr w:type="gramStart"/>
            <w:r>
              <w:rPr>
                <w:rFonts w:ascii="Arial" w:hAnsi="Arial"/>
                <w:i w:val="0"/>
                <w:iCs/>
                <w:sz w:val="12"/>
                <w:szCs w:val="14"/>
                <w:shd w:val="clear" w:color="auto" w:fill="FFFFFF"/>
              </w:rPr>
              <w:t>3 .</w:t>
            </w:r>
            <w:proofErr w:type="gramEnd"/>
            <w:r>
              <w:rPr>
                <w:rFonts w:ascii="Arial" w:hAnsi="Arial"/>
                <w:i w:val="0"/>
                <w:iCs/>
                <w:sz w:val="12"/>
                <w:szCs w:val="14"/>
                <w:shd w:val="clear" w:color="auto" w:fill="FFFFFF"/>
              </w:rPr>
              <w:t xml:space="preserve"> 6 ifadesinin de   6’nın       2/3      kadarı olduğu ve bu işlemlerin aynı sonucu verdiği vurgulanır.</w:t>
            </w:r>
            <w:r>
              <w:rPr>
                <w:rFonts w:ascii="Arial" w:hAnsi="Arial"/>
                <w:i w:val="0"/>
                <w:iCs/>
                <w:sz w:val="12"/>
                <w:szCs w:val="14"/>
                <w:shd w:val="clear" w:color="auto" w:fill="FFFFFF"/>
              </w:rPr>
              <w:br/>
              <w:t xml:space="preserve"> b) Gerçek hayat durumları ve uygun kesir modelleriyle yapılacak çalışmalara yer verilir.</w:t>
            </w:r>
            <w:r>
              <w:rPr>
                <w:rFonts w:ascii="Arial" w:hAnsi="Arial"/>
                <w:i w:val="0"/>
                <w:iCs/>
                <w:sz w:val="12"/>
                <w:szCs w:val="14"/>
                <w:shd w:val="clear" w:color="auto" w:fill="FFFFFF"/>
              </w:rPr>
              <w:br/>
              <w:t xml:space="preserve"> c) Bir doğal sayı 1’den büyük bir kesirle çarpıldığında sonucun bu sayıdan büyük bir sayı, 1’den küçük bir kesirle çarpıldığında ise bu sayıdan küçük bir sayı olduğunu anlamaya yönelik çalışmalara yer verilir.</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M.6.1.5.4. </w:t>
            </w:r>
            <w:r>
              <w:rPr>
                <w:rFonts w:ascii="Arial" w:hAnsi="Arial"/>
                <w:i w:val="0"/>
                <w:iCs/>
                <w:sz w:val="12"/>
                <w:szCs w:val="14"/>
                <w:shd w:val="clear" w:color="auto" w:fill="FFFFFF"/>
              </w:rPr>
              <w:br/>
              <w:t xml:space="preserve"> a) Örneğin 1/</w:t>
            </w:r>
            <w:proofErr w:type="gramStart"/>
            <w:r>
              <w:rPr>
                <w:rFonts w:ascii="Arial" w:hAnsi="Arial"/>
                <w:i w:val="0"/>
                <w:iCs/>
                <w:sz w:val="12"/>
                <w:szCs w:val="14"/>
                <w:shd w:val="clear" w:color="auto" w:fill="FFFFFF"/>
              </w:rPr>
              <w:t>2 .</w:t>
            </w:r>
            <w:proofErr w:type="gramEnd"/>
            <w:r>
              <w:rPr>
                <w:rFonts w:ascii="Arial" w:hAnsi="Arial"/>
                <w:i w:val="0"/>
                <w:iCs/>
                <w:sz w:val="12"/>
                <w:szCs w:val="14"/>
                <w:shd w:val="clear" w:color="auto" w:fill="FFFFFF"/>
              </w:rPr>
              <w:t xml:space="preserve"> 2/5 ifadesinin 2/5’in 1/2 ’si (yani yarısı) ve 2/5 .1/2 ifadesinin 1/2 '</w:t>
            </w:r>
            <w:proofErr w:type="spellStart"/>
            <w:r>
              <w:rPr>
                <w:rFonts w:ascii="Arial" w:hAnsi="Arial"/>
                <w:i w:val="0"/>
                <w:iCs/>
                <w:sz w:val="12"/>
                <w:szCs w:val="14"/>
                <w:shd w:val="clear" w:color="auto" w:fill="FFFFFF"/>
              </w:rPr>
              <w:t>nin</w:t>
            </w:r>
            <w:proofErr w:type="spellEnd"/>
            <w:r>
              <w:rPr>
                <w:rFonts w:ascii="Arial" w:hAnsi="Arial"/>
                <w:i w:val="0"/>
                <w:iCs/>
                <w:sz w:val="12"/>
                <w:szCs w:val="14"/>
                <w:shd w:val="clear" w:color="auto" w:fill="FFFFFF"/>
              </w:rPr>
              <w:t xml:space="preserve"> 2/5’i anlamına geldiği vurgulanır.</w:t>
            </w:r>
            <w:r>
              <w:rPr>
                <w:rFonts w:ascii="Arial" w:hAnsi="Arial"/>
                <w:i w:val="0"/>
                <w:iCs/>
                <w:sz w:val="12"/>
                <w:szCs w:val="14"/>
                <w:shd w:val="clear" w:color="auto" w:fill="FFFFFF"/>
              </w:rPr>
              <w:br/>
              <w:t xml:space="preserve"> b) Gerçek hayat durumları ve uygun kesir modelleriyle yapılacak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lastRenderedPageBreak/>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 Kesirlerle İşlemler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M.6.1.5.5. Bir doğal sayıyı bir kesre ve bir kesri bir doğal sayıya böler, bu işlemi anlamlandırır. (2 Saat)</w:t>
            </w:r>
            <w:r>
              <w:rPr>
                <w:rFonts w:ascii="Arial" w:hAnsi="Arial"/>
                <w:i w:val="0"/>
                <w:iCs/>
                <w:sz w:val="12"/>
                <w:szCs w:val="14"/>
                <w:shd w:val="clear" w:color="auto" w:fill="FFFFFF"/>
              </w:rPr>
              <w:br/>
              <w:t xml:space="preserve"> M.6.1.5.6. İki kesrin bölme işlemini yapar ve anlamlandırır. (2 Saat)</w:t>
            </w:r>
            <w:r>
              <w:rPr>
                <w:rFonts w:ascii="Arial" w:hAnsi="Arial"/>
                <w:i w:val="0"/>
                <w:iCs/>
                <w:sz w:val="12"/>
                <w:szCs w:val="14"/>
                <w:shd w:val="clear" w:color="auto" w:fill="FFFFFF"/>
              </w:rPr>
              <w:br/>
              <w:t xml:space="preserve"> M.6.1.5.7. Kesirlerle yapılan işlemlerin sonucunu tahmin eder.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M.6.1.5.5.</w:t>
            </w:r>
            <w:r>
              <w:rPr>
                <w:rFonts w:ascii="Arial" w:hAnsi="Arial"/>
                <w:i w:val="0"/>
                <w:iCs/>
                <w:sz w:val="12"/>
                <w:szCs w:val="14"/>
                <w:shd w:val="clear" w:color="auto" w:fill="FFFFFF"/>
              </w:rPr>
              <w:br/>
              <w:t xml:space="preserve"> a) İlk önce birim kesirlerle işlemler yapılır, daha sonra diğer kesirlerle işlemler ele alınır.</w:t>
            </w:r>
            <w:r>
              <w:rPr>
                <w:rFonts w:ascii="Arial" w:hAnsi="Arial"/>
                <w:i w:val="0"/>
                <w:iCs/>
                <w:sz w:val="12"/>
                <w:szCs w:val="14"/>
                <w:shd w:val="clear" w:color="auto" w:fill="FFFFFF"/>
              </w:rPr>
              <w:br/>
              <w:t xml:space="preserve"> b) Bir doğal sayı 1’den büyük bir kesre bölündüğünde sonucun bu sayıdan küçük bir sayı, 1’den küçük bir kesre bölündüğünde ise bu sayıdan büyük bir sayı olduğunu anlamaya yönelik çalışmalara yer verilir.</w:t>
            </w:r>
            <w:r>
              <w:rPr>
                <w:rFonts w:ascii="Arial" w:hAnsi="Arial"/>
                <w:i w:val="0"/>
                <w:iCs/>
                <w:sz w:val="12"/>
                <w:szCs w:val="14"/>
                <w:shd w:val="clear" w:color="auto" w:fill="FFFFFF"/>
              </w:rPr>
              <w:br/>
              <w:t xml:space="preserve"> M.6.1.5.6.</w:t>
            </w:r>
            <w:r>
              <w:rPr>
                <w:rFonts w:ascii="Arial" w:hAnsi="Arial"/>
                <w:i w:val="0"/>
                <w:iCs/>
                <w:sz w:val="12"/>
                <w:szCs w:val="14"/>
                <w:shd w:val="clear" w:color="auto" w:fill="FFFFFF"/>
              </w:rPr>
              <w:br/>
              <w:t xml:space="preserve"> Bölme işlemi anlamlandırılırken büyük kesrin küçük kesre bölündüğü ve sonucun tam sayı çıktığı basit </w:t>
            </w:r>
            <w:r>
              <w:rPr>
                <w:rFonts w:ascii="Arial" w:hAnsi="Arial"/>
                <w:i w:val="0"/>
                <w:iCs/>
                <w:sz w:val="12"/>
                <w:szCs w:val="14"/>
                <w:shd w:val="clear" w:color="auto" w:fill="FFFFFF"/>
              </w:rPr>
              <w:br/>
              <w:t xml:space="preserve"> işlemler üzerinde durulur.</w:t>
            </w:r>
            <w:r>
              <w:rPr>
                <w:rFonts w:ascii="Arial" w:hAnsi="Arial"/>
                <w:i w:val="0"/>
                <w:iCs/>
                <w:sz w:val="12"/>
                <w:szCs w:val="14"/>
                <w:shd w:val="clear" w:color="auto" w:fill="FFFFFF"/>
              </w:rPr>
              <w:br/>
              <w:t xml:space="preserve"> M.6.1.5.7. </w:t>
            </w:r>
            <w:r>
              <w:rPr>
                <w:rFonts w:ascii="Arial" w:hAnsi="Arial"/>
                <w:i w:val="0"/>
                <w:iCs/>
                <w:sz w:val="12"/>
                <w:szCs w:val="14"/>
                <w:shd w:val="clear" w:color="auto" w:fill="FFFFFF"/>
              </w:rPr>
              <w:br/>
              <w:t xml:space="preserve"> Çeyrek, üçte bir, yarım gibi kesirlerin kullanılabileceği günlük hayata ilişkin tahminlerle sınırlı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 Kesirlerle İşlemler</w:t>
            </w:r>
            <w:r>
              <w:rPr>
                <w:rFonts w:ascii="Arial" w:hAnsi="Arial"/>
                <w:i w:val="0"/>
                <w:iCs/>
                <w:sz w:val="12"/>
                <w:szCs w:val="14"/>
                <w:shd w:val="clear" w:color="auto" w:fill="FFFFFF"/>
              </w:rPr>
              <w:br/>
              <w:t xml:space="preserve"> 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M.6.1.5.8. Kesirlerle işlem yapmayı gerektiren problemleri çözer. (3 Saat)</w:t>
            </w:r>
            <w:r>
              <w:rPr>
                <w:rFonts w:ascii="Arial" w:hAnsi="Arial"/>
                <w:i w:val="0"/>
                <w:iCs/>
                <w:sz w:val="12"/>
                <w:szCs w:val="14"/>
                <w:shd w:val="clear" w:color="auto" w:fill="FFFFFF"/>
              </w:rPr>
              <w:br/>
              <w:t xml:space="preserve"> M.6.1.6.1. Bölme işlemi ile kesir kavramını ilişkilendirir.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M.6.1.6.1. </w:t>
            </w:r>
            <w:r>
              <w:rPr>
                <w:rFonts w:ascii="Arial" w:hAnsi="Arial"/>
                <w:i w:val="0"/>
                <w:iCs/>
                <w:sz w:val="12"/>
                <w:szCs w:val="14"/>
                <w:shd w:val="clear" w:color="auto" w:fill="FFFFFF"/>
              </w:rPr>
              <w:br/>
              <w:t xml:space="preserve"> a) Kesir gösteriminin aynı zamanda bölme işlemini de ifade ettiği vurgulanır. Örneğin: 9/2 kesri aynı zamanda 9’un 2’ye bölünmesi anlamını taşır. Bu kazanım kapsamında tam bölünemeyen doğal sayılarla bölme işlemi yapmaya yönelik çalışmalara da yer verilir. Bölme işleminde virgül kullanımı üzerinde durulur. Virgülden sonra en çok üç basamaklı sayılarla sınırlı kalınır.</w:t>
            </w:r>
            <w:r>
              <w:rPr>
                <w:rFonts w:ascii="Arial" w:hAnsi="Arial"/>
                <w:i w:val="0"/>
                <w:iCs/>
                <w:sz w:val="12"/>
                <w:szCs w:val="14"/>
                <w:shd w:val="clear" w:color="auto" w:fill="FFFFFF"/>
              </w:rPr>
              <w:br/>
              <w:t xml:space="preserve"> b) Devirli ondalık gösterimler tanıtılır fakat devirli ondalık gösterimlerin kesre dönüştürülmesine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Mehmet Akif Ersoy’u Anma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r>
              <w:rPr>
                <w:rFonts w:ascii="Arial" w:hAnsi="Arial"/>
                <w:b/>
                <w:bCs/>
                <w:i w:val="0"/>
                <w:iCs/>
                <w:sz w:val="12"/>
                <w:szCs w:val="14"/>
                <w:shd w:val="clear" w:color="auto" w:fill="FFFFFF"/>
              </w:rPr>
              <w:br/>
              <w:t xml:space="preserve"> SINAV HAFTASI</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M.6.1.6.2. Ondalık gösterimleri verilen sayıları çözümler. (3 Saat)</w:t>
            </w:r>
            <w:r>
              <w:rPr>
                <w:rFonts w:ascii="Arial" w:hAnsi="Arial"/>
                <w:i w:val="0"/>
                <w:iCs/>
                <w:sz w:val="12"/>
                <w:szCs w:val="14"/>
                <w:shd w:val="clear" w:color="auto" w:fill="FFFFFF"/>
              </w:rPr>
              <w:br/>
              <w:t xml:space="preserve"> M.6.1.6.3. Ondalık gösterimleri verilen sayıları belirli bir basamağa kadar yuvarlar.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 M.6.1.6.2. </w:t>
            </w:r>
            <w:r>
              <w:rPr>
                <w:rFonts w:ascii="Arial" w:hAnsi="Arial"/>
                <w:i w:val="0"/>
                <w:iCs/>
                <w:sz w:val="12"/>
                <w:szCs w:val="14"/>
                <w:shd w:val="clear" w:color="auto" w:fill="FFFFFF"/>
              </w:rPr>
              <w:br/>
              <w:t xml:space="preserve"> Örneğin  </w:t>
            </w:r>
            <w:r>
              <w:rPr>
                <w:rFonts w:ascii="Arial" w:hAnsi="Arial"/>
                <w:i w:val="0"/>
                <w:iCs/>
                <w:sz w:val="12"/>
                <w:szCs w:val="14"/>
                <w:shd w:val="clear" w:color="auto" w:fill="FFFFFF"/>
              </w:rPr>
              <w:br/>
              <w:t xml:space="preserve">  253,47=2.100 + 5 .10 + 3 .1 + </w:t>
            </w:r>
            <w:proofErr w:type="gramStart"/>
            <w:r>
              <w:rPr>
                <w:rFonts w:ascii="Arial" w:hAnsi="Arial"/>
                <w:i w:val="0"/>
                <w:iCs/>
                <w:sz w:val="12"/>
                <w:szCs w:val="14"/>
                <w:shd w:val="clear" w:color="auto" w:fill="FFFFFF"/>
              </w:rPr>
              <w:t>4 .</w:t>
            </w:r>
            <w:proofErr w:type="gramEnd"/>
            <w:r>
              <w:rPr>
                <w:rFonts w:ascii="Arial" w:hAnsi="Arial"/>
                <w:i w:val="0"/>
                <w:iCs/>
                <w:sz w:val="12"/>
                <w:szCs w:val="14"/>
                <w:shd w:val="clear" w:color="auto" w:fill="FFFFFF"/>
              </w:rPr>
              <w:t xml:space="preserve"> 1/10 + </w:t>
            </w:r>
            <w:proofErr w:type="gramStart"/>
            <w:r>
              <w:rPr>
                <w:rFonts w:ascii="Arial" w:hAnsi="Arial"/>
                <w:i w:val="0"/>
                <w:iCs/>
                <w:sz w:val="12"/>
                <w:szCs w:val="14"/>
                <w:shd w:val="clear" w:color="auto" w:fill="FFFFFF"/>
              </w:rPr>
              <w:t>7 .</w:t>
            </w:r>
            <w:proofErr w:type="gramEnd"/>
            <w:r>
              <w:rPr>
                <w:rFonts w:ascii="Arial" w:hAnsi="Arial"/>
                <w:i w:val="0"/>
                <w:iCs/>
                <w:sz w:val="12"/>
                <w:szCs w:val="14"/>
                <w:shd w:val="clear" w:color="auto" w:fill="FFFFFF"/>
              </w:rPr>
              <w:t xml:space="preserve"> 1/100</w:t>
            </w:r>
            <w:r>
              <w:rPr>
                <w:rFonts w:ascii="Arial" w:hAnsi="Arial"/>
                <w:i w:val="0"/>
                <w:iCs/>
                <w:sz w:val="12"/>
                <w:szCs w:val="14"/>
                <w:shd w:val="clear" w:color="auto" w:fill="FFFFFF"/>
              </w:rPr>
              <w:br/>
              <w:t xml:space="preserve">  253,47=2.100 + 5 .10 + 3 .1 + </w:t>
            </w:r>
            <w:proofErr w:type="gramStart"/>
            <w:r>
              <w:rPr>
                <w:rFonts w:ascii="Arial" w:hAnsi="Arial"/>
                <w:i w:val="0"/>
                <w:iCs/>
                <w:sz w:val="12"/>
                <w:szCs w:val="14"/>
                <w:shd w:val="clear" w:color="auto" w:fill="FFFFFF"/>
              </w:rPr>
              <w:t>4 .</w:t>
            </w:r>
            <w:proofErr w:type="gramEnd"/>
            <w:r>
              <w:rPr>
                <w:rFonts w:ascii="Arial" w:hAnsi="Arial"/>
                <w:i w:val="0"/>
                <w:iCs/>
                <w:sz w:val="12"/>
                <w:szCs w:val="14"/>
                <w:shd w:val="clear" w:color="auto" w:fill="FFFFFF"/>
              </w:rPr>
              <w:t xml:space="preserve"> 0,1 + </w:t>
            </w:r>
            <w:proofErr w:type="gramStart"/>
            <w:r>
              <w:rPr>
                <w:rFonts w:ascii="Arial" w:hAnsi="Arial"/>
                <w:i w:val="0"/>
                <w:iCs/>
                <w:sz w:val="12"/>
                <w:szCs w:val="14"/>
                <w:shd w:val="clear" w:color="auto" w:fill="FFFFFF"/>
              </w:rPr>
              <w:t>7 .</w:t>
            </w:r>
            <w:proofErr w:type="gramEnd"/>
            <w:r>
              <w:rPr>
                <w:rFonts w:ascii="Arial" w:hAnsi="Arial"/>
                <w:i w:val="0"/>
                <w:iCs/>
                <w:sz w:val="12"/>
                <w:szCs w:val="14"/>
                <w:shd w:val="clear" w:color="auto" w:fill="FFFFFF"/>
              </w:rPr>
              <w:t xml:space="preserve"> 0,01</w:t>
            </w:r>
            <w:r>
              <w:rPr>
                <w:rFonts w:ascii="Arial" w:hAnsi="Arial"/>
                <w:i w:val="0"/>
                <w:iCs/>
                <w:sz w:val="12"/>
                <w:szCs w:val="14"/>
                <w:shd w:val="clear" w:color="auto" w:fill="FFFFFF"/>
              </w:rPr>
              <w:br/>
              <w:t xml:space="preserve"> M.6.1.6.3.</w:t>
            </w:r>
            <w:r>
              <w:rPr>
                <w:rFonts w:ascii="Arial" w:hAnsi="Arial"/>
                <w:i w:val="0"/>
                <w:iCs/>
                <w:sz w:val="12"/>
                <w:szCs w:val="14"/>
                <w:shd w:val="clear" w:color="auto" w:fill="FFFFFF"/>
              </w:rPr>
              <w:br/>
              <w:t xml:space="preserve"> Sayıları yuvarlamanın sağladığı kolaylıklar üzerinde durulur.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M.6.1.6.4. Ondalık gösterimleri verilen sayılarla çarpma işlemi yapar. (3 Saat)</w:t>
            </w:r>
            <w:r>
              <w:rPr>
                <w:rFonts w:ascii="Arial" w:hAnsi="Arial"/>
                <w:i w:val="0"/>
                <w:iCs/>
                <w:sz w:val="12"/>
                <w:szCs w:val="14"/>
                <w:shd w:val="clear" w:color="auto" w:fill="FFFFFF"/>
              </w:rPr>
              <w:br/>
              <w:t xml:space="preserve"> M.6.1.6.5. Ondalık gösterimleri verilen sayılarla bölme işlemi yapar.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M.6.1.6.4.</w:t>
            </w:r>
            <w:r>
              <w:rPr>
                <w:rFonts w:ascii="Arial" w:hAnsi="Arial"/>
                <w:i w:val="0"/>
                <w:iCs/>
                <w:sz w:val="12"/>
                <w:szCs w:val="14"/>
                <w:shd w:val="clear" w:color="auto" w:fill="FFFFFF"/>
              </w:rPr>
              <w:br/>
              <w:t xml:space="preserve"> a) Çarpma işleminin anlamlandırılmasına yönelik çalışmalara yer verilir.</w:t>
            </w:r>
            <w:r>
              <w:rPr>
                <w:rFonts w:ascii="Arial" w:hAnsi="Arial"/>
                <w:i w:val="0"/>
                <w:iCs/>
                <w:sz w:val="12"/>
                <w:szCs w:val="14"/>
                <w:shd w:val="clear" w:color="auto" w:fill="FFFFFF"/>
              </w:rPr>
              <w:br/>
              <w:t xml:space="preserve"> b) Bir doğal sayı 1’den küçük bir ondalık ifadeyle çarpıldığında sonucun o sayıdan küçük olduğunun fark edilmesine yönelik çalışmalara yer verilir.</w:t>
            </w:r>
            <w:r>
              <w:rPr>
                <w:rFonts w:ascii="Arial" w:hAnsi="Arial"/>
                <w:i w:val="0"/>
                <w:iCs/>
                <w:sz w:val="12"/>
                <w:szCs w:val="14"/>
                <w:shd w:val="clear" w:color="auto" w:fill="FFFFFF"/>
              </w:rPr>
              <w:br/>
              <w:t xml:space="preserve"> M.6.1.6.5.Bölme işleminin anlamlandırılmasına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*Enerji Tasarrufu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 Ondalık Gösterim</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M.6.1.6.6. Ondalık gösterimleri verilen sayılarla; 10, 100 ve 1000 ile kısa yoldan çarpma ve bölme işlemlerini yapar. (1 Saat)</w:t>
            </w:r>
            <w:r>
              <w:rPr>
                <w:rFonts w:ascii="Arial" w:hAnsi="Arial"/>
                <w:i w:val="0"/>
                <w:iCs/>
                <w:sz w:val="12"/>
                <w:szCs w:val="14"/>
                <w:shd w:val="clear" w:color="auto" w:fill="FFFFFF"/>
              </w:rPr>
              <w:br/>
              <w:t xml:space="preserve"> M.6.1.6.7. Sayıların ondalık gösterimleriyle yapılan işlemlerin sonucunu tahmin eder. (2 Saat)</w:t>
            </w:r>
            <w:r>
              <w:rPr>
                <w:rFonts w:ascii="Arial" w:hAnsi="Arial"/>
                <w:i w:val="0"/>
                <w:iCs/>
                <w:sz w:val="12"/>
                <w:szCs w:val="14"/>
                <w:shd w:val="clear" w:color="auto" w:fill="FFFFFF"/>
              </w:rPr>
              <w:br/>
              <w:t xml:space="preserve"> M.6.1.6.8. Ondalık ifadelerle dört işlem yapmayı gerektiren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M.6.1.6.7.</w:t>
            </w:r>
            <w:r>
              <w:rPr>
                <w:rFonts w:ascii="Arial" w:hAnsi="Arial"/>
                <w:i w:val="0"/>
                <w:iCs/>
                <w:sz w:val="12"/>
                <w:szCs w:val="14"/>
                <w:shd w:val="clear" w:color="auto" w:fill="FFFFFF"/>
              </w:rPr>
              <w:br/>
              <w:t xml:space="preserve"> 0,1; 0,25; 0,5 gibi ondalık gösterimlerin kullanılabileceği günlük hayata ilişkin tahminlerle sınırlı kalınır.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471" w:rsidRDefault="00000000">
            <w:pPr>
              <w:jc w:val="center"/>
            </w:pPr>
            <w:r>
              <w:rPr>
                <w:rFonts w:ascii="Arial" w:hAnsi="Arial"/>
                <w:b/>
                <w:bCs/>
                <w:i w:val="0"/>
                <w:sz w:val="12"/>
              </w:rPr>
              <w:t xml:space="preserve"> Şubat Tatili (20 Ocak-03 Şubat)</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 Ondalık Gösterim</w:t>
            </w:r>
            <w:r>
              <w:rPr>
                <w:rFonts w:ascii="Arial" w:hAnsi="Arial"/>
                <w:i w:val="0"/>
                <w:iCs/>
                <w:sz w:val="12"/>
                <w:szCs w:val="14"/>
                <w:shd w:val="clear" w:color="auto" w:fill="FFFFFF"/>
              </w:rPr>
              <w:br/>
              <w:t xml:space="preserve"> M.6.1.7. Oran</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M.6.1.6.8. Ondalık ifadelerle dört işlem yapmayı gerektiren problemleri çözer. (1 Saat)</w:t>
            </w:r>
            <w:r>
              <w:rPr>
                <w:rFonts w:ascii="Arial" w:hAnsi="Arial"/>
                <w:i w:val="0"/>
                <w:iCs/>
                <w:sz w:val="12"/>
                <w:szCs w:val="14"/>
                <w:shd w:val="clear" w:color="auto" w:fill="FFFFFF"/>
              </w:rPr>
              <w:br/>
              <w:t xml:space="preserve"> M.6.1.7.1. Çoklukları karşılaştırmada oran kullanır ve oranı farklı biçimlerde gösterir. (4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M.6.1.7.1.</w:t>
            </w:r>
            <w:r>
              <w:rPr>
                <w:rFonts w:ascii="Arial" w:hAnsi="Arial"/>
                <w:i w:val="0"/>
                <w:iCs/>
                <w:sz w:val="12"/>
                <w:szCs w:val="14"/>
                <w:shd w:val="clear" w:color="auto" w:fill="FFFFFF"/>
              </w:rPr>
              <w:br/>
              <w:t xml:space="preserve"> 5:</w:t>
            </w:r>
            <w:proofErr w:type="gramStart"/>
            <w:r>
              <w:rPr>
                <w:rFonts w:ascii="Arial" w:hAnsi="Arial"/>
                <w:i w:val="0"/>
                <w:iCs/>
                <w:sz w:val="12"/>
                <w:szCs w:val="14"/>
                <w:shd w:val="clear" w:color="auto" w:fill="FFFFFF"/>
              </w:rPr>
              <w:t>6,  5’in</w:t>
            </w:r>
            <w:proofErr w:type="gramEnd"/>
            <w:r>
              <w:rPr>
                <w:rFonts w:ascii="Arial" w:hAnsi="Arial"/>
                <w:i w:val="0"/>
                <w:iCs/>
                <w:sz w:val="12"/>
                <w:szCs w:val="14"/>
                <w:shd w:val="clear" w:color="auto" w:fill="FFFFFF"/>
              </w:rPr>
              <w:t xml:space="preserve"> 6’ya oranı gibi farklı gösterimler kullanılır.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M.6.1.7. Oran</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M.6.1.7.2. Bir bütünün iki parçaya ayrıldığı durumlarda iki parçanın birbirine veya her bir parçanın bütüne oranını belirler, problem durumlarında oranlardan biri verildiğinde diğerini bulur. (3 Saat)</w:t>
            </w:r>
            <w:r>
              <w:rPr>
                <w:rFonts w:ascii="Arial" w:hAnsi="Arial"/>
                <w:i w:val="0"/>
                <w:iCs/>
                <w:sz w:val="12"/>
                <w:szCs w:val="14"/>
                <w:shd w:val="clear" w:color="auto" w:fill="FFFFFF"/>
              </w:rPr>
              <w:br/>
              <w:t xml:space="preserve"> M.6.1.7.3. Aynı veya farklı birimlerdeki iki çokluğun birbirine oranını belirler.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M.6.1.7.2.</w:t>
            </w:r>
            <w:r>
              <w:rPr>
                <w:rFonts w:ascii="Arial" w:hAnsi="Arial"/>
                <w:i w:val="0"/>
                <w:iCs/>
                <w:sz w:val="12"/>
                <w:szCs w:val="14"/>
                <w:shd w:val="clear" w:color="auto" w:fill="FFFFFF"/>
              </w:rPr>
              <w:br/>
              <w:t xml:space="preserve"> Örnek durumlar: Bir sınıfta kızların sayısının erkeklerin sayısına oranı 2/3 ise kızların sayısının sınıf mevcuduna oranı nedir?</w:t>
            </w:r>
            <w:r>
              <w:rPr>
                <w:rFonts w:ascii="Arial" w:hAnsi="Arial"/>
                <w:i w:val="0"/>
                <w:iCs/>
                <w:sz w:val="12"/>
                <w:szCs w:val="14"/>
                <w:shd w:val="clear" w:color="auto" w:fill="FFFFFF"/>
              </w:rPr>
              <w:br/>
              <w:t xml:space="preserve"> Bir sınıfta kızların sayısının sınıf mevcuduna oranı 2/5 ise erkeklerin sayısının kızların sayısına oranı nedir?</w:t>
            </w:r>
            <w:r>
              <w:rPr>
                <w:rFonts w:ascii="Arial" w:hAnsi="Arial"/>
                <w:i w:val="0"/>
                <w:iCs/>
                <w:sz w:val="12"/>
                <w:szCs w:val="14"/>
                <w:shd w:val="clear" w:color="auto" w:fill="FFFFFF"/>
              </w:rPr>
              <w:br/>
              <w:t xml:space="preserve"> M.6.1.7.3. </w:t>
            </w:r>
            <w:r>
              <w:rPr>
                <w:rFonts w:ascii="Arial" w:hAnsi="Arial"/>
                <w:i w:val="0"/>
                <w:iCs/>
                <w:sz w:val="12"/>
                <w:szCs w:val="14"/>
                <w:shd w:val="clear" w:color="auto" w:fill="FFFFFF"/>
              </w:rPr>
              <w:br/>
              <w:t xml:space="preserve"> a) Örneğin 3 saatte 150 km giden bir aracın aldığı yolun geçen süreye oranı </w:t>
            </w:r>
            <w:r>
              <w:rPr>
                <w:rFonts w:ascii="Arial" w:hAnsi="Arial"/>
                <w:i w:val="0"/>
                <w:iCs/>
                <w:sz w:val="12"/>
                <w:szCs w:val="14"/>
                <w:shd w:val="clear" w:color="auto" w:fill="FFFFFF"/>
              </w:rPr>
              <w:br/>
              <w:t xml:space="preserve"> 150 km/3 sa. = 50 km/sa. olarak yazıldığından bu oran birimlidir. 6A sınıfının </w:t>
            </w:r>
            <w:r>
              <w:rPr>
                <w:rFonts w:ascii="Arial" w:hAnsi="Arial"/>
                <w:i w:val="0"/>
                <w:iCs/>
                <w:sz w:val="12"/>
                <w:szCs w:val="14"/>
                <w:shd w:val="clear" w:color="auto" w:fill="FFFFFF"/>
              </w:rPr>
              <w:lastRenderedPageBreak/>
              <w:t>topladığı plastik kapakların sayısının 6B sınıfının topladığı plastik kapakların sayısına oranı 180 adet/120 adet = 3/2 olarak yazılır ve bu oran birimsizdir.</w:t>
            </w:r>
            <w:r>
              <w:rPr>
                <w:rFonts w:ascii="Arial" w:hAnsi="Arial"/>
                <w:i w:val="0"/>
                <w:iCs/>
                <w:sz w:val="12"/>
                <w:szCs w:val="14"/>
                <w:shd w:val="clear" w:color="auto" w:fill="FFFFFF"/>
              </w:rPr>
              <w:br/>
              <w:t xml:space="preserve"> b) Birimli oranlardan sürat birimi olan km/sa. ile m/sn. arasında dönüşümler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lastRenderedPageBreak/>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M.6.1. Sayılar ve İşlemler</w:t>
            </w:r>
            <w:r>
              <w:rPr>
                <w:rFonts w:ascii="Arial" w:hAnsi="Arial"/>
                <w:b/>
                <w:bCs/>
                <w:i w:val="0"/>
                <w:iCs/>
                <w:sz w:val="12"/>
                <w:szCs w:val="14"/>
                <w:shd w:val="clear" w:color="auto" w:fill="FFFFFF"/>
              </w:rPr>
              <w:br/>
              <w:t xml:space="preserve"> M.6.2.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M.6.1.7. Oran</w:t>
            </w:r>
            <w:r>
              <w:rPr>
                <w:rFonts w:ascii="Arial" w:hAnsi="Arial"/>
                <w:i w:val="0"/>
                <w:iCs/>
                <w:sz w:val="12"/>
                <w:szCs w:val="14"/>
                <w:shd w:val="clear" w:color="auto" w:fill="FFFFFF"/>
              </w:rPr>
              <w:br/>
              <w:t xml:space="preserve"> M.6.2.1. Cebirsel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M.6.1.7.3. Aynı veya farklı birimlerdeki iki çokluğun birbirine oranını belirler. (1 Saat)</w:t>
            </w:r>
            <w:r>
              <w:rPr>
                <w:rFonts w:ascii="Arial" w:hAnsi="Arial"/>
                <w:i w:val="0"/>
                <w:iCs/>
                <w:sz w:val="12"/>
                <w:szCs w:val="14"/>
                <w:shd w:val="clear" w:color="auto" w:fill="FFFFFF"/>
              </w:rPr>
              <w:br/>
              <w:t xml:space="preserve"> M.6.2.1.1. Sözel olarak verilen bir duruma uygun cebirsel ifade ve verilen bir cebirsel ifadeye uygun sözel bir durum yazar. (4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M.6.1.7.3. </w:t>
            </w:r>
            <w:r>
              <w:rPr>
                <w:rFonts w:ascii="Arial" w:hAnsi="Arial"/>
                <w:i w:val="0"/>
                <w:iCs/>
                <w:sz w:val="12"/>
                <w:szCs w:val="14"/>
                <w:shd w:val="clear" w:color="auto" w:fill="FFFFFF"/>
              </w:rPr>
              <w:br/>
              <w:t xml:space="preserve"> a) Örneğin 3 saatte 150 km giden bir aracın aldığı yolun geçen süreye oranı </w:t>
            </w:r>
            <w:r>
              <w:rPr>
                <w:rFonts w:ascii="Arial" w:hAnsi="Arial"/>
                <w:i w:val="0"/>
                <w:iCs/>
                <w:sz w:val="12"/>
                <w:szCs w:val="14"/>
                <w:shd w:val="clear" w:color="auto" w:fill="FFFFFF"/>
              </w:rPr>
              <w:br/>
              <w:t xml:space="preserve"> 150 km/3 sa. = 50 km/sa. olarak yazıldığından bu oran birimlidir. 6A sınıfının topladığı plastik kapakların sayısının 6B sınıfının topladığı  plastik kapakların sayısına oranı 180 adet/120 adet = 3/2 olarak yazılır ve bu oran birimsizdir.</w:t>
            </w:r>
            <w:r>
              <w:rPr>
                <w:rFonts w:ascii="Arial" w:hAnsi="Arial"/>
                <w:i w:val="0"/>
                <w:iCs/>
                <w:sz w:val="12"/>
                <w:szCs w:val="14"/>
                <w:shd w:val="clear" w:color="auto" w:fill="FFFFFF"/>
              </w:rPr>
              <w:br/>
              <w:t xml:space="preserve"> b) Birimli oranlardan sürat birimi olan km/sa. ile m/sn. arasında dönüşümler yapılır.</w:t>
            </w:r>
            <w:r>
              <w:rPr>
                <w:rFonts w:ascii="Arial" w:hAnsi="Arial"/>
                <w:i w:val="0"/>
                <w:iCs/>
                <w:sz w:val="12"/>
                <w:szCs w:val="14"/>
                <w:shd w:val="clear" w:color="auto" w:fill="FFFFFF"/>
              </w:rPr>
              <w:br/>
              <w:t xml:space="preserve"> M.6.2.1.1. </w:t>
            </w:r>
            <w:r>
              <w:rPr>
                <w:rFonts w:ascii="Arial" w:hAnsi="Arial"/>
                <w:i w:val="0"/>
                <w:iCs/>
                <w:sz w:val="12"/>
                <w:szCs w:val="14"/>
                <w:shd w:val="clear" w:color="auto" w:fill="FFFFFF"/>
              </w:rPr>
              <w:br/>
              <w:t xml:space="preserve"> a) Cebirsel ifadelerde kullanılan harflerin sayıları temsil ettiği ve “değişken” olarak adlandırıldığı belirtilir.</w:t>
            </w:r>
            <w:r>
              <w:rPr>
                <w:rFonts w:ascii="Arial" w:hAnsi="Arial"/>
                <w:i w:val="0"/>
                <w:iCs/>
                <w:sz w:val="12"/>
                <w:szCs w:val="14"/>
                <w:shd w:val="clear" w:color="auto" w:fill="FFFFFF"/>
              </w:rPr>
              <w:br/>
              <w:t xml:space="preserve"> b) En az bir değişken ve işlem içeren ifadelerin “cebirsel ifadeler” olduğu vurgulanır.</w:t>
            </w:r>
            <w:r>
              <w:rPr>
                <w:rFonts w:ascii="Arial" w:hAnsi="Arial"/>
                <w:i w:val="0"/>
                <w:iCs/>
                <w:sz w:val="12"/>
                <w:szCs w:val="14"/>
                <w:shd w:val="clear" w:color="auto" w:fill="FFFFFF"/>
              </w:rPr>
              <w:br/>
              <w:t xml:space="preserve"> c) Terim, sabit terim, benzer terim ve katsayı kavramları ele alınır.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M.6.2. Cebir</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M.6.2.1. Cebirsel İfadeler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M.6.2.1.2. Cebirsel ifadenin değerini değişkenin alacağı farklı doğal sayı değerleri için hesaplar.  (3 Saat)</w:t>
            </w:r>
            <w:r>
              <w:rPr>
                <w:rFonts w:ascii="Arial" w:hAnsi="Arial"/>
                <w:i w:val="0"/>
                <w:iCs/>
                <w:sz w:val="12"/>
                <w:szCs w:val="14"/>
                <w:shd w:val="clear" w:color="auto" w:fill="FFFFFF"/>
              </w:rPr>
              <w:br/>
              <w:t xml:space="preserve"> M.6.2.1.3. Basit cebirsel ifadelerin anlamını açıklar.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M.6.2. Cebir</w:t>
            </w:r>
            <w:r>
              <w:rPr>
                <w:rFonts w:ascii="Arial" w:hAnsi="Arial"/>
                <w:b/>
                <w:bCs/>
                <w:i w:val="0"/>
                <w:iCs/>
                <w:sz w:val="12"/>
                <w:szCs w:val="14"/>
                <w:shd w:val="clear" w:color="auto" w:fill="FFFFFF"/>
              </w:rPr>
              <w:br/>
              <w:t xml:space="preserve"> M.6.4.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M.6.2.1. Cebirsel İfadeler</w:t>
            </w:r>
            <w:r>
              <w:rPr>
                <w:rFonts w:ascii="Arial" w:hAnsi="Arial"/>
                <w:i w:val="0"/>
                <w:iCs/>
                <w:sz w:val="12"/>
                <w:szCs w:val="14"/>
                <w:shd w:val="clear" w:color="auto" w:fill="FFFFFF"/>
              </w:rPr>
              <w:br/>
              <w:t xml:space="preserve"> M.6.4.1. Veri Toplama ve Değerlendirme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M.6.2.1.3. Basit cebirsel ifadelerin anlamını açıklar. (1 Saat)</w:t>
            </w:r>
            <w:r>
              <w:rPr>
                <w:rFonts w:ascii="Arial" w:hAnsi="Arial"/>
                <w:i w:val="0"/>
                <w:iCs/>
                <w:sz w:val="12"/>
                <w:szCs w:val="14"/>
                <w:shd w:val="clear" w:color="auto" w:fill="FFFFFF"/>
              </w:rPr>
              <w:br/>
              <w:t xml:space="preserve"> M.6.4.1.1. İki veri grubunu karşılaştırmayı gerektiren araştırma soruları oluşturur ve uygun verileri elde eder. (2 Saat)</w:t>
            </w:r>
            <w:r>
              <w:rPr>
                <w:rFonts w:ascii="Arial" w:hAnsi="Arial"/>
                <w:i w:val="0"/>
                <w:iCs/>
                <w:sz w:val="12"/>
                <w:szCs w:val="14"/>
                <w:shd w:val="clear" w:color="auto" w:fill="FFFFFF"/>
              </w:rPr>
              <w:br/>
              <w:t xml:space="preserve"> M.6.4.1.2. İki gruba ait verileri ikili sıklık tablosu ve sütun grafiği ile gösterir.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M.6.4.1.1.</w:t>
            </w:r>
            <w:r>
              <w:rPr>
                <w:rFonts w:ascii="Arial" w:hAnsi="Arial"/>
                <w:i w:val="0"/>
                <w:iCs/>
                <w:sz w:val="12"/>
                <w:szCs w:val="14"/>
                <w:shd w:val="clear" w:color="auto" w:fill="FFFFFF"/>
              </w:rPr>
              <w:br/>
              <w:t xml:space="preserve"> a) Örneğin sınıfımızdaki kız ve erkek öğrencilerin en sevdikleri renkler nelerdir?</w:t>
            </w:r>
            <w:r>
              <w:rPr>
                <w:rFonts w:ascii="Arial" w:hAnsi="Arial"/>
                <w:i w:val="0"/>
                <w:iCs/>
                <w:sz w:val="12"/>
                <w:szCs w:val="14"/>
                <w:shd w:val="clear" w:color="auto" w:fill="FFFFFF"/>
              </w:rPr>
              <w:br/>
              <w:t xml:space="preserve"> b) Beş büyük ilde 1990 ve 2010 yıllarında hizmet veren kaç tane hastane vardır?</w:t>
            </w:r>
            <w:r>
              <w:rPr>
                <w:rFonts w:ascii="Arial" w:hAnsi="Arial"/>
                <w:i w:val="0"/>
                <w:iCs/>
                <w:sz w:val="12"/>
                <w:szCs w:val="14"/>
                <w:shd w:val="clear" w:color="auto" w:fill="FFFFFF"/>
              </w:rPr>
              <w:br/>
              <w:t xml:space="preserve"> c) Süreksiz veri gruplarıyla sınırlı kalınır. Sürekli ve süreksiz veri kavramına girilmez.</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M.6.4. Veri İşleme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M.6.4.1. Veri Toplama ve Değerlendirme</w:t>
            </w:r>
            <w:r>
              <w:rPr>
                <w:rFonts w:ascii="Arial" w:hAnsi="Arial"/>
                <w:i w:val="0"/>
                <w:iCs/>
                <w:sz w:val="12"/>
                <w:szCs w:val="14"/>
                <w:shd w:val="clear" w:color="auto" w:fill="FFFFFF"/>
              </w:rPr>
              <w:br/>
              <w:t xml:space="preserve"> M.6.4.2. Veri Analizi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M.6.4.1.2. İki gruba ait verileri ikili sıklık tablosu ve sütun grafiği ile gösterir. (1 Saat)</w:t>
            </w:r>
            <w:r>
              <w:rPr>
                <w:rFonts w:ascii="Arial" w:hAnsi="Arial"/>
                <w:i w:val="0"/>
                <w:iCs/>
                <w:sz w:val="12"/>
                <w:szCs w:val="14"/>
                <w:shd w:val="clear" w:color="auto" w:fill="FFFFFF"/>
              </w:rPr>
              <w:br/>
              <w:t xml:space="preserve"> M.6.4.2.1. Bir veri grubuna ait açıklığı hesaplar ve yorumlar.   (2 Saat)</w:t>
            </w:r>
            <w:r>
              <w:rPr>
                <w:rFonts w:ascii="Arial" w:hAnsi="Arial"/>
                <w:i w:val="0"/>
                <w:iCs/>
                <w:sz w:val="12"/>
                <w:szCs w:val="14"/>
                <w:shd w:val="clear" w:color="auto" w:fill="FFFFFF"/>
              </w:rPr>
              <w:br/>
              <w:t xml:space="preserve"> M.6.4.2.2. Bir veri grubuna ait aritmetik ortalamayı hesaplar ve yorumlar.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M.6.4. Veri İşleme</w:t>
            </w:r>
            <w:r>
              <w:rPr>
                <w:rFonts w:ascii="Arial" w:hAnsi="Arial"/>
                <w:b/>
                <w:bCs/>
                <w:i w:val="0"/>
                <w:iCs/>
                <w:sz w:val="12"/>
                <w:szCs w:val="14"/>
                <w:shd w:val="clear" w:color="auto" w:fill="FFFFFF"/>
              </w:rPr>
              <w:br/>
              <w:t xml:space="preserve"> M.6.3. Geometri ve Ölçme</w:t>
            </w:r>
            <w:r>
              <w:rPr>
                <w:rFonts w:ascii="Arial" w:hAnsi="Arial"/>
                <w:b/>
                <w:bCs/>
                <w:i w:val="0"/>
                <w:iCs/>
                <w:sz w:val="12"/>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M.6.4.2. Veri Analizi</w:t>
            </w:r>
            <w:r>
              <w:rPr>
                <w:rFonts w:ascii="Arial" w:hAnsi="Arial"/>
                <w:i w:val="0"/>
                <w:iCs/>
                <w:sz w:val="12"/>
                <w:szCs w:val="14"/>
                <w:shd w:val="clear" w:color="auto" w:fill="FFFFFF"/>
              </w:rPr>
              <w:br/>
              <w:t xml:space="preserve"> M.6.3.1. Açılar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M.6.4.2.3. İki gruba ait verileri karşılaştırmada ve yorumlamada aritmetik ortalama ve açıklığı kullanır. (2 Saat)</w:t>
            </w:r>
            <w:r>
              <w:rPr>
                <w:rFonts w:ascii="Arial" w:hAnsi="Arial"/>
                <w:i w:val="0"/>
                <w:iCs/>
                <w:sz w:val="12"/>
                <w:szCs w:val="14"/>
                <w:shd w:val="clear" w:color="auto" w:fill="FFFFFF"/>
              </w:rPr>
              <w:br/>
              <w:t xml:space="preserve"> M.6.3.1.1. Açıyı, başlangıç noktaları aynı olan iki ışının oluşturduğunu bilir ve sembolle gösterir.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M.6.4.2.3.</w:t>
            </w:r>
            <w:r>
              <w:rPr>
                <w:rFonts w:ascii="Arial" w:hAnsi="Arial"/>
                <w:i w:val="0"/>
                <w:iCs/>
                <w:sz w:val="12"/>
                <w:szCs w:val="14"/>
                <w:shd w:val="clear" w:color="auto" w:fill="FFFFFF"/>
              </w:rPr>
              <w:br/>
              <w:t xml:space="preserve"> Aritmetik ortalama ve açıklığı gerçek hayat durumlarında yorumlamaya yönelik çalışmalara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M.6.3.1. Açılar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M.6.3.1.2. Bir açıya eş bir açı çizer.  (2 Saat)</w:t>
            </w:r>
            <w:r>
              <w:rPr>
                <w:rFonts w:ascii="Arial" w:hAnsi="Arial"/>
                <w:i w:val="0"/>
                <w:iCs/>
                <w:sz w:val="12"/>
                <w:szCs w:val="14"/>
                <w:shd w:val="clear" w:color="auto" w:fill="FFFFFF"/>
              </w:rPr>
              <w:br/>
              <w:t xml:space="preserve"> M.6.3.1.3. Komşu, tümler, bütünler ve ters açıların özelliklerini keşfeder; ilgili problemleri çözer.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M.6.3.1.2. </w:t>
            </w:r>
            <w:r>
              <w:rPr>
                <w:rFonts w:ascii="Arial" w:hAnsi="Arial"/>
                <w:i w:val="0"/>
                <w:iCs/>
                <w:sz w:val="12"/>
                <w:szCs w:val="14"/>
                <w:shd w:val="clear" w:color="auto" w:fill="FFFFFF"/>
              </w:rPr>
              <w:br/>
              <w:t xml:space="preserve"> Kareli kâğıt üzerinde çalışılması istenir. Bununla birlikte açıölçer ve benzeri araçlar kullanılabilir.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471" w:rsidRDefault="00000000">
            <w:pPr>
              <w:jc w:val="center"/>
            </w:pPr>
            <w:r>
              <w:rPr>
                <w:rFonts w:ascii="Arial" w:hAnsi="Arial"/>
                <w:b/>
                <w:bCs/>
                <w:i w:val="0"/>
                <w:sz w:val="12"/>
              </w:rPr>
              <w:t xml:space="preserve"> 2. Ara Tatil (31 Mart-07 Nisan)</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lastRenderedPageBreak/>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M.6.3.1. Açılar</w:t>
            </w:r>
            <w:r>
              <w:rPr>
                <w:rFonts w:ascii="Arial" w:hAnsi="Arial"/>
                <w:i w:val="0"/>
                <w:iCs/>
                <w:sz w:val="12"/>
                <w:szCs w:val="14"/>
                <w:shd w:val="clear" w:color="auto" w:fill="FFFFFF"/>
              </w:rPr>
              <w:br/>
              <w:t xml:space="preserve"> M.6.3.2. Alan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M.6.3.1.3. Komşu, tümler, bütünler ve ters açıların özelliklerini keşfeder; ilgili problemleri çözer. (2 Saat)</w:t>
            </w:r>
            <w:r>
              <w:rPr>
                <w:rFonts w:ascii="Arial" w:hAnsi="Arial"/>
                <w:i w:val="0"/>
                <w:iCs/>
                <w:sz w:val="12"/>
                <w:szCs w:val="14"/>
                <w:shd w:val="clear" w:color="auto" w:fill="FFFFFF"/>
              </w:rPr>
              <w:br/>
              <w:t xml:space="preserve"> M.6.3.2.1. Üçgenin alan bağıntısını oluşturur, ilgili problemleri çözer.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M.6.3.2.1.</w:t>
            </w:r>
            <w:r>
              <w:rPr>
                <w:rFonts w:ascii="Arial" w:hAnsi="Arial"/>
                <w:i w:val="0"/>
                <w:iCs/>
                <w:sz w:val="12"/>
                <w:szCs w:val="14"/>
                <w:shd w:val="clear" w:color="auto" w:fill="FFFFFF"/>
              </w:rPr>
              <w:br/>
              <w:t xml:space="preserve"> a) Noktalı veya kareli kâğıtta üçgenlerde yükseklik çizme çalışmalarına yer verilir. Geniş açılı </w:t>
            </w:r>
            <w:proofErr w:type="spellStart"/>
            <w:r>
              <w:rPr>
                <w:rFonts w:ascii="Arial" w:hAnsi="Arial"/>
                <w:i w:val="0"/>
                <w:iCs/>
                <w:sz w:val="12"/>
                <w:szCs w:val="14"/>
                <w:shd w:val="clear" w:color="auto" w:fill="FFFFFF"/>
              </w:rPr>
              <w:t>çgenlerdeki</w:t>
            </w:r>
            <w:proofErr w:type="spellEnd"/>
            <w:r>
              <w:rPr>
                <w:rFonts w:ascii="Arial" w:hAnsi="Arial"/>
                <w:i w:val="0"/>
                <w:iCs/>
                <w:sz w:val="12"/>
                <w:szCs w:val="14"/>
                <w:shd w:val="clear" w:color="auto" w:fill="FFFFFF"/>
              </w:rPr>
              <w:t xml:space="preserve"> yükseklikler de ele alınır.</w:t>
            </w:r>
            <w:r>
              <w:rPr>
                <w:rFonts w:ascii="Arial" w:hAnsi="Arial"/>
                <w:i w:val="0"/>
                <w:iCs/>
                <w:sz w:val="12"/>
                <w:szCs w:val="14"/>
                <w:shd w:val="clear" w:color="auto" w:fill="FFFFFF"/>
              </w:rPr>
              <w:br/>
              <w:t xml:space="preserve"> b) Üçgenin alan bağıntısı oluşturulurken dikdörtgenin alan bağıntısından yararlanılabilir.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*Kişisel Verileri Koruma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 Alan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M.6.3.2.2. Paralelkenarın alan bağıntısını oluşturur, ilgili problemleri çözer. (3 Saat)</w:t>
            </w:r>
            <w:r>
              <w:rPr>
                <w:rFonts w:ascii="Arial" w:hAnsi="Arial"/>
                <w:i w:val="0"/>
                <w:iCs/>
                <w:sz w:val="12"/>
                <w:szCs w:val="14"/>
                <w:shd w:val="clear" w:color="auto" w:fill="FFFFFF"/>
              </w:rPr>
              <w:br/>
              <w:t xml:space="preserve"> M.6.3.2.3. Alan ölçme birimlerini tanır, m²–km², m²–cm²–mm² birimlerini birbirine dönüştürür.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M.6.3.2.2.</w:t>
            </w:r>
            <w:r>
              <w:rPr>
                <w:rFonts w:ascii="Arial" w:hAnsi="Arial"/>
                <w:i w:val="0"/>
                <w:iCs/>
                <w:sz w:val="12"/>
                <w:szCs w:val="14"/>
                <w:shd w:val="clear" w:color="auto" w:fill="FFFFFF"/>
              </w:rPr>
              <w:br/>
              <w:t xml:space="preserve"> a) Noktalı veya kareli kâğıtta paralelkenarın bir kenarına ait yüksekliği çizmeye yönelik çalışmalara yer verilir.</w:t>
            </w:r>
            <w:r>
              <w:rPr>
                <w:rFonts w:ascii="Arial" w:hAnsi="Arial"/>
                <w:i w:val="0"/>
                <w:iCs/>
                <w:sz w:val="12"/>
                <w:szCs w:val="14"/>
                <w:shd w:val="clear" w:color="auto" w:fill="FFFFFF"/>
              </w:rPr>
              <w:br/>
              <w:t xml:space="preserve">  b) Paralelkenarın alan bağıntısı oluşturulurken dikdörtgenin alan bağıntısından yararlanılabilir.</w:t>
            </w:r>
            <w:r>
              <w:rPr>
                <w:rFonts w:ascii="Arial" w:hAnsi="Arial"/>
                <w:i w:val="0"/>
                <w:iCs/>
                <w:sz w:val="12"/>
                <w:szCs w:val="14"/>
                <w:shd w:val="clear" w:color="auto" w:fill="FFFFFF"/>
              </w:rPr>
              <w:br/>
              <w:t xml:space="preserve"> c) Kare ve dikdörtgenin, paralelkenarın özel durumları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*Turizm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 Alan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M.6.3.2.4. Arazi ölçme birimlerini tanır ve standart alan ölçme birimleriyle ilişkilendirir. (3 Saat)</w:t>
            </w:r>
            <w:r>
              <w:rPr>
                <w:rFonts w:ascii="Arial" w:hAnsi="Arial"/>
                <w:i w:val="0"/>
                <w:iCs/>
                <w:sz w:val="12"/>
                <w:szCs w:val="14"/>
                <w:shd w:val="clear" w:color="auto" w:fill="FFFFFF"/>
              </w:rPr>
              <w:br/>
              <w:t xml:space="preserve"> M.6.3.2.5. Alan ile ilgili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M.6.3.2.5.</w:t>
            </w:r>
            <w:r>
              <w:rPr>
                <w:rFonts w:ascii="Arial" w:hAnsi="Arial"/>
                <w:i w:val="0"/>
                <w:iCs/>
                <w:sz w:val="12"/>
                <w:szCs w:val="14"/>
                <w:shd w:val="clear" w:color="auto" w:fill="FFFFFF"/>
              </w:rPr>
              <w:br/>
              <w:t xml:space="preserve"> Üçgen, dikdörtgen ve paralelkenardan oluşan bileşik şekillerin (örneğin açık zarf) alanlarını içeren problemlere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*23 Nisan Ulusal Egemenlik ve Çocuk Bayramı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 Alan Ölçme</w:t>
            </w:r>
            <w:r>
              <w:rPr>
                <w:rFonts w:ascii="Arial" w:hAnsi="Arial"/>
                <w:i w:val="0"/>
                <w:iCs/>
                <w:sz w:val="12"/>
                <w:szCs w:val="14"/>
                <w:shd w:val="clear" w:color="auto" w:fill="FFFFFF"/>
              </w:rPr>
              <w:br/>
              <w:t xml:space="preserve"> M.6.3.3. Çember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M.6.3.2.5. Alan ile ilgili problemleri çözer.   (2 Saat)</w:t>
            </w:r>
            <w:r>
              <w:rPr>
                <w:rFonts w:ascii="Arial" w:hAnsi="Arial"/>
                <w:i w:val="0"/>
                <w:iCs/>
                <w:sz w:val="12"/>
                <w:szCs w:val="14"/>
                <w:shd w:val="clear" w:color="auto" w:fill="FFFFFF"/>
              </w:rPr>
              <w:br/>
              <w:t xml:space="preserve"> M.6.3.3.1. Çember çizerek merkezini, yarıçapını ve çapını tanır.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M.6.3.2.5.</w:t>
            </w:r>
            <w:r>
              <w:rPr>
                <w:rFonts w:ascii="Arial" w:hAnsi="Arial"/>
                <w:i w:val="0"/>
                <w:iCs/>
                <w:sz w:val="12"/>
                <w:szCs w:val="14"/>
                <w:shd w:val="clear" w:color="auto" w:fill="FFFFFF"/>
              </w:rPr>
              <w:br/>
              <w:t xml:space="preserve"> Üçgen, dikdörtgen ve paralelkenardan oluşan bileşik şekillerin (örneğin açık zarf) alanlarını içeren problemlere yer verilir. </w:t>
            </w:r>
            <w:r>
              <w:rPr>
                <w:rFonts w:ascii="Arial" w:hAnsi="Arial"/>
                <w:i w:val="0"/>
                <w:iCs/>
                <w:sz w:val="12"/>
                <w:szCs w:val="14"/>
                <w:shd w:val="clear" w:color="auto" w:fill="FFFFFF"/>
              </w:rPr>
              <w:br/>
              <w:t xml:space="preserve"> M.6.3.3.1.</w:t>
            </w:r>
            <w:r>
              <w:rPr>
                <w:rFonts w:ascii="Arial" w:hAnsi="Arial"/>
                <w:i w:val="0"/>
                <w:iCs/>
                <w:sz w:val="12"/>
                <w:szCs w:val="14"/>
                <w:shd w:val="clear" w:color="auto" w:fill="FFFFFF"/>
              </w:rPr>
              <w:br/>
              <w:t xml:space="preserve"> a) Pergel kullanmaya yönelik çalışmalara yer verilir.</w:t>
            </w:r>
            <w:r>
              <w:rPr>
                <w:rFonts w:ascii="Arial" w:hAnsi="Arial"/>
                <w:i w:val="0"/>
                <w:iCs/>
                <w:sz w:val="12"/>
                <w:szCs w:val="14"/>
                <w:shd w:val="clear" w:color="auto" w:fill="FFFFFF"/>
              </w:rPr>
              <w:br/>
              <w:t xml:space="preserve"> b) Çember ile daire arasındaki ilişki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w:t>
            </w:r>
            <w:proofErr w:type="spellStart"/>
            <w:r>
              <w:rPr>
                <w:rFonts w:ascii="Arial" w:hAnsi="Arial"/>
                <w:b/>
                <w:bCs/>
                <w:i w:val="0"/>
                <w:iCs/>
                <w:sz w:val="12"/>
                <w:szCs w:val="16"/>
                <w:shd w:val="clear" w:color="auto" w:fill="FFFFFF"/>
              </w:rPr>
              <w:t>Kût´ül</w:t>
            </w:r>
            <w:proofErr w:type="spellEnd"/>
            <w:r>
              <w:rPr>
                <w:rFonts w:ascii="Arial" w:hAnsi="Arial"/>
                <w:b/>
                <w:bCs/>
                <w:i w:val="0"/>
                <w:iCs/>
                <w:sz w:val="12"/>
                <w:szCs w:val="16"/>
                <w:shd w:val="clear" w:color="auto" w:fill="FFFFFF"/>
              </w:rPr>
              <w:t xml:space="preserve"> </w:t>
            </w:r>
            <w:proofErr w:type="spellStart"/>
            <w:r>
              <w:rPr>
                <w:rFonts w:ascii="Arial" w:hAnsi="Arial"/>
                <w:b/>
                <w:bCs/>
                <w:i w:val="0"/>
                <w:iCs/>
                <w:sz w:val="12"/>
                <w:szCs w:val="16"/>
                <w:shd w:val="clear" w:color="auto" w:fill="FFFFFF"/>
              </w:rPr>
              <w:t>Amâre</w:t>
            </w:r>
            <w:proofErr w:type="spellEnd"/>
            <w:r>
              <w:rPr>
                <w:rFonts w:ascii="Arial" w:hAnsi="Arial"/>
                <w:b/>
                <w:bCs/>
                <w:i w:val="0"/>
                <w:iCs/>
                <w:sz w:val="12"/>
                <w:szCs w:val="16"/>
                <w:shd w:val="clear" w:color="auto" w:fill="FFFFFF"/>
              </w:rPr>
              <w:t xml:space="preserv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M.6.3.3. Çember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M.6.3.3.2. Bir çemberin uzunluğunun çapına oranının sabit bir değer olduğunu ölçme yaparak belirler.</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Bu sabit değere π (pi) denildiği vurgulanır. </w:t>
            </w:r>
            <w:proofErr w:type="gramStart"/>
            <w:r>
              <w:rPr>
                <w:rFonts w:ascii="Arial" w:hAnsi="Arial"/>
                <w:i w:val="0"/>
                <w:iCs/>
                <w:sz w:val="12"/>
                <w:szCs w:val="14"/>
                <w:shd w:val="clear" w:color="auto" w:fill="FFFFFF"/>
              </w:rPr>
              <w:t>π</w:t>
            </w:r>
            <w:proofErr w:type="gramEnd"/>
            <w:r>
              <w:rPr>
                <w:rFonts w:ascii="Arial" w:hAnsi="Arial"/>
                <w:i w:val="0"/>
                <w:iCs/>
                <w:sz w:val="12"/>
                <w:szCs w:val="14"/>
                <w:shd w:val="clear" w:color="auto" w:fill="FFFFFF"/>
              </w:rPr>
              <w:t xml:space="preserve"> ile ilgili problemler verildiğinde, kullanılması istenen yaklaşık değer her seferinde “π’</w:t>
            </w:r>
            <w:proofErr w:type="spellStart"/>
            <w:r>
              <w:rPr>
                <w:rFonts w:ascii="Arial" w:hAnsi="Arial"/>
                <w:i w:val="0"/>
                <w:iCs/>
                <w:sz w:val="12"/>
                <w:szCs w:val="14"/>
                <w:shd w:val="clear" w:color="auto" w:fill="FFFFFF"/>
              </w:rPr>
              <w:t>yi</w:t>
            </w:r>
            <w:proofErr w:type="spellEnd"/>
            <w:r>
              <w:rPr>
                <w:rFonts w:ascii="Arial" w:hAnsi="Arial"/>
                <w:i w:val="0"/>
                <w:iCs/>
                <w:sz w:val="12"/>
                <w:szCs w:val="14"/>
                <w:shd w:val="clear" w:color="auto" w:fill="FFFFFF"/>
              </w:rPr>
              <w:t xml:space="preserve"> 3 alınız; 22/7 alınız; 3,14 alınız.” gibi ifadelerle belirtilir.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M.6.3.3. Çember</w:t>
            </w:r>
            <w:r>
              <w:rPr>
                <w:rFonts w:ascii="Arial" w:hAnsi="Arial"/>
                <w:i w:val="0"/>
                <w:iCs/>
                <w:sz w:val="12"/>
                <w:szCs w:val="14"/>
                <w:shd w:val="clear" w:color="auto" w:fill="FFFFFF"/>
              </w:rPr>
              <w:br/>
              <w:t xml:space="preserve"> M.6.3.4.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M.6.3.3.3. Çapı veya yarıçapı verilen bir çemberin uzunluğunu hesaplamayı gerektiren problemleri çözer. (4 Saat)</w:t>
            </w:r>
            <w:r>
              <w:rPr>
                <w:rFonts w:ascii="Arial" w:hAnsi="Arial"/>
                <w:i w:val="0"/>
                <w:iCs/>
                <w:sz w:val="12"/>
                <w:szCs w:val="14"/>
                <w:shd w:val="clear" w:color="auto" w:fill="FFFFFF"/>
              </w:rPr>
              <w:br/>
              <w:t xml:space="preserve"> M.6.3.4.1. Dikdörtgenler prizmasının içine boşluk kalmayacak biçimde yerleştirilen birim küp sayısının o cismin hacmi olduğunu anlar, verilen cismin hacmini birim küpleri sayarak hesaplar.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M.6.3.4.1. </w:t>
            </w:r>
            <w:r>
              <w:rPr>
                <w:rFonts w:ascii="Arial" w:hAnsi="Arial"/>
                <w:i w:val="0"/>
                <w:iCs/>
                <w:sz w:val="12"/>
                <w:szCs w:val="14"/>
                <w:shd w:val="clear" w:color="auto" w:fill="FFFFFF"/>
              </w:rPr>
              <w:br/>
              <w:t xml:space="preserve"> a) Öğrencilerin hacmi ölçmeye yönelik stratejiler geliştirmesine fırsat verilir. Örneğin birim küpler sayılırken oluşan tabakalarda kaçar tane birim küp olduğuna ve toplam kaç tabaka bulunduğuna dikkat çekilir.</w:t>
            </w:r>
            <w:r>
              <w:rPr>
                <w:rFonts w:ascii="Arial" w:hAnsi="Arial"/>
                <w:i w:val="0"/>
                <w:iCs/>
                <w:sz w:val="12"/>
                <w:szCs w:val="14"/>
                <w:shd w:val="clear" w:color="auto" w:fill="FFFFFF"/>
              </w:rPr>
              <w:br/>
              <w:t xml:space="preserve"> b) Hacmi anlamlandırmaya yönelik çalışmalara yer verilir. Hacmin, herhangi bir cismin boşlukta kapladığı yer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*Engelliler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M.6.3.4.1. Dikdörtgenler prizmasının içine boşluk kalmayacak biçimde yerleştirilen birim küp sayısının o cismin hacmi olduğunu anlar, verilen cismin hacmini </w:t>
            </w:r>
            <w:proofErr w:type="spellStart"/>
            <w:r>
              <w:rPr>
                <w:rFonts w:ascii="Arial" w:hAnsi="Arial"/>
                <w:i w:val="0"/>
                <w:iCs/>
                <w:sz w:val="12"/>
                <w:szCs w:val="14"/>
                <w:shd w:val="clear" w:color="auto" w:fill="FFFFFF"/>
              </w:rPr>
              <w:t>birimküpleri</w:t>
            </w:r>
            <w:proofErr w:type="spellEnd"/>
            <w:r>
              <w:rPr>
                <w:rFonts w:ascii="Arial" w:hAnsi="Arial"/>
                <w:i w:val="0"/>
                <w:iCs/>
                <w:sz w:val="12"/>
                <w:szCs w:val="14"/>
                <w:shd w:val="clear" w:color="auto" w:fill="FFFFFF"/>
              </w:rPr>
              <w:t xml:space="preserve"> sayarak hesaplar.  (2 Saat)</w:t>
            </w:r>
            <w:r>
              <w:rPr>
                <w:rFonts w:ascii="Arial" w:hAnsi="Arial"/>
                <w:i w:val="0"/>
                <w:iCs/>
                <w:sz w:val="12"/>
                <w:szCs w:val="14"/>
                <w:shd w:val="clear" w:color="auto" w:fill="FFFFFF"/>
              </w:rPr>
              <w:br/>
              <w:t xml:space="preserve"> M.6.3.4.2. Verilen bir hacim ölçüsüne sahip farklı dikdörtgenler prizmalarını birim küplerle oluşturur, hacmin taban alanı ile yüksekliğin çarpımı olduğunu gerekçesiyle açıklar. (3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M.6.3.4.1. </w:t>
            </w:r>
            <w:r>
              <w:rPr>
                <w:rFonts w:ascii="Arial" w:hAnsi="Arial"/>
                <w:i w:val="0"/>
                <w:iCs/>
                <w:sz w:val="12"/>
                <w:szCs w:val="14"/>
                <w:shd w:val="clear" w:color="auto" w:fill="FFFFFF"/>
              </w:rPr>
              <w:br/>
              <w:t xml:space="preserve"> a) Öğrencilerin hacmi ölçmeye yönelik stratejiler geliştirmesine fırsat verilir. Örneğin </w:t>
            </w:r>
            <w:proofErr w:type="spellStart"/>
            <w:r>
              <w:rPr>
                <w:rFonts w:ascii="Arial" w:hAnsi="Arial"/>
                <w:i w:val="0"/>
                <w:iCs/>
                <w:sz w:val="12"/>
                <w:szCs w:val="14"/>
                <w:shd w:val="clear" w:color="auto" w:fill="FFFFFF"/>
              </w:rPr>
              <w:t>birimküpler</w:t>
            </w:r>
            <w:proofErr w:type="spellEnd"/>
            <w:r>
              <w:rPr>
                <w:rFonts w:ascii="Arial" w:hAnsi="Arial"/>
                <w:i w:val="0"/>
                <w:iCs/>
                <w:sz w:val="12"/>
                <w:szCs w:val="14"/>
                <w:shd w:val="clear" w:color="auto" w:fill="FFFFFF"/>
              </w:rPr>
              <w:t xml:space="preserve"> sayılırken oluşan tabakalarda kaçar tane </w:t>
            </w:r>
            <w:proofErr w:type="spellStart"/>
            <w:r>
              <w:rPr>
                <w:rFonts w:ascii="Arial" w:hAnsi="Arial"/>
                <w:i w:val="0"/>
                <w:iCs/>
                <w:sz w:val="12"/>
                <w:szCs w:val="14"/>
                <w:shd w:val="clear" w:color="auto" w:fill="FFFFFF"/>
              </w:rPr>
              <w:t>birimküp</w:t>
            </w:r>
            <w:proofErr w:type="spellEnd"/>
            <w:r>
              <w:rPr>
                <w:rFonts w:ascii="Arial" w:hAnsi="Arial"/>
                <w:i w:val="0"/>
                <w:iCs/>
                <w:sz w:val="12"/>
                <w:szCs w:val="14"/>
                <w:shd w:val="clear" w:color="auto" w:fill="FFFFFF"/>
              </w:rPr>
              <w:t xml:space="preserve"> olduğuna ve toplam kaç tabaka bulunduğuna dikkat çekilir.</w:t>
            </w:r>
            <w:r>
              <w:rPr>
                <w:rFonts w:ascii="Arial" w:hAnsi="Arial"/>
                <w:i w:val="0"/>
                <w:iCs/>
                <w:sz w:val="12"/>
                <w:szCs w:val="14"/>
                <w:shd w:val="clear" w:color="auto" w:fill="FFFFFF"/>
              </w:rPr>
              <w:br/>
              <w:t xml:space="preserve"> b) Hacmi anlamlandırmaya yönelik çalışmalara yer verilir. Hacmin, herhangi bir cismin boşlukta kapladığı yer olduğu vurgulanır.</w:t>
            </w:r>
            <w:r>
              <w:rPr>
                <w:rFonts w:ascii="Arial" w:hAnsi="Arial"/>
                <w:i w:val="0"/>
                <w:iCs/>
                <w:sz w:val="12"/>
                <w:szCs w:val="14"/>
                <w:shd w:val="clear" w:color="auto" w:fill="FFFFFF"/>
              </w:rPr>
              <w:br/>
              <w:t xml:space="preserve"> M.6.3.4.2.</w:t>
            </w:r>
            <w:r>
              <w:rPr>
                <w:rFonts w:ascii="Arial" w:hAnsi="Arial"/>
                <w:i w:val="0"/>
                <w:iCs/>
                <w:sz w:val="12"/>
                <w:szCs w:val="14"/>
                <w:shd w:val="clear" w:color="auto" w:fill="FFFFFF"/>
              </w:rPr>
              <w:br/>
              <w:t xml:space="preserve"> a) Kare prizma ve küpün, dikdörtgenler prizmasının özel bir hâli olduğu dikkate alınır.</w:t>
            </w:r>
            <w:r>
              <w:rPr>
                <w:rFonts w:ascii="Arial" w:hAnsi="Arial"/>
                <w:i w:val="0"/>
                <w:iCs/>
                <w:sz w:val="12"/>
                <w:szCs w:val="14"/>
                <w:shd w:val="clear" w:color="auto" w:fill="FFFFFF"/>
              </w:rPr>
              <w:br/>
              <w:t xml:space="preserve"> b) Hacim bağıntısının oluşturulması modeller yardımıyla yapılır.</w:t>
            </w:r>
            <w:r>
              <w:rPr>
                <w:rFonts w:ascii="Arial" w:hAnsi="Arial"/>
                <w:i w:val="0"/>
                <w:iCs/>
                <w:sz w:val="12"/>
                <w:szCs w:val="14"/>
                <w:shd w:val="clear" w:color="auto" w:fill="FFFFFF"/>
              </w:rPr>
              <w:br/>
              <w:t xml:space="preserve"> c) Verilen bir hacim ölçüsüne sahip, prizma olmayan farklı yapılar oluşturmaya yönelik çalışmalara da yer verilir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M.6.3.4. Geometrik Cisimler</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M.6.3.4.3. Standart hacim ölçme birimlerini tanır ve cm³, dm³, m³ birimleri arasında dönüşüm yapar. (3 Saat)</w:t>
            </w:r>
            <w:r>
              <w:rPr>
                <w:rFonts w:ascii="Arial" w:hAnsi="Arial"/>
                <w:i w:val="0"/>
                <w:iCs/>
                <w:sz w:val="12"/>
                <w:szCs w:val="14"/>
                <w:shd w:val="clear" w:color="auto" w:fill="FFFFFF"/>
              </w:rPr>
              <w:br/>
              <w:t xml:space="preserve"> M.6.3.4.4. Dikdörtgenler prizmasının hacim bağıntısını oluşturur, ilgili problemleri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M.6.3.4.3.</w:t>
            </w:r>
            <w:r>
              <w:rPr>
                <w:rFonts w:ascii="Arial" w:hAnsi="Arial"/>
                <w:i w:val="0"/>
                <w:iCs/>
                <w:sz w:val="12"/>
                <w:szCs w:val="14"/>
                <w:shd w:val="clear" w:color="auto" w:fill="FFFFFF"/>
              </w:rPr>
              <w:br/>
              <w:t xml:space="preserve"> Hacim ölçme birimleri m³, dm³, cm³ ve mm³ ile sınırlandırılır.</w:t>
            </w:r>
            <w:r>
              <w:rPr>
                <w:rFonts w:ascii="Arial" w:hAnsi="Arial"/>
                <w:i w:val="0"/>
                <w:iCs/>
                <w:sz w:val="12"/>
                <w:szCs w:val="14"/>
                <w:shd w:val="clear" w:color="auto" w:fill="FFFFFF"/>
              </w:rPr>
              <w:br/>
              <w:t xml:space="preserve"> M.6.3.4.4.</w:t>
            </w:r>
            <w:r>
              <w:rPr>
                <w:rFonts w:ascii="Arial" w:hAnsi="Arial"/>
                <w:i w:val="0"/>
                <w:iCs/>
                <w:sz w:val="12"/>
                <w:szCs w:val="14"/>
                <w:shd w:val="clear" w:color="auto" w:fill="FFFFFF"/>
              </w:rPr>
              <w:br/>
              <w:t xml:space="preserve"> Bilgi ve iletişim teknolojilerinden, örneğin üç boyutlu dinamik geometri yazılımlarından yararlanılabilir.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*İstanbul´un Fethi</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lastRenderedPageBreak/>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r>
              <w:rPr>
                <w:rFonts w:ascii="Arial" w:hAnsi="Arial"/>
                <w:b/>
                <w:bCs/>
                <w:i w:val="0"/>
                <w:iCs/>
                <w:sz w:val="12"/>
                <w:szCs w:val="14"/>
                <w:shd w:val="clear" w:color="auto" w:fill="FFFFFF"/>
              </w:rPr>
              <w:br/>
              <w:t xml:space="preserve"> Sınav Haftası</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M.6.3.4. Geometrik Cisimler</w:t>
            </w:r>
            <w:r>
              <w:rPr>
                <w:rFonts w:ascii="Arial" w:hAnsi="Arial"/>
                <w:i w:val="0"/>
                <w:iCs/>
                <w:sz w:val="12"/>
                <w:szCs w:val="14"/>
                <w:shd w:val="clear" w:color="auto" w:fill="FFFFFF"/>
              </w:rPr>
              <w:br/>
              <w:t xml:space="preserve"> M.6.3.5. Sıvı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M.6.3.4.5. Dikdörtgenler prizmasının hacmini tahmin eder.  (4 Saat)</w:t>
            </w:r>
            <w:r>
              <w:rPr>
                <w:rFonts w:ascii="Arial" w:hAnsi="Arial"/>
                <w:i w:val="0"/>
                <w:iCs/>
                <w:sz w:val="12"/>
                <w:szCs w:val="14"/>
                <w:shd w:val="clear" w:color="auto" w:fill="FFFFFF"/>
              </w:rPr>
              <w:br/>
              <w:t xml:space="preserve"> M.6.3.5.1. Sıvı ölçme birimlerini tanır ve birbirine dönüştürür. (1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M.6.3.5.1. </w:t>
            </w:r>
            <w:r>
              <w:rPr>
                <w:rFonts w:ascii="Arial" w:hAnsi="Arial"/>
                <w:i w:val="0"/>
                <w:iCs/>
                <w:sz w:val="12"/>
                <w:szCs w:val="14"/>
                <w:shd w:val="clear" w:color="auto" w:fill="FFFFFF"/>
              </w:rPr>
              <w:br/>
              <w:t xml:space="preserve"> a) Sıvı ölçme birimleri ile ilgili dönüşümler sadece L, </w:t>
            </w:r>
            <w:proofErr w:type="spellStart"/>
            <w:r>
              <w:rPr>
                <w:rFonts w:ascii="Arial" w:hAnsi="Arial"/>
                <w:i w:val="0"/>
                <w:iCs/>
                <w:sz w:val="12"/>
                <w:szCs w:val="14"/>
                <w:shd w:val="clear" w:color="auto" w:fill="FFFFFF"/>
              </w:rPr>
              <w:t>cL</w:t>
            </w:r>
            <w:proofErr w:type="spellEnd"/>
            <w:r>
              <w:rPr>
                <w:rFonts w:ascii="Arial" w:hAnsi="Arial"/>
                <w:i w:val="0"/>
                <w:iCs/>
                <w:sz w:val="12"/>
                <w:szCs w:val="14"/>
                <w:shd w:val="clear" w:color="auto" w:fill="FFFFFF"/>
              </w:rPr>
              <w:t xml:space="preserve"> ve </w:t>
            </w:r>
            <w:proofErr w:type="spellStart"/>
            <w:r>
              <w:rPr>
                <w:rFonts w:ascii="Arial" w:hAnsi="Arial"/>
                <w:i w:val="0"/>
                <w:iCs/>
                <w:sz w:val="12"/>
                <w:szCs w:val="14"/>
                <w:shd w:val="clear" w:color="auto" w:fill="FFFFFF"/>
              </w:rPr>
              <w:t>mL</w:t>
            </w:r>
            <w:proofErr w:type="spellEnd"/>
            <w:r>
              <w:rPr>
                <w:rFonts w:ascii="Arial" w:hAnsi="Arial"/>
                <w:i w:val="0"/>
                <w:iCs/>
                <w:sz w:val="12"/>
                <w:szCs w:val="14"/>
                <w:shd w:val="clear" w:color="auto" w:fill="FFFFFF"/>
              </w:rPr>
              <w:t xml:space="preserve"> arasında yapılır.</w:t>
            </w:r>
            <w:r>
              <w:rPr>
                <w:rFonts w:ascii="Arial" w:hAnsi="Arial"/>
                <w:i w:val="0"/>
                <w:iCs/>
                <w:sz w:val="12"/>
                <w:szCs w:val="14"/>
                <w:shd w:val="clear" w:color="auto" w:fill="FFFFFF"/>
              </w:rPr>
              <w:br/>
              <w:t xml:space="preserve"> b) 1 litrenin 1 dm³ olduğunu fark etmeye yönelik çalışmalar yapılır.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5" w:right="5"/>
              <w:jc w:val="center"/>
            </w:pP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b/>
                <w:bCs/>
                <w:i w:val="0"/>
                <w:iCs/>
                <w:sz w:val="12"/>
                <w:szCs w:val="14"/>
                <w:shd w:val="clear" w:color="auto" w:fill="FFFFFF"/>
              </w:rPr>
              <w:t>M.6.3. Geometri ve Ölçme</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M.6.3.5. Sıvı Ölçme</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M.6.3.5.2. Sıvı ölçme birimlerini hacim ölçme birimleri ile ilişkilendirir. (3 Saat)</w:t>
            </w:r>
            <w:r>
              <w:rPr>
                <w:rFonts w:ascii="Arial" w:hAnsi="Arial"/>
                <w:i w:val="0"/>
                <w:iCs/>
                <w:sz w:val="12"/>
                <w:szCs w:val="14"/>
                <w:shd w:val="clear" w:color="auto" w:fill="FFFFFF"/>
              </w:rPr>
              <w:br/>
              <w:t xml:space="preserve"> M.6.3.5.3. Sıvı ölçme birimleriyle ilgili problemler çözer. (2 Saat)</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 xml:space="preserve">M.6.3.5.1. </w:t>
            </w:r>
            <w:r>
              <w:rPr>
                <w:rFonts w:ascii="Arial" w:hAnsi="Arial"/>
                <w:i w:val="0"/>
                <w:iCs/>
                <w:sz w:val="12"/>
                <w:szCs w:val="14"/>
                <w:shd w:val="clear" w:color="auto" w:fill="FFFFFF"/>
              </w:rPr>
              <w:br/>
              <w:t xml:space="preserve"> a) Sıvı ölçme birimleri ile ilgili dönüşümler sadece L, </w:t>
            </w:r>
            <w:proofErr w:type="spellStart"/>
            <w:r>
              <w:rPr>
                <w:rFonts w:ascii="Arial" w:hAnsi="Arial"/>
                <w:i w:val="0"/>
                <w:iCs/>
                <w:sz w:val="12"/>
                <w:szCs w:val="14"/>
                <w:shd w:val="clear" w:color="auto" w:fill="FFFFFF"/>
              </w:rPr>
              <w:t>cL</w:t>
            </w:r>
            <w:proofErr w:type="spellEnd"/>
            <w:r>
              <w:rPr>
                <w:rFonts w:ascii="Arial" w:hAnsi="Arial"/>
                <w:i w:val="0"/>
                <w:iCs/>
                <w:sz w:val="12"/>
                <w:szCs w:val="14"/>
                <w:shd w:val="clear" w:color="auto" w:fill="FFFFFF"/>
              </w:rPr>
              <w:t xml:space="preserve"> ve </w:t>
            </w:r>
            <w:proofErr w:type="spellStart"/>
            <w:r>
              <w:rPr>
                <w:rFonts w:ascii="Arial" w:hAnsi="Arial"/>
                <w:i w:val="0"/>
                <w:iCs/>
                <w:sz w:val="12"/>
                <w:szCs w:val="14"/>
                <w:shd w:val="clear" w:color="auto" w:fill="FFFFFF"/>
              </w:rPr>
              <w:t>mL</w:t>
            </w:r>
            <w:proofErr w:type="spellEnd"/>
            <w:r>
              <w:rPr>
                <w:rFonts w:ascii="Arial" w:hAnsi="Arial"/>
                <w:i w:val="0"/>
                <w:iCs/>
                <w:sz w:val="12"/>
                <w:szCs w:val="14"/>
                <w:shd w:val="clear" w:color="auto" w:fill="FFFFFF"/>
              </w:rPr>
              <w:t xml:space="preserve"> arasında yapılır.</w:t>
            </w:r>
            <w:r>
              <w:rPr>
                <w:rFonts w:ascii="Arial" w:hAnsi="Arial"/>
                <w:i w:val="0"/>
                <w:iCs/>
                <w:sz w:val="12"/>
                <w:szCs w:val="14"/>
                <w:shd w:val="clear" w:color="auto" w:fill="FFFFFF"/>
              </w:rPr>
              <w:br/>
              <w:t xml:space="preserve"> b) 1 litrenin 1 dm³ olduğunu fark etmeye yönelik çalışmalar yapılır. </w:t>
            </w:r>
            <w:r>
              <w:rPr>
                <w:rFonts w:ascii="Arial" w:hAnsi="Arial"/>
                <w:i w:val="0"/>
                <w:iCs/>
                <w:sz w:val="12"/>
                <w:szCs w:val="14"/>
                <w:shd w:val="clear" w:color="auto" w:fill="FFFFFF"/>
              </w:rPr>
              <w:br/>
              <w:t xml:space="preserve"> M.6.3.5.2. </w:t>
            </w:r>
            <w:r>
              <w:rPr>
                <w:rFonts w:ascii="Arial" w:hAnsi="Arial"/>
                <w:i w:val="0"/>
                <w:iCs/>
                <w:sz w:val="12"/>
                <w:szCs w:val="14"/>
                <w:shd w:val="clear" w:color="auto" w:fill="FFFFFF"/>
              </w:rPr>
              <w:br/>
              <w:t xml:space="preserve"> Sıvı ölçme birimleri, hacim ölçme birimleriyle ilişkilendirilerek sıvı ölçülerinin temelde özel birer hacim ölçüsü olduğu vurgulanır."</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Çevre ve İklim Değişikliği Haftası</w:t>
            </w:r>
          </w:p>
        </w:tc>
      </w:tr>
      <w:tr w:rsidR="00156471">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shd w:fill="FFFFFF"/>
            <w:shd w:fill="FFFFFF"/>
            <w:shd w:fill="FFFFFF"/>
          </w:tcPr>
          <w:p w:rsidR="00156471" w:rsidRDefault="00000000">
            <w:pPr>
              <w:ind w:left="5" w:right="5"/>
              <w:jc w:val="center"/>
            </w:pPr>
            <w:r>
              <w:rPr>
                <w:rFonts w:ascii="Arial" w:hAnsi="Arial"/>
                <w:b/>
                <w:bCs/>
                <w:i w:val="0"/>
                <w:sz w:val="12"/>
                <w:szCs w:val="18"/>
                <w:shd w:val="clear" w:color="auto" w:fill="F2F2F2"/>
              </w:rPr>
              <w:t>5 Saat</w:t>
            </w: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100" w:right="100"/>
            </w:pPr>
          </w:p>
        </w:tc>
        <w:tc>
          <w:tcPr>
            <w:tcW w:w="17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Yıl Sonu Etkinlikleri</w:t>
            </w:r>
          </w:p>
        </w:tc>
        <w:tc>
          <w:tcPr>
            <w:tcW w:w="35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100" w:right="100"/>
            </w:pPr>
            <w:r>
              <w:rPr>
                <w:rFonts w:ascii="Arial" w:hAnsi="Arial"/>
                <w:i w:val="0"/>
                <w:iCs/>
                <w:sz w:val="12"/>
                <w:szCs w:val="14"/>
                <w:shd w:val="clear" w:color="auto" w:fill="FFFFFF"/>
              </w:rPr>
              <w:t>Yıl Sonu Etkinlikleri</w:t>
            </w:r>
          </w:p>
        </w:tc>
        <w:tc>
          <w:tcPr>
            <w:tcW w:w="560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156471">
            <w:pPr>
              <w:ind w:left="100" w:right="100"/>
            </w:pPr>
          </w:p>
        </w:tc>
        <w:tc>
          <w:tcPr>
            <w:tcW w:w="198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i w:val="0"/>
                <w:iCs/>
                <w:sz w:val="12"/>
                <w:szCs w:val="14"/>
                <w:shd w:val="clear" w:color="auto" w:fill="FFFFFF"/>
              </w:rPr>
              <w:t>Kavram Haritası, Anlatım, Soru-Cevap, Tartışma, Gözlem, Gösteri, Anahtar Kavram</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shd w:fill="FFFFFF"/>
            <w:shd w:fill="FFFFFF"/>
            <w:shd w:fill="FFFFFF"/>
          </w:tcPr>
          <w:p w:rsidR="00156471" w:rsidRDefault="00000000">
            <w:pPr>
              <w:ind w:left="5" w:right="5"/>
              <w:jc w:val="center"/>
            </w:pPr>
            <w:r>
              <w:rPr>
                <w:rFonts w:ascii="Arial" w:hAnsi="Arial"/>
                <w:b/>
                <w:bCs/>
                <w:i w:val="0"/>
                <w:iCs/>
                <w:sz w:val="12"/>
                <w:szCs w:val="16"/>
                <w:shd w:val="clear" w:color="auto" w:fill="FFFFFF"/>
              </w:rPr>
              <w:t>*Babalar Günü</w:t>
            </w:r>
          </w:p>
        </w:tc>
      </w:tr>
      <w:tr w:rsidR="00156471">
        <w:trPr>
          <w:trHeight w:val="500"/>
        </w:trPr>
        <w:tc>
          <w:tcPr>
            <w:tcW w:w="3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156471" w:rsidRDefault="00000000">
            <w:pPr>
              <w:jc w:val="center"/>
            </w:pPr>
            <w:r>
              <w:rPr>
                <w:rFonts w:ascii="Arial" w:hAnsi="Arial"/>
                <w:b/>
                <w:bCs/>
                <w:i w:val="0"/>
                <w:sz w:val="12"/>
              </w:rPr>
              <w:t xml:space="preserve">2024-2025 Eğitim-Öğretim Yılı Sonu </w:t>
            </w:r>
          </w:p>
        </w:tc>
      </w:tr>
    </w:tbl>
    <w:p w:rsidR="00156471" w:rsidRDefault="00156471"/>
    <w:p w:rsidR="00156471" w:rsidRDefault="00000000">
      <w:pPr>
        <w:spacing w:line="168" w:lineRule="auto"/>
      </w:pPr>
      <w:r>
        <w:rPr>
          <w:rFonts w:ascii="Arial" w:hAnsi="Arial"/>
          <w:i w:val="0"/>
          <w:sz w:val="12"/>
          <w:szCs w:val="12"/>
        </w:rPr>
        <w:t>NOT: İşbu Ünitelendirilmiş Yıllık Ders Planı;</w:t>
      </w:r>
    </w:p>
    <w:p w:rsidR="00156471"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156471" w:rsidRDefault="00000000">
      <w:pPr>
        <w:spacing w:line="168" w:lineRule="auto"/>
      </w:pPr>
      <w:r>
        <w:rPr>
          <w:rFonts w:ascii="Arial" w:hAnsi="Arial"/>
          <w:i w:val="0"/>
          <w:sz w:val="12"/>
          <w:szCs w:val="12"/>
        </w:rPr>
        <w:t>•    Bu yıllık planda toplam eğitim öğretim haftası 37 haftadır.</w:t>
      </w:r>
    </w:p>
    <w:p w:rsidR="00156471" w:rsidRDefault="00156471">
      <w:pPr>
        <w:spacing w:line="168" w:lineRule="auto"/>
      </w:pPr>
    </w:p>
    <w:p w:rsidR="00156471" w:rsidRDefault="00156471">
      <w:pPr>
        <w:sectPr w:rsidR="00156471">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pPr>
    </w:p>
    <w:p w:rsidR="00156471" w:rsidRDefault="00156471"/>
    <w:p w:rsidR="00272173" w:rsidRPr="00A043CB" w:rsidRDefault="00272173" w:rsidP="00272173">
      <w:pPr>
        <w:jc w:val="center"/>
        <w:rPr>
          <w:rFonts w:cstheme="minorHAnsi"/>
        </w:rPr>
      </w:pPr>
      <w:bookmarkStart w:id="1" w:name="OLE_LINK5"/>
      <w:bookmarkStart w:id="2" w:name="OLE_LINK3"/>
      <w:bookmarkStart w:id="3" w:name="OLE_LINK12"/>
      <w:bookmarkStart w:id="4" w:name="OLE_LINK7"/>
      <w:r w:rsidRPr="00A043CB">
        <w:rPr>
          <w:rFonts w:cstheme="minorHAnsi" w:ascii="Arial" w:hAnsi="Arial"/>
          <w:i w:val="0"/>
        </w:rPr>
        <w:t>Zümre Öğretmenleri</w:t>
      </w:r>
    </w:p>
    <w:p w:rsidR="00272173" w:rsidRPr="00A043CB" w:rsidRDefault="00272173" w:rsidP="00272173">
      <w:pPr>
        <w:rPr>
          <w:rFonts w:cstheme="minorHAnsi"/>
        </w:rPr>
      </w:pPr>
    </w:p>
    <w:sdt>
      <w:sdtPr>
        <w:rPr>
          <w:rFonts w:cstheme="minorHAnsi"/>
        </w:rPr>
        <w:alias w:val="Zümre Öğretmenler"/>
        <w:tag w:val="text"/>
        <w:id w:val="5120001"/>
        <w:placeholder>
          <w:docPart w:val="8F2DD575DC20CA408B1628DCDDCFC7C3"/>
        </w:placeholder>
        <w:text/>
      </w:sdtPr>
      <w:sdtContent>
        <w:p w:rsidR="00272173" w:rsidRPr="00A043CB" w:rsidRDefault="00272173" w:rsidP="00272173">
          <w:pPr>
            <w:jc w:val="center"/>
            <w:rPr>
              <w:rFonts w:cstheme="minorHAnsi"/>
            </w:rPr>
          </w:pPr>
          <w:r w:rsidRPr="00A043CB">
            <w:rPr>
              <w:rFonts w:cstheme="minorHAnsi"/>
            </w:rPr>
            <w:t xml:space="preserve">Öğretmenler </w:t>
          </w:r>
        </w:p>
      </w:sdtContent>
    </w:sdt>
    <w:bookmarkEnd w:id="1"/>
    <w:p w:rsidR="00272173" w:rsidRPr="00177EE0" w:rsidRDefault="00272173" w:rsidP="00272173">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F2DD575DC20CA408B1628DCDDCFC7C3"/>
        </w:placeholder>
      </w:sdtPr>
      <w:sdtContent>
        <w:p w:rsidR="00272173" w:rsidRPr="00A043CB" w:rsidRDefault="00272173" w:rsidP="0027217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272173" w:rsidRPr="00A043CB" w:rsidRDefault="00272173" w:rsidP="00272173">
      <w:pPr>
        <w:jc w:val="center"/>
        <w:rPr>
          <w:rFonts w:cstheme="minorHAnsi"/>
        </w:rPr>
      </w:pPr>
    </w:p>
    <w:sdt>
      <w:sdtPr>
        <w:rPr>
          <w:rFonts w:cstheme="minorHAnsi"/>
        </w:rPr>
        <w:alias w:val="Müdür"/>
        <w:tag w:val="text"/>
        <w:id w:val="5120003"/>
        <w:placeholder>
          <w:docPart w:val="8F2DD575DC20CA408B1628DCDDCFC7C3"/>
        </w:placeholder>
        <w:text/>
      </w:sdtPr>
      <w:sdtContent>
        <w:p w:rsidR="00272173" w:rsidRPr="00A043CB" w:rsidRDefault="00272173" w:rsidP="0027217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272173" w:rsidRPr="00E60307" w:rsidRDefault="00272173" w:rsidP="00272173">
      <w:pPr>
        <w:jc w:val="center"/>
        <w:rPr>
          <w:rFonts w:cstheme="minorHAnsi"/>
          <w:bCs/>
        </w:rPr>
      </w:pPr>
      <w:r w:rsidRPr="00E60307">
        <w:rPr>
          <w:rFonts w:cstheme="minorHAnsi" w:ascii="Arial" w:hAnsi="Arial"/>
          <w:bCs/>
          <w:i w:val="0"/>
          <w:color w:val="000000" w:themeColor="text1"/>
        </w:rPr>
        <w:t xml:space="preserve">Okul Müdürü </w:t>
      </w:r>
      <w:bookmarkEnd w:id="3"/>
    </w:p>
    <w:bookmarkEnd w:id="4"/>
    <w:p w:rsidR="00156471" w:rsidRDefault="00156471" w:rsidP="00272173">
      <w:pPr>
        <w:jc w:val="center"/>
      </w:pPr>
    </w:p>
    <w:sectPr w:rsidR="0015647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18C5" w:rsidRDefault="00C518C5">
      <w:r>
        <w:separator/>
      </w:r>
    </w:p>
  </w:endnote>
  <w:endnote w:type="continuationSeparator" w:id="0">
    <w:p w:rsidR="00C518C5" w:rsidRDefault="00C51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471"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156471">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18C5" w:rsidRDefault="00C518C5">
      <w:r>
        <w:separator/>
      </w:r>
    </w:p>
  </w:footnote>
  <w:footnote w:type="continuationSeparator" w:id="0">
    <w:p w:rsidR="00C518C5" w:rsidRDefault="00C51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6471" w:rsidRPr="00111C27" w:rsidRDefault="00000000" w:rsidP="00111C27">
    <w:pPr>
      <w:jc w:val="center"/>
      <w:rPr>
        <w:b/>
        <w:bCs/>
        <w:sz w:val="24"/>
        <w:szCs w:val="24"/>
      </w:rPr>
    </w:pPr>
    <w:r>
      <w:rPr>
        <w:b/>
        <w:bCs/>
        <w:sz w:val="24"/>
        <w:szCs w:val="24"/>
      </w:rPr>
      <w:t xml:space="preserve">2024-2025 EĞİTİM-ÖĞRETİM YILI </w:t>
    </w:r>
    <w:bookmarkStart w:id="0" w:name="OLE_LINK4"/>
    <w:sdt>
      <w:sdtPr>
        <w:rPr>
          <w:b/>
          <w:bCs/>
          <w:sz w:val="24"/>
          <w:szCs w:val="24"/>
        </w:rPr>
        <w:alias w:val="Okul Adı (Tam Ad)"/>
        <w:tag w:val="text"/>
        <w:id w:val="5120000"/>
        <w:placeholder>
          <w:docPart w:val="1FF15E73BFBA52409A60C771390B0826"/>
        </w:placeholder>
      </w:sdtPr>
      <w:sdtContent>
        <w:r w:rsidR="00111C27" w:rsidRPr="00111C27">
          <w:rPr>
            <w:b/>
            <w:bCs/>
            <w:sz w:val="24"/>
            <w:szCs w:val="24"/>
          </w:rPr>
          <w:t>Okul adi</w:t>
        </w:r>
      </w:sdtContent>
    </w:sdt>
    <w:bookmarkEnd w:id="0"/>
    <w:r w:rsidR="00111C27" w:rsidRPr="00111C27">
      <w:rPr>
        <w:b/>
        <w:bCs/>
        <w:sz w:val="24"/>
        <w:szCs w:val="24"/>
      </w:rPr>
      <w:t xml:space="preserve"> </w:t>
    </w:r>
    <w:r>
      <w:rPr>
        <w:b/>
        <w:bCs/>
        <w:sz w:val="24"/>
        <w:szCs w:val="24"/>
      </w:rPr>
      <w:t>6. SINIF MATEMATİK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11C27" w:rsidRDefault="00111C27">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471"/>
    <w:rsid w:val="00111C27"/>
    <w:rsid w:val="00156471"/>
    <w:rsid w:val="00272173"/>
    <w:rsid w:val="003B7984"/>
    <w:rsid w:val="00C518C5"/>
    <w:rsid w:val="00EC221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111C27"/>
    <w:pPr>
      <w:tabs>
        <w:tab w:val="center" w:pos="4536"/>
        <w:tab w:val="right" w:pos="9072"/>
      </w:tabs>
    </w:pPr>
  </w:style>
  <w:style w:type="character" w:customStyle="1" w:styleId="stBilgiChar">
    <w:name w:val="Üst Bilgi Char"/>
    <w:basedOn w:val="VarsaylanParagrafYazTipi"/>
    <w:link w:val="stBilgi"/>
    <w:uiPriority w:val="99"/>
    <w:rsid w:val="00111C27"/>
  </w:style>
  <w:style w:type="paragraph" w:styleId="AltBilgi">
    <w:name w:val="footer"/>
    <w:basedOn w:val="Normal"/>
    <w:link w:val="AltBilgiChar"/>
    <w:uiPriority w:val="99"/>
    <w:unhideWhenUsed/>
    <w:rsid w:val="00111C27"/>
    <w:pPr>
      <w:tabs>
        <w:tab w:val="center" w:pos="4536"/>
        <w:tab w:val="right" w:pos="9072"/>
      </w:tabs>
    </w:pPr>
  </w:style>
  <w:style w:type="character" w:customStyle="1" w:styleId="AltBilgiChar">
    <w:name w:val="Alt Bilgi Char"/>
    <w:basedOn w:val="VarsaylanParagrafYazTipi"/>
    <w:link w:val="AltBilgi"/>
    <w:uiPriority w:val="99"/>
    <w:rsid w:val="00111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F15E73BFBA52409A60C771390B0826"/>
        <w:category>
          <w:name w:val="Genel"/>
          <w:gallery w:val="placeholder"/>
        </w:category>
        <w:types>
          <w:type w:val="bbPlcHdr"/>
        </w:types>
        <w:behaviors>
          <w:behavior w:val="content"/>
        </w:behaviors>
        <w:guid w:val="{05C61116-CEEE-8242-A4D8-FF8630278B1E}"/>
      </w:docPartPr>
      <w:docPartBody>
        <w:p w:rsidR="00725B97" w:rsidRDefault="00EA34C1" w:rsidP="00EA34C1">
          <w:pPr>
            <w:pStyle w:val="1FF15E73BFBA52409A60C771390B0826"/>
          </w:pPr>
          <w:r w:rsidRPr="00C90734">
            <w:rPr>
              <w:rStyle w:val="YerTutucuMetni"/>
            </w:rPr>
            <w:t>Metin girmek için buraya tıklayın veya dokunun.</w:t>
          </w:r>
        </w:p>
      </w:docPartBody>
    </w:docPart>
    <w:docPart>
      <w:docPartPr>
        <w:name w:val="8F2DD575DC20CA408B1628DCDDCFC7C3"/>
        <w:category>
          <w:name w:val="Genel"/>
          <w:gallery w:val="placeholder"/>
        </w:category>
        <w:types>
          <w:type w:val="bbPlcHdr"/>
        </w:types>
        <w:behaviors>
          <w:behavior w:val="content"/>
        </w:behaviors>
        <w:guid w:val="{EACEA652-A4DA-D54A-9903-C8F8A2ABBE0F}"/>
      </w:docPartPr>
      <w:docPartBody>
        <w:p w:rsidR="00000000" w:rsidRDefault="00725B97" w:rsidP="00725B97">
          <w:pPr>
            <w:pStyle w:val="8F2DD575DC20CA408B1628DCDDCFC7C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4C1"/>
    <w:rsid w:val="00154075"/>
    <w:rsid w:val="003B7984"/>
    <w:rsid w:val="00680972"/>
    <w:rsid w:val="00725B97"/>
    <w:rsid w:val="00EA34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25B97"/>
    <w:rPr>
      <w:color w:val="666666"/>
    </w:rPr>
  </w:style>
  <w:style w:type="paragraph" w:customStyle="1" w:styleId="1FF15E73BFBA52409A60C771390B0826">
    <w:name w:val="1FF15E73BFBA52409A60C771390B0826"/>
    <w:rsid w:val="00EA34C1"/>
  </w:style>
  <w:style w:type="paragraph" w:customStyle="1" w:styleId="8F2DD575DC20CA408B1628DCDDCFC7C3">
    <w:name w:val="8F2DD575DC20CA408B1628DCDDCFC7C3"/>
    <w:rsid w:val="00725B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3197</Words>
  <Characters>20589</Characters>
  <Application>Microsoft Office Word</Application>
  <DocSecurity>0</DocSecurity>
  <Lines>1143</Lines>
  <Paragraphs>540</Paragraphs>
  <ScaleCrop>false</ScaleCrop>
  <HeadingPairs>
    <vt:vector size="2" baseType="variant">
      <vt:variant>
        <vt:lpstr>Konu Başlığı</vt:lpstr>
      </vt:variant>
      <vt:variant>
        <vt:i4>1</vt:i4>
      </vt:variant>
    </vt:vector>
  </HeadingPairs>
  <TitlesOfParts>
    <vt:vector size="1" baseType="lpstr">
      <vt:lpstr>2024-2025 EĞİTİM-ÖĞRETİM YILI DF 6. SINIF MATEMATİK YILLIK PLANI - Öğretmen Evrak Uygulaması</vt:lpstr>
    </vt:vector>
  </TitlesOfParts>
  <Manager/>
  <Company> </Company>
  <LinksUpToDate>false</LinksUpToDate>
  <CharactersWithSpaces>23246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2024-11-05T06:47:00Z</dcterms:created>
  <dcterms:modified xsi:type="dcterms:W3CDTF">2024-11-18T18:50:00Z</dcterms:modified>
  <cp:category> </cp:category>
</cp:coreProperties>
</file>