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277"/>
        <w:gridCol w:w="277"/>
        <w:gridCol w:w="277"/>
        <w:gridCol w:w="2025"/>
        <w:gridCol w:w="3333"/>
        <w:gridCol w:w="4294"/>
        <w:gridCol w:w="1783"/>
        <w:gridCol w:w="1778"/>
        <w:gridCol w:w="1603"/>
      </w:tblGrid>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jc w:val="center"/>
            </w:pPr>
            <w:r>
              <w:rPr>
                <w:b/>
                <w:bCs/>
                <w:shd w:val="clear" w:color="auto" w:fill="F2F2F2"/>
              </w:rPr>
              <w:t>TARİH</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jc w:val="center"/>
            </w:pPr>
            <w:r>
              <w:rPr>
                <w:b/>
                <w:bCs/>
                <w:shd w:val="clear" w:color="auto" w:fill="F2F2F2"/>
              </w:rPr>
              <w:t>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jc w:val="center"/>
            </w:pPr>
            <w:r>
              <w:rPr>
                <w:b/>
                <w:bCs/>
                <w:shd w:val="clear" w:color="auto" w:fill="F2F2F2"/>
              </w:rPr>
              <w:t>SAAT</w:t>
            </w:r>
          </w:p>
        </w:tc>
        <w:tc>
          <w:tcPr>
            <w:tcW w:w="2250" w:type="dxa"/>
            <w:tcBorders>
              <w:top w:val="single" w:sz="6" w:space="0" w:color="auto"/>
              <w:left w:val="single" w:sz="6" w:space="0" w:color="auto"/>
              <w:bottom w:val="single" w:sz="6" w:space="0" w:color="auto"/>
              <w:right w:val="single" w:sz="6" w:space="0" w:color="auto"/>
            </w:tcBorders>
            <w:shd w:val="clear" w:color="auto" w:fill="D9D9D9"/>
            <w:vAlign w:val="center"/>
          </w:tcPr>
          <w:p w:rsidR="00C0290F" w:rsidRDefault="00000000">
            <w:pPr>
              <w:jc w:val="center"/>
            </w:pPr>
            <w:r>
              <w:rPr>
                <w:b/>
                <w:bCs/>
                <w:shd w:val="clear" w:color="auto" w:fill="D9D9D9"/>
              </w:rPr>
              <w:t>ÜNİTE</w:t>
            </w:r>
          </w:p>
        </w:tc>
        <w:tc>
          <w:tcPr>
            <w:tcW w:w="3700" w:type="dxa"/>
            <w:tcBorders>
              <w:top w:val="single" w:sz="6" w:space="0" w:color="auto"/>
              <w:left w:val="single" w:sz="6" w:space="0" w:color="auto"/>
              <w:bottom w:val="single" w:sz="6" w:space="0" w:color="auto"/>
              <w:right w:val="single" w:sz="6" w:space="0" w:color="auto"/>
            </w:tcBorders>
            <w:shd w:val="clear" w:color="auto" w:fill="D9D9D9"/>
            <w:vAlign w:val="center"/>
          </w:tcPr>
          <w:p w:rsidR="00C0290F" w:rsidRDefault="00000000">
            <w:pPr>
              <w:jc w:val="center"/>
            </w:pPr>
            <w:r>
              <w:rPr>
                <w:b/>
                <w:bCs/>
                <w:shd w:val="clear" w:color="auto" w:fill="D9D9D9"/>
              </w:rPr>
              <w:t>KAZANIM</w:t>
            </w:r>
          </w:p>
        </w:tc>
        <w:tc>
          <w:tcPr>
            <w:tcW w:w="4947" w:type="dxa"/>
            <w:tcBorders>
              <w:top w:val="single" w:sz="6" w:space="0" w:color="auto"/>
              <w:left w:val="single" w:sz="6" w:space="0" w:color="auto"/>
              <w:bottom w:val="single" w:sz="6" w:space="0" w:color="auto"/>
              <w:right w:val="single" w:sz="6" w:space="0" w:color="auto"/>
            </w:tcBorders>
            <w:shd w:val="clear" w:color="auto" w:fill="D9D9D9"/>
            <w:vAlign w:val="center"/>
          </w:tcPr>
          <w:p w:rsidR="00C0290F" w:rsidRDefault="00000000">
            <w:pPr>
              <w:jc w:val="center"/>
            </w:pPr>
            <w:r>
              <w:rPr>
                <w:b/>
                <w:bCs/>
                <w:shd w:val="clear" w:color="auto" w:fill="D9D9D9"/>
              </w:rPr>
              <w:t>AÇIKLAMA</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tcPr>
          <w:p w:rsidR="00C0290F" w:rsidRDefault="00000000">
            <w:pPr>
              <w:jc w:val="center"/>
            </w:pPr>
            <w:r>
              <w:rPr>
                <w:b/>
                <w:bCs/>
                <w:shd w:val="clear" w:color="auto" w:fill="D9D9D9"/>
              </w:rPr>
              <w:t>YÖNTEM TEKNİK</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tcPr>
          <w:p w:rsidR="00C0290F" w:rsidRDefault="00000000">
            <w:pPr>
              <w:jc w:val="center"/>
            </w:pPr>
            <w:r>
              <w:rPr>
                <w:b/>
                <w:bCs/>
                <w:shd w:val="clear" w:color="auto" w:fill="D9D9D9"/>
              </w:rPr>
              <w:t>ARAÇ GEREÇ</w:t>
            </w:r>
          </w:p>
        </w:tc>
        <w:tc>
          <w:tcPr>
            <w:tcW w:w="1633" w:type="dxa"/>
            <w:tcBorders>
              <w:top w:val="single" w:sz="6" w:space="0" w:color="auto"/>
              <w:left w:val="single" w:sz="6" w:space="0" w:color="auto"/>
              <w:bottom w:val="single" w:sz="6" w:space="0" w:color="auto"/>
              <w:right w:val="single" w:sz="6" w:space="0" w:color="auto"/>
            </w:tcBorders>
            <w:shd w:val="clear" w:color="auto" w:fill="D9D9D9"/>
            <w:vAlign w:val="center"/>
          </w:tcPr>
          <w:p w:rsidR="00C0290F" w:rsidRDefault="00000000">
            <w:pPr>
              <w:jc w:val="center"/>
            </w:pPr>
            <w:r>
              <w:rPr>
                <w:b/>
                <w:bCs/>
                <w:shd w:val="clear" w:color="auto" w:fill="D9D9D9"/>
              </w:rPr>
              <w:t>DEĞERLENDİRME</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09-13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b/>
                <w:bCs/>
                <w:i/>
                <w:iCs/>
                <w:sz w:val="16"/>
                <w:szCs w:val="16"/>
                <w:shd w:val="clear" w:color="auto" w:fill="FFFFFF"/>
              </w:rPr>
              <w:t>DS.2.1. Dijital Sanatlar ve Toplum</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6"/>
                <w:szCs w:val="16"/>
                <w:shd w:val="clear" w:color="auto" w:fill="FFFFFF"/>
              </w:rPr>
              <w:t>DS.2.1.1. Dijital sanatların toplum üzerindeki etkilerini açıklar.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4"/>
                <w:szCs w:val="14"/>
                <w:shd w:val="clear" w:color="auto" w:fill="FFFFFF"/>
              </w:rPr>
              <w:t xml:space="preserve">a) Dijital sanatların farklı amaçlarla nasıl kullanılabileceği ve toplum üzerindeki etkileri üzerinde durulur. </w:t>
            </w:r>
            <w:r>
              <w:rPr>
                <w:i/>
                <w:iCs/>
                <w:sz w:val="14"/>
                <w:szCs w:val="14"/>
                <w:shd w:val="clear" w:color="auto" w:fill="FFFFFF"/>
              </w:rPr>
              <w:br/>
              <w:t xml:space="preserve"> b) Dijital sanatların toplumun kültürüne ve değişimine nasıl etki edebileceği konusu ele alınır.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C0290F">
            <w:pPr>
              <w:ind w:left="5" w:right="5"/>
              <w:jc w:val="center"/>
            </w:pP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16-20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b/>
                <w:bCs/>
                <w:i/>
                <w:iCs/>
                <w:sz w:val="16"/>
                <w:szCs w:val="16"/>
                <w:shd w:val="clear" w:color="auto" w:fill="FFFFFF"/>
              </w:rPr>
              <w:t>DS.2.1. Dijital Sanatlar ve Toplum</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6"/>
                <w:szCs w:val="16"/>
                <w:shd w:val="clear" w:color="auto" w:fill="FFFFFF"/>
              </w:rPr>
              <w:t>DS.2.1.2. Dijital sanatların farklı alanlardaki işlevlerini açıklar.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4"/>
                <w:szCs w:val="14"/>
                <w:shd w:val="clear" w:color="auto" w:fill="FFFFFF"/>
              </w:rPr>
              <w:t>&gt;Eğlence, iletişim, eğitim ve benzeri alanlardaki işlevlerine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b/>
                <w:bCs/>
                <w:i/>
                <w:iCs/>
                <w:sz w:val="16"/>
                <w:szCs w:val="16"/>
                <w:shd w:val="clear" w:color="auto" w:fill="FFFFFF"/>
              </w:rPr>
              <w:t xml:space="preserve">Gaziler Günü </w:t>
            </w:r>
            <w:r>
              <w:rPr>
                <w:b/>
                <w:bCs/>
                <w:i/>
                <w:iCs/>
                <w:sz w:val="16"/>
                <w:szCs w:val="16"/>
                <w:shd w:val="clear" w:color="auto" w:fill="FFFFFF"/>
              </w:rPr>
              <w:br/>
              <w:t xml:space="preserve"> İlköğretim Haftası</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23-27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b/>
                <w:bCs/>
                <w:i/>
                <w:iCs/>
                <w:sz w:val="16"/>
                <w:szCs w:val="16"/>
                <w:shd w:val="clear" w:color="auto" w:fill="FFFFFF"/>
              </w:rPr>
              <w:t>DS.2.1. Dijital Sanatlar ve Toplum</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6"/>
                <w:szCs w:val="16"/>
                <w:shd w:val="clear" w:color="auto" w:fill="FFFFFF"/>
              </w:rPr>
              <w:t>DS.2.1.3. Dijital sanat oluşturmada kullanılan güncel uygulamaları fark eder.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4"/>
                <w:szCs w:val="14"/>
                <w:shd w:val="clear" w:color="auto" w:fill="FFFFFF"/>
              </w:rPr>
              <w:t>&gt;Dijital sanatlar alanında kullanılabilecek yapay zekâ araçlarına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b/>
                <w:bCs/>
                <w:i/>
                <w:iCs/>
                <w:sz w:val="16"/>
                <w:szCs w:val="16"/>
                <w:shd w:val="clear" w:color="auto" w:fill="FFFFFF"/>
              </w:rPr>
              <w:t>Dünya Okul Sütü Günü</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30-04 Eylül-Ekim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b/>
                <w:bCs/>
                <w:i/>
                <w:iCs/>
                <w:sz w:val="16"/>
                <w:szCs w:val="16"/>
                <w:shd w:val="clear" w:color="auto" w:fill="FFFFFF"/>
              </w:rPr>
              <w:t>DS.2.1. Dijital Sanatlar ve Toplum</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6"/>
                <w:szCs w:val="16"/>
                <w:shd w:val="clear" w:color="auto" w:fill="FFFFFF"/>
              </w:rPr>
              <w:t>DS.2.1.4. Toplumsal konuları ele alan dijital sanat eserlerini inceler.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4"/>
                <w:szCs w:val="14"/>
                <w:shd w:val="clear" w:color="auto" w:fill="FFFFFF"/>
              </w:rPr>
              <w:t>&gt;Sanat eserinin konusu, tasarımı ve sanat eseriyle verilmek istenen mesajın üzerinde durulur.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b/>
                <w:bCs/>
                <w:i/>
                <w:iCs/>
                <w:sz w:val="16"/>
                <w:szCs w:val="16"/>
                <w:shd w:val="clear" w:color="auto" w:fill="FFFFFF"/>
              </w:rPr>
              <w:t>Hayvanları Koruma Günü</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07-11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b/>
                <w:bCs/>
                <w:i/>
                <w:iCs/>
                <w:sz w:val="16"/>
                <w:szCs w:val="16"/>
                <w:shd w:val="clear" w:color="auto" w:fill="FFFFFF"/>
              </w:rPr>
              <w:t>DS.2.1. Dijital Sanatlar ve Toplum</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6"/>
                <w:szCs w:val="16"/>
                <w:shd w:val="clear" w:color="auto" w:fill="FFFFFF"/>
              </w:rPr>
              <w:t>DS.2.1.5. Dijital sanatlar aracılığıyla toplumsal bir konuyu ele alan özgün bir tasarım yapar.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4"/>
                <w:szCs w:val="14"/>
                <w:shd w:val="clear" w:color="auto" w:fill="FFFFFF"/>
              </w:rPr>
              <w:t>&gt;Çevre ve iklim, enerji, su, eğitim, din ve kültür gibi toplumsal konular üzerinden tasarım çalışmaları yapılır.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b/>
                <w:bCs/>
                <w:i/>
                <w:iCs/>
                <w:sz w:val="16"/>
                <w:szCs w:val="16"/>
                <w:shd w:val="clear" w:color="auto" w:fill="FFFFFF"/>
              </w:rPr>
              <w:t>Ahilik Kültürü Haftası</w:t>
            </w:r>
            <w:r>
              <w:rPr>
                <w:b/>
                <w:bCs/>
                <w:i/>
                <w:iCs/>
                <w:sz w:val="16"/>
                <w:szCs w:val="16"/>
                <w:shd w:val="clear" w:color="auto" w:fill="FFFFFF"/>
              </w:rPr>
              <w:br/>
              <w:t xml:space="preserve"> Dünya Afet Azaltma Günü</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14-18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b/>
                <w:bCs/>
                <w:i/>
                <w:iCs/>
                <w:sz w:val="16"/>
                <w:szCs w:val="16"/>
                <w:shd w:val="clear" w:color="auto" w:fill="FFFFFF"/>
              </w:rPr>
              <w:t>DS.2.1. Dijital Sanatlar ve Toplum</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6"/>
                <w:szCs w:val="16"/>
                <w:shd w:val="clear" w:color="auto" w:fill="FFFFFF"/>
              </w:rPr>
              <w:t>DS.2.1.6. Tasarımını dijital ortamda paylaşır.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C0290F">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C0290F">
            <w:pPr>
              <w:ind w:left="5" w:right="5"/>
              <w:jc w:val="center"/>
            </w:pP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21-25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b/>
                <w:bCs/>
                <w:i/>
                <w:iCs/>
                <w:sz w:val="16"/>
                <w:szCs w:val="16"/>
                <w:shd w:val="clear" w:color="auto" w:fill="FFFFFF"/>
              </w:rPr>
              <w:t>DS.2.1. Dijital Sanatlar ve Toplum</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6"/>
                <w:szCs w:val="16"/>
                <w:shd w:val="clear" w:color="auto" w:fill="FFFFFF"/>
              </w:rPr>
              <w:t>DS.2.1.7. Sınıf arkadaşlarının hazırladığı dijital tasarımları değerlendirir.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C0290F">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b/>
                <w:bCs/>
                <w:i/>
                <w:iCs/>
                <w:sz w:val="16"/>
                <w:szCs w:val="16"/>
                <w:shd w:val="clear" w:color="auto" w:fill="FFFFFF"/>
              </w:rPr>
              <w:t>*Birleşmiş Milletler Günü</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28-01 Ekim-Kasım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b/>
                <w:bCs/>
                <w:i/>
                <w:iCs/>
                <w:sz w:val="16"/>
                <w:szCs w:val="16"/>
                <w:shd w:val="clear" w:color="auto" w:fill="FFFFFF"/>
              </w:rPr>
              <w:t>DS.2.2. 3D Modelleme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6"/>
                <w:szCs w:val="16"/>
                <w:shd w:val="clear" w:color="auto" w:fill="FFFFFF"/>
              </w:rPr>
              <w:t>DS.2.2.1. 3D modellemenin temel kavramlarını açıklar.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4"/>
                <w:szCs w:val="14"/>
                <w:shd w:val="clear" w:color="auto" w:fill="FFFFFF"/>
              </w:rPr>
              <w:t>a) Temel 3D tasarım terimleri (modelleme, render, animasyon, sahne, yüzey, obje vb.) üzerinde durulur.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b/>
                <w:bCs/>
                <w:i/>
                <w:iCs/>
                <w:sz w:val="16"/>
                <w:szCs w:val="16"/>
                <w:shd w:val="clear" w:color="auto" w:fill="FFFFFF"/>
              </w:rPr>
              <w:t>*Cumhuriyet Bayramı</w:t>
            </w:r>
            <w:r>
              <w:rPr>
                <w:b/>
                <w:bCs/>
                <w:i/>
                <w:iCs/>
                <w:sz w:val="16"/>
                <w:szCs w:val="16"/>
                <w:shd w:val="clear" w:color="auto" w:fill="FFFFFF"/>
              </w:rPr>
              <w:br/>
              <w:t xml:space="preserve"> *Kızılay Haftası</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lastRenderedPageBreak/>
              <w:t>04-08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b/>
                <w:bCs/>
                <w:i/>
                <w:iCs/>
                <w:sz w:val="16"/>
                <w:szCs w:val="16"/>
                <w:shd w:val="clear" w:color="auto" w:fill="FFFFFF"/>
              </w:rPr>
              <w:t>DS.2.2. 3D Modelleme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6"/>
                <w:szCs w:val="16"/>
                <w:shd w:val="clear" w:color="auto" w:fill="FFFFFF"/>
              </w:rPr>
              <w:t>DS.2.2.1. 3D modellemenin temel kavramlarını açıklar.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4"/>
                <w:szCs w:val="14"/>
                <w:shd w:val="clear" w:color="auto" w:fill="FFFFFF"/>
              </w:rPr>
              <w:t>b) Seçilen bir 3D modelleme aracı üzerinden kavramların işlenmesine özen gösterilir.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b/>
                <w:bCs/>
                <w:i/>
                <w:iCs/>
                <w:sz w:val="16"/>
                <w:szCs w:val="16"/>
                <w:shd w:val="clear" w:color="auto" w:fill="FFFFFF"/>
              </w:rPr>
              <w:t>*Atatürk Haftası</w:t>
            </w:r>
            <w:r>
              <w:rPr>
                <w:b/>
                <w:bCs/>
                <w:i/>
                <w:iCs/>
                <w:sz w:val="16"/>
                <w:szCs w:val="16"/>
                <w:shd w:val="clear" w:color="auto" w:fill="FFFFFF"/>
              </w:rPr>
              <w:br/>
              <w:t xml:space="preserve"> *Organ Bağışı Haftası</w:t>
            </w:r>
            <w:r>
              <w:rPr>
                <w:b/>
                <w:bCs/>
                <w:i/>
                <w:iCs/>
                <w:sz w:val="16"/>
                <w:szCs w:val="16"/>
                <w:shd w:val="clear" w:color="auto" w:fill="FFFFFF"/>
              </w:rPr>
              <w:br/>
              <w:t xml:space="preserve"> *Afet Eğitimi Hazırlık Günü (12 Kasım)</w:t>
            </w:r>
            <w:r>
              <w:rPr>
                <w:b/>
                <w:bCs/>
                <w:i/>
                <w:iCs/>
                <w:sz w:val="16"/>
                <w:szCs w:val="16"/>
                <w:shd w:val="clear" w:color="auto" w:fill="FFFFFF"/>
              </w:rPr>
              <w:br/>
              <w:t xml:space="preserve"> *Lösemili Çocuklar Haftası</w:t>
            </w:r>
          </w:p>
        </w:tc>
      </w:tr>
      <w:tr w:rsidR="00C0290F">
        <w:trPr>
          <w:trHeight w:val="500"/>
        </w:trPr>
        <w:tc>
          <w:tcPr>
            <w:tcW w:w="250" w:type="dxa"/>
            <w:gridSpan w:val="9"/>
            <w:tcBorders>
              <w:top w:val="single" w:sz="6" w:space="0" w:color="auto"/>
              <w:left w:val="single" w:sz="6" w:space="0" w:color="auto"/>
              <w:bottom w:val="single" w:sz="6" w:space="0" w:color="auto"/>
              <w:right w:val="single" w:sz="6" w:space="0" w:color="auto"/>
            </w:tcBorders>
            <w:shd w:val="clear" w:color="auto" w:fill="F2F2F2"/>
            <w:vAlign w:val="center"/>
          </w:tcPr>
          <w:p w:rsidR="00C0290F" w:rsidRDefault="00000000">
            <w:pPr>
              <w:jc w:val="center"/>
            </w:pPr>
            <w:r>
              <w:rPr>
                <w:b/>
                <w:bCs/>
              </w:rPr>
              <w:t>1. Ara Tatil (11-18 Kasım)</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18-22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10.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b/>
                <w:bCs/>
                <w:i/>
                <w:iCs/>
                <w:sz w:val="16"/>
                <w:szCs w:val="16"/>
                <w:shd w:val="clear" w:color="auto" w:fill="FFFFFF"/>
              </w:rPr>
              <w:t>DS.2.2. 3D Modelleme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6"/>
                <w:szCs w:val="16"/>
                <w:shd w:val="clear" w:color="auto" w:fill="FFFFFF"/>
              </w:rPr>
              <w:t>DS.2.2.2. 3D modellerin oluşturulma sürecini açıklar.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4"/>
                <w:szCs w:val="14"/>
                <w:shd w:val="clear" w:color="auto" w:fill="FFFFFF"/>
              </w:rPr>
              <w:t>a) Basit 3D model oluşturmada izlenecek adımlara (şekil seçme, segmentlere ayırma vb.) değinilir.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b/>
                <w:bCs/>
                <w:i/>
                <w:iCs/>
                <w:sz w:val="16"/>
                <w:szCs w:val="16"/>
                <w:shd w:val="clear" w:color="auto" w:fill="FFFFFF"/>
              </w:rPr>
              <w:t xml:space="preserve">*Öğretmenler Günü </w:t>
            </w:r>
            <w:r>
              <w:rPr>
                <w:b/>
                <w:bCs/>
                <w:i/>
                <w:iCs/>
                <w:sz w:val="16"/>
                <w:szCs w:val="16"/>
                <w:shd w:val="clear" w:color="auto" w:fill="FFFFFF"/>
              </w:rPr>
              <w:br/>
              <w:t xml:space="preserve"> *Ağız ve Diş Sağlığı Haftası</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25-29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11.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b/>
                <w:bCs/>
                <w:i/>
                <w:iCs/>
                <w:sz w:val="16"/>
                <w:szCs w:val="16"/>
                <w:shd w:val="clear" w:color="auto" w:fill="FFFFFF"/>
              </w:rPr>
              <w:t>DS.2.2. 3D Modelleme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6"/>
                <w:szCs w:val="16"/>
                <w:shd w:val="clear" w:color="auto" w:fill="FFFFFF"/>
              </w:rPr>
              <w:t>DS.2.2.2. 3D modellerin oluşturulma sürecini açıklar.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4"/>
                <w:szCs w:val="14"/>
                <w:shd w:val="clear" w:color="auto" w:fill="FFFFFF"/>
              </w:rPr>
              <w:t>b) Bir iş planı yapmanın önemine vurgu yapılır.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C0290F">
            <w:pPr>
              <w:ind w:left="5" w:right="5"/>
              <w:jc w:val="center"/>
            </w:pP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02-06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12.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b/>
                <w:bCs/>
                <w:i/>
                <w:iCs/>
                <w:sz w:val="16"/>
                <w:szCs w:val="16"/>
                <w:shd w:val="clear" w:color="auto" w:fill="FFFFFF"/>
              </w:rPr>
              <w:t>DS.2.2. 3D Modelleme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6"/>
                <w:szCs w:val="16"/>
                <w:shd w:val="clear" w:color="auto" w:fill="FFFFFF"/>
              </w:rPr>
              <w:t>DS.2.2.3. Basit 3D model oluşturur.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C0290F">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b/>
                <w:bCs/>
                <w:i/>
                <w:iCs/>
                <w:sz w:val="16"/>
                <w:szCs w:val="16"/>
                <w:shd w:val="clear" w:color="auto" w:fill="FFFFFF"/>
              </w:rPr>
              <w:t>*Dünya Engelliler Günü</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09-13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13.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b/>
                <w:bCs/>
                <w:i/>
                <w:iCs/>
                <w:sz w:val="16"/>
                <w:szCs w:val="16"/>
                <w:shd w:val="clear" w:color="auto" w:fill="FFFFFF"/>
              </w:rPr>
              <w:t>DS.2.2. 3D Modelleme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6"/>
                <w:szCs w:val="16"/>
                <w:shd w:val="clear" w:color="auto" w:fill="FFFFFF"/>
              </w:rPr>
              <w:t>DS.2.2.3. Basit 3D model oluşturur.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C0290F">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b/>
                <w:bCs/>
                <w:i/>
                <w:iCs/>
                <w:sz w:val="16"/>
                <w:szCs w:val="16"/>
                <w:shd w:val="clear" w:color="auto" w:fill="FFFFFF"/>
              </w:rPr>
              <w:t>*İnsan Hakları ve Demokrasi Haftası</w:t>
            </w:r>
            <w:r>
              <w:rPr>
                <w:b/>
                <w:bCs/>
                <w:i/>
                <w:iCs/>
                <w:sz w:val="16"/>
                <w:szCs w:val="16"/>
                <w:shd w:val="clear" w:color="auto" w:fill="FFFFFF"/>
              </w:rPr>
              <w:br/>
              <w:t xml:space="preserve"> *Tutum, Yatırım ve Türk Malları Haftası</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16-20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14.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b/>
                <w:bCs/>
                <w:i/>
                <w:iCs/>
                <w:sz w:val="16"/>
                <w:szCs w:val="16"/>
                <w:shd w:val="clear" w:color="auto" w:fill="FFFFFF"/>
              </w:rPr>
              <w:t>DS.2.2. 3D Modelleme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6"/>
                <w:szCs w:val="16"/>
                <w:shd w:val="clear" w:color="auto" w:fill="FFFFFF"/>
              </w:rPr>
              <w:t>DS.2.2.4. Oluşturduğu 3D model üzerinde temel düzenleme işlemleri yapar.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4"/>
                <w:szCs w:val="14"/>
                <w:shd w:val="clear" w:color="auto" w:fill="FFFFFF"/>
              </w:rPr>
              <w:t>a) Döndürme, büyütme, küçültme, kesme ve birleştirme gibi düzenlemeler yapılır.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C0290F">
            <w:pPr>
              <w:ind w:left="5" w:right="5"/>
              <w:jc w:val="center"/>
            </w:pP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23-27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15.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b/>
                <w:bCs/>
                <w:i/>
                <w:iCs/>
                <w:sz w:val="16"/>
                <w:szCs w:val="16"/>
                <w:shd w:val="clear" w:color="auto" w:fill="FFFFFF"/>
              </w:rPr>
              <w:t>DS.2.2. 3D Modelleme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6"/>
                <w:szCs w:val="16"/>
                <w:shd w:val="clear" w:color="auto" w:fill="FFFFFF"/>
              </w:rPr>
              <w:t>DS.2.2.4. Oluşturduğu 3D model üzerinde temel düzenleme işlemleri yapar.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4"/>
                <w:szCs w:val="14"/>
                <w:shd w:val="clear" w:color="auto" w:fill="FFFFFF"/>
              </w:rPr>
              <w:t>b) Evrendeki mikrodan makroya var olan modelleri tanıması sağlanır.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b/>
                <w:bCs/>
                <w:i/>
                <w:iCs/>
                <w:sz w:val="16"/>
                <w:szCs w:val="16"/>
                <w:shd w:val="clear" w:color="auto" w:fill="FFFFFF"/>
              </w:rPr>
              <w:t>Mehmet Akif Ersoy’u Anma Haftası</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30-03 Aralık-Ocak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16.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b/>
                <w:bCs/>
                <w:i/>
                <w:iCs/>
                <w:sz w:val="16"/>
                <w:szCs w:val="16"/>
                <w:shd w:val="clear" w:color="auto" w:fill="FFFFFF"/>
              </w:rPr>
              <w:t>DS.2.2. 3D Modelleme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6"/>
                <w:szCs w:val="16"/>
                <w:shd w:val="clear" w:color="auto" w:fill="FFFFFF"/>
              </w:rPr>
              <w:t>DS.2.2.4. Oluşturduğu 3D model üzerinde temel düzenleme işlemleri yapar.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4"/>
                <w:szCs w:val="14"/>
                <w:shd w:val="clear" w:color="auto" w:fill="FFFFFF"/>
              </w:rPr>
              <w:t>c) Evrendeki modellerden hareketle kendi model çalışmaları için yeni fikirler ortaya koyması teşvik edilir.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C0290F">
            <w:pPr>
              <w:ind w:left="5" w:right="5"/>
              <w:jc w:val="center"/>
            </w:pP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lastRenderedPageBreak/>
              <w:t>06-10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17.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b/>
                <w:bCs/>
                <w:i/>
                <w:iCs/>
                <w:sz w:val="16"/>
                <w:szCs w:val="16"/>
                <w:shd w:val="clear" w:color="auto" w:fill="FFFFFF"/>
              </w:rPr>
              <w:t>DS.2.2. 3D Modelleme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6"/>
                <w:szCs w:val="16"/>
                <w:shd w:val="clear" w:color="auto" w:fill="FFFFFF"/>
              </w:rPr>
              <w:t>DS.2.2.5. Oluşturduğu 3D modelin 3D yazıcılarla ürüne dönüştürülebileceğini fark eder.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4"/>
                <w:szCs w:val="14"/>
                <w:shd w:val="clear" w:color="auto" w:fill="FFFFFF"/>
              </w:rPr>
              <w:t>a) İmkânları doğrultusunda öğrencilerin ürettiği 3D modellerin 3D yazıcılarla ürüne dönüştürülmesi teşvik edilir.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b/>
                <w:bCs/>
                <w:i/>
                <w:iCs/>
                <w:sz w:val="16"/>
                <w:szCs w:val="16"/>
                <w:shd w:val="clear" w:color="auto" w:fill="FFFFFF"/>
              </w:rPr>
              <w:t>*Enerji Tasarrufu Haftası</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13-17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18.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b/>
                <w:bCs/>
                <w:i/>
                <w:iCs/>
                <w:sz w:val="16"/>
                <w:szCs w:val="16"/>
                <w:shd w:val="clear" w:color="auto" w:fill="FFFFFF"/>
              </w:rPr>
              <w:t>DS.2.2. 3D Modelleme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6"/>
                <w:szCs w:val="16"/>
                <w:shd w:val="clear" w:color="auto" w:fill="FFFFFF"/>
              </w:rPr>
              <w:t>DS.2.2.5. Oluşturduğu 3D modelin 3D yazıcılarla ürüne dönüştürülebileceğini fark eder.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4"/>
                <w:szCs w:val="14"/>
                <w:shd w:val="clear" w:color="auto" w:fill="FFFFFF"/>
              </w:rPr>
              <w:t>b) Bir ürün ortaya koyabilme ve üretme sürecinin görev ve sorumluluk bilinci ile ilişkisi vurgulanır.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C0290F">
            <w:pPr>
              <w:ind w:left="5" w:right="5"/>
              <w:jc w:val="center"/>
            </w:pPr>
          </w:p>
        </w:tc>
      </w:tr>
      <w:tr w:rsidR="00C0290F">
        <w:trPr>
          <w:trHeight w:val="500"/>
        </w:trPr>
        <w:tc>
          <w:tcPr>
            <w:tcW w:w="250" w:type="dxa"/>
            <w:gridSpan w:val="9"/>
            <w:tcBorders>
              <w:top w:val="single" w:sz="6" w:space="0" w:color="auto"/>
              <w:left w:val="single" w:sz="6" w:space="0" w:color="auto"/>
              <w:bottom w:val="single" w:sz="6" w:space="0" w:color="auto"/>
              <w:right w:val="single" w:sz="6" w:space="0" w:color="auto"/>
            </w:tcBorders>
            <w:shd w:val="clear" w:color="auto" w:fill="F2F2F2"/>
            <w:vAlign w:val="center"/>
          </w:tcPr>
          <w:p w:rsidR="00C0290F" w:rsidRDefault="00000000">
            <w:pPr>
              <w:jc w:val="center"/>
            </w:pPr>
            <w:r>
              <w:rPr>
                <w:b/>
                <w:bCs/>
              </w:rPr>
              <w:t xml:space="preserve"> Şubat Tatili (20 Ocak-03 Şubat)</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03-07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19.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b/>
                <w:bCs/>
                <w:i/>
                <w:iCs/>
                <w:sz w:val="16"/>
                <w:szCs w:val="16"/>
                <w:shd w:val="clear" w:color="auto" w:fill="FFFFFF"/>
              </w:rPr>
              <w:t>DS.2.3. Dijital Animasyon</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6"/>
                <w:szCs w:val="16"/>
                <w:shd w:val="clear" w:color="auto" w:fill="FFFFFF"/>
              </w:rPr>
              <w:t>DS.2.3.1. Temel animasyon terimlerini açıklar.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4"/>
                <w:szCs w:val="14"/>
                <w:shd w:val="clear" w:color="auto" w:fill="FFFFFF"/>
              </w:rPr>
              <w:t>&gt;Animasyon, çerçeve, sahne, karakter, hareket, zamanlama ve benzeri kavramlar üzerinde durulur.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C0290F">
            <w:pPr>
              <w:ind w:left="5" w:right="5"/>
              <w:jc w:val="center"/>
            </w:pP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10-14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b/>
                <w:bCs/>
                <w:i/>
                <w:iCs/>
                <w:sz w:val="16"/>
                <w:szCs w:val="16"/>
                <w:shd w:val="clear" w:color="auto" w:fill="FFFFFF"/>
              </w:rPr>
              <w:t>DS.2.3. Dijital Animasyon</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6"/>
                <w:szCs w:val="16"/>
                <w:shd w:val="clear" w:color="auto" w:fill="FFFFFF"/>
              </w:rPr>
              <w:t>DS.2.3.2. Farklı animasyon türlerini açıklar.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4"/>
                <w:szCs w:val="14"/>
                <w:shd w:val="clear" w:color="auto" w:fill="FFFFFF"/>
              </w:rPr>
              <w:t>&gt;2D animasyon, 3D animasyon, hareketli grafikler gibi animasyon türleri üzerinde durulur.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C0290F">
            <w:pPr>
              <w:ind w:left="5" w:right="5"/>
              <w:jc w:val="center"/>
            </w:pP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17-21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b/>
                <w:bCs/>
                <w:i/>
                <w:iCs/>
                <w:sz w:val="16"/>
                <w:szCs w:val="16"/>
                <w:shd w:val="clear" w:color="auto" w:fill="FFFFFF"/>
              </w:rPr>
              <w:t>DS.2.3. Dijital Animasyon</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6"/>
                <w:szCs w:val="16"/>
                <w:shd w:val="clear" w:color="auto" w:fill="FFFFFF"/>
              </w:rPr>
              <w:t>DS.2.3.3. Animasyonların nasıl oluşturulduğunu açıklar.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4"/>
                <w:szCs w:val="14"/>
                <w:shd w:val="clear" w:color="auto" w:fill="FFFFFF"/>
              </w:rPr>
              <w:t xml:space="preserve">a) Animasyonun temel yapı taşı olan çerçeveler ve bu çerçevelerin sırayla gösterilerek hareketin nasıl oluşturulduğu üzerinde durulur. </w:t>
            </w:r>
            <w:r>
              <w:rPr>
                <w:i/>
                <w:iCs/>
                <w:sz w:val="14"/>
                <w:szCs w:val="14"/>
                <w:shd w:val="clear" w:color="auto" w:fill="FFFFFF"/>
              </w:rPr>
              <w:br/>
              <w:t xml:space="preserve"> b) Dijital animasyon yazılım veya araçlarını kullanarak temel animasyon projeleri oluşturabileceği belirtilir.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C0290F">
            <w:pPr>
              <w:ind w:left="5" w:right="5"/>
              <w:jc w:val="center"/>
            </w:pP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24-28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b/>
                <w:bCs/>
                <w:i/>
                <w:iCs/>
                <w:sz w:val="16"/>
                <w:szCs w:val="16"/>
                <w:shd w:val="clear" w:color="auto" w:fill="FFFFFF"/>
              </w:rPr>
              <w:t>DS.2.3. Dijital Animasyon</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6"/>
                <w:szCs w:val="16"/>
                <w:shd w:val="clear" w:color="auto" w:fill="FFFFFF"/>
              </w:rPr>
              <w:t>DS.2.3.4. Basit nesne oluşturur.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C0290F">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b/>
                <w:bCs/>
                <w:i/>
                <w:iCs/>
                <w:sz w:val="16"/>
                <w:szCs w:val="16"/>
                <w:shd w:val="clear" w:color="auto" w:fill="FFFFFF"/>
              </w:rPr>
              <w:t>*Vergi Haftası</w:t>
            </w:r>
            <w:r>
              <w:rPr>
                <w:b/>
                <w:bCs/>
                <w:i/>
                <w:iCs/>
                <w:sz w:val="16"/>
                <w:szCs w:val="16"/>
                <w:shd w:val="clear" w:color="auto" w:fill="FFFFFF"/>
              </w:rPr>
              <w:br/>
              <w:t xml:space="preserve"> *Yeşilay Haftası</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03-07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b/>
                <w:bCs/>
                <w:i/>
                <w:iCs/>
                <w:sz w:val="16"/>
                <w:szCs w:val="16"/>
                <w:shd w:val="clear" w:color="auto" w:fill="FFFFFF"/>
              </w:rPr>
              <w:t>DS.2.3. Dijital Animasyon</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6"/>
                <w:szCs w:val="16"/>
                <w:shd w:val="clear" w:color="auto" w:fill="FFFFFF"/>
              </w:rPr>
              <w:t>DS.2.3.5. Oluşturduğu nesneyi animasyona dönüştürür.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C0290F">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b/>
                <w:bCs/>
                <w:i/>
                <w:iCs/>
                <w:sz w:val="16"/>
                <w:szCs w:val="16"/>
                <w:shd w:val="clear" w:color="auto" w:fill="FFFFFF"/>
              </w:rPr>
              <w:t>*Dünya Kadınlar Günü</w:t>
            </w:r>
            <w:r>
              <w:rPr>
                <w:b/>
                <w:bCs/>
                <w:i/>
                <w:iCs/>
                <w:sz w:val="16"/>
                <w:szCs w:val="16"/>
                <w:shd w:val="clear" w:color="auto" w:fill="FFFFFF"/>
              </w:rPr>
              <w:br/>
              <w:t xml:space="preserve"> *Girişimcilik Haftası</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10-14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b/>
                <w:bCs/>
                <w:i/>
                <w:iCs/>
                <w:sz w:val="16"/>
                <w:szCs w:val="16"/>
                <w:shd w:val="clear" w:color="auto" w:fill="FFFFFF"/>
              </w:rPr>
              <w:t>DS.2.3. Dijital Animasyon</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6"/>
                <w:szCs w:val="16"/>
                <w:shd w:val="clear" w:color="auto" w:fill="FFFFFF"/>
              </w:rPr>
              <w:t>DS.2.3.6. Animasyonun zamanlamasını ve hızını düzenler.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C0290F">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b/>
                <w:bCs/>
                <w:i/>
                <w:iCs/>
                <w:sz w:val="16"/>
                <w:szCs w:val="16"/>
                <w:shd w:val="clear" w:color="auto" w:fill="FFFFFF"/>
              </w:rPr>
              <w:t>*Bilim ve Teknoloji Haftası</w:t>
            </w:r>
            <w:r>
              <w:rPr>
                <w:b/>
                <w:bCs/>
                <w:i/>
                <w:iCs/>
                <w:sz w:val="16"/>
                <w:szCs w:val="16"/>
                <w:shd w:val="clear" w:color="auto" w:fill="FFFFFF"/>
              </w:rPr>
              <w:br/>
              <w:t xml:space="preserve"> *İstiklâl Marşı’nın Kabulü ve Mehmet Akif Ersoy’u Anma Günü</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17-21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b/>
                <w:bCs/>
                <w:i/>
                <w:iCs/>
                <w:sz w:val="16"/>
                <w:szCs w:val="16"/>
                <w:shd w:val="clear" w:color="auto" w:fill="FFFFFF"/>
              </w:rPr>
              <w:t>DS.2.3. Dijital Animasyon</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6"/>
                <w:szCs w:val="16"/>
                <w:shd w:val="clear" w:color="auto" w:fill="FFFFFF"/>
              </w:rPr>
              <w:t>DS.2.3.7. Animasyona çoklu ortam ögeleri ekler.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4"/>
                <w:szCs w:val="14"/>
                <w:shd w:val="clear" w:color="auto" w:fill="FFFFFF"/>
              </w:rPr>
              <w:t xml:space="preserve">a) Ses, müzik, görsel ve benzeri çoklu ortam ögelerinin animasyonlarda kullanımı üzerinde durulur. </w:t>
            </w:r>
            <w:r>
              <w:rPr>
                <w:i/>
                <w:iCs/>
                <w:sz w:val="14"/>
                <w:szCs w:val="14"/>
                <w:shd w:val="clear" w:color="auto" w:fill="FFFFFF"/>
              </w:rPr>
              <w:br/>
              <w:t xml:space="preserve"> b) Animasyonu millî, manevi ve kültürel unsurlarımızı içeren unsurlarla zenginleştirmesi sağlanır.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b/>
                <w:bCs/>
                <w:i/>
                <w:iCs/>
                <w:sz w:val="16"/>
                <w:szCs w:val="16"/>
                <w:shd w:val="clear" w:color="auto" w:fill="FFFFFF"/>
              </w:rPr>
              <w:t>*Yaşlılar Haftası</w:t>
            </w:r>
            <w:r>
              <w:rPr>
                <w:b/>
                <w:bCs/>
                <w:i/>
                <w:iCs/>
                <w:sz w:val="16"/>
                <w:szCs w:val="16"/>
                <w:shd w:val="clear" w:color="auto" w:fill="FFFFFF"/>
              </w:rPr>
              <w:br/>
              <w:t xml:space="preserve"> *Türk Dünyası ve Toplulukları Haftası</w:t>
            </w:r>
            <w:r>
              <w:rPr>
                <w:b/>
                <w:bCs/>
                <w:i/>
                <w:iCs/>
                <w:sz w:val="16"/>
                <w:szCs w:val="16"/>
                <w:shd w:val="clear" w:color="auto" w:fill="FFFFFF"/>
              </w:rPr>
              <w:br/>
              <w:t xml:space="preserve"> Tüketiciyi Koruma Haftası</w:t>
            </w:r>
            <w:r>
              <w:rPr>
                <w:b/>
                <w:bCs/>
                <w:i/>
                <w:iCs/>
                <w:sz w:val="16"/>
                <w:szCs w:val="16"/>
                <w:shd w:val="clear" w:color="auto" w:fill="FFFFFF"/>
              </w:rPr>
              <w:br/>
            </w:r>
            <w:r>
              <w:rPr>
                <w:b/>
                <w:bCs/>
                <w:i/>
                <w:iCs/>
                <w:sz w:val="16"/>
                <w:szCs w:val="16"/>
                <w:shd w:val="clear" w:color="auto" w:fill="FFFFFF"/>
              </w:rPr>
              <w:lastRenderedPageBreak/>
              <w:t xml:space="preserve"> *Şehitler Günü (18 Mart)</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lastRenderedPageBreak/>
              <w:t>24-28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b/>
                <w:bCs/>
                <w:i/>
                <w:iCs/>
                <w:sz w:val="16"/>
                <w:szCs w:val="16"/>
                <w:shd w:val="clear" w:color="auto" w:fill="FFFFFF"/>
              </w:rPr>
              <w:t>DS.2.3. Dijital Animasyon</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6"/>
                <w:szCs w:val="16"/>
                <w:shd w:val="clear" w:color="auto" w:fill="FFFFFF"/>
              </w:rPr>
              <w:t>DS.2.3.8. Oluşturduğu animasyonu dijital ortamda paylaşır.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C0290F">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b/>
                <w:bCs/>
                <w:i/>
                <w:iCs/>
                <w:sz w:val="16"/>
                <w:szCs w:val="16"/>
                <w:shd w:val="clear" w:color="auto" w:fill="FFFFFF"/>
              </w:rPr>
              <w:t>*Dünya Tiyatrolar Günü</w:t>
            </w:r>
            <w:r>
              <w:rPr>
                <w:b/>
                <w:bCs/>
                <w:i/>
                <w:iCs/>
                <w:sz w:val="16"/>
                <w:szCs w:val="16"/>
                <w:shd w:val="clear" w:color="auto" w:fill="FFFFFF"/>
              </w:rPr>
              <w:br/>
              <w:t xml:space="preserve"> *Kütüphaneler Haftası</w:t>
            </w:r>
            <w:r>
              <w:rPr>
                <w:b/>
                <w:bCs/>
                <w:i/>
                <w:iCs/>
                <w:sz w:val="16"/>
                <w:szCs w:val="16"/>
                <w:shd w:val="clear" w:color="auto" w:fill="FFFFFF"/>
              </w:rPr>
              <w:br/>
              <w:t xml:space="preserve"> *Orman Haftası</w:t>
            </w:r>
          </w:p>
        </w:tc>
      </w:tr>
      <w:tr w:rsidR="00C0290F">
        <w:trPr>
          <w:trHeight w:val="500"/>
        </w:trPr>
        <w:tc>
          <w:tcPr>
            <w:tcW w:w="250" w:type="dxa"/>
            <w:gridSpan w:val="9"/>
            <w:tcBorders>
              <w:top w:val="single" w:sz="6" w:space="0" w:color="auto"/>
              <w:left w:val="single" w:sz="6" w:space="0" w:color="auto"/>
              <w:bottom w:val="single" w:sz="6" w:space="0" w:color="auto"/>
              <w:right w:val="single" w:sz="6" w:space="0" w:color="auto"/>
            </w:tcBorders>
            <w:shd w:val="clear" w:color="auto" w:fill="F2F2F2"/>
            <w:vAlign w:val="center"/>
          </w:tcPr>
          <w:p w:rsidR="00C0290F" w:rsidRDefault="00000000">
            <w:pPr>
              <w:jc w:val="center"/>
            </w:pPr>
            <w:r>
              <w:rPr>
                <w:b/>
                <w:bCs/>
              </w:rPr>
              <w:t xml:space="preserve"> 2. Ara Tatil (31 Mart-07 Nisan)</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07-11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b/>
                <w:bCs/>
                <w:i/>
                <w:iCs/>
                <w:sz w:val="16"/>
                <w:szCs w:val="16"/>
                <w:shd w:val="clear" w:color="auto" w:fill="FFFFFF"/>
              </w:rPr>
              <w:t>DS.2.3. Dijital Animasyon</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6"/>
                <w:szCs w:val="16"/>
                <w:shd w:val="clear" w:color="auto" w:fill="FFFFFF"/>
              </w:rPr>
              <w:t>DS.2.3.9. Sınıf arkadaşlarının hazırladığı animasyonları değerlendirir.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4"/>
                <w:szCs w:val="14"/>
                <w:shd w:val="clear" w:color="auto" w:fill="FFFFFF"/>
              </w:rPr>
              <w:t>&gt;Arkadaşlarının çalışmalarındaki millî, manevi ve kültürel unsurları fark etmesi sağlanır.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b/>
                <w:bCs/>
                <w:i/>
                <w:iCs/>
                <w:sz w:val="16"/>
                <w:szCs w:val="16"/>
                <w:shd w:val="clear" w:color="auto" w:fill="FFFFFF"/>
              </w:rPr>
              <w:t>*Kişisel Verileri Koruma Günü</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14-18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b/>
                <w:bCs/>
                <w:i/>
                <w:iCs/>
                <w:sz w:val="16"/>
                <w:szCs w:val="16"/>
                <w:shd w:val="clear" w:color="auto" w:fill="FFFFFF"/>
              </w:rPr>
              <w:t>DS.2.4. Dijital Ses</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6"/>
                <w:szCs w:val="16"/>
                <w:shd w:val="clear" w:color="auto" w:fill="FFFFFF"/>
              </w:rPr>
              <w:t xml:space="preserve">DS. 2.4.1. Dijital ses ile ilgili temel kavramları açıklar.  </w:t>
            </w:r>
            <w:r>
              <w:rPr>
                <w:i/>
                <w:iCs/>
                <w:sz w:val="16"/>
                <w:szCs w:val="16"/>
                <w:shd w:val="clear" w:color="auto" w:fill="FFFFFF"/>
              </w:rPr>
              <w:br/>
              <w:t xml:space="preserve"> </w:t>
            </w:r>
            <w:r>
              <w:rPr>
                <w:i/>
                <w:iCs/>
                <w:sz w:val="16"/>
                <w:szCs w:val="16"/>
                <w:shd w:val="clear" w:color="auto" w:fill="FFFFFF"/>
              </w:rPr>
              <w:br/>
              <w:t xml:space="preserve"> DS. 2.4.2. Dijital ses üretiminde kullanılan güncel teknolojileri fark eder. </w:t>
            </w:r>
            <w:r>
              <w:rPr>
                <w:i/>
                <w:iCs/>
                <w:sz w:val="16"/>
                <w:szCs w:val="16"/>
                <w:shd w:val="clear" w:color="auto" w:fill="FFFFFF"/>
              </w:rPr>
              <w:br/>
              <w:t xml:space="preserve"> </w:t>
            </w:r>
            <w:r>
              <w:rPr>
                <w:i/>
                <w:iCs/>
                <w:sz w:val="16"/>
                <w:szCs w:val="16"/>
                <w:shd w:val="clear" w:color="auto" w:fill="FFFFFF"/>
              </w:rPr>
              <w:br/>
              <w:t xml:space="preserve"> DS. 2.4.3. Dijital sesler oluşturur.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4"/>
                <w:szCs w:val="14"/>
                <w:shd w:val="clear" w:color="auto" w:fill="FFFFFF"/>
              </w:rPr>
              <w:t>&gt;Ses, dijital ses, ses sinyali gibi kavramlara değinilir.</w:t>
            </w:r>
            <w:r>
              <w:rPr>
                <w:i/>
                <w:iCs/>
                <w:sz w:val="14"/>
                <w:szCs w:val="14"/>
                <w:shd w:val="clear" w:color="auto" w:fill="FFFFFF"/>
              </w:rPr>
              <w:br/>
              <w:t xml:space="preserve"> </w:t>
            </w:r>
            <w:proofErr w:type="gramStart"/>
            <w:r>
              <w:rPr>
                <w:i/>
                <w:iCs/>
                <w:sz w:val="14"/>
                <w:szCs w:val="14"/>
                <w:shd w:val="clear" w:color="auto" w:fill="FFFFFF"/>
              </w:rPr>
              <w:t>a)  Ses</w:t>
            </w:r>
            <w:proofErr w:type="gramEnd"/>
            <w:r>
              <w:rPr>
                <w:i/>
                <w:iCs/>
                <w:sz w:val="14"/>
                <w:szCs w:val="14"/>
                <w:shd w:val="clear" w:color="auto" w:fill="FFFFFF"/>
              </w:rPr>
              <w:t xml:space="preserve"> kayıt ve düzenleme araçlarına değinilir. </w:t>
            </w:r>
            <w:r>
              <w:rPr>
                <w:i/>
                <w:iCs/>
                <w:sz w:val="14"/>
                <w:szCs w:val="14"/>
                <w:shd w:val="clear" w:color="auto" w:fill="FFFFFF"/>
              </w:rPr>
              <w:br/>
              <w:t xml:space="preserve"> b) Ses üretiminde ve dönüşümlerinde kullanılan yapay zekâ araçlarından bahsedilir.</w:t>
            </w:r>
            <w:r>
              <w:rPr>
                <w:i/>
                <w:iCs/>
                <w:sz w:val="14"/>
                <w:szCs w:val="14"/>
                <w:shd w:val="clear" w:color="auto" w:fill="FFFFFF"/>
              </w:rPr>
              <w:br/>
              <w:t xml:space="preserve"> </w:t>
            </w:r>
            <w:r>
              <w:rPr>
                <w:i/>
                <w:iCs/>
                <w:sz w:val="14"/>
                <w:szCs w:val="14"/>
                <w:shd w:val="clear" w:color="auto" w:fill="FFFFFF"/>
              </w:rPr>
              <w:br/>
              <w:t xml:space="preserve"> a) Müzik donanımları (mikrofon, ses kayıt cihazları, telefon, tablet vb.) ve yazılımları ile ses/müzik kaydı yapması sağlanır. Örneğin bireysel veya grup olarak insan sesini (şarkı, şiir dinletisi, ezgi vb.) sözel veya çalgısal bir müzik icrasını kayıt etmesi ve çeşitli ses kayıt tekniklerini deneyimlemesi sağlanır. </w:t>
            </w:r>
            <w:r>
              <w:rPr>
                <w:i/>
                <w:iCs/>
                <w:sz w:val="14"/>
                <w:szCs w:val="14"/>
                <w:shd w:val="clear" w:color="auto" w:fill="FFFFFF"/>
              </w:rPr>
              <w:br/>
              <w:t xml:space="preserve"> b) Kültürümüze ait basit ezgilerden hareketle dijital sesler oluşturulması sağlanır. </w:t>
            </w:r>
            <w:r>
              <w:rPr>
                <w:i/>
                <w:iCs/>
                <w:sz w:val="14"/>
                <w:szCs w:val="14"/>
                <w:shd w:val="clear" w:color="auto" w:fill="FFFFFF"/>
              </w:rPr>
              <w:br/>
              <w:t xml:space="preserve"> c) Müzik düzenleme yazılımlarıyla sanal çalgılar, gerçek çalgılar, insan sesi ve benzeri ses kaynaklarından eserler oluşturulması sağlanır. </w:t>
            </w:r>
            <w:r>
              <w:rPr>
                <w:i/>
                <w:iCs/>
                <w:sz w:val="14"/>
                <w:szCs w:val="14"/>
                <w:shd w:val="clear" w:color="auto" w:fill="FFFFFF"/>
              </w:rPr>
              <w:br/>
              <w:t xml:space="preserve"> </w:t>
            </w:r>
            <w:proofErr w:type="gramStart"/>
            <w:r>
              <w:rPr>
                <w:i/>
                <w:iCs/>
                <w:sz w:val="14"/>
                <w:szCs w:val="14"/>
                <w:shd w:val="clear" w:color="auto" w:fill="FFFFFF"/>
              </w:rPr>
              <w:t>ç</w:t>
            </w:r>
            <w:proofErr w:type="gramEnd"/>
            <w:r>
              <w:rPr>
                <w:i/>
                <w:iCs/>
                <w:sz w:val="14"/>
                <w:szCs w:val="14"/>
                <w:shd w:val="clear" w:color="auto" w:fill="FFFFFF"/>
              </w:rPr>
              <w:t>) İstiklal Marşımızın dijital seslerle icrasını örneklendirmesi sağlanır.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b/>
                <w:bCs/>
                <w:i/>
                <w:iCs/>
                <w:sz w:val="16"/>
                <w:szCs w:val="16"/>
                <w:shd w:val="clear" w:color="auto" w:fill="FFFFFF"/>
              </w:rPr>
              <w:t>*Turizm Haftası</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21-25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b/>
                <w:bCs/>
                <w:i/>
                <w:iCs/>
                <w:sz w:val="16"/>
                <w:szCs w:val="16"/>
                <w:shd w:val="clear" w:color="auto" w:fill="FFFFFF"/>
              </w:rPr>
              <w:t>DS.2.4. Dijital Ses</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6"/>
                <w:szCs w:val="16"/>
                <w:shd w:val="clear" w:color="auto" w:fill="FFFFFF"/>
              </w:rPr>
              <w:t xml:space="preserve">DS. 2.4.4. Oluşturduğu sesleri düzenler. </w:t>
            </w:r>
            <w:r>
              <w:rPr>
                <w:i/>
                <w:iCs/>
                <w:sz w:val="16"/>
                <w:szCs w:val="16"/>
                <w:shd w:val="clear" w:color="auto" w:fill="FFFFFF"/>
              </w:rPr>
              <w:br/>
              <w:t xml:space="preserve"> </w:t>
            </w:r>
            <w:r>
              <w:rPr>
                <w:i/>
                <w:iCs/>
                <w:sz w:val="16"/>
                <w:szCs w:val="16"/>
                <w:shd w:val="clear" w:color="auto" w:fill="FFFFFF"/>
              </w:rPr>
              <w:br/>
              <w:t xml:space="preserve"> DS. 2.4.5. Oluşturduğu sesleri dijital ortamda paylaşır.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4"/>
                <w:szCs w:val="14"/>
                <w:shd w:val="clear" w:color="auto" w:fill="FFFFFF"/>
              </w:rPr>
              <w:t xml:space="preserve">a) Dijital ses düzenleme araçlarını kullanarak kesme, birleştirme, efekt uygulama ve benzeri işlemler yapılması istenir. </w:t>
            </w:r>
            <w:r>
              <w:rPr>
                <w:i/>
                <w:iCs/>
                <w:sz w:val="14"/>
                <w:szCs w:val="14"/>
                <w:shd w:val="clear" w:color="auto" w:fill="FFFFFF"/>
              </w:rPr>
              <w:br/>
              <w:t xml:space="preserve"> b) Necip Fazıl Kısakürek, Mehmet Âkif Ersoy gibi millî duyguları ve manevi değerleri işleyen şairlerimizin kendi seslerinden okudukları şiirlerden hareketle dijital sesi düzenleme ve ses kalitesini iyileştirme çalışmaları yapmaları sağlanır.</w:t>
            </w:r>
            <w:r>
              <w:rPr>
                <w:i/>
                <w:iCs/>
                <w:sz w:val="14"/>
                <w:szCs w:val="14"/>
                <w:shd w:val="clear" w:color="auto" w:fill="FFFFFF"/>
              </w:rPr>
              <w:br/>
              <w:t xml:space="preserve"> </w:t>
            </w:r>
            <w:r>
              <w:rPr>
                <w:i/>
                <w:iCs/>
                <w:sz w:val="14"/>
                <w:szCs w:val="14"/>
                <w:shd w:val="clear" w:color="auto" w:fill="FFFFFF"/>
              </w:rPr>
              <w:br/>
              <w:t xml:space="preserve"> &gt;Farklı ses biçimlerinde (mp3, wav, müzik notası vb.) paylaşım yapılması sağlanır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b/>
                <w:bCs/>
                <w:i/>
                <w:iCs/>
                <w:sz w:val="16"/>
                <w:szCs w:val="16"/>
                <w:shd w:val="clear" w:color="auto" w:fill="FFFFFF"/>
              </w:rPr>
              <w:t>*23 Nisan Ulusal Egemenlik ve Çocuk Bayramı</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28-02 Nisan-Mayıs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30.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b/>
                <w:bCs/>
                <w:i/>
                <w:iCs/>
                <w:sz w:val="16"/>
                <w:szCs w:val="16"/>
                <w:shd w:val="clear" w:color="auto" w:fill="FFFFFF"/>
              </w:rPr>
              <w:t>DS.2.5. Dijital Hikâye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6"/>
                <w:szCs w:val="16"/>
                <w:shd w:val="clear" w:color="auto" w:fill="FFFFFF"/>
              </w:rPr>
              <w:t xml:space="preserve">DS.2.5.1. Dijital hikâye ile ilgili temel kavramları açıklar.  </w:t>
            </w:r>
            <w:r>
              <w:rPr>
                <w:i/>
                <w:iCs/>
                <w:sz w:val="16"/>
                <w:szCs w:val="16"/>
                <w:shd w:val="clear" w:color="auto" w:fill="FFFFFF"/>
              </w:rPr>
              <w:br/>
              <w:t xml:space="preserve"> </w:t>
            </w:r>
            <w:r>
              <w:rPr>
                <w:i/>
                <w:iCs/>
                <w:sz w:val="16"/>
                <w:szCs w:val="16"/>
                <w:shd w:val="clear" w:color="auto" w:fill="FFFFFF"/>
              </w:rPr>
              <w:br/>
              <w:t xml:space="preserve"> DS.2.5.2. Dijital hikâye oluşturma araçlarını tanır.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4"/>
                <w:szCs w:val="14"/>
                <w:shd w:val="clear" w:color="auto" w:fill="FFFFFF"/>
              </w:rPr>
              <w:t>&gt;Senaryo, karakter, kurgu ve benzeri kavramlar üzerinde durulur.</w:t>
            </w:r>
            <w:r>
              <w:rPr>
                <w:i/>
                <w:iCs/>
                <w:sz w:val="14"/>
                <w:szCs w:val="14"/>
                <w:shd w:val="clear" w:color="auto" w:fill="FFFFFF"/>
              </w:rPr>
              <w:br/>
              <w:t xml:space="preserve"> &gt;Güncel çevrim içi ve çevrim dışı dijital hikâye oluşturma araçlarına yönelik araştırma yapmaları sağlanır.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b/>
                <w:bCs/>
                <w:i/>
                <w:iCs/>
                <w:sz w:val="16"/>
                <w:szCs w:val="16"/>
                <w:shd w:val="clear" w:color="auto" w:fill="FFFFFF"/>
              </w:rPr>
              <w:t>*Kût´ül Amâre Zaferi</w:t>
            </w:r>
            <w:r>
              <w:rPr>
                <w:b/>
                <w:bCs/>
                <w:i/>
                <w:iCs/>
                <w:sz w:val="16"/>
                <w:szCs w:val="16"/>
                <w:shd w:val="clear" w:color="auto" w:fill="FFFFFF"/>
              </w:rPr>
              <w:br/>
              <w:t xml:space="preserve"> *Bilişim Haftası</w:t>
            </w:r>
            <w:r>
              <w:rPr>
                <w:b/>
                <w:bCs/>
                <w:i/>
                <w:iCs/>
                <w:sz w:val="16"/>
                <w:szCs w:val="16"/>
                <w:shd w:val="clear" w:color="auto" w:fill="FFFFFF"/>
              </w:rPr>
              <w:br/>
              <w:t xml:space="preserve"> *Trafik ve İlkyardım Haftası</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lastRenderedPageBreak/>
              <w:t>05-09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31.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b/>
                <w:bCs/>
                <w:i/>
                <w:iCs/>
                <w:sz w:val="16"/>
                <w:szCs w:val="16"/>
                <w:shd w:val="clear" w:color="auto" w:fill="FFFFFF"/>
              </w:rPr>
              <w:t>DS.2.5. Dijital Hikâye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6"/>
                <w:szCs w:val="16"/>
                <w:shd w:val="clear" w:color="auto" w:fill="FFFFFF"/>
              </w:rPr>
              <w:t>DS.2.5.3. Dijital hikâye oluşturma sürecini açıklar.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4"/>
                <w:szCs w:val="14"/>
                <w:shd w:val="clear" w:color="auto" w:fill="FFFFFF"/>
              </w:rPr>
              <w:t>&gt;Yazma, senaryo oluşturma, görsel senaryo taslağı oluşturma, çoklu ortam uygulamalarının kullanımı ve dijital hikâyeyi oluşturma adımları üzerinde durulur.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b/>
                <w:bCs/>
                <w:i/>
                <w:iCs/>
                <w:sz w:val="16"/>
                <w:szCs w:val="16"/>
                <w:shd w:val="clear" w:color="auto" w:fill="FFFFFF"/>
              </w:rPr>
              <w:t>*Vakıflar Haftası</w:t>
            </w:r>
            <w:r>
              <w:rPr>
                <w:b/>
                <w:bCs/>
                <w:i/>
                <w:iCs/>
                <w:sz w:val="16"/>
                <w:szCs w:val="16"/>
                <w:shd w:val="clear" w:color="auto" w:fill="FFFFFF"/>
              </w:rPr>
              <w:br/>
              <w:t xml:space="preserve"> *Anneler Günü</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12-16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32.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b/>
                <w:bCs/>
                <w:i/>
                <w:iCs/>
                <w:sz w:val="16"/>
                <w:szCs w:val="16"/>
                <w:shd w:val="clear" w:color="auto" w:fill="FFFFFF"/>
              </w:rPr>
              <w:t>DS.2.5. Dijital Hikâye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6"/>
                <w:szCs w:val="16"/>
                <w:shd w:val="clear" w:color="auto" w:fill="FFFFFF"/>
              </w:rPr>
              <w:t>DS.2.5.4. Dijitalleştirilecek hikâyeyi belirler.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4"/>
                <w:szCs w:val="14"/>
                <w:shd w:val="clear" w:color="auto" w:fill="FFFFFF"/>
              </w:rPr>
              <w:t>&gt;Var olan hikâyelerden, hayal gücüyle oluşturduğu karakterlerden veya kendi yaşantısından yola çıkarak bir hikâye oluşturabileceği vurgulanır.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b/>
                <w:bCs/>
                <w:i/>
                <w:iCs/>
                <w:sz w:val="16"/>
                <w:szCs w:val="16"/>
                <w:shd w:val="clear" w:color="auto" w:fill="FFFFFF"/>
              </w:rPr>
              <w:t>*Engelliler Haftası</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19-23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33.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b/>
                <w:bCs/>
                <w:i/>
                <w:iCs/>
                <w:sz w:val="16"/>
                <w:szCs w:val="16"/>
                <w:shd w:val="clear" w:color="auto" w:fill="FFFFFF"/>
              </w:rPr>
              <w:t>DS.2.5. Dijital Hikâye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6"/>
                <w:szCs w:val="16"/>
                <w:shd w:val="clear" w:color="auto" w:fill="FFFFFF"/>
              </w:rPr>
              <w:t>DS.2.5.5. Dijitalleştirilecek hikâyenin senaryosunu oluşturur.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4"/>
                <w:szCs w:val="14"/>
                <w:shd w:val="clear" w:color="auto" w:fill="FFFFFF"/>
              </w:rPr>
              <w:t xml:space="preserve">a) Hikâyenin unsurlarını (kişi, yer, zaman ve olay) belirlemesi istenir. </w:t>
            </w:r>
            <w:r>
              <w:rPr>
                <w:i/>
                <w:iCs/>
                <w:sz w:val="14"/>
                <w:szCs w:val="14"/>
                <w:shd w:val="clear" w:color="auto" w:fill="FFFFFF"/>
              </w:rPr>
              <w:br/>
              <w:t xml:space="preserve"> b) Hikâye kurgusunda millî, manevi ve kültürel unsurları kullanması sağlanır. </w:t>
            </w:r>
            <w:r>
              <w:rPr>
                <w:i/>
                <w:iCs/>
                <w:sz w:val="14"/>
                <w:szCs w:val="14"/>
                <w:shd w:val="clear" w:color="auto" w:fill="FFFFFF"/>
              </w:rPr>
              <w:br/>
              <w:t xml:space="preserve"> c) Hikâye kurgusundaki millî, manevi ve kültürel unsurları değerlendirmeleri sağlanır.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b/>
                <w:bCs/>
                <w:i/>
                <w:iCs/>
                <w:sz w:val="16"/>
                <w:szCs w:val="16"/>
                <w:shd w:val="clear" w:color="auto" w:fill="FFFFFF"/>
              </w:rPr>
              <w:t>*Etik Günü</w:t>
            </w:r>
            <w:r>
              <w:rPr>
                <w:b/>
                <w:bCs/>
                <w:i/>
                <w:iCs/>
                <w:sz w:val="16"/>
                <w:szCs w:val="16"/>
                <w:shd w:val="clear" w:color="auto" w:fill="FFFFFF"/>
              </w:rPr>
              <w:br/>
              <w:t xml:space="preserve"> *Atatürk'ü Anma ve Gençlik ve Spor Bayramı</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26-30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34.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b/>
                <w:bCs/>
                <w:i/>
                <w:iCs/>
                <w:sz w:val="16"/>
                <w:szCs w:val="16"/>
                <w:shd w:val="clear" w:color="auto" w:fill="FFFFFF"/>
              </w:rPr>
              <w:t>DS.2.5. Dijital Hikâye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6"/>
                <w:szCs w:val="16"/>
                <w:shd w:val="clear" w:color="auto" w:fill="FFFFFF"/>
              </w:rPr>
              <w:t>DS.2.5.6. Dijitalleştirilecek hikâyenin görsel senaryo taslağını oluşturur.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C0290F">
            <w:pPr>
              <w:ind w:left="100" w:right="100"/>
            </w:pP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b/>
                <w:bCs/>
                <w:i/>
                <w:iCs/>
                <w:sz w:val="16"/>
                <w:szCs w:val="16"/>
                <w:shd w:val="clear" w:color="auto" w:fill="FFFFFF"/>
              </w:rPr>
              <w:t>*İstanbul´un Fethi</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02-06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35.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b/>
                <w:bCs/>
                <w:i/>
                <w:iCs/>
                <w:sz w:val="16"/>
                <w:szCs w:val="16"/>
                <w:shd w:val="clear" w:color="auto" w:fill="FFFFFF"/>
              </w:rPr>
              <w:t>DS.2.5. Dijital Hikâye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6"/>
                <w:szCs w:val="16"/>
                <w:shd w:val="clear" w:color="auto" w:fill="FFFFFF"/>
              </w:rPr>
              <w:t>DS.2.5.7. Dijital hikâyede kullanılacak çoklu ortam ögelerini tasarlar.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4"/>
                <w:szCs w:val="14"/>
                <w:shd w:val="clear" w:color="auto" w:fill="FFFFFF"/>
              </w:rPr>
              <w:t xml:space="preserve">a) Dijital hikâyenin senaryosunda belirlenen ses, metin, video, görsel gibi çoklu ortam içerikleri tasarlanır. </w:t>
            </w:r>
            <w:r>
              <w:rPr>
                <w:i/>
                <w:iCs/>
                <w:sz w:val="14"/>
                <w:szCs w:val="14"/>
                <w:shd w:val="clear" w:color="auto" w:fill="FFFFFF"/>
              </w:rPr>
              <w:br/>
              <w:t xml:space="preserve"> b) İçerikler tasarlanırken temel tasarım ilkeleri göz önünde bulundurulur.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C0290F">
            <w:pPr>
              <w:ind w:left="5" w:right="5"/>
              <w:jc w:val="center"/>
            </w:pP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09-13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36.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b/>
                <w:bCs/>
                <w:i/>
                <w:iCs/>
                <w:sz w:val="16"/>
                <w:szCs w:val="16"/>
                <w:shd w:val="clear" w:color="auto" w:fill="FFFFFF"/>
              </w:rPr>
              <w:t>DS.2.5. Dijital Hikâye</w:t>
            </w: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6"/>
                <w:szCs w:val="16"/>
                <w:shd w:val="clear" w:color="auto" w:fill="FFFFFF"/>
              </w:rPr>
              <w:t xml:space="preserve">DS.2.5.8. Dijital hikâye oluşturur. </w:t>
            </w:r>
            <w:r>
              <w:rPr>
                <w:i/>
                <w:iCs/>
                <w:sz w:val="16"/>
                <w:szCs w:val="16"/>
                <w:shd w:val="clear" w:color="auto" w:fill="FFFFFF"/>
              </w:rPr>
              <w:br/>
              <w:t xml:space="preserve"> DS.2.5.9. Oluşturduğu dijital hikâyeyi dijital ortamda paylaşır.</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4"/>
                <w:szCs w:val="14"/>
                <w:shd w:val="clear" w:color="auto" w:fill="FFFFFF"/>
              </w:rPr>
              <w:t>&gt;Farklı sahnelerdeki içerikler birleştirilerek dijital hikâyenin tamamlanması sağlanır.</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b/>
                <w:bCs/>
                <w:i/>
                <w:iCs/>
                <w:sz w:val="16"/>
                <w:szCs w:val="16"/>
                <w:shd w:val="clear" w:color="auto" w:fill="FFFFFF"/>
              </w:rPr>
              <w:t>Çevre ve İklim Değişikliği Haftası</w:t>
            </w:r>
          </w:p>
        </w:tc>
      </w:tr>
      <w:tr w:rsidR="00C0290F">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16-20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37.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tcPr>
          <w:p w:rsidR="00C0290F" w:rsidRDefault="00000000">
            <w:pPr>
              <w:ind w:left="5" w:right="5"/>
              <w:jc w:val="center"/>
            </w:pPr>
            <w:r>
              <w:rPr>
                <w:b/>
                <w:bCs/>
                <w:shd w:val="clear" w:color="auto" w:fill="F2F2F2"/>
              </w:rPr>
              <w:t>2 Saat</w:t>
            </w:r>
          </w:p>
        </w:tc>
        <w:tc>
          <w:tcPr>
            <w:tcW w:w="225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C0290F">
            <w:pPr>
              <w:ind w:left="100" w:right="100"/>
            </w:pPr>
          </w:p>
        </w:tc>
        <w:tc>
          <w:tcPr>
            <w:tcW w:w="37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6"/>
                <w:szCs w:val="16"/>
                <w:shd w:val="clear" w:color="auto" w:fill="FFFFFF"/>
              </w:rPr>
              <w:t>Yıl Sonu Etkinlikleri</w:t>
            </w:r>
          </w:p>
        </w:tc>
        <w:tc>
          <w:tcPr>
            <w:tcW w:w="4947"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100" w:right="100"/>
            </w:pPr>
            <w:r>
              <w:rPr>
                <w:i/>
                <w:iCs/>
                <w:sz w:val="14"/>
                <w:szCs w:val="14"/>
                <w:shd w:val="clear" w:color="auto" w:fill="FFFFFF"/>
              </w:rPr>
              <w:t>Yıl Sonu Etkinlikleri</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Anlatım, Gösterip Yaptırma, Soru Cevap, Problem Çözme, Beyin Fırtınası</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i/>
                <w:iCs/>
                <w:sz w:val="14"/>
                <w:szCs w:val="14"/>
                <w:shd w:val="clear" w:color="auto" w:fill="FFFFFF"/>
              </w:rPr>
              <w:t>Bilgisayar, Etkileşimli Tahta, Ders Kitabı, Eba İçerikleri, Çeşitli Görsel ve İşitsel Materyaller, Çeşitli Yazılımlar</w:t>
            </w:r>
          </w:p>
        </w:tc>
        <w:tc>
          <w:tcPr>
            <w:tcW w:w="1633" w:type="dxa"/>
            <w:tcBorders>
              <w:top w:val="single" w:sz="6" w:space="0" w:color="auto"/>
              <w:left w:val="single" w:sz="6" w:space="0" w:color="auto"/>
              <w:bottom w:val="single" w:sz="6" w:space="0" w:color="auto"/>
              <w:right w:val="single" w:sz="6" w:space="0" w:color="auto"/>
            </w:tcBorders>
            <w:shd w:val="clear" w:color="auto" w:fill="FFFFFF"/>
            <w:vAlign w:val="center"/>
          </w:tcPr>
          <w:p w:rsidR="00C0290F" w:rsidRDefault="00000000">
            <w:pPr>
              <w:ind w:left="5" w:right="5"/>
              <w:jc w:val="center"/>
            </w:pPr>
            <w:r>
              <w:rPr>
                <w:b/>
                <w:bCs/>
                <w:i/>
                <w:iCs/>
                <w:sz w:val="16"/>
                <w:szCs w:val="16"/>
                <w:shd w:val="clear" w:color="auto" w:fill="FFFFFF"/>
              </w:rPr>
              <w:t>*Babalar Günü</w:t>
            </w:r>
          </w:p>
        </w:tc>
      </w:tr>
      <w:tr w:rsidR="00C0290F">
        <w:trPr>
          <w:trHeight w:val="500"/>
        </w:trPr>
        <w:tc>
          <w:tcPr>
            <w:tcW w:w="250" w:type="dxa"/>
            <w:gridSpan w:val="9"/>
            <w:tcBorders>
              <w:top w:val="single" w:sz="6" w:space="0" w:color="auto"/>
              <w:left w:val="single" w:sz="6" w:space="0" w:color="auto"/>
              <w:bottom w:val="single" w:sz="6" w:space="0" w:color="auto"/>
              <w:right w:val="single" w:sz="6" w:space="0" w:color="auto"/>
            </w:tcBorders>
            <w:shd w:val="clear" w:color="auto" w:fill="F2F2F2"/>
            <w:vAlign w:val="center"/>
          </w:tcPr>
          <w:p w:rsidR="00C0290F" w:rsidRDefault="00000000">
            <w:pPr>
              <w:jc w:val="center"/>
            </w:pPr>
            <w:r>
              <w:rPr>
                <w:b/>
                <w:bCs/>
              </w:rPr>
              <w:t xml:space="preserve">2024-2025 Eğitim-Öğretim Yılı Sonu </w:t>
            </w:r>
          </w:p>
        </w:tc>
      </w:tr>
    </w:tbl>
    <w:p w:rsidR="00C0290F" w:rsidRDefault="00C0290F"/>
    <w:p w:rsidR="00C0290F" w:rsidRDefault="00000000">
      <w:pPr>
        <w:spacing w:line="168" w:lineRule="auto"/>
      </w:pPr>
      <w:r>
        <w:rPr>
          <w:sz w:val="12"/>
          <w:szCs w:val="12"/>
        </w:rPr>
        <w:t>NOT: İşbu Ünitelendirilmiş Yıllık Ders Planı;</w:t>
      </w:r>
    </w:p>
    <w:p w:rsidR="00C0290F" w:rsidRDefault="00000000">
      <w:pPr>
        <w:spacing w:line="168" w:lineRule="auto"/>
      </w:pPr>
      <w:r>
        <w:rPr>
          <w:sz w:val="12"/>
          <w:szCs w:val="12"/>
        </w:rPr>
        <w:t xml:space="preserve">•    T.C. </w:t>
      </w:r>
      <w:proofErr w:type="gramStart"/>
      <w:r>
        <w:rPr>
          <w:sz w:val="12"/>
          <w:szCs w:val="12"/>
        </w:rPr>
        <w:t>Milli</w:t>
      </w:r>
      <w:proofErr w:type="gramEnd"/>
      <w:r>
        <w:rPr>
          <w:sz w:val="12"/>
          <w:szCs w:val="12"/>
        </w:rPr>
        <w:t xml:space="preserve"> Eğitim Bakanlığı Talim ve Terbiye Kurulu Başkanlığının yayınladığı öğretim programı esas alınarak yapılmıştır.</w:t>
      </w:r>
    </w:p>
    <w:p w:rsidR="00C0290F" w:rsidRDefault="00000000">
      <w:pPr>
        <w:spacing w:line="168" w:lineRule="auto"/>
      </w:pPr>
      <w:r>
        <w:rPr>
          <w:sz w:val="12"/>
          <w:szCs w:val="12"/>
        </w:rPr>
        <w:t>•    Bu yıllık planda toplam eğitim öğretim haftası 37 haftadır.</w:t>
      </w:r>
    </w:p>
    <w:p w:rsidR="00C0290F" w:rsidRDefault="00C0290F">
      <w:pPr>
        <w:spacing w:line="168" w:lineRule="auto"/>
      </w:pPr>
    </w:p>
    <w:p w:rsidR="00C0290F" w:rsidRDefault="00C0290F"/>
    <w:p w:rsidR="000A7BF2" w:rsidRDefault="000A7BF2" w:rsidP="000A7BF2">
      <w:pPr>
        <w:jc w:val="center"/>
        <w:rPr>
          <w:rFonts w:cstheme="minorHAnsi"/>
          <w:b/>
          <w:bCs/>
        </w:rPr>
      </w:pPr>
      <w:bookmarkStart w:id="0" w:name="OLE_LINK5"/>
      <w:bookmarkStart w:id="1" w:name="OLE_LINK3"/>
      <w:bookmarkStart w:id="2" w:name="OLE_LINK12"/>
      <w:bookmarkStart w:id="3" w:name="OLE_LINK7"/>
    </w:p>
    <w:p w:rsidR="000A7BF2" w:rsidRDefault="000A7BF2" w:rsidP="000A7BF2">
      <w:pPr>
        <w:jc w:val="center"/>
        <w:rPr>
          <w:rFonts w:cstheme="minorHAnsi"/>
          <w:b/>
          <w:bCs/>
        </w:rPr>
      </w:pPr>
    </w:p>
    <w:p w:rsidR="000A7BF2" w:rsidRDefault="000A7BF2" w:rsidP="000A7BF2">
      <w:pPr>
        <w:jc w:val="center"/>
        <w:rPr>
          <w:rFonts w:cstheme="minorHAnsi"/>
          <w:b/>
          <w:bCs/>
        </w:rPr>
      </w:pPr>
    </w:p>
    <w:p w:rsidR="000A7BF2" w:rsidRDefault="000A7BF2" w:rsidP="000A7BF2">
      <w:pPr>
        <w:jc w:val="center"/>
        <w:rPr>
          <w:rFonts w:cstheme="minorHAnsi"/>
          <w:b/>
          <w:bCs/>
        </w:rPr>
      </w:pPr>
    </w:p>
    <w:p w:rsidR="000A7BF2" w:rsidRDefault="000A7BF2" w:rsidP="000A7BF2">
      <w:pPr>
        <w:jc w:val="center"/>
        <w:rPr>
          <w:rFonts w:cstheme="minorHAnsi"/>
          <w:b/>
          <w:bCs/>
        </w:rPr>
      </w:pPr>
    </w:p>
    <w:p w:rsidR="000A7BF2" w:rsidRDefault="000A7BF2" w:rsidP="000A7BF2">
      <w:pPr>
        <w:jc w:val="center"/>
        <w:rPr>
          <w:rFonts w:cstheme="minorHAnsi"/>
          <w:b/>
          <w:bCs/>
        </w:rPr>
      </w:pPr>
    </w:p>
    <w:p w:rsidR="000A7BF2" w:rsidRPr="001A0D3F" w:rsidRDefault="000A7BF2" w:rsidP="000A7BF2">
      <w:pPr>
        <w:jc w:val="center"/>
        <w:rPr>
          <w:rFonts w:cstheme="minorHAnsi"/>
          <w:b/>
          <w:bCs/>
        </w:rPr>
      </w:pPr>
      <w:r w:rsidRPr="001A0D3F">
        <w:rPr>
          <w:rFonts w:cstheme="minorHAnsi"/>
          <w:b/>
          <w:bCs/>
        </w:rPr>
        <w:t>Zümre Öğretmenleri</w:t>
      </w:r>
    </w:p>
    <w:p w:rsidR="000A7BF2" w:rsidRPr="00A043CB" w:rsidRDefault="000A7BF2" w:rsidP="000A7BF2">
      <w:pPr>
        <w:rPr>
          <w:rFonts w:cstheme="minorHAnsi"/>
        </w:rPr>
      </w:pPr>
    </w:p>
    <w:sdt>
      <w:sdtPr>
        <w:rPr>
          <w:rFonts w:cstheme="minorHAnsi"/>
        </w:rPr>
        <w:alias w:val="Zümre Öğretmenler"/>
        <w:tag w:val="text"/>
        <w:id w:val="5120001"/>
        <w:placeholder>
          <w:docPart w:val="97802C871048754DADE2607E62927DB6"/>
        </w:placeholder>
        <w:text/>
      </w:sdtPr>
      <w:sdtContent>
        <w:p w:rsidR="000A7BF2" w:rsidRPr="00A043CB" w:rsidRDefault="000A7BF2" w:rsidP="000A7BF2">
          <w:pPr>
            <w:jc w:val="center"/>
            <w:rPr>
              <w:rFonts w:cstheme="minorHAnsi"/>
            </w:rPr>
          </w:pPr>
          <w:r w:rsidRPr="00A043CB">
            <w:rPr>
              <w:rFonts w:cstheme="minorHAnsi"/>
            </w:rPr>
            <w:t xml:space="preserve">Öğretmenler </w:t>
          </w:r>
        </w:p>
      </w:sdtContent>
    </w:sdt>
    <w:bookmarkEnd w:id="0"/>
    <w:p w:rsidR="000A7BF2" w:rsidRPr="00177EE0" w:rsidRDefault="000A7BF2" w:rsidP="000A7BF2">
      <w:pPr>
        <w:jc w:val="center"/>
        <w:rPr>
          <w:rFonts w:cstheme="minorHAnsi"/>
          <w:b/>
          <w:bCs/>
        </w:rPr>
      </w:pPr>
      <w:r w:rsidRPr="00A043CB">
        <w:rPr>
          <w:rFonts w:cstheme="minorHAnsi"/>
        </w:rPr>
        <w:br/>
      </w:r>
      <w:r w:rsidRPr="00177EE0">
        <w:rPr>
          <w:rFonts w:cstheme="minorHAnsi"/>
          <w:b/>
          <w:bCs/>
        </w:rPr>
        <w:t>OLUR</w:t>
      </w:r>
    </w:p>
    <w:sdt>
      <w:sdtPr>
        <w:rPr>
          <w:rFonts w:cstheme="minorHAnsi"/>
        </w:rPr>
        <w:alias w:val="Tarih"/>
        <w:tag w:val="text"/>
        <w:id w:val="5120002"/>
        <w:placeholder>
          <w:docPart w:val="97802C871048754DADE2607E62927DB6"/>
        </w:placeholder>
      </w:sdtPr>
      <w:sdtContent>
        <w:p w:rsidR="000A7BF2" w:rsidRPr="00A043CB" w:rsidRDefault="000A7BF2" w:rsidP="000A7BF2">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0A7BF2" w:rsidRPr="00A043CB" w:rsidRDefault="000A7BF2" w:rsidP="000A7BF2">
      <w:pPr>
        <w:jc w:val="center"/>
        <w:rPr>
          <w:rFonts w:cstheme="minorHAnsi"/>
        </w:rPr>
      </w:pPr>
    </w:p>
    <w:sdt>
      <w:sdtPr>
        <w:rPr>
          <w:rFonts w:cstheme="minorHAnsi"/>
        </w:rPr>
        <w:alias w:val="Müdür"/>
        <w:tag w:val="text"/>
        <w:id w:val="5120003"/>
        <w:placeholder>
          <w:docPart w:val="97802C871048754DADE2607E62927DB6"/>
        </w:placeholder>
        <w:text/>
      </w:sdtPr>
      <w:sdtContent>
        <w:p w:rsidR="000A7BF2" w:rsidRPr="00A043CB" w:rsidRDefault="000A7BF2" w:rsidP="000A7BF2">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0A7BF2" w:rsidRPr="00E60307" w:rsidRDefault="000A7BF2" w:rsidP="000A7BF2">
      <w:pPr>
        <w:jc w:val="center"/>
        <w:rPr>
          <w:rFonts w:cstheme="minorHAnsi"/>
          <w:bCs/>
        </w:rPr>
      </w:pPr>
      <w:r w:rsidRPr="00E60307">
        <w:rPr>
          <w:rFonts w:cstheme="minorHAnsi"/>
          <w:bCs/>
          <w:color w:val="000000" w:themeColor="text1"/>
        </w:rPr>
        <w:t xml:space="preserve">Okul Müdürü </w:t>
      </w:r>
      <w:bookmarkEnd w:id="2"/>
    </w:p>
    <w:bookmarkEnd w:id="3"/>
    <w:p w:rsidR="00C0290F" w:rsidRDefault="00C0290F" w:rsidP="000A7BF2">
      <w:pPr>
        <w:jc w:val="center"/>
      </w:pPr>
    </w:p>
    <w:sectPr w:rsidR="00C0290F">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4145E" w:rsidRDefault="0084145E">
      <w:r>
        <w:separator/>
      </w:r>
    </w:p>
  </w:endnote>
  <w:endnote w:type="continuationSeparator" w:id="0">
    <w:p w:rsidR="0084145E" w:rsidRDefault="00841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1730F" w:rsidRDefault="0061730F">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0290F"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C0290F">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1730F" w:rsidRDefault="0061730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4145E" w:rsidRDefault="0084145E">
      <w:r>
        <w:separator/>
      </w:r>
    </w:p>
  </w:footnote>
  <w:footnote w:type="continuationSeparator" w:id="0">
    <w:p w:rsidR="0084145E" w:rsidRDefault="008414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1730F" w:rsidRDefault="0061730F">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C0290F" w:rsidRPr="0061730F" w:rsidRDefault="00000000" w:rsidP="0061730F">
    <w:pPr>
      <w:jc w:val="center"/>
      <w:rPr>
        <w:b/>
        <w:bCs/>
        <w:sz w:val="24"/>
        <w:szCs w:val="24"/>
      </w:rPr>
    </w:pPr>
    <w:r>
      <w:rPr>
        <w:b/>
        <w:bCs/>
        <w:sz w:val="24"/>
        <w:szCs w:val="24"/>
      </w:rPr>
      <w:t xml:space="preserve">2024-2025 EĞİTİM-ÖĞRETİM YILI </w:t>
    </w:r>
    <w:bookmarkStart w:id="4" w:name="OLE_LINK4"/>
    <w:sdt>
      <w:sdtPr>
        <w:rPr>
          <w:b/>
          <w:bCs/>
          <w:sz w:val="24"/>
          <w:szCs w:val="24"/>
        </w:rPr>
        <w:alias w:val="Okul Adı (Tam Ad)"/>
        <w:tag w:val="text"/>
        <w:id w:val="5120000"/>
        <w:placeholder>
          <w:docPart w:val="A83C2CD95159254184AC5BEDF98817D0"/>
        </w:placeholder>
      </w:sdtPr>
      <w:sdtContent>
        <w:r w:rsidR="0061730F" w:rsidRPr="0061730F">
          <w:rPr>
            <w:b/>
            <w:bCs/>
            <w:sz w:val="24"/>
            <w:szCs w:val="24"/>
          </w:rPr>
          <w:t>Okul adi</w:t>
        </w:r>
      </w:sdtContent>
    </w:sdt>
    <w:bookmarkEnd w:id="4"/>
    <w:r w:rsidR="0061730F" w:rsidRPr="0061730F">
      <w:rPr>
        <w:b/>
        <w:bCs/>
        <w:sz w:val="24"/>
        <w:szCs w:val="24"/>
      </w:rPr>
      <w:t xml:space="preserve"> </w:t>
    </w:r>
    <w:r>
      <w:rPr>
        <w:b/>
        <w:bCs/>
        <w:sz w:val="24"/>
        <w:szCs w:val="24"/>
      </w:rPr>
      <w:t>6. SINIF DİJİTAL SANATLAR (-II-) YILLIK PLANI</w:t>
    </w:r>
  </w:p>
  <w:p w:rsidR="0061730F" w:rsidRDefault="0061730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1730F" w:rsidRDefault="0061730F">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290F"/>
    <w:rsid w:val="000A7BF2"/>
    <w:rsid w:val="003B7984"/>
    <w:rsid w:val="00433440"/>
    <w:rsid w:val="0061730F"/>
    <w:rsid w:val="0084145E"/>
    <w:rsid w:val="00C0290F"/>
    <w:rsid w:val="00D52F2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29F8AFD5"/>
  <w15:docId w15:val="{12606AB5-C5EC-4D48-895D-D6B52A63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61730F"/>
    <w:pPr>
      <w:tabs>
        <w:tab w:val="center" w:pos="4536"/>
        <w:tab w:val="right" w:pos="9072"/>
      </w:tabs>
    </w:pPr>
  </w:style>
  <w:style w:type="character" w:customStyle="1" w:styleId="stBilgiChar">
    <w:name w:val="Üst Bilgi Char"/>
    <w:basedOn w:val="VarsaylanParagrafYazTipi"/>
    <w:link w:val="stBilgi"/>
    <w:uiPriority w:val="99"/>
    <w:rsid w:val="0061730F"/>
  </w:style>
  <w:style w:type="paragraph" w:styleId="AltBilgi">
    <w:name w:val="footer"/>
    <w:basedOn w:val="Normal"/>
    <w:link w:val="AltBilgiChar"/>
    <w:uiPriority w:val="99"/>
    <w:unhideWhenUsed/>
    <w:rsid w:val="0061730F"/>
    <w:pPr>
      <w:tabs>
        <w:tab w:val="center" w:pos="4536"/>
        <w:tab w:val="right" w:pos="9072"/>
      </w:tabs>
    </w:pPr>
  </w:style>
  <w:style w:type="character" w:customStyle="1" w:styleId="AltBilgiChar">
    <w:name w:val="Alt Bilgi Char"/>
    <w:basedOn w:val="VarsaylanParagrafYazTipi"/>
    <w:link w:val="AltBilgi"/>
    <w:uiPriority w:val="99"/>
    <w:rsid w:val="006173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83C2CD95159254184AC5BEDF98817D0"/>
        <w:category>
          <w:name w:val="Genel"/>
          <w:gallery w:val="placeholder"/>
        </w:category>
        <w:types>
          <w:type w:val="bbPlcHdr"/>
        </w:types>
        <w:behaviors>
          <w:behavior w:val="content"/>
        </w:behaviors>
        <w:guid w:val="{0DCEE19E-C1BF-6448-9DC2-722EEA48AA53}"/>
      </w:docPartPr>
      <w:docPartBody>
        <w:p w:rsidR="00AC205F" w:rsidRDefault="00721E33" w:rsidP="00721E33">
          <w:pPr>
            <w:pStyle w:val="A83C2CD95159254184AC5BEDF98817D0"/>
          </w:pPr>
          <w:r w:rsidRPr="00C90734">
            <w:rPr>
              <w:rStyle w:val="YerTutucuMetni"/>
            </w:rPr>
            <w:t>Metin girmek için buraya tıklayın veya dokunun.</w:t>
          </w:r>
        </w:p>
      </w:docPartBody>
    </w:docPart>
    <w:docPart>
      <w:docPartPr>
        <w:name w:val="97802C871048754DADE2607E62927DB6"/>
        <w:category>
          <w:name w:val="Genel"/>
          <w:gallery w:val="placeholder"/>
        </w:category>
        <w:types>
          <w:type w:val="bbPlcHdr"/>
        </w:types>
        <w:behaviors>
          <w:behavior w:val="content"/>
        </w:behaviors>
        <w:guid w:val="{692BCF89-91A8-074E-B4B7-EB23721AF872}"/>
      </w:docPartPr>
      <w:docPartBody>
        <w:p w:rsidR="00000000" w:rsidRDefault="00AC205F" w:rsidP="00AC205F">
          <w:pPr>
            <w:pStyle w:val="97802C871048754DADE2607E62927DB6"/>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E33"/>
    <w:rsid w:val="001E7791"/>
    <w:rsid w:val="003B7984"/>
    <w:rsid w:val="00414ADB"/>
    <w:rsid w:val="00721E33"/>
    <w:rsid w:val="00AC205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AC205F"/>
    <w:rPr>
      <w:color w:val="666666"/>
    </w:rPr>
  </w:style>
  <w:style w:type="paragraph" w:customStyle="1" w:styleId="A83C2CD95159254184AC5BEDF98817D0">
    <w:name w:val="A83C2CD95159254184AC5BEDF98817D0"/>
    <w:rsid w:val="00721E33"/>
  </w:style>
  <w:style w:type="paragraph" w:customStyle="1" w:styleId="97802C871048754DADE2607E62927DB6">
    <w:name w:val="97802C871048754DADE2607E62927DB6"/>
    <w:rsid w:val="00AC20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2371</Words>
  <Characters>15271</Characters>
  <Application>Microsoft Office Word</Application>
  <DocSecurity>0</DocSecurity>
  <Lines>848</Lines>
  <Paragraphs>400</Paragraphs>
  <ScaleCrop>false</ScaleCrop>
  <HeadingPairs>
    <vt:vector size="2" baseType="variant">
      <vt:variant>
        <vt:lpstr>Konu Başlığı</vt:lpstr>
      </vt:variant>
      <vt:variant>
        <vt:i4>1</vt:i4>
      </vt:variant>
    </vt:vector>
  </HeadingPairs>
  <TitlesOfParts>
    <vt:vector size="1" baseType="lpstr">
      <vt:lpstr>2024-2025 EĞİTİM-ÖĞRETİM YILI OKUL ADİ 6. SINIF DİJİTAL SANATLAR (-II-) YILLIK PLANI - Öğretmen Evrak Uygulaması</vt:lpstr>
    </vt:vector>
  </TitlesOfParts>
  <Manager/>
  <Company> </Company>
  <LinksUpToDate>false</LinksUpToDate>
  <CharactersWithSpaces>17242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4</cp:revision>
  <dcterms:created xsi:type="dcterms:W3CDTF">2024-11-05T16:40:00Z</dcterms:created>
  <dcterms:modified xsi:type="dcterms:W3CDTF">2024-11-18T18:55:00Z</dcterms:modified>
  <cp:category> </cp:category>
</cp:coreProperties>
</file>