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7"/>
        <w:gridCol w:w="297"/>
        <w:gridCol w:w="296"/>
        <w:gridCol w:w="2561"/>
        <w:gridCol w:w="4678"/>
        <w:gridCol w:w="4420"/>
        <w:gridCol w:w="1493"/>
        <w:gridCol w:w="1605"/>
      </w:tblGrid>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jc w:val="center"/>
            </w:pPr>
            <w:r>
              <w:rPr>
                <w:rFonts w:ascii="Arial" w:hAnsi="Arial"/>
                <w:b/>
                <w:bCs/>
                <w:i w:val="0"/>
                <w:sz w:val="12"/>
                <w:shd w:val="clear" w:color="auto" w:fill="F2F2F2"/>
              </w:rPr>
              <w:t>SAAT</w:t>
            </w:r>
          </w:p>
        </w:tc>
        <w:tc>
          <w:tcPr>
            <w:tcW w:w="281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7254" w:rsidRDefault="00000000">
            <w:pPr>
              <w:jc w:val="center"/>
            </w:pPr>
            <w:r>
              <w:rPr>
                <w:rFonts w:ascii="Arial" w:hAnsi="Arial"/>
                <w:b/>
                <w:bCs/>
                <w:i w:val="0"/>
                <w:sz w:val="12"/>
                <w:shd w:val="clear" w:color="auto" w:fill="D9D9D9"/>
              </w:rPr>
              <w:t>KONU</w:t>
            </w:r>
          </w:p>
        </w:tc>
        <w:tc>
          <w:tcPr>
            <w:tcW w:w="53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7254" w:rsidRDefault="00000000">
            <w:pPr>
              <w:jc w:val="center"/>
            </w:pPr>
            <w:r>
              <w:rPr>
                <w:rFonts w:ascii="Arial" w:hAnsi="Arial"/>
                <w:b/>
                <w:bCs/>
                <w:i w:val="0"/>
                <w:sz w:val="12"/>
                <w:shd w:val="clear" w:color="auto" w:fill="D9D9D9"/>
              </w:rPr>
              <w:t>KAZANIM</w:t>
            </w:r>
          </w:p>
        </w:tc>
        <w:tc>
          <w:tcPr>
            <w:tcW w:w="5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7254"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7254"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E7254" w:rsidRDefault="00000000">
            <w:pPr>
              <w:jc w:val="center"/>
            </w:pPr>
            <w:r>
              <w:rPr>
                <w:rFonts w:ascii="Arial" w:hAnsi="Arial"/>
                <w:b/>
                <w:bCs/>
                <w:i w:val="0"/>
                <w:sz w:val="12"/>
                <w:shd w:val="clear" w:color="auto" w:fill="D9D9D9"/>
              </w:rPr>
              <w:t>DEĞERLENDİRME</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 xml:space="preserve">Doğal Sayılar </w:t>
            </w:r>
            <w:r>
              <w:rPr>
                <w:rFonts w:ascii="Arial" w:hAnsi="Arial"/>
                <w:i w:val="0"/>
                <w:sz w:val="12"/>
                <w:szCs w:val="16"/>
                <w:shd w:val="clear" w:color="auto" w:fill="FFFFFF"/>
              </w:rPr>
              <w:br/>
              <w:t xml:space="preserve"> *Üç Basamaklı Doğal Sayılar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M.3.1.1.1. Üç basamaklı doğal sayıları okur ve yazar.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M.3.1.1.3. Üç basamaklı doğal sayıların basamak adlarını, basamaklarındaki rakamların basamak değerlerini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Öncelikle modeller kullanılarak üç basamaklı sayılar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 xml:space="preserve">Doğal Sayılar </w:t>
            </w:r>
            <w:r>
              <w:rPr>
                <w:rFonts w:ascii="Arial" w:hAnsi="Arial"/>
                <w:i w:val="0"/>
                <w:sz w:val="12"/>
                <w:szCs w:val="16"/>
                <w:shd w:val="clear" w:color="auto" w:fill="FFFFFF"/>
              </w:rPr>
              <w:br/>
              <w:t xml:space="preserve"> *Birer, Onar, Yüzer Ritmik Sayma</w:t>
            </w:r>
            <w:r>
              <w:rPr>
                <w:rFonts w:ascii="Arial" w:hAnsi="Arial"/>
                <w:i w:val="0"/>
                <w:sz w:val="12"/>
                <w:szCs w:val="16"/>
                <w:shd w:val="clear" w:color="auto" w:fill="FFFFFF"/>
              </w:rPr>
              <w:br/>
              <w:t xml:space="preserve"> *Doğal Sayıları En Yakın Onluğa ve Yüzlüğe Yuvarlama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M.3.1.1.2. 1000 içinde herhangi bir sayıdan başlayarak birer, onar ve yüzer ileriye doğru ritmik sayar.</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M.3.1.1.4. En çok üç basamaklı doğal sayıları en yakın onluğa ya da yüzlüğe yuvarlar.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 xml:space="preserve">Doğal Sayılar </w:t>
            </w:r>
            <w:r>
              <w:rPr>
                <w:rFonts w:ascii="Arial" w:hAnsi="Arial"/>
                <w:i w:val="0"/>
                <w:sz w:val="12"/>
                <w:szCs w:val="16"/>
                <w:shd w:val="clear" w:color="auto" w:fill="FFFFFF"/>
              </w:rPr>
              <w:br/>
              <w:t xml:space="preserve"> * Doğal Sayıların Karşılaştırılması</w:t>
            </w:r>
            <w:r>
              <w:rPr>
                <w:rFonts w:ascii="Arial" w:hAnsi="Arial"/>
                <w:i w:val="0"/>
                <w:sz w:val="12"/>
                <w:szCs w:val="16"/>
                <w:shd w:val="clear" w:color="auto" w:fill="FFFFFF"/>
              </w:rPr>
              <w:br/>
              <w:t xml:space="preserve"> * Altışar, Yedişer, Sekizer, Dokuzar Ritmik Sayma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M.3.1.1.5. 1000’den küçük en çok beş doğal sayıyı karşılaştırır ve sembol kullanarak sıralar.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M.3.1.1.6. 100 içinde altışar, yedişer, sekizer ve dokuzar ileriye ritmik sayar.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Dünya Okul Sütü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w:t>
            </w:r>
            <w:r>
              <w:rPr>
                <w:rFonts w:ascii="Arial" w:hAnsi="Arial"/>
                <w:i w:val="0"/>
                <w:sz w:val="12"/>
                <w:szCs w:val="16"/>
                <w:shd w:val="clear" w:color="auto" w:fill="FFFFFF"/>
              </w:rPr>
              <w:br/>
              <w:t xml:space="preserve"> * Altışar, Yedişer, Sekizer, Dokuzar Ritmik Sayma</w:t>
            </w:r>
            <w:r>
              <w:rPr>
                <w:rFonts w:ascii="Arial" w:hAnsi="Arial"/>
                <w:i w:val="0"/>
                <w:sz w:val="12"/>
                <w:szCs w:val="16"/>
                <w:shd w:val="clear" w:color="auto" w:fill="FFFFFF"/>
              </w:rPr>
              <w:br/>
              <w:t xml:space="preserve"> * Sayı Örüntüleri</w:t>
            </w:r>
            <w:r>
              <w:rPr>
                <w:rFonts w:ascii="Arial" w:hAnsi="Arial"/>
                <w:i w:val="0"/>
                <w:sz w:val="12"/>
                <w:szCs w:val="16"/>
                <w:shd w:val="clear" w:color="auto" w:fill="FFFFFF"/>
              </w:rPr>
              <w:br/>
              <w:t xml:space="preserve"> * Tek ve Çift Sayılar</w:t>
            </w:r>
            <w:r>
              <w:rPr>
                <w:rFonts w:ascii="Arial" w:hAnsi="Arial"/>
                <w:i w:val="0"/>
                <w:sz w:val="12"/>
                <w:szCs w:val="16"/>
                <w:shd w:val="clear" w:color="auto" w:fill="FFFFFF"/>
              </w:rPr>
              <w:br/>
              <w:t xml:space="preserve"> * Tek ve Çift Sayıların Toplamları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M.3.1.1.6. 100 içinde altışar, yedişer, sekizer ve dokuzar ileriye ritmik sayar.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M.3.1.1.7. Aralarındaki fark sabit olan sayı örüntüsünü genişletir ve oluşturur.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M.3.1.1.8. Tek ve çift doğal sayıları kavrar.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M.3.1.1.9. Tek ve çift doğal sayıların toplamlarını model üzerinde inceleyerek toplamların tek mi çift mi olduğunu ifade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Örüntü en çok dört adım genişletilir.</w:t>
            </w:r>
            <w:r>
              <w:rPr>
                <w:rFonts w:ascii="Arial" w:hAnsi="Arial"/>
                <w:i w:val="0"/>
                <w:iCs/>
                <w:sz w:val="12"/>
                <w:szCs w:val="16"/>
                <w:shd w:val="clear" w:color="auto" w:fill="FFFFFF"/>
              </w:rPr>
              <w:br/>
              <w:t xml:space="preserve"> b) Örüntüye uygun modelleme çalışmaları yaptırılır.</w:t>
            </w:r>
            <w:r>
              <w:rPr>
                <w:rFonts w:ascii="Arial" w:hAnsi="Arial"/>
                <w:i w:val="0"/>
                <w:iCs/>
                <w:sz w:val="12"/>
                <w:szCs w:val="16"/>
                <w:shd w:val="clear" w:color="auto" w:fill="FFFFFF"/>
              </w:rPr>
              <w:br/>
              <w:t xml:space="preserve"> Tek ve çift doğal sayılarla çalışılırken gerçek nesneler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Hayvanları Koruma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w:t>
            </w:r>
            <w:r>
              <w:rPr>
                <w:rFonts w:ascii="Arial" w:hAnsi="Arial"/>
                <w:i w:val="0"/>
                <w:sz w:val="12"/>
                <w:szCs w:val="16"/>
                <w:shd w:val="clear" w:color="auto" w:fill="FFFFFF"/>
              </w:rPr>
              <w:br/>
              <w:t xml:space="preserve"> * Romen Rakamları</w:t>
            </w:r>
            <w:r>
              <w:rPr>
                <w:rFonts w:ascii="Arial" w:hAnsi="Arial"/>
                <w:i w:val="0"/>
                <w:sz w:val="12"/>
                <w:szCs w:val="16"/>
                <w:shd w:val="clear" w:color="auto" w:fill="FFFFFF"/>
              </w:rPr>
              <w:br/>
              <w:t xml:space="preserve"> Doğal Sayılarla Toplama İşlemi</w:t>
            </w:r>
            <w:r>
              <w:rPr>
                <w:rFonts w:ascii="Arial" w:hAnsi="Arial"/>
                <w:i w:val="0"/>
                <w:sz w:val="12"/>
                <w:szCs w:val="16"/>
                <w:shd w:val="clear" w:color="auto" w:fill="FFFFFF"/>
              </w:rPr>
              <w:br/>
              <w:t xml:space="preserve"> * Eldesiz ve Eldeli Toplama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M.3.1.1.10. 20’ye kadar olan Romen rakamlarını okur ve yazar.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M.3.1.2.1. En çok üç basamaklı sayılarla eldesiz ve eldeli toplama işlemini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Romen rakamları yanında eski uygarlıkların kullandıkları sayı sembolleri, öğrencilerin matematiğe ilgi duymalarını sağlamak amacıyla düzeylerine uygun biçimde matematik tarihinden örneklerle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Toplama İşlemi</w:t>
            </w:r>
            <w:r>
              <w:rPr>
                <w:rFonts w:ascii="Arial" w:hAnsi="Arial"/>
                <w:i w:val="0"/>
                <w:sz w:val="12"/>
                <w:szCs w:val="16"/>
                <w:shd w:val="clear" w:color="auto" w:fill="FFFFFF"/>
              </w:rPr>
              <w:br/>
              <w:t xml:space="preserve"> * Toplananların Yer Değiştirmesi</w:t>
            </w:r>
            <w:r>
              <w:rPr>
                <w:rFonts w:ascii="Arial" w:hAnsi="Arial"/>
                <w:i w:val="0"/>
                <w:sz w:val="12"/>
                <w:szCs w:val="16"/>
                <w:shd w:val="clear" w:color="auto" w:fill="FFFFFF"/>
              </w:rPr>
              <w:br/>
              <w:t xml:space="preserve"> Doğal Sayılarla Çıkarma İşlemi</w:t>
            </w:r>
            <w:r>
              <w:rPr>
                <w:rFonts w:ascii="Arial" w:hAnsi="Arial"/>
                <w:i w:val="0"/>
                <w:sz w:val="12"/>
                <w:szCs w:val="16"/>
                <w:shd w:val="clear" w:color="auto" w:fill="FFFFFF"/>
              </w:rPr>
              <w:br/>
              <w:t xml:space="preserve"> * Çıkarma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M.3.1.2.2. Üç doğal sayı ile yapılan toplama işleminde sayıların birbirleriyle toplanma sırasının değişmesinin sonucu değiştirmediğini gösterir.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M.3.1.3.1. Onluk bozma gerektiren ve gerektirmeyen çıkarma işlemi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İşlemlerde parantez işareti bulunan örneklere de yer verilmelidir.</w:t>
            </w:r>
            <w:r>
              <w:rPr>
                <w:rFonts w:ascii="Arial" w:hAnsi="Arial"/>
                <w:i w:val="0"/>
                <w:iCs/>
                <w:sz w:val="12"/>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lastRenderedPageBreak/>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Çıkarma İşlemi</w:t>
            </w:r>
            <w:r>
              <w:rPr>
                <w:rFonts w:ascii="Arial" w:hAnsi="Arial"/>
                <w:i w:val="0"/>
                <w:sz w:val="12"/>
                <w:szCs w:val="16"/>
                <w:shd w:val="clear" w:color="auto" w:fill="FFFFFF"/>
              </w:rPr>
              <w:br/>
              <w:t xml:space="preserve"> * Çıkarma İşlemi</w:t>
            </w:r>
            <w:r>
              <w:rPr>
                <w:rFonts w:ascii="Arial" w:hAnsi="Arial"/>
                <w:i w:val="0"/>
                <w:sz w:val="12"/>
                <w:szCs w:val="16"/>
                <w:shd w:val="clear" w:color="auto" w:fill="FFFFFF"/>
              </w:rPr>
              <w:br/>
              <w:t xml:space="preserve"> * Zihinden Çıkarma İşlemi</w:t>
            </w:r>
            <w:r>
              <w:rPr>
                <w:rFonts w:ascii="Arial" w:hAnsi="Arial"/>
                <w:i w:val="0"/>
                <w:sz w:val="12"/>
                <w:szCs w:val="16"/>
                <w:shd w:val="clear" w:color="auto" w:fill="FFFFFF"/>
              </w:rPr>
              <w:br/>
              <w:t xml:space="preserve"> * Toplama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M.3.1.3.1. Onluk bozma gerektiren ve gerektirmeyen çıkarma işlemi yapar.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M.3.1.3.2. İki basamaklı sayılardan 10’un katı olan iki basamaklı sayıları, üç basamaklı 100’ün katı olan doğal sayılardan 10’un katı olan iki basamaklı doğal sayıları zihinden çıkarır.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M.3.1.2.3. İki sayının toplamını tahmin eder ve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Üzerine ekleme, sayıları parçalama gibi zihinden işlem stratejileri kullanılır</w:t>
            </w:r>
            <w:r>
              <w:rPr>
                <w:rFonts w:ascii="Arial" w:hAnsi="Arial"/>
                <w:i w:val="0"/>
                <w:iCs/>
                <w:sz w:val="12"/>
                <w:szCs w:val="16"/>
                <w:shd w:val="clear" w:color="auto" w:fill="FFFFFF"/>
              </w:rPr>
              <w:br/>
              <w:t xml:space="preserve"> a) Tahmin stratejileri kullanılır.</w:t>
            </w:r>
            <w:r>
              <w:rPr>
                <w:rFonts w:ascii="Arial" w:hAnsi="Arial"/>
                <w:i w:val="0"/>
                <w:iCs/>
                <w:sz w:val="12"/>
                <w:szCs w:val="16"/>
                <w:shd w:val="clear" w:color="auto" w:fill="FFFFFF"/>
              </w:rPr>
              <w:br/>
              <w:t xml:space="preserve"> b) Yuvarlama, sayı çiftleri ve basamak değerleri kullanılarak tahmin stratejileri geliştirmeleri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*Birleşmiş Milletler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Toplama İşlemi</w:t>
            </w:r>
            <w:r>
              <w:rPr>
                <w:rFonts w:ascii="Arial" w:hAnsi="Arial"/>
                <w:i w:val="0"/>
                <w:sz w:val="12"/>
                <w:szCs w:val="16"/>
                <w:shd w:val="clear" w:color="auto" w:fill="FFFFFF"/>
              </w:rPr>
              <w:br/>
              <w:t xml:space="preserve"> * Zihinden Toplama İşlemi</w:t>
            </w:r>
            <w:r>
              <w:rPr>
                <w:rFonts w:ascii="Arial" w:hAnsi="Arial"/>
                <w:i w:val="0"/>
                <w:sz w:val="12"/>
                <w:szCs w:val="16"/>
                <w:shd w:val="clear" w:color="auto" w:fill="FFFFFF"/>
              </w:rPr>
              <w:br/>
              <w:t xml:space="preserve"> * Toplama İşleminde Verilmeyen Toplananı ve Rakamları Bulma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M.3.1.2.4. Zihinden toplama işlemi yapar.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M.3.1.2.5. Bir toplama işleminde verilmeyen toplananı bulur.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Toplamları 100’ü geçmeyen iki basamaklı iki sayı; üç basamaklı bir sayı ile bir basamaklı bir sayı;10’un katı olan iki basamaklı bir sayı ile 100’ün katı olan üç basamaklı bir sayının toplama işlemleri yapılır.</w:t>
            </w:r>
            <w:r>
              <w:rPr>
                <w:rFonts w:ascii="Arial" w:hAnsi="Arial"/>
                <w:i w:val="0"/>
                <w:iCs/>
                <w:sz w:val="12"/>
                <w:szCs w:val="16"/>
                <w:shd w:val="clear" w:color="auto" w:fill="FFFFFF"/>
              </w:rPr>
              <w:br/>
              <w:t xml:space="preserve"> b) Yuvarlama, sayı çiftleri, basamak değerleri, üzerine ekleme, sayıları parçalama gibi uygun stratejiler kullanılır.</w:t>
            </w:r>
            <w:r>
              <w:rPr>
                <w:rFonts w:ascii="Arial" w:hAnsi="Arial"/>
                <w:i w:val="0"/>
                <w:iCs/>
                <w:sz w:val="12"/>
                <w:szCs w:val="16"/>
                <w:shd w:val="clear" w:color="auto" w:fill="FFFFFF"/>
              </w:rPr>
              <w:br/>
              <w:t xml:space="preserve"> a) İkiden fazla terim içeren toplama işlemlerinde verilmeyen toplananı bulma çalışmaları yaptırılır.</w:t>
            </w:r>
            <w:r>
              <w:rPr>
                <w:rFonts w:ascii="Arial" w:hAnsi="Arial"/>
                <w:i w:val="0"/>
                <w:iCs/>
                <w:sz w:val="12"/>
                <w:szCs w:val="16"/>
                <w:shd w:val="clear" w:color="auto" w:fill="FFFFFF"/>
              </w:rPr>
              <w:br/>
              <w:t xml:space="preserve"> b) Doğal sayılarla yapılan toplama işlemlerinde basamaklarda en fazla bir verilmeyen işlem örnekleri de kullanılmalıdır.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Toplama İşlemi</w:t>
            </w:r>
            <w:r>
              <w:rPr>
                <w:rFonts w:ascii="Arial" w:hAnsi="Arial"/>
                <w:i w:val="0"/>
                <w:sz w:val="12"/>
                <w:szCs w:val="16"/>
                <w:shd w:val="clear" w:color="auto" w:fill="FFFFFF"/>
              </w:rPr>
              <w:br/>
              <w:t xml:space="preserve"> * Toplama İşlemi Gerektiren Problemler</w:t>
            </w:r>
            <w:r>
              <w:rPr>
                <w:rFonts w:ascii="Arial" w:hAnsi="Arial"/>
                <w:i w:val="0"/>
                <w:sz w:val="12"/>
                <w:szCs w:val="16"/>
                <w:shd w:val="clear" w:color="auto" w:fill="FFFFFF"/>
              </w:rPr>
              <w:br/>
              <w:t xml:space="preserve"> Doğal Sayılarla Çıkarma İşlemi</w:t>
            </w:r>
            <w:r>
              <w:rPr>
                <w:rFonts w:ascii="Arial" w:hAnsi="Arial"/>
                <w:i w:val="0"/>
                <w:sz w:val="12"/>
                <w:szCs w:val="16"/>
                <w:shd w:val="clear" w:color="auto" w:fill="FFFFFF"/>
              </w:rPr>
              <w:br/>
              <w:t xml:space="preserve"> * Çıkarma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M.3.1.2.6. Doğal sayılarla toplama işlemini gerektiren problemleri çözer.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M.3.1.3.3. Doğal sayılarla yapılan çıkarma işleminin sonucunu tahmin eder,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Problem çözerken en çok üç işlem gerektiren problemlere yer verilir.</w:t>
            </w:r>
            <w:r>
              <w:rPr>
                <w:rFonts w:ascii="Arial" w:hAnsi="Arial"/>
                <w:i w:val="0"/>
                <w:iCs/>
                <w:sz w:val="12"/>
                <w:szCs w:val="16"/>
                <w:shd w:val="clear" w:color="auto" w:fill="FFFFFF"/>
              </w:rPr>
              <w:br/>
              <w:t xml:space="preserve"> b) En çok iki işlem gerektiren problem kurma çalışmalarına da yer verilir.</w:t>
            </w:r>
            <w:r>
              <w:rPr>
                <w:rFonts w:ascii="Arial" w:hAnsi="Arial"/>
                <w:i w:val="0"/>
                <w:iCs/>
                <w:sz w:val="12"/>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7254" w:rsidRDefault="00000000">
            <w:pPr>
              <w:jc w:val="center"/>
            </w:pPr>
            <w:r>
              <w:rPr>
                <w:rFonts w:ascii="Arial" w:hAnsi="Arial"/>
                <w:b/>
                <w:bCs/>
                <w:i w:val="0"/>
                <w:sz w:val="12"/>
              </w:rPr>
              <w:t>1. Ara Tatil (11-18 Kasım)</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Çıkarma İşlemi</w:t>
            </w:r>
            <w:r>
              <w:rPr>
                <w:rFonts w:ascii="Arial" w:hAnsi="Arial"/>
                <w:i w:val="0"/>
                <w:sz w:val="12"/>
                <w:szCs w:val="16"/>
                <w:shd w:val="clear" w:color="auto" w:fill="FFFFFF"/>
              </w:rPr>
              <w:br/>
              <w:t xml:space="preserve"> * Toplama ve Çıkarma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M.3.1.3.4. Doğal sayılarla toplama ve çıkarma işlemlerini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Problem çözerken en çok üç işlemli problemlerle sınırlı kalınır.</w:t>
            </w:r>
            <w:r>
              <w:rPr>
                <w:rFonts w:ascii="Arial" w:hAnsi="Arial"/>
                <w:i w:val="0"/>
                <w:iCs/>
                <w:sz w:val="12"/>
                <w:szCs w:val="16"/>
                <w:shd w:val="clear" w:color="auto" w:fill="FFFFFF"/>
              </w:rPr>
              <w:br/>
              <w:t xml:space="preserve"> b) En çok iki işlem gerektiren problem kurma çalışmalarına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Veri Toplama ve Değerlendirme</w:t>
            </w:r>
            <w:r>
              <w:rPr>
                <w:rFonts w:ascii="Arial" w:hAnsi="Arial"/>
                <w:i w:val="0"/>
                <w:sz w:val="12"/>
                <w:szCs w:val="16"/>
                <w:shd w:val="clear" w:color="auto" w:fill="FFFFFF"/>
              </w:rPr>
              <w:br/>
              <w:t xml:space="preserve"> * Şekil Grafiği, Nesne Grafiği, Çetele Tablosu ve Sıklık Tablosu</w:t>
            </w:r>
            <w:r>
              <w:rPr>
                <w:rFonts w:ascii="Arial" w:hAnsi="Arial"/>
                <w:i w:val="0"/>
                <w:sz w:val="12"/>
                <w:szCs w:val="16"/>
                <w:shd w:val="clear" w:color="auto" w:fill="FFFFFF"/>
              </w:rPr>
              <w:br/>
              <w:t xml:space="preserve"> * Grafik ve Tablolar ile İlgili Problem Çözme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4 Saat</w:t>
            </w:r>
            <w:r>
              <w:rPr>
                <w:rFonts w:ascii="Arial" w:hAnsi="Arial"/>
                <w:i w:val="0"/>
                <w:iCs/>
                <w:sz w:val="12"/>
                <w:szCs w:val="16"/>
                <w:shd w:val="clear" w:color="auto" w:fill="FFFFFF"/>
              </w:rPr>
              <w:br/>
              <w:t xml:space="preserve"> M.3.4.1.1. Şekil ve nesne grafiğinde gösterilen bilgileri açıklayarak grafikten çetele ve sıklık tablosuna dönüşümler yapar ve yorumlar.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M.3.4.1.2. Grafiklerde verilen bilgileri kullanarak veya grafikler oluşturarak toplama ve çıkarma işlemleri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Veri Toplama ve Değerlendirme</w:t>
            </w:r>
            <w:r>
              <w:rPr>
                <w:rFonts w:ascii="Arial" w:hAnsi="Arial"/>
                <w:i w:val="0"/>
                <w:sz w:val="12"/>
                <w:szCs w:val="16"/>
                <w:shd w:val="clear" w:color="auto" w:fill="FFFFFF"/>
              </w:rPr>
              <w:br/>
              <w:t xml:space="preserve"> * Grafik ve Tablolar ile İlgili Problem Çözme</w:t>
            </w:r>
            <w:r>
              <w:rPr>
                <w:rFonts w:ascii="Arial" w:hAnsi="Arial"/>
                <w:i w:val="0"/>
                <w:sz w:val="12"/>
                <w:szCs w:val="16"/>
                <w:shd w:val="clear" w:color="auto" w:fill="FFFFFF"/>
              </w:rPr>
              <w:br/>
              <w:t xml:space="preserve"> * Veri Gruplarına Ait Farklı Tabloları Yorumlama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M.3.4.1.2. Grafiklerde verilen bilgileri kullanarak veya grafikler oluşturarak toplama ve çıkarma işlemleri gerektiren problemleri çözer.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M.3.4.1.3. En çok üç veri grubuna ait basit tabloları okur, yorumlar ve tablodan elde ettiği veriyi düzenler.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*Dünya Engelliler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lastRenderedPageBreak/>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Çarpma İşlemi</w:t>
            </w:r>
            <w:r>
              <w:rPr>
                <w:rFonts w:ascii="Arial" w:hAnsi="Arial"/>
                <w:i w:val="0"/>
                <w:sz w:val="12"/>
                <w:szCs w:val="16"/>
                <w:shd w:val="clear" w:color="auto" w:fill="FFFFFF"/>
              </w:rPr>
              <w:br/>
              <w:t xml:space="preserve"> * Çarpma İşlemi</w:t>
            </w:r>
            <w:r>
              <w:rPr>
                <w:rFonts w:ascii="Arial" w:hAnsi="Arial"/>
                <w:i w:val="0"/>
                <w:sz w:val="12"/>
                <w:szCs w:val="16"/>
                <w:shd w:val="clear" w:color="auto" w:fill="FFFFFF"/>
              </w:rPr>
              <w:br/>
              <w:t xml:space="preserve"> * Çarpım Tablosu Oluşturma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M.3.1.4.1. Çarpma işleminin kat anlamını açıklar.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M.3.1.4.2. Çarpım tablosunu oluşturur.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Çarpmanın kat anlamının tekrarlı toplama anlamıyla ilişkisi vurgulanır</w:t>
            </w:r>
            <w:r>
              <w:rPr>
                <w:rFonts w:ascii="Arial" w:hAnsi="Arial"/>
                <w:i w:val="0"/>
                <w:iCs/>
                <w:sz w:val="12"/>
                <w:szCs w:val="16"/>
                <w:shd w:val="clear" w:color="auto" w:fill="FFFFFF"/>
              </w:rPr>
              <w:br/>
              <w:t xml:space="preserve"> 100’lük tablodan yararlanarak ve liste şeklinde yazarak çarpım tablosunu oluşturmaları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Çarpma İşlemi</w:t>
            </w:r>
            <w:r>
              <w:rPr>
                <w:rFonts w:ascii="Arial" w:hAnsi="Arial"/>
                <w:i w:val="0"/>
                <w:sz w:val="12"/>
                <w:szCs w:val="16"/>
                <w:shd w:val="clear" w:color="auto" w:fill="FFFFFF"/>
              </w:rPr>
              <w:br/>
              <w:t xml:space="preserve"> * Çarpım Tablosu Oluşturma</w:t>
            </w:r>
            <w:r>
              <w:rPr>
                <w:rFonts w:ascii="Arial" w:hAnsi="Arial"/>
                <w:i w:val="0"/>
                <w:sz w:val="12"/>
                <w:szCs w:val="16"/>
                <w:shd w:val="clear" w:color="auto" w:fill="FFFFFF"/>
              </w:rPr>
              <w:br/>
              <w:t xml:space="preserve"> * Eldesiz ve Eldeli Çarpma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M.3.1.4.2. Çarpım tablosunu oluşturur</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M.3.1.4.3. İki basamaklı bir doğal sayıyla en çok iki basamaklı bir doğal sayıyı, en çok üç basamaklı bir doğal sayıyla bir basamaklı bir doğal sayıyı çarpar.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100’lük tablodan yararlanarak ve liste şeklinde yazarak çarpım tablosunu oluşturmaları sağlanır.</w:t>
            </w:r>
            <w:r>
              <w:rPr>
                <w:rFonts w:ascii="Arial" w:hAnsi="Arial"/>
                <w:i w:val="0"/>
                <w:iCs/>
                <w:sz w:val="12"/>
                <w:szCs w:val="16"/>
                <w:shd w:val="clear" w:color="auto" w:fill="FFFFFF"/>
              </w:rPr>
              <w:br/>
              <w:t xml:space="preserve"> a) Eldeli çarpma işlemlerine yer verilir.</w:t>
            </w:r>
            <w:r>
              <w:rPr>
                <w:rFonts w:ascii="Arial" w:hAnsi="Arial"/>
                <w:i w:val="0"/>
                <w:iCs/>
                <w:sz w:val="12"/>
                <w:szCs w:val="16"/>
                <w:shd w:val="clear" w:color="auto" w:fill="FFFFFF"/>
              </w:rPr>
              <w:br/>
              <w:t xml:space="preserve"> b) Çarpımları 1000’den küçük sayılarla işlem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Çarpma İşlemi</w:t>
            </w:r>
            <w:r>
              <w:rPr>
                <w:rFonts w:ascii="Arial" w:hAnsi="Arial"/>
                <w:i w:val="0"/>
                <w:sz w:val="12"/>
                <w:szCs w:val="16"/>
                <w:shd w:val="clear" w:color="auto" w:fill="FFFFFF"/>
              </w:rPr>
              <w:br/>
              <w:t xml:space="preserve"> * Eldesiz ve Eldeli Çarpma İşlemi</w:t>
            </w:r>
            <w:r>
              <w:rPr>
                <w:rFonts w:ascii="Arial" w:hAnsi="Arial"/>
                <w:i w:val="0"/>
                <w:sz w:val="12"/>
                <w:szCs w:val="16"/>
                <w:shd w:val="clear" w:color="auto" w:fill="FFFFFF"/>
              </w:rPr>
              <w:br/>
              <w:t xml:space="preserve"> * 10 ve 100 </w:t>
            </w:r>
            <w:proofErr w:type="gramStart"/>
            <w:r>
              <w:rPr>
                <w:rFonts w:ascii="Arial" w:hAnsi="Arial"/>
                <w:i w:val="0"/>
                <w:sz w:val="12"/>
                <w:szCs w:val="16"/>
                <w:shd w:val="clear" w:color="auto" w:fill="FFFFFF"/>
              </w:rPr>
              <w:t>İle</w:t>
            </w:r>
            <w:proofErr w:type="gramEnd"/>
            <w:r>
              <w:rPr>
                <w:rFonts w:ascii="Arial" w:hAnsi="Arial"/>
                <w:i w:val="0"/>
                <w:sz w:val="12"/>
                <w:szCs w:val="16"/>
                <w:shd w:val="clear" w:color="auto" w:fill="FFFFFF"/>
              </w:rPr>
              <w:t xml:space="preserve"> Kısa Yoldan Çarpma</w:t>
            </w:r>
            <w:r>
              <w:rPr>
                <w:rFonts w:ascii="Arial" w:hAnsi="Arial"/>
                <w:i w:val="0"/>
                <w:sz w:val="12"/>
                <w:szCs w:val="16"/>
                <w:shd w:val="clear" w:color="auto" w:fill="FFFFFF"/>
              </w:rPr>
              <w:br/>
              <w:t xml:space="preserve"> * Çarpanlardan Birinin Değerinin Arttırılması veya Azaltılması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 xml:space="preserve">1 Saat: M.3.1.4.3. İki basamaklı bir doğal sayıyla en çok iki basamaklı bir doğal sayıyı, en çok üç basamaklı bir doğal sayıyla bir basamaklı bir doğal sayıyı çarpar. </w:t>
            </w:r>
            <w:r>
              <w:rPr>
                <w:rFonts w:ascii="Arial" w:hAnsi="Arial"/>
                <w:i w:val="0"/>
                <w:iCs/>
                <w:sz w:val="12"/>
                <w:szCs w:val="16"/>
                <w:shd w:val="clear" w:color="auto" w:fill="FFFFFF"/>
              </w:rPr>
              <w:br/>
              <w:t xml:space="preserve"> 2 Saat: M.3.1.4.4. 10 ve 100 ile kısa yoldan çarpma işlemi yapar. </w:t>
            </w:r>
            <w:r>
              <w:rPr>
                <w:rFonts w:ascii="Arial" w:hAnsi="Arial"/>
                <w:i w:val="0"/>
                <w:iCs/>
                <w:sz w:val="12"/>
                <w:szCs w:val="16"/>
                <w:shd w:val="clear" w:color="auto" w:fill="FFFFFF"/>
              </w:rPr>
              <w:br/>
              <w:t xml:space="preserve"> 2 Saat: M.3.1.4.5. 5'e kadar (5 dâhil) çarpım tablosundaki sayıları kullanarak çarpma işleminde çarpanlardan biri bir arttırıldığında veya azaltıldığında çarpma işleminin sonucunun nasıl değiştiğini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Eldeli çarpma işlemlerine yer verilir.</w:t>
            </w:r>
            <w:r>
              <w:rPr>
                <w:rFonts w:ascii="Arial" w:hAnsi="Arial"/>
                <w:i w:val="0"/>
                <w:iCs/>
                <w:sz w:val="12"/>
                <w:szCs w:val="16"/>
                <w:shd w:val="clear" w:color="auto" w:fill="FFFFFF"/>
              </w:rPr>
              <w:br/>
              <w:t xml:space="preserve"> b) Çarpımları 1000’den küçük sayılarla işlem yapılır.</w:t>
            </w:r>
            <w:r>
              <w:rPr>
                <w:rFonts w:ascii="Arial" w:hAnsi="Arial"/>
                <w:i w:val="0"/>
                <w:iCs/>
                <w:sz w:val="12"/>
                <w:szCs w:val="16"/>
                <w:shd w:val="clear" w:color="auto" w:fill="FFFFFF"/>
              </w:rPr>
              <w:br/>
              <w:t xml:space="preserve"> -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Mehmet Akif Ersoy’u Anma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Çarpma İşlemi</w:t>
            </w:r>
            <w:r>
              <w:rPr>
                <w:rFonts w:ascii="Arial" w:hAnsi="Arial"/>
                <w:i w:val="0"/>
                <w:sz w:val="12"/>
                <w:szCs w:val="16"/>
                <w:shd w:val="clear" w:color="auto" w:fill="FFFFFF"/>
              </w:rPr>
              <w:br/>
              <w:t xml:space="preserve"> * Çarpanlardan Birinin Değerinin Arttırılması veya Azaltılması</w:t>
            </w:r>
            <w:r>
              <w:rPr>
                <w:rFonts w:ascii="Arial" w:hAnsi="Arial"/>
                <w:i w:val="0"/>
                <w:sz w:val="12"/>
                <w:szCs w:val="16"/>
                <w:shd w:val="clear" w:color="auto" w:fill="FFFFFF"/>
              </w:rPr>
              <w:br/>
              <w:t xml:space="preserve"> * Çarpma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M.3.1.4.5. 5'e kadar (5 dâhil) çarpım tablosundaki sayıları kullanarak çarpma işleminde çarpanlardan biri bir arttırıldığında veya azaltıldığında çarpma işleminin sonucunun nasıl değiştiğini fark eder.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M.3.1.4.6. Biri çarpma işlemi olmak üzere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 Uygun tablolar kullanılarak çarpanlardan biri bir arttıkça çarpımın diğer çarpan değeri kadar arttığı veya çarpanlardan biri bir azaldıkça çarpımın diğer çarpan değeri kadar azaldığı fark ettirilir.</w:t>
            </w:r>
            <w:r>
              <w:rPr>
                <w:rFonts w:ascii="Arial" w:hAnsi="Arial"/>
                <w:i w:val="0"/>
                <w:iCs/>
                <w:sz w:val="12"/>
                <w:szCs w:val="16"/>
                <w:shd w:val="clear" w:color="auto" w:fill="FFFFFF"/>
              </w:rPr>
              <w:br/>
              <w:t xml:space="preserve">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Bölme İşlemi</w:t>
            </w:r>
            <w:r>
              <w:rPr>
                <w:rFonts w:ascii="Arial" w:hAnsi="Arial"/>
                <w:i w:val="0"/>
                <w:sz w:val="12"/>
                <w:szCs w:val="16"/>
                <w:shd w:val="clear" w:color="auto" w:fill="FFFFFF"/>
              </w:rPr>
              <w:br/>
              <w:t xml:space="preserve"> *Bölme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M.3.1.5.1. İki basamaklı doğal sayıları bir basamaklı doğal sayılara böler.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Bölme işleminde diğer işlemlerden farklı olarak işleme en büyük basamaktan başlanması gerektiği vurgulanır.</w:t>
            </w:r>
            <w:r>
              <w:rPr>
                <w:rFonts w:ascii="Arial" w:hAnsi="Arial"/>
                <w:i w:val="0"/>
                <w:iCs/>
                <w:sz w:val="12"/>
                <w:szCs w:val="16"/>
                <w:shd w:val="clear" w:color="auto" w:fill="FFFFFF"/>
              </w:rPr>
              <w:br/>
              <w:t xml:space="preserve"> b) Bölme işleminde kalan, bölenden küçük olduğunda işleme devam edilmeyeceği belirtilir.</w:t>
            </w:r>
            <w:r>
              <w:rPr>
                <w:rFonts w:ascii="Arial" w:hAnsi="Arial"/>
                <w:i w:val="0"/>
                <w:iCs/>
                <w:sz w:val="12"/>
                <w:szCs w:val="16"/>
                <w:shd w:val="clear" w:color="auto" w:fill="FFFFFF"/>
              </w:rPr>
              <w:br/>
              <w:t xml:space="preserve"> c) Somut nesnelerle yapılan modellemelerin yanı sıra, sayı doğrusu vb. modeller de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*Enerji Tasarrufu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Bölme İşlemi</w:t>
            </w:r>
            <w:r>
              <w:rPr>
                <w:rFonts w:ascii="Arial" w:hAnsi="Arial"/>
                <w:i w:val="0"/>
                <w:sz w:val="12"/>
                <w:szCs w:val="16"/>
                <w:shd w:val="clear" w:color="auto" w:fill="FFFFFF"/>
              </w:rPr>
              <w:br/>
              <w:t xml:space="preserve"> * 10 ile Kısa Yoldan Bölme</w:t>
            </w:r>
            <w:r>
              <w:rPr>
                <w:rFonts w:ascii="Arial" w:hAnsi="Arial"/>
                <w:i w:val="0"/>
                <w:sz w:val="12"/>
                <w:szCs w:val="16"/>
                <w:shd w:val="clear" w:color="auto" w:fill="FFFFFF"/>
              </w:rPr>
              <w:br/>
              <w:t xml:space="preserve"> * Bölme İşleminin Terimleri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M.3.1.5.2. Birler basamağı sıfır olan iki basamaklı bir doğal sayıyı 10’a kısa yoldan böler</w:t>
            </w:r>
            <w:r>
              <w:rPr>
                <w:rFonts w:ascii="Arial" w:hAnsi="Arial"/>
                <w:i w:val="0"/>
                <w:iCs/>
                <w:sz w:val="12"/>
                <w:szCs w:val="16"/>
                <w:shd w:val="clear" w:color="auto" w:fill="FFFFFF"/>
              </w:rPr>
              <w:br/>
              <w:t xml:space="preserve"> 4 Saat</w:t>
            </w:r>
            <w:r>
              <w:rPr>
                <w:rFonts w:ascii="Arial" w:hAnsi="Arial"/>
                <w:i w:val="0"/>
                <w:iCs/>
                <w:sz w:val="12"/>
                <w:szCs w:val="16"/>
                <w:shd w:val="clear" w:color="auto" w:fill="FFFFFF"/>
              </w:rPr>
              <w:br/>
              <w:t xml:space="preserve"> M.3.1.5.3. Bölme işleminde bölünen, bölen, bölüm ve kalan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Bölme işleminde bölünenin, bölen ve bölüm çarpımının kalan ile toplamına eşit olduğu modelleme ve işlemlerle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7254" w:rsidRDefault="00000000">
            <w:pPr>
              <w:jc w:val="center"/>
            </w:pPr>
            <w:r>
              <w:rPr>
                <w:rFonts w:ascii="Arial" w:hAnsi="Arial"/>
                <w:b/>
                <w:bCs/>
                <w:i w:val="0"/>
                <w:sz w:val="12"/>
              </w:rPr>
              <w:t xml:space="preserve"> Şubat Tatili (20 Ocak-03 Şubat)</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Doğal Sayılarla Bölme İşlemi</w:t>
            </w:r>
            <w:r>
              <w:rPr>
                <w:rFonts w:ascii="Arial" w:hAnsi="Arial"/>
                <w:i w:val="0"/>
                <w:sz w:val="12"/>
                <w:szCs w:val="16"/>
                <w:shd w:val="clear" w:color="auto" w:fill="FFFFFF"/>
              </w:rPr>
              <w:br/>
              <w:t xml:space="preserve"> * Bölme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M.3.1.5.4. Biri bölme olacak şekilde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lastRenderedPageBreak/>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Kesirler</w:t>
            </w:r>
            <w:r>
              <w:rPr>
                <w:rFonts w:ascii="Arial" w:hAnsi="Arial"/>
                <w:i w:val="0"/>
                <w:sz w:val="12"/>
                <w:szCs w:val="16"/>
                <w:shd w:val="clear" w:color="auto" w:fill="FFFFFF"/>
              </w:rPr>
              <w:br/>
              <w:t xml:space="preserve"> * Bütün, Yarım ve Çeyrek</w:t>
            </w:r>
            <w:r>
              <w:rPr>
                <w:rFonts w:ascii="Arial" w:hAnsi="Arial"/>
                <w:i w:val="0"/>
                <w:sz w:val="12"/>
                <w:szCs w:val="16"/>
                <w:shd w:val="clear" w:color="auto" w:fill="FFFFFF"/>
              </w:rPr>
              <w:br/>
              <w:t xml:space="preserve"> * Birim Kesir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M.3.1.6.1. Bütün, yarım ve çeyrek modellerinin kesir gösterimlerini kullanır.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M.3.1.6.2. Bir bütünü eş parçalara ayırarak eş parçalardan her birinin birim kesir olduğunu belirtir.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Kesir gösterimlerinin okunmasında, parça-bütün ilişkisini vurgulayacak ifadeler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Kesirler</w:t>
            </w:r>
            <w:r>
              <w:rPr>
                <w:rFonts w:ascii="Arial" w:hAnsi="Arial"/>
                <w:i w:val="0"/>
                <w:sz w:val="12"/>
                <w:szCs w:val="16"/>
                <w:shd w:val="clear" w:color="auto" w:fill="FFFFFF"/>
              </w:rPr>
              <w:br/>
              <w:t xml:space="preserve"> * Pay ve Payda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M.3.1.6.3. Pay ve payda arasındaki ilişkiyi açıklar.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M.3.1.6.4. Paydası 10 ve 100 olan kesirlerin birim kesirlerini gösterir.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Verilen bütünün eş parçalarından bir tanesinin birim kesir olduğu açıklanır.</w:t>
            </w:r>
            <w:r>
              <w:rPr>
                <w:rFonts w:ascii="Arial" w:hAnsi="Arial"/>
                <w:i w:val="0"/>
                <w:iCs/>
                <w:sz w:val="12"/>
                <w:szCs w:val="16"/>
                <w:shd w:val="clear" w:color="auto" w:fill="FFFFFF"/>
              </w:rPr>
              <w:br/>
              <w:t xml:space="preserve"> Pay ve payda arasındaki parça-bütün ilişkisi vurgulanır.</w:t>
            </w:r>
            <w:r>
              <w:rPr>
                <w:rFonts w:ascii="Arial" w:hAnsi="Arial"/>
                <w:i w:val="0"/>
                <w:iCs/>
                <w:sz w:val="12"/>
                <w:szCs w:val="16"/>
                <w:shd w:val="clear" w:color="auto" w:fill="FFFFFF"/>
              </w:rPr>
              <w:br/>
              <w:t xml:space="preserve"> Paydası 10 olan kesirleri, diğer modellerin (uzunluk, alan vb.) yanı sıra sayı doğrusu üzerinde de gösterme çalışmaları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Kesirler</w:t>
            </w:r>
            <w:r>
              <w:rPr>
                <w:rFonts w:ascii="Arial" w:hAnsi="Arial"/>
                <w:i w:val="0"/>
                <w:sz w:val="12"/>
                <w:szCs w:val="16"/>
                <w:shd w:val="clear" w:color="auto" w:fill="FFFFFF"/>
              </w:rPr>
              <w:br/>
              <w:t xml:space="preserve"> * Bir Çokluğun Belirtilen Birim Kesir Kadarını Belirleme</w:t>
            </w:r>
            <w:r>
              <w:rPr>
                <w:rFonts w:ascii="Arial" w:hAnsi="Arial"/>
                <w:i w:val="0"/>
                <w:sz w:val="12"/>
                <w:szCs w:val="16"/>
                <w:shd w:val="clear" w:color="auto" w:fill="FFFFFF"/>
              </w:rPr>
              <w:br/>
              <w:t xml:space="preserve"> * Payı Paydasından Küçük Kesirler Elde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4 Saat</w:t>
            </w:r>
            <w:r>
              <w:rPr>
                <w:rFonts w:ascii="Arial" w:hAnsi="Arial"/>
                <w:i w:val="0"/>
                <w:iCs/>
                <w:sz w:val="12"/>
                <w:szCs w:val="16"/>
                <w:shd w:val="clear" w:color="auto" w:fill="FFFFFF"/>
              </w:rPr>
              <w:br/>
              <w:t xml:space="preserve"> M.3.1.6.5. Bir çokluğun, belirtilen birim kesir kadarını belirler.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M.3.1.6.6. Payı paydasından küçük kesirler elde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Kesirler</w:t>
            </w:r>
            <w:r>
              <w:rPr>
                <w:rFonts w:ascii="Arial" w:hAnsi="Arial"/>
                <w:i w:val="0"/>
                <w:sz w:val="12"/>
                <w:szCs w:val="16"/>
                <w:shd w:val="clear" w:color="auto" w:fill="FFFFFF"/>
              </w:rPr>
              <w:br/>
              <w:t xml:space="preserve"> * Payı Paydasından Küçük Kesirler Elde Etme</w:t>
            </w:r>
            <w:r>
              <w:rPr>
                <w:rFonts w:ascii="Arial" w:hAnsi="Arial"/>
                <w:i w:val="0"/>
                <w:sz w:val="12"/>
                <w:szCs w:val="16"/>
                <w:shd w:val="clear" w:color="auto" w:fill="FFFFFF"/>
              </w:rPr>
              <w:br/>
              <w:t xml:space="preserve"> Zaman Ölçme</w:t>
            </w:r>
            <w:r>
              <w:rPr>
                <w:rFonts w:ascii="Arial" w:hAnsi="Arial"/>
                <w:i w:val="0"/>
                <w:sz w:val="12"/>
                <w:szCs w:val="16"/>
                <w:shd w:val="clear" w:color="auto" w:fill="FFFFFF"/>
              </w:rPr>
              <w:br/>
              <w:t xml:space="preserve"> * Saat ve Dakika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M.3.1.6.6. Payı paydasından küçük kesirler elde eder.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M.3.3.5.1. Zamanı dakika ve saat cinsinden söyler, okur ve yazar.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Zaman Ölçme</w:t>
            </w:r>
            <w:r>
              <w:rPr>
                <w:rFonts w:ascii="Arial" w:hAnsi="Arial"/>
                <w:i w:val="0"/>
                <w:sz w:val="12"/>
                <w:szCs w:val="16"/>
                <w:shd w:val="clear" w:color="auto" w:fill="FFFFFF"/>
              </w:rPr>
              <w:br/>
              <w:t xml:space="preserve"> * Saat ve Dakika</w:t>
            </w:r>
            <w:r>
              <w:rPr>
                <w:rFonts w:ascii="Arial" w:hAnsi="Arial"/>
                <w:i w:val="0"/>
                <w:sz w:val="12"/>
                <w:szCs w:val="16"/>
                <w:shd w:val="clear" w:color="auto" w:fill="FFFFFF"/>
              </w:rPr>
              <w:br/>
              <w:t xml:space="preserve"> * Zaman Ölçme Birimleri Arasındaki İlişki</w:t>
            </w:r>
            <w:r>
              <w:rPr>
                <w:rFonts w:ascii="Arial" w:hAnsi="Arial"/>
                <w:i w:val="0"/>
                <w:sz w:val="12"/>
                <w:szCs w:val="16"/>
                <w:shd w:val="clear" w:color="auto" w:fill="FFFFFF"/>
              </w:rPr>
              <w:br/>
              <w:t xml:space="preserve"> * Olayları Oluş Sürelerine Göre Karşılaştırma</w:t>
            </w:r>
            <w:r>
              <w:rPr>
                <w:rFonts w:ascii="Arial" w:hAnsi="Arial"/>
                <w:i w:val="0"/>
                <w:sz w:val="12"/>
                <w:szCs w:val="16"/>
                <w:shd w:val="clear" w:color="auto" w:fill="FFFFFF"/>
              </w:rPr>
              <w:br/>
              <w:t xml:space="preserve"> * Zaman Ölçme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M.3.3.5.1. Zamanı dakika ve saat cinsinden söyler, okur ve yazar.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M.3.3.5.2. Zaman ölçme birimleri arasındaki ilişkiyi açıklar.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M.3.3.5.3. Olayların oluş sürelerini karşılaştırır.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M.3.3.5.4. Zaman ölçme birimlerinin kullanıldığı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 xml:space="preserve">Problem model kullandırılarak çözdürülür. </w:t>
            </w:r>
            <w:r>
              <w:rPr>
                <w:rFonts w:ascii="Arial" w:hAnsi="Arial"/>
                <w:i w:val="0"/>
                <w:iCs/>
                <w:sz w:val="12"/>
                <w:szCs w:val="16"/>
                <w:shd w:val="clear" w:color="auto" w:fill="FFFFFF"/>
              </w:rPr>
              <w:br/>
              <w:t xml:space="preserve"> a) Yıl-hafta, yıl-gün, dakika-saniye arasındaki ilişkiyi açıklar.</w:t>
            </w:r>
            <w:r>
              <w:rPr>
                <w:rFonts w:ascii="Arial" w:hAnsi="Arial"/>
                <w:i w:val="0"/>
                <w:iCs/>
                <w:sz w:val="12"/>
                <w:szCs w:val="16"/>
                <w:shd w:val="clear" w:color="auto" w:fill="FFFFFF"/>
              </w:rPr>
              <w:br/>
              <w:t xml:space="preserve"> b) Dönüştürme işlemlerine girilmez.</w:t>
            </w:r>
            <w:r>
              <w:rPr>
                <w:rFonts w:ascii="Arial" w:hAnsi="Arial"/>
                <w:i w:val="0"/>
                <w:iCs/>
                <w:sz w:val="12"/>
                <w:szCs w:val="16"/>
                <w:shd w:val="clear" w:color="auto" w:fill="FFFFFF"/>
              </w:rPr>
              <w:br/>
              <w:t xml:space="preserve"> c) Görevlerin, belirli bir işin veya eylemin başlamasıyla bitişi arasındaki sürenin ölçümü ve karşılaştırılması yapılır.</w:t>
            </w:r>
            <w:r>
              <w:rPr>
                <w:rFonts w:ascii="Arial" w:hAnsi="Arial"/>
                <w:i w:val="0"/>
                <w:iCs/>
                <w:sz w:val="12"/>
                <w:szCs w:val="16"/>
                <w:shd w:val="clear" w:color="auto" w:fill="FFFFFF"/>
              </w:rPr>
              <w:br/>
              <w:t xml:space="preserve"> d) Kum saati gibi farklı zaman ölçme araçlarının kullanıldığı örneklere de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Zaman Ölçme</w:t>
            </w:r>
            <w:r>
              <w:rPr>
                <w:rFonts w:ascii="Arial" w:hAnsi="Arial"/>
                <w:i w:val="0"/>
                <w:sz w:val="12"/>
                <w:szCs w:val="16"/>
                <w:shd w:val="clear" w:color="auto" w:fill="FFFFFF"/>
              </w:rPr>
              <w:br/>
              <w:t xml:space="preserve"> * Zaman Ölçme Problemler</w:t>
            </w:r>
            <w:r>
              <w:rPr>
                <w:rFonts w:ascii="Arial" w:hAnsi="Arial"/>
                <w:i w:val="0"/>
                <w:sz w:val="12"/>
                <w:szCs w:val="16"/>
                <w:shd w:val="clear" w:color="auto" w:fill="FFFFFF"/>
              </w:rPr>
              <w:br/>
              <w:t xml:space="preserve"> Paralarımız</w:t>
            </w:r>
            <w:r>
              <w:rPr>
                <w:rFonts w:ascii="Arial" w:hAnsi="Arial"/>
                <w:i w:val="0"/>
                <w:sz w:val="12"/>
                <w:szCs w:val="16"/>
                <w:shd w:val="clear" w:color="auto" w:fill="FFFFFF"/>
              </w:rPr>
              <w:br/>
              <w:t xml:space="preserve"> * Lira ve Kuruş</w:t>
            </w:r>
            <w:r>
              <w:rPr>
                <w:rFonts w:ascii="Arial" w:hAnsi="Arial"/>
                <w:i w:val="0"/>
                <w:sz w:val="12"/>
                <w:szCs w:val="16"/>
                <w:shd w:val="clear" w:color="auto" w:fill="FFFFFF"/>
              </w:rPr>
              <w:br/>
              <w:t xml:space="preserve"> * Paralarımızla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M.3.3.5.4. Zaman ölçme birimlerinin kullanıldığı problemleri çözer.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M.3.3.4.1. Lira ve kuruş ilişkisini gösterir.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M.3.3.4.2. Paralarımızla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Yıl-hafta, yıl-gün, dakika-saniye arasındaki ilişkiyi açıklar.</w:t>
            </w:r>
            <w:r>
              <w:rPr>
                <w:rFonts w:ascii="Arial" w:hAnsi="Arial"/>
                <w:i w:val="0"/>
                <w:iCs/>
                <w:sz w:val="12"/>
                <w:szCs w:val="16"/>
                <w:shd w:val="clear" w:color="auto" w:fill="FFFFFF"/>
              </w:rPr>
              <w:br/>
              <w:t xml:space="preserve"> b) Dönüştürme işlemlerine girilmez.</w:t>
            </w:r>
            <w:r>
              <w:rPr>
                <w:rFonts w:ascii="Arial" w:hAnsi="Arial"/>
                <w:i w:val="0"/>
                <w:iCs/>
                <w:sz w:val="12"/>
                <w:szCs w:val="16"/>
                <w:shd w:val="clear" w:color="auto" w:fill="FFFFFF"/>
              </w:rPr>
              <w:br/>
              <w:t xml:space="preserve"> c) Görevlerin, belirli bir işin veya eylemin başlamasıyla bitişi arasındaki sürenin ölçümü ve karşılaştırılması yapılır.</w:t>
            </w:r>
            <w:r>
              <w:rPr>
                <w:rFonts w:ascii="Arial" w:hAnsi="Arial"/>
                <w:i w:val="0"/>
                <w:iCs/>
                <w:sz w:val="12"/>
                <w:szCs w:val="16"/>
                <w:shd w:val="clear" w:color="auto" w:fill="FFFFFF"/>
              </w:rPr>
              <w:br/>
              <w:t xml:space="preserve"> d) Kum saati gibi farklı zaman ölçme araçlarının kullanıldığı örneklere de yer verilir.</w:t>
            </w:r>
            <w:r>
              <w:rPr>
                <w:rFonts w:ascii="Arial" w:hAnsi="Arial"/>
                <w:i w:val="0"/>
                <w:iCs/>
                <w:sz w:val="12"/>
                <w:szCs w:val="16"/>
                <w:shd w:val="clear" w:color="auto" w:fill="FFFFFF"/>
              </w:rPr>
              <w:br/>
              <w:t xml:space="preserve"> a) Örneğin 325 kuruş, 3 lira 25 kuruş şeklinde ifade edilir.</w:t>
            </w:r>
            <w:r>
              <w:rPr>
                <w:rFonts w:ascii="Arial" w:hAnsi="Arial"/>
                <w:i w:val="0"/>
                <w:iCs/>
                <w:sz w:val="12"/>
                <w:szCs w:val="16"/>
                <w:shd w:val="clear" w:color="auto" w:fill="FFFFFF"/>
              </w:rPr>
              <w:br/>
              <w:t xml:space="preserve"> b) Ondalık gösterime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Tartma</w:t>
            </w:r>
            <w:r>
              <w:rPr>
                <w:rFonts w:ascii="Arial" w:hAnsi="Arial"/>
                <w:i w:val="0"/>
                <w:sz w:val="12"/>
                <w:szCs w:val="16"/>
                <w:shd w:val="clear" w:color="auto" w:fill="FFFFFF"/>
              </w:rPr>
              <w:br/>
              <w:t xml:space="preserve"> * Gram ve Kilogram</w:t>
            </w:r>
            <w:r>
              <w:rPr>
                <w:rFonts w:ascii="Arial" w:hAnsi="Arial"/>
                <w:i w:val="0"/>
                <w:sz w:val="12"/>
                <w:szCs w:val="16"/>
                <w:shd w:val="clear" w:color="auto" w:fill="FFFFFF"/>
              </w:rPr>
              <w:br/>
              <w:t xml:space="preserve"> * Kütleleri Tahmin Etme.</w:t>
            </w:r>
            <w:r>
              <w:rPr>
                <w:rFonts w:ascii="Arial" w:hAnsi="Arial"/>
                <w:i w:val="0"/>
                <w:sz w:val="12"/>
                <w:szCs w:val="16"/>
                <w:shd w:val="clear" w:color="auto" w:fill="FFFFFF"/>
              </w:rPr>
              <w:br/>
              <w:t xml:space="preserve"> * Tartmayla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M.3.3.6.1. Nesneleri gram ve kilogram cinsinden ölçer.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M.3.3.6.2. Bir nesnenin kütlesini tahmin eder ve ölçme yaparak tahmininin doğruluğunu kontrol eder.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M.3.3.6.3. Kilogram ve gramla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Problemlerde tasarrufun önemine vurgu yapılır.</w:t>
            </w:r>
            <w:r>
              <w:rPr>
                <w:rFonts w:ascii="Arial" w:hAnsi="Arial"/>
                <w:i w:val="0"/>
                <w:iCs/>
                <w:sz w:val="12"/>
                <w:szCs w:val="16"/>
                <w:shd w:val="clear" w:color="auto" w:fill="FFFFFF"/>
              </w:rPr>
              <w:br/>
              <w:t xml:space="preserve"> b)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7254" w:rsidRDefault="00000000">
            <w:pPr>
              <w:jc w:val="center"/>
            </w:pPr>
            <w:r>
              <w:rPr>
                <w:rFonts w:ascii="Arial" w:hAnsi="Arial"/>
                <w:b/>
                <w:bCs/>
                <w:i w:val="0"/>
                <w:sz w:val="12"/>
              </w:rPr>
              <w:t xml:space="preserve"> 2. Ara Tatil (31 Mart-07 Nisan)</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lastRenderedPageBreak/>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 xml:space="preserve">Geometrik Cisimler ve Şekiller </w:t>
            </w:r>
            <w:r>
              <w:rPr>
                <w:rFonts w:ascii="Arial" w:hAnsi="Arial"/>
                <w:i w:val="0"/>
                <w:sz w:val="12"/>
                <w:szCs w:val="16"/>
                <w:shd w:val="clear" w:color="auto" w:fill="FFFFFF"/>
              </w:rPr>
              <w:br/>
              <w:t xml:space="preserve"> *Geometrik Cisimler</w:t>
            </w:r>
            <w:r>
              <w:rPr>
                <w:rFonts w:ascii="Arial" w:hAnsi="Arial"/>
                <w:i w:val="0"/>
                <w:sz w:val="12"/>
                <w:szCs w:val="16"/>
                <w:shd w:val="clear" w:color="auto" w:fill="FFFFFF"/>
              </w:rPr>
              <w:br/>
              <w:t xml:space="preserve"> * Küp, Kare Prizma ve Dikdörtgen Prizmanın Benzer ve Farklı Yönleri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M.3.2.1.1. Küp, kare prizma, dikdörtgen prizma, üçgen prizma, silindir, koni ve küre modellerinin yüzlerini, köşelerini, ayrıtlarını belirtir.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M.3.2.1.2. Küp, kare prizma ve dikdörtgen prizmanın birbirleriyle benzer ve farklı yönlerini açıklar.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Köşe, yüz ve ayrıt özellikleri bakımından karşılaştırma yapılır.</w:t>
            </w:r>
            <w:r>
              <w:rPr>
                <w:rFonts w:ascii="Arial" w:hAnsi="Arial"/>
                <w:i w:val="0"/>
                <w:iCs/>
                <w:sz w:val="12"/>
                <w:szCs w:val="16"/>
                <w:shd w:val="clear" w:color="auto" w:fill="FFFFFF"/>
              </w:rPr>
              <w:br/>
              <w:t xml:space="preserve"> b) Küp ve kare prizmanın, dikdörtgen prizmanın özel birer durumu olması özelliğine değinilmez.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*Kişisel Verileri Koruma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 xml:space="preserve">Geometrik Cisimler ve Şekiller </w:t>
            </w:r>
            <w:r>
              <w:rPr>
                <w:rFonts w:ascii="Arial" w:hAnsi="Arial"/>
                <w:i w:val="0"/>
                <w:sz w:val="12"/>
                <w:szCs w:val="16"/>
                <w:shd w:val="clear" w:color="auto" w:fill="FFFFFF"/>
              </w:rPr>
              <w:br/>
              <w:t xml:space="preserve"> * Kare, Dikdörtgen, Üçgen ve Köşegenler</w:t>
            </w:r>
            <w:r>
              <w:rPr>
                <w:rFonts w:ascii="Arial" w:hAnsi="Arial"/>
                <w:i w:val="0"/>
                <w:sz w:val="12"/>
                <w:szCs w:val="16"/>
                <w:shd w:val="clear" w:color="auto" w:fill="FFFFFF"/>
              </w:rPr>
              <w:br/>
              <w:t xml:space="preserve"> * Şekillerin Kenar Sayılarına Göre İsimlendirilmesi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M.3.2.1.3. Cetvel kullanarak kare, dikdörtgen ve üçgeni çizer; kare ve dikdörtgenin köşegenlerini belirler</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M.3.2.1.4. Şekillerin kenar sayılarına göre isimlendirildiklerini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Çizim yaparken noktalı, izometrik veya kareli kâğıt kullanılır.</w:t>
            </w:r>
            <w:r>
              <w:rPr>
                <w:rFonts w:ascii="Arial" w:hAnsi="Arial"/>
                <w:i w:val="0"/>
                <w:iCs/>
                <w:sz w:val="12"/>
                <w:szCs w:val="16"/>
                <w:shd w:val="clear" w:color="auto" w:fill="FFFFFF"/>
              </w:rPr>
              <w:br/>
              <w:t xml:space="preserve"> b) Üçgenin köşegeninin olmadığı fark ettirilir.</w:t>
            </w:r>
            <w:r>
              <w:rPr>
                <w:rFonts w:ascii="Arial" w:hAnsi="Arial"/>
                <w:i w:val="0"/>
                <w:iCs/>
                <w:sz w:val="12"/>
                <w:szCs w:val="16"/>
                <w:shd w:val="clear" w:color="auto" w:fill="FFFFFF"/>
              </w:rPr>
              <w:br/>
              <w:t xml:space="preserve"> a) Dörtgen, beşgen, altıgen ve sekizgen tanıtılır.</w:t>
            </w:r>
            <w:r>
              <w:rPr>
                <w:rFonts w:ascii="Arial" w:hAnsi="Arial"/>
                <w:i w:val="0"/>
                <w:iCs/>
                <w:sz w:val="12"/>
                <w:szCs w:val="16"/>
                <w:shd w:val="clear" w:color="auto" w:fill="FFFFFF"/>
              </w:rPr>
              <w:br/>
              <w:t xml:space="preserve"> b) Günlük hayattan şekillere örnekler (petek, kapağı açılmış zarf, trafik işaret levhaları vb.) verilir.</w:t>
            </w:r>
            <w:r>
              <w:rPr>
                <w:rFonts w:ascii="Arial" w:hAnsi="Arial"/>
                <w:i w:val="0"/>
                <w:iCs/>
                <w:sz w:val="12"/>
                <w:szCs w:val="16"/>
                <w:shd w:val="clear" w:color="auto" w:fill="FFFFFF"/>
              </w:rPr>
              <w:br/>
              <w:t xml:space="preserve"> c) Şekiller; noktalı kâğıt, geometri tahtası vb. araçlar üzerinde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*Turizm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Geometrik Örüntüler</w:t>
            </w:r>
            <w:r>
              <w:rPr>
                <w:rFonts w:ascii="Arial" w:hAnsi="Arial"/>
                <w:i w:val="0"/>
                <w:sz w:val="12"/>
                <w:szCs w:val="16"/>
                <w:shd w:val="clear" w:color="auto" w:fill="FFFFFF"/>
              </w:rPr>
              <w:br/>
              <w:t xml:space="preserve"> * Geometrik Örüntüler</w:t>
            </w:r>
            <w:r>
              <w:rPr>
                <w:rFonts w:ascii="Arial" w:hAnsi="Arial"/>
                <w:i w:val="0"/>
                <w:sz w:val="12"/>
                <w:szCs w:val="16"/>
                <w:shd w:val="clear" w:color="auto" w:fill="FFFFFF"/>
              </w:rPr>
              <w:br/>
              <w:t xml:space="preserve"> Geometride Temel Kavramlar</w:t>
            </w:r>
            <w:r>
              <w:rPr>
                <w:rFonts w:ascii="Arial" w:hAnsi="Arial"/>
                <w:i w:val="0"/>
                <w:sz w:val="12"/>
                <w:szCs w:val="16"/>
                <w:shd w:val="clear" w:color="auto" w:fill="FFFFFF"/>
              </w:rPr>
              <w:br/>
              <w:t xml:space="preserve"> * Nokta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M.3.2.3.1. Şekil modelleri kullanarak kaplama yapar, yaptığı kaplama örüntüsünü noktalı ya da kareli kâğıt üzerine çizer.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M.3.2.4.1. Noktayı tanır, sembolle gösterir ve isimlendirir.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Birimi üçgen, kare, dikdörtgen olan şekil modelleri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*23 Nisan Ulusal Egemenlik ve Çocuk Bayramı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Geometride Temel Kavramlar</w:t>
            </w:r>
            <w:r>
              <w:rPr>
                <w:rFonts w:ascii="Arial" w:hAnsi="Arial"/>
                <w:i w:val="0"/>
                <w:sz w:val="12"/>
                <w:szCs w:val="16"/>
                <w:shd w:val="clear" w:color="auto" w:fill="FFFFFF"/>
              </w:rPr>
              <w:br/>
              <w:t xml:space="preserve"> * Doğru, Işın ve Açı</w:t>
            </w:r>
            <w:r>
              <w:rPr>
                <w:rFonts w:ascii="Arial" w:hAnsi="Arial"/>
                <w:i w:val="0"/>
                <w:sz w:val="12"/>
                <w:szCs w:val="16"/>
                <w:shd w:val="clear" w:color="auto" w:fill="FFFFFF"/>
              </w:rPr>
              <w:br/>
              <w:t xml:space="preserve"> *Doğru Parçası</w:t>
            </w:r>
            <w:r>
              <w:rPr>
                <w:rFonts w:ascii="Arial" w:hAnsi="Arial"/>
                <w:i w:val="0"/>
                <w:sz w:val="12"/>
                <w:szCs w:val="16"/>
                <w:shd w:val="clear" w:color="auto" w:fill="FFFFFF"/>
              </w:rPr>
              <w:br/>
              <w:t xml:space="preserve"> Uzamsal İlişkiler</w:t>
            </w:r>
            <w:r>
              <w:rPr>
                <w:rFonts w:ascii="Arial" w:hAnsi="Arial"/>
                <w:i w:val="0"/>
                <w:sz w:val="12"/>
                <w:szCs w:val="16"/>
                <w:shd w:val="clear" w:color="auto" w:fill="FFFFFF"/>
              </w:rPr>
              <w:br/>
              <w:t xml:space="preserve"> * Simetri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M.3.2.4.2. Doğruyu, ışını ve açıyı tanır.  2 Saat</w:t>
            </w:r>
            <w:r>
              <w:rPr>
                <w:rFonts w:ascii="Arial" w:hAnsi="Arial"/>
                <w:i w:val="0"/>
                <w:iCs/>
                <w:sz w:val="12"/>
                <w:szCs w:val="16"/>
                <w:shd w:val="clear" w:color="auto" w:fill="FFFFFF"/>
              </w:rPr>
              <w:br/>
              <w:t xml:space="preserve"> M.3.2.4.3. Doğru parçasını çizgi modelleri ile oluşturur; yatay, dikey ve eğik konumlu doğru parçası modellerine örnekler vererek çizimlerini yapar.  2 Saat</w:t>
            </w:r>
            <w:r>
              <w:rPr>
                <w:rFonts w:ascii="Arial" w:hAnsi="Arial"/>
                <w:i w:val="0"/>
                <w:iCs/>
                <w:sz w:val="12"/>
                <w:szCs w:val="16"/>
                <w:shd w:val="clear" w:color="auto" w:fill="FFFFFF"/>
              </w:rPr>
              <w:br/>
              <w:t xml:space="preserve"> M.3.2.2.1. Şekillerin birden fazla simetri doğrusu olduğunu şekli katlayarak belirler. 1 Saat</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Doğruyu ve ışını tasvir eder, açıya çevresinden örnekler verir.</w:t>
            </w:r>
            <w:r>
              <w:rPr>
                <w:rFonts w:ascii="Arial" w:hAnsi="Arial"/>
                <w:i w:val="0"/>
                <w:iCs/>
                <w:sz w:val="12"/>
                <w:szCs w:val="16"/>
                <w:shd w:val="clear" w:color="auto" w:fill="FFFFFF"/>
              </w:rPr>
              <w:br/>
              <w:t xml:space="preserve"> a) Kare, dikdörtgen ve daire ile sınırlı kalınır.</w:t>
            </w:r>
            <w:r>
              <w:rPr>
                <w:rFonts w:ascii="Arial" w:hAnsi="Arial"/>
                <w:i w:val="0"/>
                <w:iCs/>
                <w:sz w:val="12"/>
                <w:szCs w:val="16"/>
                <w:shd w:val="clear" w:color="auto" w:fill="FFFFFF"/>
              </w:rPr>
              <w:br/>
              <w:t xml:space="preserve"> b) Dikdörtgende köşegenin simetri doğrusu olmadığı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Uzamsal İlişkiler</w:t>
            </w:r>
            <w:r>
              <w:rPr>
                <w:rFonts w:ascii="Arial" w:hAnsi="Arial"/>
                <w:i w:val="0"/>
                <w:sz w:val="12"/>
                <w:szCs w:val="16"/>
                <w:shd w:val="clear" w:color="auto" w:fill="FFFFFF"/>
              </w:rPr>
              <w:br/>
              <w:t xml:space="preserve"> * Simetri</w:t>
            </w:r>
            <w:r>
              <w:rPr>
                <w:rFonts w:ascii="Arial" w:hAnsi="Arial"/>
                <w:i w:val="0"/>
                <w:sz w:val="12"/>
                <w:szCs w:val="16"/>
                <w:shd w:val="clear" w:color="auto" w:fill="FFFFFF"/>
              </w:rPr>
              <w:br/>
              <w:t xml:space="preserve"> * Simetrik Şekilleri Tamamlama</w:t>
            </w:r>
            <w:r>
              <w:rPr>
                <w:rFonts w:ascii="Arial" w:hAnsi="Arial"/>
                <w:i w:val="0"/>
                <w:sz w:val="12"/>
                <w:szCs w:val="16"/>
                <w:shd w:val="clear" w:color="auto" w:fill="FFFFFF"/>
              </w:rPr>
              <w:br/>
              <w:t xml:space="preserve"> Uzunluk Ölçme</w:t>
            </w:r>
            <w:r>
              <w:rPr>
                <w:rFonts w:ascii="Arial" w:hAnsi="Arial"/>
                <w:i w:val="0"/>
                <w:sz w:val="12"/>
                <w:szCs w:val="16"/>
                <w:shd w:val="clear" w:color="auto" w:fill="FFFFFF"/>
              </w:rPr>
              <w:br/>
              <w:t xml:space="preserve"> * Uzunluk Ölçme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M.3.2.2.1. Şekillerin birden fazla simetri doğrusu olduğunu şekli katlayarak belirler.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M.3.2.2.2. Bir parçası verilen simetrik şekli dikey ya da yatay simetri doğrusuna göre tamamlar.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M.3.3.1.1. Bir metre, yarım metre, 10 cm ve 5 cm için standart olmayan ölçme araçları tanımlar ve bunları kullanarak ölçme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Kare, dikdörtgen ve daire ile sınırlı kalınır.</w:t>
            </w:r>
            <w:r>
              <w:rPr>
                <w:rFonts w:ascii="Arial" w:hAnsi="Arial"/>
                <w:i w:val="0"/>
                <w:iCs/>
                <w:sz w:val="12"/>
                <w:szCs w:val="16"/>
                <w:shd w:val="clear" w:color="auto" w:fill="FFFFFF"/>
              </w:rPr>
              <w:br/>
              <w:t xml:space="preserve"> b) Dikdörtgende köşegenin simetri doğrusu olmadığı fark ettirilir.</w:t>
            </w:r>
            <w:r>
              <w:rPr>
                <w:rFonts w:ascii="Arial" w:hAnsi="Arial"/>
                <w:i w:val="0"/>
                <w:iCs/>
                <w:sz w:val="12"/>
                <w:szCs w:val="16"/>
                <w:shd w:val="clear" w:color="auto" w:fill="FFFFFF"/>
              </w:rPr>
              <w:br/>
              <w:t xml:space="preserve"> -Simetrik şeklin eş parçalarının incelenmesi, ilişkilendirilmesi ve eş parçaların özelliklerinin fark edilmesi sağlanır.</w:t>
            </w:r>
            <w:r>
              <w:rPr>
                <w:rFonts w:ascii="Arial" w:hAnsi="Arial"/>
                <w:i w:val="0"/>
                <w:iCs/>
                <w:sz w:val="12"/>
                <w:szCs w:val="16"/>
                <w:shd w:val="clear" w:color="auto" w:fill="FFFFFF"/>
              </w:rPr>
              <w:br/>
              <w:t xml:space="preserve"> -Öğrencilerin kulaç, adım, karış gibi bedensel ve ip, tel, kalem gibi bedensel olmayan ölçme araçları tanımlamaları ve bunları kullanarak farklı ölçme etkinlikleri yapmaları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Uzunluk Ölçme</w:t>
            </w:r>
            <w:r>
              <w:rPr>
                <w:rFonts w:ascii="Arial" w:hAnsi="Arial"/>
                <w:i w:val="0"/>
                <w:sz w:val="12"/>
                <w:szCs w:val="16"/>
                <w:shd w:val="clear" w:color="auto" w:fill="FFFFFF"/>
              </w:rPr>
              <w:br/>
              <w:t xml:space="preserve"> * Metre ve Santimetre</w:t>
            </w:r>
            <w:r>
              <w:rPr>
                <w:rFonts w:ascii="Arial" w:hAnsi="Arial"/>
                <w:i w:val="0"/>
                <w:sz w:val="12"/>
                <w:szCs w:val="16"/>
                <w:shd w:val="clear" w:color="auto" w:fill="FFFFFF"/>
              </w:rPr>
              <w:br/>
              <w:t xml:space="preserve"> * Cetvel Kullanarak Doğru Parçası Çizme</w:t>
            </w:r>
            <w:r>
              <w:rPr>
                <w:rFonts w:ascii="Arial" w:hAnsi="Arial"/>
                <w:i w:val="0"/>
                <w:sz w:val="12"/>
                <w:szCs w:val="16"/>
                <w:shd w:val="clear" w:color="auto" w:fill="FFFFFF"/>
              </w:rPr>
              <w:br/>
              <w:t xml:space="preserve"> * Kilometrenin Kullanım Alanları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 M.3.3.1.2. Metre ile santimetre arasındaki ilişkiyi açıklar ve birbiri cinsinden yazar.</w:t>
            </w:r>
            <w:r>
              <w:rPr>
                <w:rFonts w:ascii="Arial" w:hAnsi="Arial"/>
                <w:i w:val="0"/>
                <w:iCs/>
                <w:sz w:val="12"/>
                <w:szCs w:val="16"/>
                <w:shd w:val="clear" w:color="auto" w:fill="FFFFFF"/>
              </w:rPr>
              <w:br/>
              <w:t xml:space="preserve"> 2 Saat: M.3.3.1.3. Cetvel kullanarak uzunluğu verilen bir doğru parçasını çizer. </w:t>
            </w:r>
            <w:r>
              <w:rPr>
                <w:rFonts w:ascii="Arial" w:hAnsi="Arial"/>
                <w:i w:val="0"/>
                <w:iCs/>
                <w:sz w:val="12"/>
                <w:szCs w:val="16"/>
                <w:shd w:val="clear" w:color="auto" w:fill="FFFFFF"/>
              </w:rPr>
              <w:br/>
              <w:t xml:space="preserve"> 1 Saat: M.3.3.1.4. Kilometreyi tanır, kullanım alanlarını belirtir ve kilometre ile metre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Dönüşümlerde ondalık gösterim gerektirmeyen sayılar kullanılmasına dikkat edilir.</w:t>
            </w:r>
            <w:r>
              <w:rPr>
                <w:rFonts w:ascii="Arial" w:hAnsi="Arial"/>
                <w:i w:val="0"/>
                <w:iCs/>
                <w:sz w:val="12"/>
                <w:szCs w:val="16"/>
                <w:shd w:val="clear" w:color="auto" w:fill="FFFFFF"/>
              </w:rPr>
              <w:br/>
              <w:t xml:space="preserve"> b) Dönüşümler somut uygulamalarla yaptırılır.</w:t>
            </w:r>
            <w:r>
              <w:rPr>
                <w:rFonts w:ascii="Arial" w:hAnsi="Arial"/>
                <w:i w:val="0"/>
                <w:iCs/>
                <w:sz w:val="12"/>
                <w:szCs w:val="16"/>
                <w:shd w:val="clear" w:color="auto" w:fill="FFFFFF"/>
              </w:rPr>
              <w:br/>
              <w:t xml:space="preserve"> Birimler arası dönüşüm işlemlerine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*Engelliler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Uzunluk Ölçme</w:t>
            </w:r>
            <w:r>
              <w:rPr>
                <w:rFonts w:ascii="Arial" w:hAnsi="Arial"/>
                <w:i w:val="0"/>
                <w:sz w:val="12"/>
                <w:szCs w:val="16"/>
                <w:shd w:val="clear" w:color="auto" w:fill="FFFFFF"/>
              </w:rPr>
              <w:br/>
              <w:t xml:space="preserve"> * Kilometrenin Kullanım Alanları</w:t>
            </w:r>
            <w:r>
              <w:rPr>
                <w:rFonts w:ascii="Arial" w:hAnsi="Arial"/>
                <w:i w:val="0"/>
                <w:sz w:val="12"/>
                <w:szCs w:val="16"/>
                <w:shd w:val="clear" w:color="auto" w:fill="FFFFFF"/>
              </w:rPr>
              <w:br/>
              <w:t xml:space="preserve"> * Nesnelerin Çevrelerini Belirleme</w:t>
            </w:r>
            <w:r>
              <w:rPr>
                <w:rFonts w:ascii="Arial" w:hAnsi="Arial"/>
                <w:i w:val="0"/>
                <w:sz w:val="12"/>
                <w:szCs w:val="16"/>
                <w:shd w:val="clear" w:color="auto" w:fill="FFFFFF"/>
              </w:rPr>
              <w:br/>
              <w:t xml:space="preserve"> Çevre Ölçme </w:t>
            </w:r>
            <w:r>
              <w:rPr>
                <w:rFonts w:ascii="Arial" w:hAnsi="Arial"/>
                <w:i w:val="0"/>
                <w:sz w:val="12"/>
                <w:szCs w:val="16"/>
                <w:shd w:val="clear" w:color="auto" w:fill="FFFFFF"/>
              </w:rPr>
              <w:br/>
              <w:t xml:space="preserve"> * Nesnelerin Çevrelerini Belirleme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M.3.3.1.4. Kilometreyi tanır, kullanım alanlarını belirtir ve kilometre ile metre arasındaki ilişkiyi fark eder.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M.3.3.1.5. Metre ve santimetre birimlerinin kullanıldığı problemleri çözer.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M.3.3.2.1. Nesnelerin çevrelerini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Birimler arası dönüşüm işlemlerine yer verilmez.</w:t>
            </w:r>
            <w:r>
              <w:rPr>
                <w:rFonts w:ascii="Arial" w:hAnsi="Arial"/>
                <w:i w:val="0"/>
                <w:iCs/>
                <w:sz w:val="12"/>
                <w:szCs w:val="16"/>
                <w:shd w:val="clear" w:color="auto" w:fill="FFFFFF"/>
              </w:rPr>
              <w:br/>
              <w:t xml:space="preserve"> Problem çözerken en çok iki işlemli problemlere yer verilir.</w:t>
            </w:r>
            <w:r>
              <w:rPr>
                <w:rFonts w:ascii="Arial" w:hAnsi="Arial"/>
                <w:i w:val="0"/>
                <w:iCs/>
                <w:sz w:val="12"/>
                <w:szCs w:val="16"/>
                <w:shd w:val="clear" w:color="auto" w:fill="FFFFFF"/>
              </w:rPr>
              <w:br/>
              <w:t xml:space="preserve"> a) Önce standart olmayan birimlerle ölçme yapılır.</w:t>
            </w:r>
            <w:r>
              <w:rPr>
                <w:rFonts w:ascii="Arial" w:hAnsi="Arial"/>
                <w:i w:val="0"/>
                <w:iCs/>
                <w:sz w:val="12"/>
                <w:szCs w:val="16"/>
                <w:shd w:val="clear" w:color="auto" w:fill="FFFFFF"/>
              </w:rPr>
              <w:br/>
              <w:t xml:space="preserve"> b) Bir şeklin çevre uzunluğunu ölçerken aynı kenarları tekrar tekrar ölçmemesi ve ölçülmeyen kenar kalmaması gerektiği vurgulanır.</w:t>
            </w:r>
            <w:r>
              <w:rPr>
                <w:rFonts w:ascii="Arial" w:hAnsi="Arial"/>
                <w:i w:val="0"/>
                <w:iCs/>
                <w:sz w:val="12"/>
                <w:szCs w:val="16"/>
                <w:shd w:val="clear" w:color="auto" w:fill="FFFFFF"/>
              </w:rPr>
              <w:br/>
              <w:t xml:space="preserve"> a) Geometri tahtası, noktalı veya kareli kâğıtta verilmiş olan kare, dikdörtgen veya bunların birleşiminden oluşturulan şekillerin çevre uzunlukları hesaplatılır.</w:t>
            </w:r>
            <w:r>
              <w:rPr>
                <w:rFonts w:ascii="Arial" w:hAnsi="Arial"/>
                <w:i w:val="0"/>
                <w:iCs/>
                <w:sz w:val="12"/>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Çevre Ölçme</w:t>
            </w:r>
            <w:r>
              <w:rPr>
                <w:rFonts w:ascii="Arial" w:hAnsi="Arial"/>
                <w:i w:val="0"/>
                <w:sz w:val="12"/>
                <w:szCs w:val="16"/>
                <w:shd w:val="clear" w:color="auto" w:fill="FFFFFF"/>
              </w:rPr>
              <w:br/>
              <w:t xml:space="preserve"> * Şekillerin Çevre Uzunluklarını Ölçme</w:t>
            </w:r>
            <w:r>
              <w:rPr>
                <w:rFonts w:ascii="Arial" w:hAnsi="Arial"/>
                <w:i w:val="0"/>
                <w:sz w:val="12"/>
                <w:szCs w:val="16"/>
                <w:shd w:val="clear" w:color="auto" w:fill="FFFFFF"/>
              </w:rPr>
              <w:br/>
              <w:t xml:space="preserve"> * Şekillerin Çevre Uzunluğunu Hesaplama</w:t>
            </w:r>
            <w:r>
              <w:rPr>
                <w:rFonts w:ascii="Arial" w:hAnsi="Arial"/>
                <w:i w:val="0"/>
                <w:sz w:val="12"/>
                <w:szCs w:val="16"/>
                <w:shd w:val="clear" w:color="auto" w:fill="FFFFFF"/>
              </w:rPr>
              <w:br/>
              <w:t xml:space="preserve"> * Çevre Uzunluğu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M.3.3.2.2. Şekillerin çevre uzunluğunu standart olmayan ve standart birimler kullanarak ölçer.</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M.3.3.2.3. Şekillerin çevre uzunluğunu hesaplar.</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M.3.3.2.4. Şekillerin çevre uzunlukları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Önce standart olmayan birimlerle ölçme yapılır.</w:t>
            </w:r>
            <w:r>
              <w:rPr>
                <w:rFonts w:ascii="Arial" w:hAnsi="Arial"/>
                <w:i w:val="0"/>
                <w:iCs/>
                <w:sz w:val="12"/>
                <w:szCs w:val="16"/>
                <w:shd w:val="clear" w:color="auto" w:fill="FFFFFF"/>
              </w:rPr>
              <w:br/>
              <w:t xml:space="preserve"> b) Bir şeklin çevre uzunluğunu ölçerken aynı kenarları tekrar tekrar ölçmemesi ve ölçülmeyen kenar kalmaması gerektiği vurgulanır.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a) Geometri tahtası, noktalı veya kareli kâğıtta verilmiş olan kare, dikdörtgen veya bunların birleşiminden oluşturulan şekillerin çevre uzunlukları hesaplatılır.</w:t>
            </w:r>
            <w:r>
              <w:rPr>
                <w:rFonts w:ascii="Arial" w:hAnsi="Arial"/>
                <w:i w:val="0"/>
                <w:iCs/>
                <w:sz w:val="12"/>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*İstanbul´un Fethi</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 xml:space="preserve">Alan Ölçme </w:t>
            </w:r>
            <w:r>
              <w:rPr>
                <w:rFonts w:ascii="Arial" w:hAnsi="Arial"/>
                <w:i w:val="0"/>
                <w:sz w:val="12"/>
                <w:szCs w:val="16"/>
                <w:shd w:val="clear" w:color="auto" w:fill="FFFFFF"/>
              </w:rPr>
              <w:br/>
              <w:t xml:space="preserve"> * Şekillerin Alanını Kaplama ve Ölçme</w:t>
            </w:r>
            <w:r>
              <w:rPr>
                <w:rFonts w:ascii="Arial" w:hAnsi="Arial"/>
                <w:i w:val="0"/>
                <w:sz w:val="12"/>
                <w:szCs w:val="16"/>
                <w:shd w:val="clear" w:color="auto" w:fill="FFFFFF"/>
              </w:rPr>
              <w:br/>
              <w:t xml:space="preserve"> * Alan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M.3.3.3.1. Şekillerin alanını standart olmayan uygun malzeme ile kaplar ve ölçer.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M.3.3.3.2. Bir alanı, standart olmayan alan ölçme birimleriyle tahmin eder ve birimleri sayarak tahminini kontrol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a) Kaplama malzemesi olarak eş büyüklükte renkli kâğıt, plastik vb. malzeme kullanılabilir. Kaplanacak yüzeyin tek parça olmasına özellikle dikkat edilir.</w:t>
            </w:r>
            <w:r>
              <w:rPr>
                <w:rFonts w:ascii="Arial" w:hAnsi="Arial"/>
                <w:i w:val="0"/>
                <w:iCs/>
                <w:sz w:val="12"/>
                <w:szCs w:val="16"/>
                <w:shd w:val="clear" w:color="auto" w:fill="FFFFFF"/>
              </w:rPr>
              <w:br/>
              <w:t xml:space="preserve"> b) Alan ölçmede birim sayısı ve birim tekrarının önemi vurgulanır.</w:t>
            </w:r>
            <w:r>
              <w:rPr>
                <w:rFonts w:ascii="Arial" w:hAnsi="Arial"/>
                <w:i w:val="0"/>
                <w:iCs/>
                <w:sz w:val="12"/>
                <w:szCs w:val="16"/>
                <w:shd w:val="clear" w:color="auto" w:fill="FFFFFF"/>
              </w:rPr>
              <w:br/>
              <w:t xml:space="preserve"> c) Öğrencilerin birim sayısını sayarak söylemelerine yönelik çalışmalara yer verilir.</w:t>
            </w:r>
            <w:r>
              <w:rPr>
                <w:rFonts w:ascii="Arial" w:hAnsi="Arial"/>
                <w:i w:val="0"/>
                <w:iCs/>
                <w:sz w:val="12"/>
                <w:szCs w:val="16"/>
                <w:shd w:val="clear" w:color="auto" w:fill="FFFFFF"/>
              </w:rPr>
              <w:br/>
              <w:t xml:space="preserve"> ç) İki farklı şeklin aynı türden standart olmayan birimlerle kaplanarak ölçülmesi ve alanlarının karşılaştırılmasına yönelik çalışmalar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5" w:right="5"/>
              <w:jc w:val="center"/>
            </w:pP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Sıvı Ölçme</w:t>
            </w:r>
            <w:r>
              <w:rPr>
                <w:rFonts w:ascii="Arial" w:hAnsi="Arial"/>
                <w:i w:val="0"/>
                <w:sz w:val="12"/>
                <w:szCs w:val="16"/>
                <w:shd w:val="clear" w:color="auto" w:fill="FFFFFF"/>
              </w:rPr>
              <w:br/>
              <w:t xml:space="preserve"> * Standart Sıvı Ölçme Araçları</w:t>
            </w:r>
            <w:r>
              <w:rPr>
                <w:rFonts w:ascii="Arial" w:hAnsi="Arial"/>
                <w:i w:val="0"/>
                <w:sz w:val="12"/>
                <w:szCs w:val="16"/>
                <w:shd w:val="clear" w:color="auto" w:fill="FFFFFF"/>
              </w:rPr>
              <w:br/>
              <w:t xml:space="preserve"> * Sıvıların Miktarını Tahmin Etme</w:t>
            </w:r>
            <w:r>
              <w:rPr>
                <w:rFonts w:ascii="Arial" w:hAnsi="Arial"/>
                <w:i w:val="0"/>
                <w:sz w:val="12"/>
                <w:szCs w:val="16"/>
                <w:shd w:val="clear" w:color="auto" w:fill="FFFFFF"/>
              </w:rPr>
              <w:br/>
              <w:t xml:space="preserve"> * Litre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M.3.3.7.1. Standart sıvı ölçme aracı ve birimlerinin gerekliliğini açıklayarak litre veya yarım litre birimleriyle ölçmeler yapar.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M.3.3.7.2. Bir kaptaki sıvının miktarını litre ve yarım litre birimleriyle tahmin eder ve ölçme yaparak tahmininin doğruluğunu kontrol eder.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M.3.3.7.3. Litre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Çevre ve İklim Değişikliği Haftası</w:t>
            </w:r>
          </w:p>
        </w:tc>
      </w:tr>
      <w:tr w:rsidR="00DE7254">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E7254" w:rsidRDefault="00000000">
            <w:pPr>
              <w:ind w:left="5" w:right="5"/>
              <w:jc w:val="center"/>
            </w:pPr>
            <w:r>
              <w:rPr>
                <w:rFonts w:ascii="Arial" w:hAnsi="Arial"/>
                <w:b/>
                <w:bCs/>
                <w:i w:val="0"/>
                <w:sz w:val="12"/>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sz w:val="12"/>
                <w:szCs w:val="16"/>
                <w:shd w:val="clear" w:color="auto" w:fill="FFFFFF"/>
              </w:rPr>
              <w:t>Yıl Sonu Etkinlikleri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100" w:right="100"/>
            </w:pPr>
            <w:r>
              <w:rPr>
                <w:rFonts w:ascii="Arial" w:hAnsi="Arial"/>
                <w:i w:val="0"/>
                <w:iCs/>
                <w:sz w:val="12"/>
                <w:szCs w:val="16"/>
                <w:shd w:val="clear" w:color="auto" w:fill="FFFFFF"/>
              </w:rPr>
              <w:t>Yıl Sonu Etkinlikleri</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DE7254">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i w:val="0"/>
                <w:iCs/>
                <w:sz w:val="12"/>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E7254" w:rsidRDefault="00000000">
            <w:pPr>
              <w:ind w:left="5" w:right="5"/>
              <w:jc w:val="center"/>
            </w:pPr>
            <w:r>
              <w:rPr>
                <w:rFonts w:ascii="Arial" w:hAnsi="Arial"/>
                <w:b/>
                <w:bCs/>
                <w:i w:val="0"/>
                <w:iCs/>
                <w:sz w:val="12"/>
                <w:szCs w:val="16"/>
                <w:shd w:val="clear" w:color="auto" w:fill="FFFFFF"/>
              </w:rPr>
              <w:t>*Babalar Günü</w:t>
            </w:r>
          </w:p>
        </w:tc>
      </w:tr>
      <w:tr w:rsidR="00DE7254">
        <w:tblPrEx>
          <w:tblCellMar>
            <w:top w:w="0" w:type="dxa"/>
            <w:bottom w:w="0" w:type="dxa"/>
          </w:tblCellMar>
        </w:tblPrEx>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DE7254" w:rsidRDefault="00000000">
            <w:pPr>
              <w:jc w:val="center"/>
            </w:pPr>
            <w:r>
              <w:rPr>
                <w:rFonts w:ascii="Arial" w:hAnsi="Arial"/>
                <w:b/>
                <w:bCs/>
                <w:i w:val="0"/>
                <w:sz w:val="12"/>
              </w:rPr>
              <w:t xml:space="preserve">2024-2025 Eğitim-Öğretim Yılı Sonu </w:t>
            </w:r>
          </w:p>
        </w:tc>
      </w:tr>
    </w:tbl>
    <w:p w:rsidR="00DE7254" w:rsidRDefault="00DE7254"/>
    <w:p w:rsidR="00DE7254" w:rsidRDefault="00000000">
      <w:pPr>
        <w:spacing w:line="168" w:lineRule="auto"/>
      </w:pPr>
      <w:r>
        <w:rPr>
          <w:rFonts w:ascii="Arial" w:hAnsi="Arial"/>
          <w:i w:val="0"/>
          <w:sz w:val="12"/>
          <w:szCs w:val="12"/>
        </w:rPr>
        <w:t>NOT: İşbu Ünitelendirilmiş Yıllık Ders Planı;</w:t>
      </w:r>
    </w:p>
    <w:p w:rsidR="00DE7254"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DE7254" w:rsidRDefault="00000000">
      <w:pPr>
        <w:spacing w:line="168" w:lineRule="auto"/>
      </w:pPr>
      <w:r>
        <w:rPr>
          <w:rFonts w:ascii="Arial" w:hAnsi="Arial"/>
          <w:i w:val="0"/>
          <w:sz w:val="12"/>
          <w:szCs w:val="12"/>
        </w:rPr>
        <w:t>•    Bu yıllık planda toplam eğitim öğretim haftası 37 haftadır.</w:t>
      </w:r>
    </w:p>
    <w:p w:rsidR="00DE7254" w:rsidRDefault="00DE7254">
      <w:pPr>
        <w:spacing w:line="168" w:lineRule="auto"/>
      </w:pPr>
    </w:p>
    <w:p w:rsidR="007C7A90" w:rsidRDefault="007C7A90" w:rsidP="007C7A90">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F0A3BAD1DAED16409C1B8E21690EC6EF"/>
          </w:placeholder>
          <w:text/>
        </w:sdtPr>
        <w:sdtContent>
          <w:r w:rsidRPr="00A043CB">
            <w:rPr>
              <w:rFonts w:cstheme="minorHAnsi"/>
            </w:rPr>
            <w:t xml:space="preserve">Öğretmenler </w:t>
          </w:r>
        </w:sdtContent>
      </w:sdt>
    </w:p>
    <w:p w:rsidR="007C7A90" w:rsidRPr="00A043CB" w:rsidRDefault="007C7A90" w:rsidP="007C7A90">
      <w:pPr>
        <w:jc w:val="center"/>
        <w:rPr>
          <w:rFonts w:cstheme="minorHAnsi"/>
          <w:b/>
          <w:color w:val="000000" w:themeColor="text1"/>
        </w:rPr>
      </w:pPr>
    </w:p>
    <w:p w:rsidR="007C7A90" w:rsidRPr="00A043CB" w:rsidRDefault="007C7A90" w:rsidP="007C7A90">
      <w:pPr>
        <w:rPr>
          <w:rFonts w:cstheme="minorHAnsi"/>
          <w:b/>
          <w:color w:val="000000" w:themeColor="text1"/>
        </w:rPr>
      </w:pPr>
    </w:p>
    <w:p w:rsidR="007C7A90" w:rsidRPr="00A043CB" w:rsidRDefault="007C7A90" w:rsidP="007C7A90">
      <w:pPr>
        <w:rPr>
          <w:rFonts w:cstheme="minorHAnsi"/>
          <w:b/>
          <w:color w:val="000000" w:themeColor="text1"/>
        </w:rPr>
      </w:pPr>
    </w:p>
    <w:p w:rsidR="007C7A90" w:rsidRPr="00A043CB" w:rsidRDefault="007C7A90" w:rsidP="007C7A90">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52724EB4F155294EA162565B7D6C6C30"/>
        </w:placeholder>
      </w:sdtPr>
      <w:sdtContent>
        <w:p w:rsidR="007C7A90" w:rsidRDefault="007C7A90" w:rsidP="007C7A90">
          <w:pPr>
            <w:jc w:val="center"/>
            <w:rPr>
              <w:rFonts w:cstheme="minorHAnsi"/>
            </w:rPr>
          </w:pPr>
          <w:r w:rsidRPr="00A043CB">
            <w:rPr>
              <w:rFonts w:cstheme="minorHAnsi"/>
            </w:rPr>
            <w:t xml:space="preserve"> Tarih</w:t>
          </w:r>
          <w:r>
            <w:rPr>
              <w:rFonts w:cstheme="minorHAnsi"/>
            </w:rPr>
            <w:t xml:space="preserve"> </w:t>
          </w:r>
        </w:p>
      </w:sdtContent>
    </w:sdt>
    <w:p w:rsidR="007C7A90" w:rsidRDefault="007C7A90" w:rsidP="007C7A90">
      <w:pPr>
        <w:jc w:val="center"/>
        <w:rPr>
          <w:rFonts w:cstheme="minorHAnsi"/>
        </w:rPr>
      </w:pPr>
      <w:r>
        <w:rPr>
          <w:rFonts w:cstheme="minorHAnsi" w:ascii="Arial" w:hAnsi="Arial"/>
          <w:i w:val="0"/>
        </w:rPr>
        <w:t xml:space="preserve"> </w:t>
      </w:r>
    </w:p>
    <w:p w:rsidR="007C7A90" w:rsidRPr="00A043CB" w:rsidRDefault="007C7A90" w:rsidP="007C7A90">
      <w:pPr>
        <w:jc w:val="center"/>
        <w:rPr>
          <w:rFonts w:cstheme="minorHAnsi"/>
        </w:rPr>
      </w:pPr>
      <w:sdt>
        <w:sdtPr>
          <w:rPr>
            <w:rFonts w:cstheme="minorHAnsi"/>
          </w:rPr>
          <w:alias w:val="Müdür"/>
          <w:tag w:val="text"/>
          <w:id w:val="-778725701"/>
          <w:placeholder>
            <w:docPart w:val="64BC5710FA3AFC409212510EA7903336"/>
          </w:placeholder>
          <w:text/>
        </w:sdtPr>
        <w:sdtContent>
          <w:r w:rsidRPr="00A043CB">
            <w:rPr>
              <w:rFonts w:cstheme="minorHAnsi"/>
            </w:rPr>
            <w:t xml:space="preserve"> </w:t>
          </w:r>
          <w:proofErr w:type="gramStart"/>
          <w:r w:rsidRPr="00A043CB">
            <w:rPr>
              <w:rFonts w:cstheme="minorHAnsi"/>
            </w:rPr>
            <w:t>müdür</w:t>
          </w:r>
          <w:proofErr w:type="gramEnd"/>
        </w:sdtContent>
      </w:sdt>
    </w:p>
    <w:p w:rsidR="00DE7254" w:rsidRPr="007C7A90" w:rsidRDefault="007C7A90" w:rsidP="007C7A90">
      <w:pPr>
        <w:jc w:val="center"/>
        <w:rPr>
          <w:rFonts w:cstheme="minorHAnsi"/>
          <w:b/>
        </w:rPr>
      </w:pPr>
      <w:r w:rsidRPr="00A043CB">
        <w:rPr>
          <w:rFonts w:cstheme="minorHAnsi" w:ascii="Arial" w:hAnsi="Arial"/>
          <w:b/>
          <w:i w:val="0"/>
          <w:color w:val="000000" w:themeColor="text1"/>
        </w:rPr>
        <w:t xml:space="preserve">Okul Müdürü </w:t>
      </w:r>
    </w:p>
    <w:sectPr w:rsidR="00DE7254" w:rsidRPr="007C7A90">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3525" w:rsidRDefault="00AA3525">
      <w:r>
        <w:separator/>
      </w:r>
    </w:p>
  </w:endnote>
  <w:endnote w:type="continuationSeparator" w:id="0">
    <w:p w:rsidR="00AA3525" w:rsidRDefault="00AA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725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3525" w:rsidRDefault="00AA3525">
      <w:r>
        <w:separator/>
      </w:r>
    </w:p>
  </w:footnote>
  <w:footnote w:type="continuationSeparator" w:id="0">
    <w:p w:rsidR="00AA3525" w:rsidRDefault="00AA3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7254" w:rsidRPr="007C7A90" w:rsidRDefault="00000000" w:rsidP="007C7A90">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A3B01EE64ABE014694C3320F6E4BE447"/>
        </w:placeholder>
      </w:sdtPr>
      <w:sdtContent>
        <w:r w:rsidR="007C7A90" w:rsidRPr="007C7A90">
          <w:rPr>
            <w:b/>
            <w:bCs/>
            <w:sz w:val="24"/>
            <w:szCs w:val="24"/>
          </w:rPr>
          <w:t>Okul adi</w:t>
        </w:r>
      </w:sdtContent>
    </w:sdt>
    <w:r w:rsidR="007C7A90" w:rsidRPr="007C7A90">
      <w:rPr>
        <w:b/>
        <w:bCs/>
        <w:sz w:val="24"/>
        <w:szCs w:val="24"/>
      </w:rPr>
      <w:t xml:space="preserve"> </w:t>
    </w:r>
    <w:r>
      <w:rPr>
        <w:b/>
        <w:bCs/>
        <w:sz w:val="24"/>
        <w:szCs w:val="24"/>
      </w:rPr>
      <w:t>3. SINIF MATEMATİK (MEB)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7254"/>
    <w:rsid w:val="007C7A90"/>
    <w:rsid w:val="00AA3525"/>
    <w:rsid w:val="00DE7254"/>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456365A"/>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C7A90"/>
    <w:pPr>
      <w:tabs>
        <w:tab w:val="center" w:pos="4536"/>
        <w:tab w:val="right" w:pos="9072"/>
      </w:tabs>
    </w:pPr>
  </w:style>
  <w:style w:type="character" w:customStyle="1" w:styleId="stBilgiChar">
    <w:name w:val="Üst Bilgi Char"/>
    <w:basedOn w:val="VarsaylanParagrafYazTipi"/>
    <w:link w:val="stBilgi"/>
    <w:uiPriority w:val="99"/>
    <w:rsid w:val="007C7A90"/>
  </w:style>
  <w:style w:type="paragraph" w:styleId="AltBilgi">
    <w:name w:val="footer"/>
    <w:basedOn w:val="Normal"/>
    <w:link w:val="AltBilgiChar"/>
    <w:uiPriority w:val="99"/>
    <w:unhideWhenUsed/>
    <w:rsid w:val="007C7A90"/>
    <w:pPr>
      <w:tabs>
        <w:tab w:val="center" w:pos="4536"/>
        <w:tab w:val="right" w:pos="9072"/>
      </w:tabs>
    </w:pPr>
  </w:style>
  <w:style w:type="character" w:customStyle="1" w:styleId="AltBilgiChar">
    <w:name w:val="Alt Bilgi Char"/>
    <w:basedOn w:val="VarsaylanParagrafYazTipi"/>
    <w:link w:val="AltBilgi"/>
    <w:uiPriority w:val="99"/>
    <w:rsid w:val="007C7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A3BAD1DAED16409C1B8E21690EC6EF"/>
        <w:category>
          <w:name w:val="Genel"/>
          <w:gallery w:val="placeholder"/>
        </w:category>
        <w:types>
          <w:type w:val="bbPlcHdr"/>
        </w:types>
        <w:behaviors>
          <w:behavior w:val="content"/>
        </w:behaviors>
        <w:guid w:val="{F8E594EE-BE7E-F444-AFBE-512CF77EC1A8}"/>
      </w:docPartPr>
      <w:docPartBody>
        <w:p w:rsidR="00000000" w:rsidRDefault="00666C0A" w:rsidP="00666C0A">
          <w:pPr>
            <w:pStyle w:val="F0A3BAD1DAED16409C1B8E21690EC6EF"/>
          </w:pPr>
          <w:r w:rsidRPr="00C90734">
            <w:rPr>
              <w:rStyle w:val="YerTutucuMetni"/>
            </w:rPr>
            <w:t>Metin girmek için buraya tıklayın veya dokunun.</w:t>
          </w:r>
        </w:p>
      </w:docPartBody>
    </w:docPart>
    <w:docPart>
      <w:docPartPr>
        <w:name w:val="52724EB4F155294EA162565B7D6C6C30"/>
        <w:category>
          <w:name w:val="Genel"/>
          <w:gallery w:val="placeholder"/>
        </w:category>
        <w:types>
          <w:type w:val="bbPlcHdr"/>
        </w:types>
        <w:behaviors>
          <w:behavior w:val="content"/>
        </w:behaviors>
        <w:guid w:val="{7B445755-CC76-4F41-9F33-9E0DC1EF5098}"/>
      </w:docPartPr>
      <w:docPartBody>
        <w:p w:rsidR="00000000" w:rsidRDefault="00666C0A" w:rsidP="00666C0A">
          <w:pPr>
            <w:pStyle w:val="52724EB4F155294EA162565B7D6C6C30"/>
          </w:pPr>
          <w:r w:rsidRPr="00C90734">
            <w:rPr>
              <w:rStyle w:val="YerTutucuMetni"/>
            </w:rPr>
            <w:t>Metin girmek için buraya tıklayın veya dokunun.</w:t>
          </w:r>
        </w:p>
      </w:docPartBody>
    </w:docPart>
    <w:docPart>
      <w:docPartPr>
        <w:name w:val="64BC5710FA3AFC409212510EA7903336"/>
        <w:category>
          <w:name w:val="Genel"/>
          <w:gallery w:val="placeholder"/>
        </w:category>
        <w:types>
          <w:type w:val="bbPlcHdr"/>
        </w:types>
        <w:behaviors>
          <w:behavior w:val="content"/>
        </w:behaviors>
        <w:guid w:val="{025FF2F1-41AB-E940-A451-AC0139C63036}"/>
      </w:docPartPr>
      <w:docPartBody>
        <w:p w:rsidR="00000000" w:rsidRDefault="00666C0A" w:rsidP="00666C0A">
          <w:pPr>
            <w:pStyle w:val="64BC5710FA3AFC409212510EA7903336"/>
          </w:pPr>
          <w:r w:rsidRPr="00C90734">
            <w:rPr>
              <w:rStyle w:val="YerTutucuMetni"/>
            </w:rPr>
            <w:t>Metin girmek için buraya tıklayın veya dokunun.</w:t>
          </w:r>
        </w:p>
      </w:docPartBody>
    </w:docPart>
    <w:docPart>
      <w:docPartPr>
        <w:name w:val="A3B01EE64ABE014694C3320F6E4BE447"/>
        <w:category>
          <w:name w:val="Genel"/>
          <w:gallery w:val="placeholder"/>
        </w:category>
        <w:types>
          <w:type w:val="bbPlcHdr"/>
        </w:types>
        <w:behaviors>
          <w:behavior w:val="content"/>
        </w:behaviors>
        <w:guid w:val="{8ECF0945-BE04-CC4E-B45D-0DC36A3E1BA2}"/>
      </w:docPartPr>
      <w:docPartBody>
        <w:p w:rsidR="00000000" w:rsidRDefault="00666C0A" w:rsidP="00666C0A">
          <w:pPr>
            <w:pStyle w:val="A3B01EE64ABE014694C3320F6E4BE44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0A"/>
    <w:rsid w:val="000C3EE8"/>
    <w:rsid w:val="00666C0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66C0A"/>
    <w:rPr>
      <w:color w:val="666666"/>
    </w:rPr>
  </w:style>
  <w:style w:type="paragraph" w:customStyle="1" w:styleId="F0A3BAD1DAED16409C1B8E21690EC6EF">
    <w:name w:val="F0A3BAD1DAED16409C1B8E21690EC6EF"/>
    <w:rsid w:val="00666C0A"/>
  </w:style>
  <w:style w:type="paragraph" w:customStyle="1" w:styleId="52724EB4F155294EA162565B7D6C6C30">
    <w:name w:val="52724EB4F155294EA162565B7D6C6C30"/>
    <w:rsid w:val="00666C0A"/>
  </w:style>
  <w:style w:type="paragraph" w:customStyle="1" w:styleId="64BC5710FA3AFC409212510EA7903336">
    <w:name w:val="64BC5710FA3AFC409212510EA7903336"/>
    <w:rsid w:val="00666C0A"/>
  </w:style>
  <w:style w:type="paragraph" w:customStyle="1" w:styleId="A3B01EE64ABE014694C3320F6E4BE447">
    <w:name w:val="A3B01EE64ABE014694C3320F6E4BE447"/>
    <w:rsid w:val="00666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3447</Words>
  <Characters>21743</Characters>
  <Application>Microsoft Office Word</Application>
  <DocSecurity>0</DocSecurity>
  <Lines>959</Lines>
  <Paragraphs>302</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25252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2</cp:revision>
  <dcterms:created xsi:type="dcterms:W3CDTF">2024-11-11T10:07:00Z</dcterms:created>
  <dcterms:modified xsi:type="dcterms:W3CDTF">2024-11-17T10:42:00Z</dcterms:modified>
  <cp:category> </cp:category>
</cp:coreProperties>
</file>