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rsidP="00925CAB">
      <w:pPr>
        <w:jc w:val="center"/>
      </w:pPr>
    </w:p>
    <w:p w:rsidR="00590409" w:rsidRPr="00925CAB" w:rsidRDefault="00893496" w:rsidP="00925CAB">
      <w:pPr>
        <w:jc w:val="center"/>
        <w:rPr>
          <w:lang w:val="tr-TR"/>
        </w:rPr>
      </w:pPr>
      <w:r>
        <w:rPr>
          <w:rFonts w:ascii="Arial" w:hAnsi="Arial"/>
          <w:i w:val="0"/>
          <w:lang w:val="tr-TR"/>
        </w:rPr>
        <w:t xml:space="preserve">2024/2025 EĞİTİM-ÖĞRETİM YILI </w:t>
      </w:r>
      <w:sdt>
        <w:sdtPr>
          <w:rPr>
            <w:lang w:val="tr-TR"/>
          </w:rPr>
          <w:alias w:val="Okul Adı (Tam Ad)"/>
          <w:tag w:val="text"/>
          <w:id w:val="2060430889"/>
          <w:placeholder>
            <w:docPart w:val="759E1A5866E22E41A0AFE32E8F77F35B"/>
          </w:placeholder>
        </w:sdtPr>
        <w:sdtContent>
          <w:r w:rsidR="00925CAB" w:rsidRPr="00925CAB">
            <w:rPr>
              <w:lang w:val="tr-TR"/>
            </w:rPr>
            <w:t>Okul adi</w:t>
          </w:r>
        </w:sdtContent>
      </w:sdt>
      <w:r w:rsidR="00925CAB" w:rsidRPr="00925CAB">
        <w:rPr>
          <w:rFonts w:ascii="Arial" w:hAnsi="Arial"/>
          <w:i w:val="0"/>
          <w:lang w:val="tr-TR"/>
        </w:rPr>
        <w:t xml:space="preserve"> </w:t>
      </w:r>
      <w:r>
        <w:rPr>
          <w:rFonts w:ascii="Arial" w:hAnsi="Arial"/>
          <w:i w:val="0"/>
          <w:lang w:val="tr-TR"/>
        </w:rPr>
        <w:t>4. SINIF TÜRKÇE DERSİ ÜNİTELENDİRİLMİŞ YILLIK PLANI</w:t>
      </w:r>
    </w:p>
    <w:p w:rsidR="00893496" w:rsidRDefault="00893496"/>
    <w:tbl>
      <w:tblPr>
        <w:tblW w:w="14568" w:type="dxa"/>
        <w:tblInd w:w="-38" w:type="dxa"/>
        <w:tblLayout w:type="fixed"/>
        <w:tblCellMar>
          <w:left w:w="30" w:type="dxa"/>
          <w:right w:w="30" w:type="dxa"/>
        </w:tblCellMar>
        <w:tblLook w:val="0000" w:firstRow="0" w:lastRow="0" w:firstColumn="0" w:lastColumn="0" w:noHBand="0" w:noVBand="0"/>
      </w:tblPr>
      <w:tblGrid>
        <w:gridCol w:w="543"/>
        <w:gridCol w:w="543"/>
        <w:gridCol w:w="1008"/>
        <w:gridCol w:w="1422"/>
        <w:gridCol w:w="3360"/>
        <w:gridCol w:w="3502"/>
        <w:gridCol w:w="2314"/>
        <w:gridCol w:w="1876"/>
      </w:tblGrid>
      <w:tr w:rsidR="009A33E1" w:rsidTr="009A33E1">
        <w:trPr>
          <w:trHeight w:val="292"/>
        </w:trPr>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43"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00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TEMA</w:t>
            </w:r>
          </w:p>
        </w:tc>
        <w:tc>
          <w:tcPr>
            <w:tcW w:w="142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METİN</w:t>
            </w:r>
          </w:p>
        </w:tc>
        <w:tc>
          <w:tcPr>
            <w:tcW w:w="336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OKUMA/DİNLEME</w:t>
            </w:r>
          </w:p>
        </w:tc>
        <w:tc>
          <w:tcPr>
            <w:tcW w:w="3502"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KONUŞMA/YAZMA</w:t>
            </w:r>
          </w:p>
        </w:tc>
        <w:tc>
          <w:tcPr>
            <w:tcW w:w="231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9A33E1">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87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9A33E1" w:rsidRDefault="009A33E1"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Türkçe Konuş</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T.4.3.4. Metinleri türün özelliklerine uygun biçimde okur. T.4.3.7. Kelimelerin zıt anlamlılarını bulur.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T.4.3.28. Okudukları ile ilgili çıkarımlar yapar. T.4.3.37. Okuduğu metindeki olaylara ilişkin düşüncelerini ifade eder. YAZMA  T.4.4.1. Şiir yazar. T.4.4.8. Yazdıklarında yabancı dillerden alınmış, dilimize henüz yerleşmemiş kelimelerin Türkçelerini kullanır.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Nezaket kurallarına uygun konuşulması gerektiği hatırlatılır.  Beden dilini etkin kullanmanın önemi vurgulanır.  a) Öğrenciler konuşma/tartışma sırasında kendi düşüncelerini uygun şekilde ifade etmeleri için teşvik edilir. b) Farklı bakış açılarına anlayışla yaklaşmanın önemi vurgulanır. Öğrencilere kısa şiir ve İstiklâl Marşı’nın ilk on kıtasını okuma ve ezberleme çalışmaları -zorlamamak kaydıyla- yaptırılır.   Öğrencilerin tahmin ettikleri kelime ve kelime gruplarının anlamlarını sözlüklerden kontrol etmeleri sağlanır. Öğrencilerin yeni öğrendikleri kelime ve kelime gruplarından sözlük oluşturmaları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Evimizdeki Kütüphane</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T.4.3.5. Farklı yazı karakterleri ile yazılmış yazıları okur. T.4.3.7. Kelimelerin zıt anlamlılarını bulur. T.4.3.16. Okuduğu metnin konusunu belirler. T.4.3.17. Metnin ana fikri/ana duygusunu belirler. T.4.3.18. Okuduğu metinle ilgili soruları cevaplar. T.4.3.12. Bağlamdan yararlanarak bilmediği kelime ve kelime gruplarının anlamını tahmin eder. T.4.3.23. Metin türlerini ayırt eder. T.4.3.31. Metinler arasında karşılaştırma yapar. T.4.3.34. Grafik, tablo ve çizelgelerle ilgili soruları cevaplar. YAZMA  T.4.4.10. Büyük harfleri ve noktalama işaretlerini uygun yerlerde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Hikâye edici, bilgilendirici metinler ve şiir türünden örneklere yer verilerek genel, kısa bilgilendirme yapılır.  Metinlerin konuları ve karakterleri açısından karşılaştırılması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Dijital tayfa: Yanlış Haber Yağmuru (İzleme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T.4.3.8. Kelimelerin eş anlamlılarını bulur. T.4.3.27. Okuduğu metindeki kahramanların özelliklerini karşılaştırır. T.4.3.32. Kısa ve basit dijital metinlerdeki mesajı kavrar. YAZMA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dikkatlerini yoğunlaştırmaları sağlanır. b) Dinlerken/izlerken hoşuna giden cümleleri, önemli bilgileri vb. not almaları konusunda teşvik edilir. Olay, şahıs, varlık kadrosu ve mekâna yönelik sorular (ne, kim, nerede, nasıl, neden ve ne zaman) yöneltilir. a) Öğrenciler konuşma/tartışma sırasında kendi düşüncelerini uygun şekilde ifade etmeleri için teşvik edilir. b) Farklı bakış açılarına anlayışla yaklaşmanın önemi vurgulanır. Kahramanların fiziksel ve kişilik özelliklerinin karşılaştırılması sağlanır.  Elektronik posta ve sosyal medya içeriklerine (tebrik, ilan ve duyuru mesajları vb.) yer verilir.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Okuma Kültürü</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Kitaplar Ne İşe Yarar? Hikayesi Olmayan Kitap (Serbest Okuma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T.4.3.7. Kelimelerin zıt anlamlılarını bulur. T.4.3.8. Kelimelerin eş anlamlılarını bulur. T.4.3.18. Okuduğu metinle ilgili soruları cevaplar. T.4.3.20. Okuduğu metinlerdeki hikâye unsurlarını belirler. T.4.3.25. Yönergeleri kavrar. T.4.3.26. Metindeki gerçek ve hayalî ögeleri ayırt eder. YAZMA  T.4.4.3. Hikâye edici metin yazar. T.4.4.7. Yazdıklarının içeriğine uygun başlık belirler. T.4.4.9. Formları yönergelerine uygun doldurur. T.4.4.10. Büyük harfleri ve noktalama işaretlerini uygun yerlerde kullanır. T.4.4.14. Yazdıklarını zenginleştirmek için çizim, grafik ve görseller kullanır.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Harita, ilan, afiş, ilaç prospektüsü, ürün etiketi, kullanım kılavuzu gibi materyallerden faydalanılır. a) Olayların oluş sırasına göre yazılmasının gerekliliği hatırlatılır. b) Kişi, olay ve mekân unsurlarının anlatılması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Gözüm Arkada Kalmayacak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T.4.3.9. Eş sesli kelimelerin anlamlarını ayırt eder. T.4.3.11. Deyim ve atasözlerinin metnin anlamına katkısını kavrar. T.4.3.12. Bağlamdan yararlanarak bilmediği kelime ve kelime gruplarının anlamını tahmin eder. T.4.3.13. Görsellerle ilgili soruları cevaplar. T.4.3.15. Okuduklarını ana hatlarıyla anlatır. T.4.3.18. Okuduğu metinle ilgili soruları cevaplar. YAZMA  T.4.4.4. Bilgilendirici metin yazar.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Olayların oluş sırasına göre anlatılmasına dikkat edilir. a) Yazdıklarında duygu ve düşüncelerini aktarmaları için teşvik edilir. b) Verilen ya da kendi belirledikleri bir konu hakkında araştırma yapmaları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Mehmet Akif Ersoy</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T.4.3.31. Metinler arasında karşılaştırma yapar. YAZMA  T.4.4.1. Şiir yazar. T.4.4.10. Büyük harfleri ve noktalama işaretlerini uygun yerlerde kullanır.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Neden-sonuç, karşılaştırma, benzetme, örneklendirme gibi çıkarımlar yapılması sağlanır. Yay ayraç, üç nokta, eğik çizgi, soru işareti, nokta, virgül, iki nokta, ünlem, tırnak işareti, kısa çizgi, konuşma çizgisi ve kesme işaretinin yaygın kullanılan işlevleri üzerinde durulur.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Hacı İbrahim Efendi: Mehmetçiğe Dikilen Botlar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T.4.1.3. Dinlediği/izlediği metni ana hatlarıyla anlatır. T.4.1.4. Dinlediklerinde/izlediklerinde geçen, bilmediği kelimelerin anlamını tahmin eder. T.4.1.5. Dinlediklerinin/izlediklerinin konusunu belirler. T.4.1.6. Dinlediklerinin/izlediklerinin ana fikrini/ana duygusunu belirler. T.4.1.7. Dinlediklerine/izlediklerine yönelik sorulara cevap verir. T.4.1.9. Dinledikleriyle/izledikleriyle ilgili görüşlerini ifade eder.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T.4.3.10. Okuduğu metindeki gerçek, mecaz ve terim anlamlı sözcükleri belirler. YAZMA  T.4.4.1. Şiir yazar. T.4.4.3. Hikâye edici metin yazar. T.4.4.9. Formları yönergelerine uygun doldurur.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Olay, şahıs, varlık kadrosu ve mekâna yönelik sorular (ne, kim, nerede, nasıl, neden ve ne zaman) yöneltilir.  a) Öğrenciler konuşma/tartışma sırasında kendi düşüncelerini uygun şekilde ifade etmeleri için teşvik edilir. b) Farklı bakış açılarına anlayışla yaklaşmanın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Mustafa Kemal’i Düşünüyorum Çanakkale Geçilmez Mustafa Kemal Yenilmez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T.4.3.9. Eş sesli kelimelerin anlamlarını ayırt eder.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T.4.3.34. Grafik, tablo ve çizelgelerle ilgili soruları cevaplar. YAZMA  T.4.4.1. Şiir yazar. T.4.4.7. Yazdıklarının içeriğine uygun başlık belirler. T.4.4.13. Yazılarında eş sesli kelimeleri anlamlarına uygun kullanır. T.4.4.15. İmza atar.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Öğrencilere kısa şiir ve İstiklâl Marşı’nın ilk on kıtasını okuma ve ezberleme çalışmaları –zorlamamak kaydıyla- yaptırılır.  Neden-sonuç, karşılaştırma, benzetme, örneklendirme gibi çıkarımlar yapılması sağlanır. İmzanın anlamı ve ismin baş harfi ile soy ismin bütününü sembolize etmesi gerektiği vurgulanır. Öğrencilere imzalarını belirlemeleri için kılavuzluk yapılır.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Millî Mücadele ve Atatürk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Mustafa Kemal’i Düşünüyorum Çanakkale Geçilmez Mustafa Kemal Yenilmez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T.4.3.9. Eş sesli kelimelerin anlamlarını ayırt eder.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T.4.3.34. Grafik, tablo ve çizelgelerle ilgili soruları cevaplar. YAZMA  T.4.4.1. Şiir yazar. T.4.4.7. Yazdıklarının içeriğine uygun başlık belirler. T.4.4.13. Yazılarında eş sesli kelimeleri anlamlarına uygun kullanır. T.4.4.15. İmza atar.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Öğrencilere kısa şiir ve İstiklâl Marşı’nın ilk on kıtasını okuma ve ezberleme çalışmaları –zorlamamak kaydıyla- yaptırılır.  Neden-sonuç, karşılaştırma, benzetme, örneklendirme gibi çıkarımlar yapılması sağlanır. İmzanın anlamı ve ismin baş harfi ile soy ismin bütününü sembolize etmesi gerektiği vurgulanır. Öğrencilere imzalarını belirlemeleri için kılavuzluk yapılır.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İyileştirici Güç: Sevgi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T.4.4.10. Büyük harfleri ve noktalama işaretlerini uygun yerlerde kullanır. T.4.3.12. Bağlamdan yararlanarak bilmediği kelime ve kelime gruplarının anlamını tahmin eder. T.4.3.13. Görsellerle ilgili soruları cevaplar. T.4.3.16. Okuduğu metnin konusunu belirler. T.4.3.17. Metnin ana fikri/ana duygusunu belirler. T.4.3.18. Okuduğu metinle ilgili soruları cevaplar. T.4.3.20. Okuduğu metinlerdeki hikâye unsurlarını belirler. T.4.3.21. Okuduğu metnin içeriğine uygun başlık belirler. T.4.3.26. Metindeki gerçek ve hayalî ögeleri ayırt eder. T.4.3.28. Okudukları ile ilgili çıkarımlar yapar. YAZMA  -</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Metnin konusu, olay örgüsü, mekân, zaman şahıs ve varlık kadrosu unsurlarına değinilir.  Öğrenciler metinde işaret edilen problem durumlarını tespit etmeleri ve bunlara farklı çözüm yolları bulmaları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Maysa İle Bulut (izleme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T.4.1.9. Dinledikleriyle/izledikleriyle ilgili görüşlerini ifade eder. T.4.1.10. Dinlediği/izlediği hikâye edici metinleri canlandırır.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T.4.3.10. Okuduğu metindeki gerçek, mecaz ve terim anlamlı sözcükleri belirler. T.4.3.34. Grafik, tablo ve çizelgelerle ilgili soruları cevaplar. T.4.3.37. Okuduğu metindeki olaylara ilişkin düşüncelerini ifade eder. YAZMA  T.4.4.2. Bir işin işlem basamaklarına ilişkin yönergeler yazar. T.4.4.10. Büyük harfleri ve noktalama işaretlerini uygun yerlerde kullanır. T.4.4.19. Yazılarında kelimeleri gerçek, mecaz ve terim anlamları ile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Öğrencilerin dikkatlerini yoğunlaştırmaları sağlanır. b) Dinlerken/izlerken hoşuna giden cümleleri, önemli bilgileri vb. not almaları konusunda teşvik edilir. a) Öğrenciler konuşma/tartışma sırasında kendi düşüncelerini uygun şekilde ifade etmeleri için teşvik edilir. b) Farklı bakış açılarına anlayışla yaklaşmanın önemi vurgulanır.  Öğrencilerin bir aletin kullanılma aşamalarını anlatan broşür hazırlamaları, bir oyunun aşamalarını anlatan kitapçık hazırlamaları ya da yol tarifi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Hasta Ziyareti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T.4.3.11. Deyim ve atasözlerinin metnin anlamına katkısını kavrar. T.4.3.12. Bağlamdan yararlanarak bilmediği kelime ve kelime gruplarının anlamını tahmin eder. T.4.3.13. Görsellerle ilgili soruları cevaplar. T.4.3.16. Okuduğu metnin konusunu belirler. T.4.3.17. Metnin ana fikri/ana duygusunu belirler. T.4.3.18. Okuduğu metinle ilgili soruları cevaplar. T.4.3.27. Okuduğu metindeki kahramanların özelliklerini karşılaştırır. T.4.3.36. Bilgi kaynaklarının güvenilirliğini sorgular. T.4.3.37. Okuduğu metindeki olaylara ilişkin düşüncelerini ifade eder. YAZMA  T.4.4.3. Hikâye edici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a) Öğrencilerin tahmin ettikleri kelime ve kelime gruplarının anlamlarını sözlüklerden kontrol etmeleri sağlanır. b) Öğrencilerin yeni öğrendikleri kelime ve kelime gruplarından sözlük oluşturmaları sağlanır. Olayların oluş sırasına göre yazılmasının gerekliliği hatırlatılır.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Erdemler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Çiftçi ve Oğulları  İyi Dilekler Günü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T.4.3.6 Okuma stratejilerini uygular. T.4.3.8. Kelimelerin eş anlamlılarını bulur. T.4.3.12. Bağlamdan yararlanarak bilmediği kelime ve kelime gruplarının anlamını tahmin eder. T.4.3.13. Görsellerle ilgili soruları cevaplar. T.4.3.16. Okuduğu metnin konusunu belirler. T.4.3.17. Metnin ana fikri/ana duygusunu belirler. T.4.3.18. Okuduğu metinle ilgili soruları cevaplar. T.4.3.28. Okudukları ile ilgili çıkarımlar yapar. T.4.3.37. Okuduğu metindeki olaylara ilişkin düşüncelerini ifade eder. YAZMA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Öğrenciler metinde işaret edilen problem durumlarını tespit etmeleri ve bunlara farklı çözüm yolları bulmaları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Bilim Nedir?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T.4.3.10. Okuduğu metindeki gerçek, mecaz ve terim anlamlı sözcükleri belirler. T.4.3.12. Bağlamdan yararlanarak bilmediği kelime ve kelime gruplarının anlamını tahmin eder. T.4.3.16. Okuduğu metnin konusunu belirler. T.4.3.17. Metnin ana fikri/ana duygusunu belirler. T.4.3.18. Okuduğu metinle ilgili soruları cevaplar. T.4.3.30. Metindeki renkli, altı çizili, koyu ifadelerin önemli noktaları vurguladığını kavrar. T.4.3.34. Grafik, tablo ve çizelgelerle ilgili soruları cevaplar. T.4.3.37. Okuduğu metindeki olaylara ilişkin düşüncelerini ifade eder. YAZMA  T.4.4.10. Büyük harfleri ve noktalama işaretlerini uygun yerlerde kullanır. T.4.4.18. Yazılarında bağlaçları kuralına uygun kullanır. T.4.4.19. Yazılarında kelimeleri gerçek, mecaz ve terim anlamları ile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“de” ve “ki” bağlaçlarını doğru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Olimpiyatların Arkasındaki Bilim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T.4.3.12. Bağlamdan yararlanarak bilmediği kelime ve kelime gruplarının anlamını tahmin eder. T.4.3.18. Okuduğu metinle ilgili soruları cevaplar. T.4.3.16. Okuduğu metnin konusunu belirler. T.4.3.17. Metnin ana fikri/ana duygusunu belirler. T.4.3.34. Grafik, tablo ve çizelgelerle ilgili soruları cevaplar. T.4.3.37. Okuduğu metindeki olaylara ilişkin düşüncelerini ifade eder. YAZMA  T.4.4.9. Formları yönergelerine uygun doldurur. T.4.4.10. Büyük harfleri ve noktalama işaretlerini uygun yerlerde kullanır. T.4.4.18. Yazılarında bağlaçları kuralına uygun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Hayata Varım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T.4.1.8. Dinlediklerine/izlediklerine farklı başlıklar önerir. T.4.1.12. Dinleme stratejilerini uygular. KONUŞMA  T.4.2.1. Kelimeleri anlamlarına uygun kullanır. T.4.2.2. Hazırlıksız konuşmalar yapar. T.4.2.3. Hazırlıklı konuşmalar yapar. T.4.2.4. Konuşma stratejilerini uygular. T4.2.5. Sınıf içindeki tartışma ve konuşmalara katılır.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T.4.3.22. Şekil, sembol ve işaretlerin anlamlarını kavrar. T.4.3.28. Okudukları ile ilgili çıkarımlar yapar. T.4.3.32. Kısa ve basit dijital metinlerdeki mesajı kavrar. YAZMA  T.4.4.4. Bilgilendirici metin yazar. T.4.4.10. Büyük harfleri ve noktalama işaretlerini uygun yerlerde kullanır. T.4.4.14. Yazdıklarını zenginleştirmek için çizim, grafik ve görseller kullanır. T.4.4.18. Yazılarında bağlaçları kuralına uygun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Haritalar, medya işaretleri ve sembolleri üzerinde durulur.  Yazarın olaylara bakış açısını belirlemesi sağlanır.  Elektronik posta ve sosyal medya içeriklerine (tebrik, ilan ve duyuru mesajları vb.) yer verilir. “de” ve “ki” bağlaçlarını doğru yazmaları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Otomobil Uçar Gider Matematiğin Ordinaryüs Profesörü ve Müthiş Halkaları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T.4.3.12. Bağlamdan yararlanarak bilmediği kelime ve kelime gruplarının anlamını tahmin eder. T.4.3.13. Görsellerle ilgili soruları cevaplar. T.4.3.16. Okuduğu metnin konusunu belirler. T.4.3.17. Metnin ana fikri/ana duygusunu belirler. T.4.3.18. Okuduğu metinle ilgili soruları cevaplar. T.4.3.22. Şekil, sembol ve işaretlerin anlamlarını kavrar. T.4.3.26. Metindeki gerçek ve hayalî ögeleri ayırt eder. T.4.3.32. Kısa ve basit dijital metinlerdeki mesajı kavrar. YAZMA  T.4.4.4. Bilgilendirici metin yazar. T.4.4.10. Büyük harfleri ve noktalama işaretlerini uygun yerlerde kullanır. T.4.4.14. Yazdıklarını zenginleştirmek için çizim, grafik ve görseller kullanır.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Öğrencilerin tahmin ettikleri kelime ve kelime gruplarının anlamlarını sözlüklerden kontrol etmeleri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Bilim ve Teknoloji</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Otomobil Uçar Gider Matematiğin Ordinaryüs Profesörü ve Müthiş Halkaları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T.4.3.12. Bağlamdan yararlanarak bilmediği kelime ve kelime gruplarının anlamını tahmin eder. T.4.3.13. Görsellerle ilgili soruları cevaplar. T.4.3.16. Okuduğu metnin konusunu belirler. T.4.3.17. Metnin ana fikri/ana duygusunu belirler. T.4.3.18. Okuduğu metinle ilgili soruları cevaplar. T.4.3.22. Şekil, sembol ve işaretlerin anlamlarını kavrar. T.4.3.26. Metindeki gerçek ve hayalî ögeleri ayırt eder. T.4.3.32. Kısa ve basit dijital metinlerdeki mesajı kavrar. YAZMA  T.4.4.4. Bilgilendirici metin yazar. T.4.4.10. Büyük harfleri ve noktalama işaretlerini uygun yerlerde kullanır. T.4.4.14. Yazdıklarını zenginleştirmek için çizim, grafik ve görseller kullanır.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Öğrencilerin tahmin ettikleri kelime ve kelime gruplarının anlamlarını sözlüklerden kontrol etmeleri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YARIYIL TATİLİ</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Alo! Kayın Ağacı mı?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T.4.3.12. Bağlamdan yararlanarak bilmediği kelime ve kelime gruplarının anlamını tahmin eder. T.4.3.15. Okuduklarını ana hatlarıyla anlatır. T.4.3.16. Okuduğu metnin konusunu belirler. T.4.3.17. Metnin ana fikri/ana duygusunu belirler. T.4.3.18. Okuduğu metinle ilgili soruları cevaplar. T.4.3.21. Okuduğu metnin içeriğine uygun başlık belirler. YAZMA  T.4.4.3. Hikâye edici metin yazar. T.4.4.4. Bilgilendirici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a) Olayların oluş sırasına göre yazılmasının gerekliliği hatırlatılır. b) Kişi, olay ve mekân unsurlarının anlatılması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 Nasıl Çalışır?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T.4.3.10. Okuduğu metindeki gerçek, mecaz ve terim anlamlı sözcükleri belirler. T.4.3.12. Bağlamdan yararlanarak bilmediği kelime ve kelime gruplarının anlamını tahmin eder. T.4.3.18. Okuduğu metinle ilgili soruları cevaplar. T.4.3.28. Okudukları ile ilgili çıkarımlar yapar. T.4.3.30. Metindeki renkli, altı çizili, koyu ifadelerin önemli noktaları vurguladığını kavrar. YAZMA  T.4.4.4. Bilgilendirici metin yazar. T.4.4.7. Yazdıklarının içeriğine uygun başlık belirler.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Neden-sonuç, karşılaştırma, benzetme, örneklendirme gibi çıkarımlar yapılması sağlanır. Yazdıklarında duygu ve düşüncelerini aktarmaları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Orman Dostları: Ağaçlandırma (İzleme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T.4.1.12. Dinleme stratejilerini uygular. T.4.1.13. Konuşmacının sözlü olmayan mesajlarını kavrar.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T.4.3.13. Görsellerle ilgili soruları cevaplar. T.4.3.22. Şekil, sembol ve işaretlerin anlamlarını kavrar. T.4.3.28. Okudukları ile ilgili çıkarımlar yapar. T.4.3.34. Grafik, tablo ve çizelgelerle ilgili soruları cevaplar. YAZMA  T.4.4.2. Bir işin işlem basamaklarına ilişkin yönergeler yazar. T.4.4.4. Bilgilendirici metin yazar. T.4.4.6. Görselleri ilişkilendirerek bir olayı anlatır. T.4.4.14. Yazdıklarını zenginleştirmek için çizim, grafik ve görseller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Haritalar, medya işaretleri ve sembolleri üzerinde durulur. Öğrencilerin bir aletin kullanılma aşamalarını anlatan broşür hazırlamaları, bir oyunun aşamalarını anlatan kitapçık hazırlamaları ya da yol tarifi yazmaları sağlanır.  Yazdıklarında duygu ve düşüncelerini aktarmaları için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 ve Evren</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Gökyüzünde Bir Yarış Nedir Bu İklim Değişikliği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 Vurgu, tonlama ve telaffuza dikkat ederek okur. T.4.3.3. Şiir okur. T.4.3.4. Metinleri türün özelliklerine uygun biçimde okur. T.4.3.10. Okuduğu metindeki gerçek, mecaz ve terim anlamlı sözcükleri belirler. T.4.3.12. Bağlamdan yararlanarak bilmediği kelime ve kelime gruplarının anlamını tahmin eder. T.4.3.16. Okuduğu metnin konusunu belirler. T.4.3.17. Metnin ana fikri/ana duygusunu belirler. T.4.3.18. Okuduğu metinle ilgili soruları cevaplar. T.4.3.21. Okuduğu metnin içeriğine uygun başlık belirler. YAZMA  T.4.4.1. Şiir yazar. T.4.4.7. Yazdıklarının içeriğine uygun başlık belirler. T.4.4.19. Yazılarında kelimeleri gerçek, mecaz ve terim anlamları ile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Hikâye edici ve bilgilendirici metinler ile şiir okutulur.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Anadolu Bacıları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T.4.3.6 Okuma stratejilerini uygular. T.4.3.12. Bağlamdan yararlanarak bilmediği kelime ve kelime gruplarının anlamını tahmin eder. T.4.3.13. Görsellerle ilgili soruları cevaplar. T.4.3.18. Okuduğu metinle ilgili soruları cevaplar. T.4.3.19. Metinle ilgili sorular sorar. T.4.3.29. Görsellerle okuduğu metnin içeriğini ilişkilendirir. T.4.3.37. Okuduğu metindeki olaylara ilişkin düşüncelerini ifade eder. YAZMA  T.4.4.6. Görselleri ilişkilendirerek bir olayı anlatır. T.4.4.10. Büyük harfleri ve noktalama işaretlerini uygun yerlerde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Görsellerin metinde aktarılan anlama nasıl katkı sağladığını (duygu oluşturma, kahramanların veya yerlerin özelliklerini vurgulama vb.) açıklaması ve yorumlaması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Dünya’nın ilk Alışveriş Merkezi: Kapalıçarşı</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T.4.3.8. Kelimelerin eş anlamlılarını bulur. T.4.3.12. Bağlamdan yararlanarak bilmediği kelime ve kelime gruplarının anlamını tahmin eder. T.4.3.13. Görsellerle ilgili soruları cevaplar. T.4.3.15. Okuduklarını ana hatlarıyla anlatır. T.4.3.18. Okuduğu metinle ilgili soruları cevaplar. T.4.3.21. Okuduğu metnin içeriğine uygun başlık belirler. YAZMA  T.4.4.4. Bilgilendirici metin yazar. T.4.4.16. Kısaltmaları ve kısaltmalara gelen ekleri doğru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Olayların oluş sırasına göre anlatılmasına dikkat edilir. Verilen ya da kendi belirledikleri bir konu hakkında araştırma yapmaları sağlanır.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Zamane Kedisi Fıldır: Yatıya Misafir</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T.4.3.4. Metinleri türün özelliklerine uygun biçimde okur. T.4.3.6 Okuma stratejilerini uygular. T.4.3.12. Bağlamdan yararlanarak bilmediği kelime ve kelime gruplarının anlamını tahmin eder. T.4.3.13. Görsellerle ilgili soruları cevaplar. T.4.3.18. Okuduğu metinle ilgili soruları cevaplar. T.4.3.24. Hikâye edici ve bilgilendirici metinleri oluşturan ögeleri tanır. T.4.3.28. Okudukları ile ilgili çıkarımlar yapar. T.4.3.26. Metindeki gerçek ve hayalî ögeleri ayırt eder. T.4.3.37. Okuduğu metindeki olaylara ilişkin düşüncelerini ifade eder. YAZMA  T.4.4.1. Şiir yazar. T.4.4.10. Büyük harfleri ve noktalama işaretlerini uygun yerlerde kullanır.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Giriş, gelişme ve sonuç/serim, düğüm ve çözüm bölümleri hakkında kısa bilgi verilir.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Milli Kültürümüz</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Geleneksel Türk Okçuluğu (izleme Metni) Keloğlan’ın Fasulyesi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T.4.1.12. Dinleme stratejilerini uygular.  T.4.1.7. Dinlediklerine/izlediklerine yönelik sorulara cevap verir. T.4.1.4. Dinlediklerinde/izlediklerinde geçen, bilmediği kelimelerin anlamını tahmin eder. T.4.1.9. Dinledikleriyle/izledikleriyle ilgili görüşlerini ifade eder.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T.4.3.4. Metinleri türün özelliklerine uygun biçimde okur. T.4.3.11. Deyim ve atasözlerinin metnin anlamına katkısını kavrar. T.4.3.34. Grafik, tablo ve çizelgelerle ilgili soruları cevaplar. YAZMA  T.4.4.8. Yazdıklarında yabancı dillerden alınmış, dilimize henüz yerleşmemiş kelimelerin Türkçelerini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Hikâye edici ve bilgilendirici metinler ile şiir okutulur.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Diyor ki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T.4.3.12. Bağlamdan yararlanarak bilmediği kelime ve kelime gruplarının anlamını tahmin eder. T.4.3.18. Okuduğu metinle ilgili soruları cevaplar. T.4.3.28. Okudukları ile ilgili çıkarımlar yapar. T.4.3.35. Bilgi kaynaklarını etkili bir şekilde kullanır. T.4.3.37. Okuduğu metindeki olaylara ilişkin düşüncelerini ifade eder. YAZMA  T.4.4.3. Hikâye edici metin yazar. T.4.4.7. Yazdıklarının içeriğine uygun başlık belirler. T.4.4.10. Büyük harfleri ve noktalama işaretlerini uygun yerlerde kullanır. T.4.4.22. Pekiştirmeli sözcükleri doğru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Bilgiye erişmek için basılı ve dijital içeriklerdeki içindekiler ve sözlük bölümünden nasıl yararlanılacağına ilişkin bilgi verilir. Yay ayraç, üç nokta, eğik çizgi, soru işareti, nokta, virgül, iki nokta, ünlem, tırnak işareti, kısa çizgi, konuşma çizgisi ve kesme işaretinin yaygın kullanılan işlevleri üzerinde durulur.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ARA TATİL</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Güzel Anıları Biriktirmek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T.4.1.2. Dinlediklerinde/izlediklerinde geçen olayların gelişimi ve sonucu hakkında tahminde bulunur. T.4.1.4. Dinlediklerinde/izlediklerinde geçen, bilmediği kelimelerin anlamını tahmin eder. T.4.1.7. Dinlediklerine/izlediklerine yönelik sorulara cevap verir.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T.4.3.24. Hikâye edici ve bilgilendirici metinleri oluşturan ögeleri tanır. T.4.3.37. Okuduğu metindeki olaylara ilişkin düşüncelerini ifade eder. YAZMA  T.4.4.4. Bilgilendirici metin yazar. T.4.4.9. Formları yönergelerine uygun doldurur. T.4.4.11. Yazdıklarını düzenler. T.4.4.22. Pekiştirmeli sözcükleri doğru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Giriş, gelişme ve sonuç/serim, düğüm ve çözüm bölümleri hakkında kısa bilgi verilir. a) Öğrenciler yazdıklarını dil bilgisi ve anlatım bozuklukları yönünden kontrol etmeye teşvik edilir. b) Sınıf düzeyine uygun yazım ve noktalama kuralları ile sınırlı tutulur.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Arkadaşım 23 Nisan</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T.4.3.3. Şiir okur. T.4.3.4. Metinleri türün özelliklerine uygun biçimde okur. T.4.3.6 Okuma stratejilerini uygular. T.4.3.12. Bağlamdan yararlanarak bilmediği kelime ve kelime gruplarının anlamını tahmin eder. T.4.3.16. Okuduğu metnin konusunu belirler. T.4.3.17. Metnin ana fikri/ana duygusunu belirler. T.4.3.18. Okuduğu metinle ilgili soruları cevaplar. T.4.3.30. Metindeki renkli, altı çizili, koyu ifadelerin önemli noktaları vurguladığını kavrar. T.4.3.34. Grafik, tablo ve çizelgelerle ilgili soruları cevaplar. T.4.3.35. Bilgi kaynaklarını etkili bir şekilde kullanır. T.4.3.36. Bilgi kaynaklarının güvenilirliğini sorgular. YAZMA  T.4.4.4. Bilgilendirici metin yazar. T.4.4.17. Sayıları doğru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Yazdıklarında duygu ve düşüncelerini aktarmaları için teşvik edilir.  Sayıların harflerle yazımı, birden fazla kelimeden oluşan sayıların yazımı, Romen rakamlarının yazımı üzerinde durulur.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Beştaş ve İki Ceviz Bileti Uçurtmalar Nasıl Uçar?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T.4.3.34. Grafik, tablo ve çizelgelerle ilgili soruları cevaplar. YAZMA  T.4.4.1. Şiir yazar. T.4.4.4. Bilgilendirici metin yazar. T.4.4.11. Yazdıklarını düzenler. T.4.4.17. Sayıları doğru yazar.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Yazarın olaylara bakış açısını belirlemesi sağlanır. Verilen ya da kendi belirledikleri bir konu hakkında araştırma yapmaları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Çocuk Dünyası</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Beştaş ve İki Ceviz Bileti Uçurtmalar Nasıl Uçar?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T.4.3.12. Bağlamdan yararlanarak bilmediği kelime ve kelime gruplarının anlamını tahmin eder. T.4.3.16. Okuduğu metnin konusunu belirler. T.4.3.17. Metnin ana fikri/ana duygusunu belirler. T.4.3.18. Okuduğu metinle ilgili soruları cevaplar. T.4.3.28. Okudukları ile ilgili çıkarımlar yapar. T.4.3.34. Grafik, tablo ve çizelgelerle ilgili soruları cevaplar. YAZMA  T.4.4.1. Şiir yazar. T.4.4.4. Bilgilendirici metin yazar. T.4.4.11. Yazdıklarını düzenler. T.4.4.17. Sayıları doğru yazar. T.4.4.20. Harflerin yapısal özelliklerine uygun metin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Yazarın olaylara bakış açısını belirlemesi sağlanır. Verilen ya da kendi belirledikleri bir konu hakkında araştırma yapmaları sağlanır.  Öğrencilerin kendi yazı stillerini oluşturmaları teşvik edilir.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Sağlığımı Korurum</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T.4.3.3. Şiir okur. T.4.3.4. Metinleri türün özelliklerine uygun biçimde okur. T.4.3.12. Bağlamdan yararlanarak bilmediği kelime ve kelime gruplarının anlamını tahmin eder. T.4.3.16. Okuduğu metnin konusunu belirler. T.4.3.17. Metnin ana fikri/ana duygusunu belirler. T.4.3.18. Okuduğu metinle ilgili soruları cevaplar. T.4.3.34. Grafik, tablo ve çizelgelerle ilgili soruları cevaplar. YAZMA  T.4.4.4. Bilgilendirici metin yazar. T.4.4.7. Yazdıklarının içeriğine uygun başlık belirler. T.4.4.9. Formları yönergelerine uygun doldurur. T.4.4.10. Büyük harfleri ve noktalama işaretlerini uygun yerlerde kullanır. T.4.4.12. Yazdıklarını paylaşır. T.4.4.16. Kısaltmaları ve kısaltmalara gelen ekleri doğru yazar.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Verilen ya da kendi belirledikleri bir konu hakkında araştırma yapmaları sağlanır.  Öğrenciler yazdıklarını sınıf içinde okumaları, okul veya sınıf panosunda sergilemeleri için teşvik edilir. Öğrencilere yazdıklarını sınıf içinde okumaları konusunda ısrar edilmemelidir.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Telaşa Kapılma, İlk Yardımı Hatırla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T.4.3.10. Okuduğu metindeki gerçek, mecaz ve terim anlamlı sözcükleri belirler. T.4.3.12. Bağlamdan yararlanarak bilmediği kelime ve kelime gruplarının anlamını tahmin eder. T.4.3.18. Okuduğu metinle ilgili soruları cevaplar. T.4.3.19. Metinle ilgili sorular sorar. T.4.3.29. Görsellerle okuduğu metnin içeriğini ilişkilendirir. T.4.3.34. Grafik, tablo ve çizelgelerle ilgili soruları cevaplar. T.4.3.37. Okuduğu metindeki olaylara ilişkin düşüncelerini ifade eder. YAZMA  T.4.4.2. Bir işin işlem basamaklarına ilişkin yönergeler yazar. T.4.4.3. Hikâye edici metin yazar. T.4.4.19. Yazılarında kelimeleri gerçek, mecaz ve terim anlamları ile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Öğrencilerin bir aletin kullanılma aşamalarını anlatan broşür hazırlamaları, bir oyunun aşamalarını anlatan kitapçık hazırlamaları ya da yol tarifi yazmaları sağlanır.  Olayların oluş sırasına göre yazılmasının gerekliliği hatırlatılır.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Çiğ Köfte Spor/Lahmacun Spor (Dinleme Metni)</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T.4.1.1. Görselden/görsellerden hareketle dinleyeceği/izleyeceği metnin konusunu tahmin eder. T.4.1.4. Dinlediklerinde/izlediklerinde geçen, bilmediği kelimelerin anlamını tahmin eder. T.4.1.5. Dinlediklerinin/izlediklerinin konusunu belirler. T.4.1.6. Dinlediklerinin/izlediklerinin ana fikrini/ana duygusunu belirler. T.4.1.7. Dinlediklerine/izlediklerine yönelik sorulara cevap verir. T.4.1.9. Dinledikleriyle/izledikleriyle ilgili görüşlerini ifade eder. T.4.1.11. Dinlediklerinin/izlediklerinin içeriğini değerlendirir. T.4.1.12. Dinleme stratejilerini uygular.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 YAZMA  T.4.3.13. Görsellerle ilgili soruları cevaplar. T.4.4.20. Harflerin yapısal özelliklerine uygun metin yazar. T.4.4.21. Yazma stratejilerini uygular.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Öğrencilerin dinledikleri/izlediklerinin içeriğini tutarlılık açısından sorgulamaları sağlanır. a) Öğrenciler konuşma/tartışma sırasında kendi düşüncelerini uygun şekilde ifade etmeleri için teşvik edilir. b) Farklı bakış açılarına anlayışla yaklaşmanın önemi vurgulanır.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Tahinci Dede Haydi Doğa Yürüyüşüne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T.4.3.10. Okuduğu metindeki gerçek, mecaz ve terim anlamlı sözcükleri belirler. T.4.3.12. Bağlamdan yararlanarak bilmediği kelime ve kelime gruplarının anlamını tahmin eder. T.4.3.16. Okuduğu metnin konusunu belirler. T.4.3.17. Metnin ana fikri/ana duygusunu belirler. T.4.3.18. Okuduğu metinle ilgili soruları cevaplar. T.4.3.20. Okuduğu metinlerdeki hikâye unsurlarını belirler. T.4.3.25. Yönergeleri kavrar. T.4.3.30. Metindeki renkli, altı çizili, koyu ifadelerin önemli noktaları vurguladığını kavrar. T.4.3.33. Medya metinlerini değerlendirir. T.4.3.34. Grafik, tablo ve çizelgelerle ilgili soruları cevaplar. T.4.3.35. Bilgi kaynaklarını etkili bir şekilde kullanır. T.4.3.36. Bilgi kaynaklarının güvenilirliğini sorgular. YAZMA  T.4.4.19. Yazılarında kelimeleri gerçek, mecaz ve terim anlamları ile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Metnin konusu, olay örgüsü, mekân, zaman şahıs ve varlık kadrosu unsurlarına değinilir.  Harita, ilan, afiş, ilaç prospektüsü, ürün etiketi, kullanım kılavuzu gibi materyallerden faydalanılır.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Sağlık ve Spor</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Tahinci Dede Haydi Doğa Yürüyüşüne (Serbest Okuma)</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DİNLEME-İZLEME  - KONUŞMA  T.4.2.1. Kelimeleri anlamlarına uygun kullanır. T.4.2.2. Hazırlıksız konuşmalar yapar. T.4.2.3. Hazırlıklı konuşmalar yapar. T.4.2.4. Konuşma stratejilerini uygular. T4.2.5. Sınıf içindeki tartışma ve konuşmalara katılır. T.4.2.6. Konuşmalarında yabancı dillerden alınmış, dilimize henüz yerleşmemiş kelimelerin Türkçelerini kullanır.</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OKUMA  T.4.3.1. Noktalama işaretlerine dikkat ederek sesli ve sessiz okur. T.4.3.10. Okuduğu metindeki gerçek, mecaz ve terim anlamlı sözcükleri belirler. T.4.3.12. Bağlamdan yararlanarak bilmediği kelime ve kelime gruplarının anlamını tahmin eder. T.4.3.16. Okuduğu metnin konusunu belirler. T.4.3.17. Metnin ana fikri/ana duygusunu belirler. T.4.3.18. Okuduğu metinle ilgili soruları cevaplar. T.4.3.20. Okuduğu metinlerdeki hikâye unsurlarını belirler. T.4.3.25. Yönergeleri kavrar. T.4.3.30. Metindeki renkli, altı çizili, koyu ifadelerin önemli noktaları vurguladığını kavrar. T.4.3.33. Medya metinlerini değerlendirir. T.4.3.34. Grafik, tablo ve çizelgelerle ilgili soruları cevaplar. T.4.3.35. Bilgi kaynaklarını etkili bir şekilde kullanır. T.4.3.36. Bilgi kaynaklarının güvenilirliğini sorgular. YAZMA  T.4.4.19. Yazılarında kelimeleri gerçek, mecaz ve terim anlamları ile kullanır.</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r w:rsidRPr="009A33E1">
              <w:rPr>
                <w:rFonts w:ascii="Arial" w:hAnsi="Arial" w:cs="Calibri"/>
                <w:i w:val="0"/>
                <w:color w:val="000000"/>
                <w:sz w:val="12"/>
                <w:szCs w:val="11"/>
                <w:lang w:val="en-US"/>
              </w:rPr>
              <w:t>a) Öğrenciler konuşma/tartışma sırasında kendi düşüncelerini uygun şekilde ifade etmeleri için teşvik edilir. b) Farklı bakış açılarına anlayışla yaklaşmanın önemi vurgulanır. Metnin konusu, olay örgüsü, mekân, zaman şahıs ve varlık kadrosu unsurlarına değinilir.  Harita, ilan, afiş, ilaç prospektüsü, ürün etiketi, kullanım kılavuzu gibi materyallerden faydalanılır.</w:t>
            </w: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9A33E1" w:rsidTr="009A33E1">
        <w:trPr>
          <w:cantSplit/>
          <w:trHeight w:val="1276"/>
        </w:trPr>
        <w:tc>
          <w:tcPr>
            <w:tcW w:w="543"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9A33E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9A33E1" w:rsidRPr="003B2221" w:rsidRDefault="009A33E1"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43"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8 saat</w:t>
            </w:r>
          </w:p>
        </w:tc>
        <w:tc>
          <w:tcPr>
            <w:tcW w:w="1008"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422" w:type="dxa"/>
            <w:tcBorders>
              <w:top w:val="single" w:sz="6" w:space="0" w:color="auto"/>
              <w:left w:val="single" w:sz="6" w:space="0" w:color="auto"/>
              <w:bottom w:val="single" w:sz="6" w:space="0" w:color="auto"/>
              <w:right w:val="single" w:sz="6" w:space="0" w:color="auto"/>
            </w:tcBorders>
            <w:vAlign w:val="center"/>
            <w:shd w:fill="FFFFFF"/>
          </w:tcPr>
          <w:p w:rsidR="009A33E1" w:rsidRPr="00F22260" w:rsidRDefault="009A33E1"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3360"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3502"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BA7CD2">
            <w:pPr>
              <w:autoSpaceDE w:val="0"/>
              <w:autoSpaceDN w:val="0"/>
              <w:adjustRightInd w:val="0"/>
              <w:jc w:val="center"/>
              <w:rPr>
                <w:rFonts w:ascii="Calibri" w:hAnsi="Calibri" w:cs="Calibri"/>
                <w:b/>
                <w:bCs/>
                <w:color w:val="000000"/>
                <w:sz w:val="11"/>
                <w:szCs w:val="11"/>
                <w:lang w:val="en-US"/>
              </w:rPr>
            </w:pPr>
            <w:r w:rsidRPr="009A33E1">
              <w:rPr>
                <w:rFonts w:ascii="Arial" w:hAnsi="Arial" w:cs="Calibri"/>
                <w:b/>
                <w:bCs/>
                <w:i w:val="0"/>
                <w:color w:val="000000"/>
                <w:sz w:val="12"/>
                <w:szCs w:val="11"/>
                <w:lang w:val="en-US"/>
              </w:rPr>
              <w:t>Serbest Etkinlik</w:t>
            </w:r>
          </w:p>
        </w:tc>
        <w:tc>
          <w:tcPr>
            <w:tcW w:w="2314" w:type="dxa"/>
            <w:tcBorders>
              <w:top w:val="single" w:sz="6" w:space="0" w:color="auto"/>
              <w:left w:val="single" w:sz="6" w:space="0" w:color="auto"/>
              <w:bottom w:val="single" w:sz="6" w:space="0" w:color="auto"/>
              <w:right w:val="single" w:sz="6" w:space="0" w:color="auto"/>
            </w:tcBorders>
            <w:vAlign w:val="center"/>
            <w:shd w:fill="FFFFFF"/>
          </w:tcPr>
          <w:p w:rsidR="009A33E1" w:rsidRPr="009A33E1" w:rsidRDefault="009A33E1" w:rsidP="009A33E1">
            <w:pPr>
              <w:autoSpaceDE w:val="0"/>
              <w:autoSpaceDN w:val="0"/>
              <w:adjustRightInd w:val="0"/>
              <w:jc w:val="center"/>
              <w:rPr>
                <w:rFonts w:ascii="Calibri" w:hAnsi="Calibri" w:cs="Calibri"/>
                <w:color w:val="000000"/>
                <w:sz w:val="11"/>
                <w:szCs w:val="11"/>
                <w:lang w:val="en-US"/>
              </w:rPr>
            </w:pPr>
          </w:p>
        </w:tc>
        <w:tc>
          <w:tcPr>
            <w:tcW w:w="1876" w:type="dxa"/>
            <w:tcBorders>
              <w:top w:val="single" w:sz="6" w:space="0" w:color="auto"/>
              <w:left w:val="single" w:sz="6" w:space="0" w:color="auto"/>
              <w:bottom w:val="single" w:sz="6" w:space="0" w:color="auto"/>
              <w:right w:val="single" w:sz="6" w:space="0" w:color="auto"/>
            </w:tcBorders>
            <w:vAlign w:val="center"/>
            <w:shd w:fill="FFFFFF"/>
          </w:tcPr>
          <w:p w:rsidR="009A33E1" w:rsidRDefault="009A33E1" w:rsidP="00BA7CD2">
            <w:pPr>
              <w:autoSpaceDE w:val="0"/>
              <w:autoSpaceDN w:val="0"/>
              <w:adjustRightInd w:val="0"/>
              <w:jc w:val="center"/>
              <w:rPr>
                <w:rFonts w:ascii="Calibri" w:hAnsi="Calibri" w:cs="Calibri"/>
                <w:color w:val="000000"/>
                <w:sz w:val="13"/>
                <w:szCs w:val="13"/>
                <w:lang w:val="en-US"/>
              </w:rPr>
            </w:pPr>
          </w:p>
        </w:tc>
      </w:tr>
      <w:tr w:rsidR="00893496" w:rsidTr="00893496">
        <w:trPr>
          <w:cantSplit/>
          <w:trHeight w:val="453"/>
        </w:trPr>
        <w:tc>
          <w:tcPr>
            <w:tcW w:w="14568" w:type="dxa"/>
            <w:gridSpan w:val="8"/>
            <w:tcBorders>
              <w:top w:val="single" w:sz="6" w:space="0" w:color="333333"/>
              <w:left w:val="single" w:sz="6" w:space="0" w:color="333333"/>
              <w:bottom w:val="single" w:sz="6" w:space="0" w:color="333333"/>
              <w:right w:val="single" w:sz="6" w:space="0" w:color="auto"/>
            </w:tcBorders>
            <w:shd w:val="solid" w:color="C0C0C0" w:fill="FFFFFF"/>
            <w:vAlign w:val="center"/>
            <w:shd w:fill="FFFFFF"/>
            <w:shd w:fill="FFFFFF"/>
            <w:shd w:fill="FFFFFF"/>
            <w:shd w:fill="FFFFFF"/>
            <w:shd w:fill="FFFFFF"/>
            <w:shd w:fill="FFFFFF"/>
            <w:shd w:fill="FFFFFF"/>
            <w:shd w:fill="FFFFFF"/>
          </w:tcPr>
          <w:p w:rsidR="00893496" w:rsidRPr="00893496" w:rsidRDefault="00893496" w:rsidP="00991FB0">
            <w:pPr>
              <w:autoSpaceDE w:val="0"/>
              <w:autoSpaceDN w:val="0"/>
              <w:adjustRightInd w:val="0"/>
              <w:jc w:val="center"/>
              <w:rPr>
                <w:rFonts w:ascii="Calibri" w:hAnsi="Calibri" w:cs="Calibri"/>
                <w:color w:val="000000"/>
                <w:sz w:val="13"/>
                <w:szCs w:val="13"/>
                <w:lang w:val="en-US"/>
              </w:rPr>
            </w:pPr>
            <w:r>
              <w:rPr>
                <w:rFonts w:ascii="Arial" w:hAnsi="Arial"/>
                <w:b/>
                <w:bCs/>
                <w:i w:val="0"/>
                <w:sz w:val="12"/>
                <w:lang w:val="tr-TR"/>
              </w:rPr>
              <w:lastRenderedPageBreak/>
              <w:t>2024/2025</w:t>
            </w:r>
            <w:r>
              <w:rPr>
                <w:rFonts w:ascii="Arial" w:hAnsi="Arial"/>
                <w:b/>
                <w:bCs/>
                <w:i w:val="0"/>
                <w:sz w:val="12"/>
              </w:rPr>
              <w:t xml:space="preserve"> Eğitim-Öğretim Yılı Sonu</w:t>
            </w:r>
          </w:p>
        </w:tc>
      </w:tr>
    </w:tbl>
    <w:p w:rsidR="00590409" w:rsidRDefault="00590409"/>
    <w:p w:rsidR="00BD039C" w:rsidRDefault="00BD039C"/>
    <w:p w:rsidR="00925CAB" w:rsidRDefault="00925CAB" w:rsidP="00925CAB">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EDA1D759BA1B2C4AB80FC37722C55EAE"/>
          </w:placeholder>
          <w:text/>
        </w:sdtPr>
        <w:sdtContent>
          <w:r w:rsidRPr="00A043CB">
            <w:rPr>
              <w:rFonts w:cstheme="minorHAnsi"/>
            </w:rPr>
            <w:t xml:space="preserve">Öğretmenler </w:t>
          </w:r>
        </w:sdtContent>
      </w:sdt>
    </w:p>
    <w:p w:rsidR="00925CAB" w:rsidRPr="00A043CB" w:rsidRDefault="00925CAB" w:rsidP="00925CAB">
      <w:pPr>
        <w:jc w:val="center"/>
        <w:rPr>
          <w:rFonts w:cstheme="minorHAnsi"/>
          <w:b/>
          <w:color w:val="000000" w:themeColor="text1"/>
        </w:rPr>
      </w:pPr>
    </w:p>
    <w:p w:rsidR="00925CAB" w:rsidRPr="00A043CB" w:rsidRDefault="00925CAB" w:rsidP="00925CAB">
      <w:pPr>
        <w:rPr>
          <w:rFonts w:cstheme="minorHAnsi"/>
          <w:b/>
          <w:color w:val="000000" w:themeColor="text1"/>
        </w:rPr>
      </w:pPr>
    </w:p>
    <w:p w:rsidR="00925CAB" w:rsidRPr="00A043CB" w:rsidRDefault="00925CAB" w:rsidP="00925CAB">
      <w:pPr>
        <w:rPr>
          <w:rFonts w:cstheme="minorHAnsi"/>
          <w:b/>
          <w:color w:val="000000" w:themeColor="text1"/>
        </w:rPr>
      </w:pPr>
    </w:p>
    <w:p w:rsidR="00925CAB" w:rsidRPr="00A043CB" w:rsidRDefault="00925CAB" w:rsidP="00925CAB">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5E6AA626B4BA964C9933F9E16FE18125"/>
        </w:placeholder>
      </w:sdtPr>
      <w:sdtContent>
        <w:p w:rsidR="00925CAB" w:rsidRDefault="00925CAB" w:rsidP="00925CAB">
          <w:pPr>
            <w:jc w:val="center"/>
            <w:rPr>
              <w:rFonts w:cstheme="minorHAnsi"/>
            </w:rPr>
          </w:pPr>
          <w:r w:rsidRPr="00A043CB">
            <w:rPr>
              <w:rFonts w:cstheme="minorHAnsi"/>
            </w:rPr>
            <w:t xml:space="preserve"> Tarih</w:t>
          </w:r>
          <w:r>
            <w:rPr>
              <w:rFonts w:cstheme="minorHAnsi"/>
            </w:rPr>
            <w:t xml:space="preserve"> </w:t>
          </w:r>
        </w:p>
      </w:sdtContent>
    </w:sdt>
    <w:p w:rsidR="00925CAB" w:rsidRDefault="00925CAB" w:rsidP="00925CAB">
      <w:pPr>
        <w:jc w:val="center"/>
        <w:rPr>
          <w:rFonts w:cstheme="minorHAnsi"/>
        </w:rPr>
      </w:pPr>
      <w:r>
        <w:rPr>
          <w:rFonts w:cstheme="minorHAnsi" w:ascii="Arial" w:hAnsi="Arial"/>
          <w:i w:val="0"/>
        </w:rPr>
        <w:t xml:space="preserve"> </w:t>
      </w:r>
    </w:p>
    <w:p w:rsidR="00925CAB" w:rsidRPr="00A043CB" w:rsidRDefault="00925CAB" w:rsidP="00925CAB">
      <w:pPr>
        <w:jc w:val="center"/>
        <w:rPr>
          <w:rFonts w:cstheme="minorHAnsi"/>
        </w:rPr>
      </w:pPr>
      <w:sdt>
        <w:sdtPr>
          <w:rPr>
            <w:rFonts w:cstheme="minorHAnsi"/>
          </w:rPr>
          <w:alias w:val="Müdür"/>
          <w:tag w:val="text"/>
          <w:id w:val="-778725701"/>
          <w:placeholder>
            <w:docPart w:val="14B3C901783341448E94D0986E03EDAE"/>
          </w:placeholder>
          <w:text/>
        </w:sdtPr>
        <w:sdtContent>
          <w:r w:rsidRPr="00A043CB">
            <w:rPr>
              <w:rFonts w:cstheme="minorHAnsi"/>
            </w:rPr>
            <w:t xml:space="preserve"> müdür</w:t>
          </w:r>
        </w:sdtContent>
      </w:sdt>
    </w:p>
    <w:p w:rsidR="00925CAB" w:rsidRPr="00A043CB" w:rsidRDefault="00925CAB" w:rsidP="00925CAB">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817228">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34A01" w:rsidRDefault="00134A01" w:rsidP="00590409">
      <w:r>
        <w:separator/>
      </w:r>
    </w:p>
  </w:endnote>
  <w:endnote w:type="continuationSeparator" w:id="0">
    <w:p w:rsidR="00134A01" w:rsidRDefault="00134A0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34A01" w:rsidRDefault="00134A01" w:rsidP="00590409">
      <w:r>
        <w:separator/>
      </w:r>
    </w:p>
  </w:footnote>
  <w:footnote w:type="continuationSeparator" w:id="0">
    <w:p w:rsidR="00134A01" w:rsidRDefault="00134A0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134A01"/>
    <w:rsid w:val="001922F1"/>
    <w:rsid w:val="00243958"/>
    <w:rsid w:val="002558B0"/>
    <w:rsid w:val="00281C8A"/>
    <w:rsid w:val="00285E61"/>
    <w:rsid w:val="002E2844"/>
    <w:rsid w:val="00342703"/>
    <w:rsid w:val="0039272E"/>
    <w:rsid w:val="003B2221"/>
    <w:rsid w:val="00416207"/>
    <w:rsid w:val="00425459"/>
    <w:rsid w:val="004702B3"/>
    <w:rsid w:val="005252F4"/>
    <w:rsid w:val="005267D0"/>
    <w:rsid w:val="005272F6"/>
    <w:rsid w:val="00590409"/>
    <w:rsid w:val="005B4456"/>
    <w:rsid w:val="00772F4B"/>
    <w:rsid w:val="00774F27"/>
    <w:rsid w:val="007E787A"/>
    <w:rsid w:val="00817228"/>
    <w:rsid w:val="0087033E"/>
    <w:rsid w:val="008712F0"/>
    <w:rsid w:val="00893496"/>
    <w:rsid w:val="008A6719"/>
    <w:rsid w:val="009173B9"/>
    <w:rsid w:val="0091794B"/>
    <w:rsid w:val="00925CAB"/>
    <w:rsid w:val="00963706"/>
    <w:rsid w:val="00996A43"/>
    <w:rsid w:val="009A1B28"/>
    <w:rsid w:val="009A33E1"/>
    <w:rsid w:val="00A81C16"/>
    <w:rsid w:val="00B1565B"/>
    <w:rsid w:val="00BD039C"/>
    <w:rsid w:val="00C259AE"/>
    <w:rsid w:val="00C75855"/>
    <w:rsid w:val="00CA5B3D"/>
    <w:rsid w:val="00CC3381"/>
    <w:rsid w:val="00CD1280"/>
    <w:rsid w:val="00D10294"/>
    <w:rsid w:val="00DC0AE8"/>
    <w:rsid w:val="00E642ED"/>
    <w:rsid w:val="00E86B5C"/>
    <w:rsid w:val="00EA6C12"/>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0898FA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59E1A5866E22E41A0AFE32E8F77F35B"/>
        <w:category>
          <w:name w:val="Genel"/>
          <w:gallery w:val="placeholder"/>
        </w:category>
        <w:types>
          <w:type w:val="bbPlcHdr"/>
        </w:types>
        <w:behaviors>
          <w:behavior w:val="content"/>
        </w:behaviors>
        <w:guid w:val="{8C7A49DE-032B-8544-81CA-BB07C7BABFD0}"/>
      </w:docPartPr>
      <w:docPartBody>
        <w:p w:rsidR="00000000" w:rsidRDefault="00AD0DCC" w:rsidP="00AD0DCC">
          <w:pPr>
            <w:pStyle w:val="759E1A5866E22E41A0AFE32E8F77F35B"/>
          </w:pPr>
          <w:r w:rsidRPr="00C90734">
            <w:rPr>
              <w:rStyle w:val="YerTutucuMetni"/>
            </w:rPr>
            <w:t>Metin girmek için buraya tıklayın veya dokunun.</w:t>
          </w:r>
        </w:p>
      </w:docPartBody>
    </w:docPart>
    <w:docPart>
      <w:docPartPr>
        <w:name w:val="EDA1D759BA1B2C4AB80FC37722C55EAE"/>
        <w:category>
          <w:name w:val="Genel"/>
          <w:gallery w:val="placeholder"/>
        </w:category>
        <w:types>
          <w:type w:val="bbPlcHdr"/>
        </w:types>
        <w:behaviors>
          <w:behavior w:val="content"/>
        </w:behaviors>
        <w:guid w:val="{01ED5D99-222A-084B-9033-327CF83A3BB0}"/>
      </w:docPartPr>
      <w:docPartBody>
        <w:p w:rsidR="00000000" w:rsidRDefault="00AD0DCC" w:rsidP="00AD0DCC">
          <w:pPr>
            <w:pStyle w:val="EDA1D759BA1B2C4AB80FC37722C55EAE"/>
          </w:pPr>
          <w:r w:rsidRPr="00C90734">
            <w:rPr>
              <w:rStyle w:val="YerTutucuMetni"/>
            </w:rPr>
            <w:t>Metin girmek için buraya tıklayın veya dokunun.</w:t>
          </w:r>
        </w:p>
      </w:docPartBody>
    </w:docPart>
    <w:docPart>
      <w:docPartPr>
        <w:name w:val="5E6AA626B4BA964C9933F9E16FE18125"/>
        <w:category>
          <w:name w:val="Genel"/>
          <w:gallery w:val="placeholder"/>
        </w:category>
        <w:types>
          <w:type w:val="bbPlcHdr"/>
        </w:types>
        <w:behaviors>
          <w:behavior w:val="content"/>
        </w:behaviors>
        <w:guid w:val="{970ABAC0-052A-8E4D-BE18-26D2C72156F4}"/>
      </w:docPartPr>
      <w:docPartBody>
        <w:p w:rsidR="00000000" w:rsidRDefault="00AD0DCC" w:rsidP="00AD0DCC">
          <w:pPr>
            <w:pStyle w:val="5E6AA626B4BA964C9933F9E16FE18125"/>
          </w:pPr>
          <w:r w:rsidRPr="00C90734">
            <w:rPr>
              <w:rStyle w:val="YerTutucuMetni"/>
            </w:rPr>
            <w:t>Metin girmek için buraya tıklayın veya dokunun.</w:t>
          </w:r>
        </w:p>
      </w:docPartBody>
    </w:docPart>
    <w:docPart>
      <w:docPartPr>
        <w:name w:val="14B3C901783341448E94D0986E03EDAE"/>
        <w:category>
          <w:name w:val="Genel"/>
          <w:gallery w:val="placeholder"/>
        </w:category>
        <w:types>
          <w:type w:val="bbPlcHdr"/>
        </w:types>
        <w:behaviors>
          <w:behavior w:val="content"/>
        </w:behaviors>
        <w:guid w:val="{DC167D73-50AC-274A-B1DB-4559F98CBC90}"/>
      </w:docPartPr>
      <w:docPartBody>
        <w:p w:rsidR="00000000" w:rsidRDefault="00AD0DCC" w:rsidP="00AD0DCC">
          <w:pPr>
            <w:pStyle w:val="14B3C901783341448E94D0986E03EDA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CC"/>
    <w:rsid w:val="00774F27"/>
    <w:rsid w:val="00AD0DCC"/>
    <w:rsid w:val="00BC24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D0DCC"/>
    <w:rPr>
      <w:color w:val="666666"/>
    </w:rPr>
  </w:style>
  <w:style w:type="paragraph" w:customStyle="1" w:styleId="759E1A5866E22E41A0AFE32E8F77F35B">
    <w:name w:val="759E1A5866E22E41A0AFE32E8F77F35B"/>
    <w:rsid w:val="00AD0DCC"/>
  </w:style>
  <w:style w:type="paragraph" w:customStyle="1" w:styleId="EDA1D759BA1B2C4AB80FC37722C55EAE">
    <w:name w:val="EDA1D759BA1B2C4AB80FC37722C55EAE"/>
    <w:rsid w:val="00AD0DCC"/>
  </w:style>
  <w:style w:type="paragraph" w:customStyle="1" w:styleId="5E6AA626B4BA964C9933F9E16FE18125">
    <w:name w:val="5E6AA626B4BA964C9933F9E16FE18125"/>
    <w:rsid w:val="00AD0DCC"/>
  </w:style>
  <w:style w:type="paragraph" w:customStyle="1" w:styleId="14B3C901783341448E94D0986E03EDAE">
    <w:name w:val="14B3C901783341448E94D0986E03EDAE"/>
    <w:rsid w:val="00AD0D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6566</Words>
  <Characters>49443</Characters>
  <Application>Microsoft Office Word</Application>
  <DocSecurity>0</DocSecurity>
  <Lines>1213</Lines>
  <Paragraphs>335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55844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2020-09-29T10:36:00Z</dcterms:created>
  <dcterms:modified xsi:type="dcterms:W3CDTF">2024-11-17T11:43:00Z</dcterms:modified>
  <cp:category/>
</cp:coreProperties>
</file>