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43A" w:rsidRPr="00FD043A" w:rsidRDefault="003A681A" w:rsidP="003A681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0FAEC82B0BB8C41A7D55E3BDDE4190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D043A">
        <w:rPr>
          <w:b/>
          <w:bCs/>
        </w:rPr>
        <w:t xml:space="preserve"> </w:t>
      </w:r>
      <w:r w:rsidR="00FD043A" w:rsidRPr="00FD043A">
        <w:rPr>
          <w:b/>
          <w:bCs/>
        </w:rPr>
        <w:t>ENGELLİLERLE DAYANIŞMA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60"/>
        <w:gridCol w:w="2388"/>
        <w:gridCol w:w="3072"/>
        <w:gridCol w:w="1711"/>
      </w:tblGrid>
      <w:tr w:rsidR="003A681A" w:rsidRPr="00FD043A" w:rsidTr="003A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pPr>
              <w:rPr>
                <w:b w:val="0"/>
                <w:bCs w:val="0"/>
              </w:rPr>
            </w:pPr>
            <w:r w:rsidRPr="00FD043A">
              <w:t>AY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SÜRE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AMAÇ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YAPILACAK ETKİNLİKLER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D043A">
              <w:t>KATILANLAR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EKİM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Engellilerin topluma katkılarını 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ilgili başarı hikayelerinin araştırılması ve panoda sergilenmesi.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KASIM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Farkındalık oluşturmak için öğrenci etkinlikleri planlamak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“Empati Günü” düzenlenerek öğrencilerin engelli bireylerin günlük yaşantısını deneyimlemesi sağlanacak.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ARALIK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Engellilerin hakları ve ihtiyaçlarını öğrenmek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3 Aralık Dünya Engelliler Günü kapsamında bir seminer düzenlenecek ve afiş çalışmaları yapılacak.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OCAK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Fiziksel erişilebilirlik konusunda duyarlılık geliştirmek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Okulun fiziksel erişilebilirliği incelenecek, öneriler hazırlanarak yönetime sunulacak.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ŞUBAT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ilgili doğru bilinen yanlışları anlamak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“Engellilik Hakkında Mitler ve Gerçekler” konulu bilgilendirme panosu hazırlanacak.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MART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İş birliği ve dayanışmayı artıracak projeler geliştirmek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Yerel engelli dernekleriyle iletişime geçilerek ortak etkinlikler planlanacak.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NİSAN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Teknolojinin engellilerin hayatına katkısını öğrenmek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 için geliştirilen teknolojik ürünler hakkında sunum yapılacak ve video gösterimi düzenlenecek.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MAYIS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Toplumsal farkındalık etkinlikleri düzenlemek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“Herkes İçin Eşit Yaşam” temalı bir resim ve kompozisyon yarışması düzenlenecek ve eserler sergilenecek.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  <w:tr w:rsidR="003A681A" w:rsidRPr="00FD043A" w:rsidTr="003A6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A681A" w:rsidRPr="00FD043A" w:rsidRDefault="003A681A" w:rsidP="00FD043A">
            <w:r w:rsidRPr="00FD043A">
              <w:t>HAZİRAN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1 SAAT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Yıl boyunca yapılan etkinlikleri değerlendirmek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Yıl sonu değerlendirme toplantısı yapılacak, öneriler alınacak ve teşekkür belgeleri dağıtılacak.</w:t>
            </w:r>
          </w:p>
        </w:tc>
        <w:tc>
          <w:tcPr>
            <w:tcW w:w="0" w:type="auto"/>
            <w:hideMark/>
          </w:tcPr>
          <w:p w:rsidR="003A681A" w:rsidRPr="00FD043A" w:rsidRDefault="003A681A" w:rsidP="00FD0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43A">
              <w:t>Engellilerle Dayanışma Kulübü</w:t>
            </w:r>
          </w:p>
        </w:tc>
      </w:tr>
    </w:tbl>
    <w:p w:rsidR="00FD043A" w:rsidRPr="00FD043A" w:rsidRDefault="00FD043A" w:rsidP="00FD043A">
      <w:r w:rsidRPr="00FD043A">
        <w:rPr>
          <w:b/>
          <w:bCs/>
        </w:rPr>
        <w:t>NOT: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Tüm etkinlikler engelli bireylerin ihtiyaçlarını ve haklarını merkeze alarak yapılacaktır.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Velilerden etkinliklere katılım için izin belgeleri alınacaktır.</w:t>
      </w:r>
    </w:p>
    <w:p w:rsidR="00FD043A" w:rsidRPr="00FD043A" w:rsidRDefault="00FD043A" w:rsidP="00FD043A">
      <w:pPr>
        <w:numPr>
          <w:ilvl w:val="0"/>
          <w:numId w:val="1"/>
        </w:numPr>
      </w:pPr>
      <w:r w:rsidRPr="00FD043A">
        <w:t>Yerel sivil toplum kuruluşları ve derneklerle iş birliği yapılabilir.</w:t>
      </w:r>
    </w:p>
    <w:p w:rsidR="002A7EAA" w:rsidRDefault="002A7EAA"/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3A681A" w:rsidRDefault="003A681A" w:rsidP="003A681A">
      <w:pPr>
        <w:jc w:val="center"/>
        <w:rPr>
          <w:rFonts w:cstheme="minorHAnsi"/>
          <w:b/>
          <w:color w:val="000000" w:themeColor="text1"/>
        </w:rPr>
      </w:pPr>
    </w:p>
    <w:p w:rsidR="0027636D" w:rsidRDefault="0027636D" w:rsidP="0027636D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250FEDC0AF29E48BE637D675CB17C0D"/>
          </w:placeholder>
          <w:text/>
        </w:sdtPr>
        <w:sdtContent>
          <w:r>
            <w:t>Danışman öğretmenler</w:t>
          </w:r>
        </w:sdtContent>
      </w:sdt>
    </w:p>
    <w:p w:rsidR="0027636D" w:rsidRPr="00A043CB" w:rsidRDefault="0027636D" w:rsidP="0027636D">
      <w:pPr>
        <w:jc w:val="center"/>
        <w:rPr>
          <w:rFonts w:cstheme="minorHAnsi"/>
          <w:b/>
          <w:color w:val="000000" w:themeColor="text1"/>
        </w:rPr>
      </w:pPr>
    </w:p>
    <w:p w:rsidR="0027636D" w:rsidRPr="00A043CB" w:rsidRDefault="0027636D" w:rsidP="0027636D">
      <w:pPr>
        <w:rPr>
          <w:rFonts w:cstheme="minorHAnsi"/>
          <w:b/>
          <w:color w:val="000000" w:themeColor="text1"/>
        </w:rPr>
      </w:pPr>
    </w:p>
    <w:p w:rsidR="0027636D" w:rsidRPr="00A043CB" w:rsidRDefault="0027636D" w:rsidP="0027636D">
      <w:pPr>
        <w:rPr>
          <w:rFonts w:cstheme="minorHAnsi"/>
          <w:b/>
          <w:color w:val="000000" w:themeColor="text1"/>
        </w:rPr>
      </w:pPr>
    </w:p>
    <w:p w:rsidR="0027636D" w:rsidRPr="00A043CB" w:rsidRDefault="0027636D" w:rsidP="0027636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141046A22D6EF4BA7C931ADC8AA5E04"/>
        </w:placeholder>
      </w:sdtPr>
      <w:sdtContent>
        <w:p w:rsidR="0027636D" w:rsidRDefault="0027636D" w:rsidP="0027636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7636D" w:rsidRDefault="0027636D" w:rsidP="0027636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7636D" w:rsidRPr="00A043CB" w:rsidRDefault="0027636D" w:rsidP="0027636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9CAC38A4007E64E9879B5BCD4F30CB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7636D" w:rsidRDefault="0027636D" w:rsidP="0027636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324AC" w:rsidRPr="008A2900" w:rsidRDefault="006324AC" w:rsidP="006324AC">
      <w:pPr>
        <w:jc w:val="center"/>
        <w:rPr>
          <w:rFonts w:asciiTheme="majorHAnsi" w:hAnsiTheme="majorHAnsi" w:cstheme="majorHAnsi"/>
        </w:rPr>
      </w:pPr>
    </w:p>
    <w:p w:rsidR="003A681A" w:rsidRDefault="003A681A"/>
    <w:sectPr w:rsidR="003A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249EE"/>
    <w:multiLevelType w:val="multilevel"/>
    <w:tmpl w:val="C7D6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32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3A"/>
    <w:rsid w:val="001D4B01"/>
    <w:rsid w:val="0027636D"/>
    <w:rsid w:val="002A7EAA"/>
    <w:rsid w:val="00332F03"/>
    <w:rsid w:val="003A681A"/>
    <w:rsid w:val="00414299"/>
    <w:rsid w:val="0057302A"/>
    <w:rsid w:val="00592A3E"/>
    <w:rsid w:val="006324AC"/>
    <w:rsid w:val="00AC5ED0"/>
    <w:rsid w:val="00AE0FB1"/>
    <w:rsid w:val="00D504FF"/>
    <w:rsid w:val="00DD7C73"/>
    <w:rsid w:val="00F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CD9B4F-5A2F-8644-AFED-47EFCCFD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3A68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FAEC82B0BB8C41A7D55E3BDDE419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C15C7B-7F29-EC45-8AEB-3659BA0A17C1}"/>
      </w:docPartPr>
      <w:docPartBody>
        <w:p w:rsidR="0051356F" w:rsidRDefault="00DB2775" w:rsidP="00DB2775">
          <w:pPr>
            <w:pStyle w:val="F0FAEC82B0BB8C41A7D55E3BDDE419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50FEDC0AF29E48BE637D675CB17C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E9DBFB-1CA2-CC4B-862B-CF3F62DF8585}"/>
      </w:docPartPr>
      <w:docPartBody>
        <w:p w:rsidR="00000000" w:rsidRDefault="000E4288" w:rsidP="000E4288">
          <w:pPr>
            <w:pStyle w:val="9250FEDC0AF29E48BE637D675CB17C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41046A22D6EF4BA7C931ADC8AA5E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88CCA3-F173-D043-B21D-3451E7BD209C}"/>
      </w:docPartPr>
      <w:docPartBody>
        <w:p w:rsidR="00000000" w:rsidRDefault="000E4288" w:rsidP="000E4288">
          <w:pPr>
            <w:pStyle w:val="E141046A22D6EF4BA7C931ADC8AA5E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CAC38A4007E64E9879B5BCD4F30C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3CBDA9-B3F2-5848-9314-152115FDC15C}"/>
      </w:docPartPr>
      <w:docPartBody>
        <w:p w:rsidR="00000000" w:rsidRDefault="000E4288" w:rsidP="000E4288">
          <w:pPr>
            <w:pStyle w:val="89CAC38A4007E64E9879B5BCD4F30C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5"/>
    <w:rsid w:val="000E4288"/>
    <w:rsid w:val="001D4B01"/>
    <w:rsid w:val="0051356F"/>
    <w:rsid w:val="00786D3C"/>
    <w:rsid w:val="00A113B9"/>
    <w:rsid w:val="00AC5ED0"/>
    <w:rsid w:val="00BA2902"/>
    <w:rsid w:val="00D504FF"/>
    <w:rsid w:val="00D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E4288"/>
    <w:rPr>
      <w:color w:val="666666"/>
    </w:rPr>
  </w:style>
  <w:style w:type="paragraph" w:customStyle="1" w:styleId="F0FAEC82B0BB8C41A7D55E3BDDE4190A">
    <w:name w:val="F0FAEC82B0BB8C41A7D55E3BDDE4190A"/>
    <w:rsid w:val="00DB2775"/>
  </w:style>
  <w:style w:type="paragraph" w:customStyle="1" w:styleId="9250FEDC0AF29E48BE637D675CB17C0D">
    <w:name w:val="9250FEDC0AF29E48BE637D675CB17C0D"/>
    <w:rsid w:val="000E4288"/>
    <w:pPr>
      <w:spacing w:after="160" w:line="278" w:lineRule="auto"/>
    </w:pPr>
  </w:style>
  <w:style w:type="paragraph" w:customStyle="1" w:styleId="E141046A22D6EF4BA7C931ADC8AA5E04">
    <w:name w:val="E141046A22D6EF4BA7C931ADC8AA5E04"/>
    <w:rsid w:val="000E4288"/>
    <w:pPr>
      <w:spacing w:after="160" w:line="278" w:lineRule="auto"/>
    </w:pPr>
  </w:style>
  <w:style w:type="paragraph" w:customStyle="1" w:styleId="89CAC38A4007E64E9879B5BCD4F30CB6">
    <w:name w:val="89CAC38A4007E64E9879B5BCD4F30CB6"/>
    <w:rsid w:val="000E4288"/>
    <w:pPr>
      <w:spacing w:after="160" w:line="278" w:lineRule="auto"/>
    </w:pPr>
  </w:style>
  <w:style w:type="paragraph" w:customStyle="1" w:styleId="4DB26D68AC547F48A32848D27AA5EA48">
    <w:name w:val="4DB26D68AC547F48A32848D27AA5EA48"/>
    <w:rsid w:val="0051356F"/>
  </w:style>
  <w:style w:type="paragraph" w:customStyle="1" w:styleId="C77DE8F95869584CBB6CBA3BF606551B">
    <w:name w:val="C77DE8F95869584CBB6CBA3BF606551B"/>
    <w:rsid w:val="0051356F"/>
  </w:style>
  <w:style w:type="paragraph" w:customStyle="1" w:styleId="6848F6B21E800A4DB746498E48DDA20A">
    <w:name w:val="6848F6B21E800A4DB746498E48DDA20A"/>
    <w:rsid w:val="00513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2024-12-03T12:43:00Z</dcterms:created>
  <dcterms:modified xsi:type="dcterms:W3CDTF">2024-12-12T10:21:00Z</dcterms:modified>
</cp:coreProperties>
</file>