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19DA" w:rsidRPr="003419DA" w:rsidRDefault="007612AB" w:rsidP="007612A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B0A1133DA994342B0B098716C8FAA0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3419DA">
        <w:rPr>
          <w:b/>
          <w:bCs/>
        </w:rPr>
        <w:t xml:space="preserve"> </w:t>
      </w:r>
      <w:r w:rsidR="003419DA" w:rsidRPr="003419DA">
        <w:rPr>
          <w:b/>
          <w:bCs/>
        </w:rPr>
        <w:t>YEŞİLAY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6"/>
        <w:gridCol w:w="2622"/>
        <w:gridCol w:w="2950"/>
        <w:gridCol w:w="1602"/>
      </w:tblGrid>
      <w:tr w:rsidR="007612AB" w:rsidRPr="003419DA" w:rsidTr="0076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pPr>
              <w:rPr>
                <w:b w:val="0"/>
                <w:bCs w:val="0"/>
              </w:rPr>
            </w:pPr>
            <w:r w:rsidRPr="003419DA">
              <w:t>AY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9DA">
              <w:t>SÜRE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9DA">
              <w:t>AMAÇ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9DA">
              <w:t>YAPILACAK ETKİNLİKLER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9DA">
              <w:t>KATILANLAR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EKİM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Alkol, sigara ve uyuşturucu kullanımının zararlarını anlatmak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Öğrenciler, alkol, sigara ve uyuşturucunun sağlık üzerindeki olumsuz etkilerini anlatan bir sunum hazırlayacak.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KASIM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Bağımlılıkların önlenmesi için bilinçlendirme çalışması yapmak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"Bağımlılıkla Mücadele" temalı afişler ve broşürler hazırlayarak okulda dağıtılacak ve bilgilendirme etkinlikleri yapılacak.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ARALIK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Sağlıklı yaşam alışkanlıklarını teşvik etmek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Sağlıklı yaşamın önemini anlatan bir seminer düzenlenecek ve sağlıklı yaşamla ilgili materyaller paylaşılacak.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OCAK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Sigara ve alkol bağımlılığının zararlarına karşı farkındalık oluşturmak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Okulda sigara ve alkolün zararlarına dair görsellerle bilgilendirme panoları hazırlanacak.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ŞUBAT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Bağımlılıkla mücadeleye dair duyarlılık oluşturmak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Haftası etkinlikleri kapsamında, öğrencilere bağımlılık ve bağımlılıkla mücadele hakkında eğitim verilecek.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MART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Psiko-sosyal destek sağlamak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Bağımlılık tedavi merkezlerinin ve destek hizmetlerinin tanıtımını yapmak, uzman konuklarla seminer düzenlemek.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NİSAN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Bilinçli tüketim ve sağlıklı alışkanlıkları teşvik etmek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Öğrenciler, bağımlılıkla mücadele konusunda bilinçli tüketimi destekleyen etkinlikler düzenleyecek.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MAYIS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Zararlı alışkanlıklardan uzak durmayı teşvik etmek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Öğrenciler, zararlı alışkanlıkların önlenmesi için bilinçlendirici afişler hazırlayacak ve okulda sergilenecek.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  <w:tr w:rsidR="007612AB" w:rsidRPr="003419DA" w:rsidTr="007612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612AB" w:rsidRPr="003419DA" w:rsidRDefault="007612AB" w:rsidP="003419DA">
            <w:r w:rsidRPr="003419DA">
              <w:t>HAZİRAN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1 SAAT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Gençlerin sağlıklı yaşam ve bağımlılıkla mücadele konularında bilinçlendirilmesi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Okulda bir farkındalık etkinliği düzenlenerek bağımlılık hakkında toplumsal duyarlılık artırılacak.</w:t>
            </w:r>
          </w:p>
        </w:tc>
        <w:tc>
          <w:tcPr>
            <w:tcW w:w="0" w:type="auto"/>
            <w:hideMark/>
          </w:tcPr>
          <w:p w:rsidR="007612AB" w:rsidRPr="003419DA" w:rsidRDefault="007612AB" w:rsidP="00341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DA">
              <w:t>Yeşilay Kulübü Öğrencileri</w:t>
            </w:r>
          </w:p>
        </w:tc>
      </w:tr>
    </w:tbl>
    <w:p w:rsidR="003419DA" w:rsidRPr="003419DA" w:rsidRDefault="003419DA" w:rsidP="003419DA">
      <w:r w:rsidRPr="003419DA">
        <w:rPr>
          <w:b/>
          <w:bCs/>
        </w:rPr>
        <w:t>NOT:</w:t>
      </w:r>
    </w:p>
    <w:p w:rsidR="003419DA" w:rsidRPr="003419DA" w:rsidRDefault="003419DA" w:rsidP="003419DA">
      <w:pPr>
        <w:numPr>
          <w:ilvl w:val="0"/>
          <w:numId w:val="1"/>
        </w:numPr>
      </w:pPr>
      <w:r w:rsidRPr="003419DA">
        <w:lastRenderedPageBreak/>
        <w:t>Yeşilay Kulübü, öğrencileri sağlıklı yaşam tarzları ve zararlı alışkanlıklardan korunma konusunda bilinçlendirmeyi hedeflemektedir.</w:t>
      </w:r>
    </w:p>
    <w:p w:rsidR="003419DA" w:rsidRPr="003419DA" w:rsidRDefault="003419DA" w:rsidP="003419DA">
      <w:pPr>
        <w:numPr>
          <w:ilvl w:val="0"/>
          <w:numId w:val="1"/>
        </w:numPr>
      </w:pPr>
      <w:r w:rsidRPr="003419DA">
        <w:t>Etkinlikler, bağımlılıkla mücadele, sağlık yaşamı destekleme ve öğrencilerin bağımlılık konusunda bilinçlenmesini sağlamayı amaçlamaktadır.</w:t>
      </w:r>
    </w:p>
    <w:p w:rsidR="003419DA" w:rsidRPr="003419DA" w:rsidRDefault="003419DA" w:rsidP="003419DA">
      <w:pPr>
        <w:numPr>
          <w:ilvl w:val="0"/>
          <w:numId w:val="1"/>
        </w:numPr>
      </w:pPr>
      <w:r w:rsidRPr="003419DA">
        <w:t>Kulüp, öğrencilere hem bireysel hem de toplumsal düzeyde farkındalık kazandırmayı hedeflemektedir.</w:t>
      </w:r>
    </w:p>
    <w:p w:rsidR="002A7EAA" w:rsidRDefault="002A7EAA"/>
    <w:p w:rsidR="002B55E9" w:rsidRDefault="002B55E9"/>
    <w:p w:rsidR="007612AB" w:rsidRDefault="007612AB" w:rsidP="002B55E9">
      <w:pPr>
        <w:jc w:val="center"/>
        <w:rPr>
          <w:rFonts w:cstheme="minorHAnsi"/>
          <w:b/>
          <w:color w:val="000000" w:themeColor="text1"/>
        </w:rPr>
      </w:pPr>
    </w:p>
    <w:p w:rsidR="007612AB" w:rsidRDefault="007612AB" w:rsidP="002B55E9">
      <w:pPr>
        <w:jc w:val="center"/>
        <w:rPr>
          <w:rFonts w:cstheme="minorHAnsi"/>
          <w:b/>
          <w:color w:val="000000" w:themeColor="text1"/>
        </w:rPr>
      </w:pPr>
    </w:p>
    <w:p w:rsidR="00285CCF" w:rsidRPr="008A2900" w:rsidRDefault="00285CCF" w:rsidP="00285CCF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76A2B5E61339774B8CDF8A1F4287CF1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85CCF" w:rsidRPr="008A2900" w:rsidRDefault="00285CCF" w:rsidP="00285CCF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85CCF" w:rsidRPr="008A2900" w:rsidRDefault="00285CCF" w:rsidP="00285CCF">
      <w:pPr>
        <w:rPr>
          <w:rFonts w:asciiTheme="majorHAnsi" w:hAnsiTheme="majorHAnsi" w:cstheme="majorHAnsi"/>
          <w:b/>
          <w:color w:val="000000" w:themeColor="text1"/>
        </w:rPr>
      </w:pPr>
    </w:p>
    <w:p w:rsidR="00285CCF" w:rsidRPr="008A2900" w:rsidRDefault="00285CCF" w:rsidP="00285CCF">
      <w:pPr>
        <w:rPr>
          <w:rFonts w:asciiTheme="majorHAnsi" w:hAnsiTheme="majorHAnsi" w:cstheme="majorHAnsi"/>
          <w:b/>
          <w:color w:val="000000" w:themeColor="text1"/>
        </w:rPr>
      </w:pPr>
    </w:p>
    <w:p w:rsidR="00285CCF" w:rsidRPr="008A2900" w:rsidRDefault="00285CCF" w:rsidP="00285CC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15E0814BA90EA54B9C07CF9A3F89D8B8"/>
        </w:placeholder>
      </w:sdtPr>
      <w:sdtContent>
        <w:p w:rsidR="00285CCF" w:rsidRPr="008A2900" w:rsidRDefault="00285CCF" w:rsidP="00285CCF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85CCF" w:rsidRPr="008A2900" w:rsidRDefault="00285CCF" w:rsidP="00285CCF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85CCF" w:rsidRPr="008A2900" w:rsidRDefault="00285CCF" w:rsidP="00285CCF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6F374AED2AD85E4792E13000BE5F869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285CCF" w:rsidRPr="008A2900" w:rsidRDefault="00285CCF" w:rsidP="00285CC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85CCF" w:rsidRPr="008A2900" w:rsidRDefault="00285CCF" w:rsidP="00285CCF">
      <w:pPr>
        <w:jc w:val="center"/>
        <w:rPr>
          <w:rFonts w:asciiTheme="majorHAnsi" w:hAnsiTheme="majorHAnsi" w:cstheme="majorHAnsi"/>
        </w:rPr>
      </w:pPr>
    </w:p>
    <w:p w:rsidR="002B55E9" w:rsidRDefault="002B55E9"/>
    <w:sectPr w:rsidR="002B5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31A19"/>
    <w:multiLevelType w:val="multilevel"/>
    <w:tmpl w:val="F00C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34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DA"/>
    <w:rsid w:val="001D4B01"/>
    <w:rsid w:val="00285CCF"/>
    <w:rsid w:val="002A7EAA"/>
    <w:rsid w:val="002B55E9"/>
    <w:rsid w:val="00332F03"/>
    <w:rsid w:val="003419DA"/>
    <w:rsid w:val="00414299"/>
    <w:rsid w:val="0057302A"/>
    <w:rsid w:val="007612AB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F3709A-7F41-5B4F-B8BE-3D0E3E8B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7612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B0A1133DA994342B0B098716C8FAA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80A8B4-4A91-8945-9F25-7185FFDFA796}"/>
      </w:docPartPr>
      <w:docPartBody>
        <w:p w:rsidR="008F62E2" w:rsidRDefault="0058614D" w:rsidP="0058614D">
          <w:pPr>
            <w:pStyle w:val="CB0A1133DA994342B0B098716C8FAA0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6A2B5E61339774B8CDF8A1F4287CF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7DF7CAB-F630-2F4D-A63D-B1350B323826}"/>
      </w:docPartPr>
      <w:docPartBody>
        <w:p w:rsidR="00000000" w:rsidRDefault="008F62E2" w:rsidP="008F62E2">
          <w:pPr>
            <w:pStyle w:val="76A2B5E61339774B8CDF8A1F4287CF1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5E0814BA90EA54B9C07CF9A3F89D8B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A68C01-BBF3-D743-B712-5BD060B68AED}"/>
      </w:docPartPr>
      <w:docPartBody>
        <w:p w:rsidR="00000000" w:rsidRDefault="008F62E2" w:rsidP="008F62E2">
          <w:pPr>
            <w:pStyle w:val="15E0814BA90EA54B9C07CF9A3F89D8B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374AED2AD85E4792E13000BE5F86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AFDCCD4-1F32-3544-8DCA-76EB784E7E4D}"/>
      </w:docPartPr>
      <w:docPartBody>
        <w:p w:rsidR="00000000" w:rsidRDefault="008F62E2" w:rsidP="008F62E2">
          <w:pPr>
            <w:pStyle w:val="6F374AED2AD85E4792E13000BE5F86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4D"/>
    <w:rsid w:val="001D4B01"/>
    <w:rsid w:val="002F35FF"/>
    <w:rsid w:val="0058614D"/>
    <w:rsid w:val="008F62E2"/>
    <w:rsid w:val="00B06B0A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F62E2"/>
    <w:rPr>
      <w:color w:val="666666"/>
    </w:rPr>
  </w:style>
  <w:style w:type="paragraph" w:customStyle="1" w:styleId="76A2B5E61339774B8CDF8A1F4287CF11">
    <w:name w:val="76A2B5E61339774B8CDF8A1F4287CF11"/>
    <w:rsid w:val="008F62E2"/>
  </w:style>
  <w:style w:type="paragraph" w:customStyle="1" w:styleId="15E0814BA90EA54B9C07CF9A3F89D8B8">
    <w:name w:val="15E0814BA90EA54B9C07CF9A3F89D8B8"/>
    <w:rsid w:val="008F62E2"/>
  </w:style>
  <w:style w:type="paragraph" w:customStyle="1" w:styleId="6F374AED2AD85E4792E13000BE5F8697">
    <w:name w:val="6F374AED2AD85E4792E13000BE5F8697"/>
    <w:rsid w:val="008F62E2"/>
  </w:style>
  <w:style w:type="paragraph" w:customStyle="1" w:styleId="03246AC4AD3DDD43B29483966F9AB06D">
    <w:name w:val="03246AC4AD3DDD43B29483966F9AB06D"/>
    <w:rsid w:val="0058614D"/>
  </w:style>
  <w:style w:type="paragraph" w:customStyle="1" w:styleId="3EFADB9F686C664495A3487EF185B1F4">
    <w:name w:val="3EFADB9F686C664495A3487EF185B1F4"/>
    <w:rsid w:val="0058614D"/>
  </w:style>
  <w:style w:type="paragraph" w:customStyle="1" w:styleId="E4B5E5FF4888E94597FE3D7AEBFBDA42">
    <w:name w:val="E4B5E5FF4888E94597FE3D7AEBFBDA42"/>
    <w:rsid w:val="0058614D"/>
  </w:style>
  <w:style w:type="paragraph" w:customStyle="1" w:styleId="CB0A1133DA994342B0B098716C8FAA0F">
    <w:name w:val="CB0A1133DA994342B0B098716C8FAA0F"/>
    <w:rsid w:val="00586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2024-12-03T13:04:00Z</dcterms:created>
  <dcterms:modified xsi:type="dcterms:W3CDTF">2024-12-04T07:02:00Z</dcterms:modified>
</cp:coreProperties>
</file>