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2DE8" w:rsidRPr="00012DE8" w:rsidRDefault="00012DE8" w:rsidP="00012DE8">
      <w:pPr>
        <w:jc w:val="center"/>
        <w:rPr>
          <w:rFonts w:asciiTheme="majorHAnsi" w:hAnsiTheme="majorHAnsi" w:cstheme="majorHAnsi"/>
          <w:b/>
        </w:rPr>
      </w:pPr>
      <w:r w:rsidRPr="00012DE8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9F5DCAFFD765F4C960CC283BC0D2888"/>
          </w:placeholder>
        </w:sdtPr>
        <w:sdtContent>
          <w:r w:rsidRPr="00012DE8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012DE8">
        <w:rPr>
          <w:rFonts w:asciiTheme="majorHAnsi" w:hAnsiTheme="majorHAnsi" w:cstheme="majorHAnsi"/>
          <w:b/>
        </w:rPr>
        <w:t xml:space="preserve"> </w:t>
      </w:r>
      <w:r w:rsidRPr="00012DE8">
        <w:rPr>
          <w:rFonts w:asciiTheme="majorHAnsi" w:hAnsiTheme="majorHAnsi" w:cstheme="majorHAnsi"/>
          <w:b/>
        </w:rPr>
        <w:br/>
        <w:t>YEŞİLAY KULUBU FAALİYET RAPORU</w:t>
      </w:r>
    </w:p>
    <w:p w:rsidR="00012DE8" w:rsidRPr="001E3C08" w:rsidRDefault="00012DE8" w:rsidP="00012DE8">
      <w:pPr>
        <w:jc w:val="center"/>
        <w:rPr>
          <w:b/>
        </w:rPr>
      </w:pPr>
    </w:p>
    <w:p w:rsidR="00012DE8" w:rsidRPr="005D0D0F" w:rsidRDefault="00012DE8" w:rsidP="005D0D0F">
      <w:pPr>
        <w:rPr>
          <w:b/>
          <w:u w:val="single"/>
        </w:rPr>
      </w:pPr>
      <w:r w:rsidRPr="005D0D0F">
        <w:rPr>
          <w:b/>
          <w:u w:val="single"/>
        </w:rPr>
        <w:t>EKİM:</w:t>
      </w:r>
    </w:p>
    <w:p w:rsidR="00012DE8" w:rsidRPr="001E3C08" w:rsidRDefault="00012DE8" w:rsidP="00012DE8"/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Planlı çalışma alışkanlığı edinebilme</w:t>
      </w:r>
      <w:r w:rsidRPr="001E3C08">
        <w:tab/>
        <w:t xml:space="preserve">Sosyal etkinlikler kurulu oluşturuldu. 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Yıllık çalışma planının hazırlandı.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Yeşilay Kulübü için amblem yarışması</w:t>
      </w:r>
      <w:r>
        <w:t xml:space="preserve"> yapıldı.</w:t>
      </w:r>
    </w:p>
    <w:p w:rsidR="00012DE8" w:rsidRPr="001E3C08" w:rsidRDefault="00012DE8" w:rsidP="00012DE8"/>
    <w:p w:rsidR="00012DE8" w:rsidRPr="005D0D0F" w:rsidRDefault="00012DE8" w:rsidP="005D0D0F">
      <w:pPr>
        <w:rPr>
          <w:b/>
          <w:u w:val="single"/>
        </w:rPr>
      </w:pPr>
      <w:r w:rsidRPr="005D0D0F">
        <w:rPr>
          <w:b/>
          <w:u w:val="single"/>
        </w:rPr>
        <w:t>KASIM:</w:t>
      </w:r>
    </w:p>
    <w:p w:rsidR="00012DE8" w:rsidRPr="001E3C08" w:rsidRDefault="00012DE8" w:rsidP="00012DE8"/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5D0D0F">
        <w:rPr>
          <w:bCs/>
        </w:rPr>
        <w:t>Yeşilay konulu resim ve yazıların kulüp panosunda sergilendi.</w:t>
      </w:r>
    </w:p>
    <w:p w:rsidR="00012DE8" w:rsidRPr="005D0D0F" w:rsidRDefault="00012DE8" w:rsidP="005D0D0F">
      <w:pPr>
        <w:pStyle w:val="ListeParagraf"/>
        <w:numPr>
          <w:ilvl w:val="0"/>
          <w:numId w:val="1"/>
        </w:numPr>
        <w:rPr>
          <w:bCs/>
        </w:rPr>
      </w:pPr>
      <w:r w:rsidRPr="005D0D0F">
        <w:rPr>
          <w:bCs/>
        </w:rPr>
        <w:t>Yeşilay’la ilgili internet site isimlerinin panoda duyuruldu.</w:t>
      </w:r>
    </w:p>
    <w:p w:rsidR="00012DE8" w:rsidRPr="001E3C08" w:rsidRDefault="00012DE8" w:rsidP="00012DE8"/>
    <w:p w:rsidR="00012DE8" w:rsidRPr="005D0D0F" w:rsidRDefault="00012DE8" w:rsidP="005D0D0F">
      <w:pPr>
        <w:rPr>
          <w:b/>
          <w:u w:val="single"/>
        </w:rPr>
      </w:pPr>
      <w:r w:rsidRPr="005D0D0F">
        <w:rPr>
          <w:b/>
          <w:u w:val="single"/>
        </w:rPr>
        <w:t>ARALIK-OCAK:</w:t>
      </w:r>
    </w:p>
    <w:p w:rsidR="00012DE8" w:rsidRPr="001E3C08" w:rsidRDefault="00012DE8" w:rsidP="00012DE8"/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 xml:space="preserve">Öğrencilere </w:t>
      </w:r>
      <w:r>
        <w:t>AMATEM’i</w:t>
      </w:r>
      <w:r w:rsidRPr="001E3C08">
        <w:t xml:space="preserve"> tanıtıcı </w:t>
      </w:r>
      <w:r>
        <w:t>bilgiler verildi.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 xml:space="preserve">Öğrencilere </w:t>
      </w:r>
      <w:r>
        <w:t>AMATEM’i</w:t>
      </w:r>
      <w:r w:rsidRPr="001E3C08">
        <w:t xml:space="preserve"> tanıtıcı </w:t>
      </w:r>
      <w:r>
        <w:t>videolar izletildi.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Toplum hizmeti ile ilgili evrakların değerlendirildi.</w:t>
      </w:r>
    </w:p>
    <w:p w:rsidR="00012DE8" w:rsidRPr="001E3C08" w:rsidRDefault="00012DE8" w:rsidP="005D0D0F">
      <w:pPr>
        <w:pStyle w:val="ListeParagraf"/>
        <w:numPr>
          <w:ilvl w:val="1"/>
          <w:numId w:val="1"/>
        </w:numPr>
      </w:pPr>
      <w:r w:rsidRPr="001E3C08">
        <w:t>Dönemin değerlendirilmesi yapıldı, Genel kurul faaliyetleri gözden geçirildi.</w:t>
      </w:r>
    </w:p>
    <w:p w:rsidR="00012DE8" w:rsidRPr="001E3C08" w:rsidRDefault="00012DE8" w:rsidP="00012DE8"/>
    <w:p w:rsidR="00012DE8" w:rsidRPr="005D0D0F" w:rsidRDefault="00012DE8" w:rsidP="005D0D0F">
      <w:pPr>
        <w:rPr>
          <w:b/>
          <w:u w:val="single"/>
        </w:rPr>
      </w:pPr>
      <w:r w:rsidRPr="005D0D0F">
        <w:rPr>
          <w:b/>
          <w:u w:val="single"/>
        </w:rPr>
        <w:t>ŞUBAT-MART:</w:t>
      </w:r>
    </w:p>
    <w:p w:rsidR="00012DE8" w:rsidRPr="001E3C08" w:rsidRDefault="00012DE8" w:rsidP="00012DE8"/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Yeşilay Haftası ile ilg</w:t>
      </w:r>
      <w:r>
        <w:t>i duvar gazetesinin hazırlandı.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Okulda Yeşilay Haft</w:t>
      </w:r>
      <w:r>
        <w:t>ası ile ilgili program hazırlandı.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 xml:space="preserve">Kanserle Savaş ve Propaganda </w:t>
      </w:r>
      <w:proofErr w:type="gramStart"/>
      <w:r w:rsidRPr="001E3C08">
        <w:t>Haftası</w:t>
      </w:r>
      <w:r>
        <w:t xml:space="preserve">  </w:t>
      </w:r>
      <w:r w:rsidRPr="001E3C08">
        <w:t>ile</w:t>
      </w:r>
      <w:proofErr w:type="gramEnd"/>
      <w:r w:rsidRPr="001E3C08">
        <w:t xml:space="preserve"> ilgili pankartlar, yazılar ve ş</w:t>
      </w:r>
      <w:r>
        <w:t>iirlerin  panolarda sergilendi.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23 Nisan ile ilgili fol</w:t>
      </w:r>
      <w:r>
        <w:t>klorik ve skeçlerin hazırlandı.</w:t>
      </w:r>
    </w:p>
    <w:p w:rsidR="00012DE8" w:rsidRPr="001E3C08" w:rsidRDefault="00012DE8" w:rsidP="00012DE8"/>
    <w:p w:rsidR="00012DE8" w:rsidRPr="001E3C08" w:rsidRDefault="00012DE8" w:rsidP="00012DE8"/>
    <w:p w:rsidR="00012DE8" w:rsidRPr="005D0D0F" w:rsidRDefault="00012DE8" w:rsidP="005D0D0F">
      <w:pPr>
        <w:rPr>
          <w:b/>
          <w:u w:val="single"/>
        </w:rPr>
      </w:pPr>
      <w:r w:rsidRPr="005D0D0F">
        <w:rPr>
          <w:b/>
          <w:u w:val="single"/>
        </w:rPr>
        <w:t>NİSAN-MAYIS-HAZİRAN:</w:t>
      </w:r>
    </w:p>
    <w:p w:rsidR="00012DE8" w:rsidRPr="001E3C08" w:rsidRDefault="00012DE8" w:rsidP="00012DE8"/>
    <w:p w:rsidR="00012DE8" w:rsidRPr="001E3C08" w:rsidRDefault="00012DE8" w:rsidP="005D0D0F">
      <w:pPr>
        <w:pStyle w:val="ListeParagraf"/>
        <w:numPr>
          <w:ilvl w:val="0"/>
          <w:numId w:val="1"/>
        </w:numPr>
      </w:pPr>
      <w:r>
        <w:t xml:space="preserve">Yeşilay’ın genel konularıyla </w:t>
      </w:r>
      <w:r w:rsidRPr="001E3C08">
        <w:t>ilg</w:t>
      </w:r>
      <w:r>
        <w:t>ili şiir, resim ve kompozisyon yarışmaları düzenlendi.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19 Mayıs ile ilgili yazı, şiir, oratoryoların hazırla</w:t>
      </w:r>
      <w:r>
        <w:t>ndı.</w:t>
      </w:r>
    </w:p>
    <w:p w:rsidR="00012DE8" w:rsidRPr="001E3C08" w:rsidRDefault="00012DE8" w:rsidP="005D0D0F">
      <w:pPr>
        <w:pStyle w:val="ListeParagraf"/>
        <w:numPr>
          <w:ilvl w:val="0"/>
          <w:numId w:val="1"/>
        </w:numPr>
      </w:pPr>
      <w:r w:rsidRPr="001E3C08">
        <w:t>Kulüp olarak 19 Mayıs çalışmalarının yapıldı.</w:t>
      </w:r>
    </w:p>
    <w:p w:rsidR="00012DE8" w:rsidRPr="005D0D0F" w:rsidRDefault="00012DE8" w:rsidP="005D0D0F">
      <w:pPr>
        <w:pStyle w:val="ListeParagraf"/>
        <w:numPr>
          <w:ilvl w:val="0"/>
          <w:numId w:val="1"/>
        </w:numPr>
        <w:rPr>
          <w:bCs/>
        </w:rPr>
      </w:pPr>
      <w:r w:rsidRPr="005D0D0F">
        <w:rPr>
          <w:bCs/>
        </w:rPr>
        <w:t>Genel kurul toplandı ve yılsonu genel değerlendirilmesi yapıldı</w:t>
      </w:r>
    </w:p>
    <w:p w:rsidR="002A7EAA" w:rsidRDefault="002A7EAA"/>
    <w:p w:rsidR="009240F8" w:rsidRDefault="009240F8" w:rsidP="009240F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892A28C9A7A284FB02ABCDBEB5A93FF"/>
          </w:placeholder>
          <w:text/>
        </w:sdtPr>
        <w:sdtContent>
          <w:r>
            <w:t>Danışman öğretmenler</w:t>
          </w:r>
        </w:sdtContent>
      </w:sdt>
    </w:p>
    <w:p w:rsidR="009240F8" w:rsidRPr="00A043CB" w:rsidRDefault="009240F8" w:rsidP="009240F8">
      <w:pPr>
        <w:jc w:val="center"/>
        <w:rPr>
          <w:rFonts w:cstheme="minorHAnsi"/>
          <w:b/>
          <w:color w:val="000000" w:themeColor="text1"/>
        </w:rPr>
      </w:pPr>
    </w:p>
    <w:p w:rsidR="009240F8" w:rsidRPr="00A043CB" w:rsidRDefault="009240F8" w:rsidP="009240F8">
      <w:pPr>
        <w:rPr>
          <w:rFonts w:cstheme="minorHAnsi"/>
          <w:b/>
          <w:color w:val="000000" w:themeColor="text1"/>
        </w:rPr>
      </w:pPr>
    </w:p>
    <w:p w:rsidR="009240F8" w:rsidRPr="00A043CB" w:rsidRDefault="009240F8" w:rsidP="009240F8">
      <w:pPr>
        <w:rPr>
          <w:rFonts w:cstheme="minorHAnsi"/>
          <w:b/>
          <w:color w:val="000000" w:themeColor="text1"/>
        </w:rPr>
      </w:pPr>
    </w:p>
    <w:p w:rsidR="009240F8" w:rsidRPr="00A043CB" w:rsidRDefault="009240F8" w:rsidP="009240F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84DE36C0106B1478A22174866E0CB6E"/>
        </w:placeholder>
      </w:sdtPr>
      <w:sdtContent>
        <w:p w:rsidR="009240F8" w:rsidRDefault="009240F8" w:rsidP="009240F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240F8" w:rsidRDefault="009240F8" w:rsidP="009240F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240F8" w:rsidRPr="00A043CB" w:rsidRDefault="009240F8" w:rsidP="009240F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D6FB6F6D3979C44B542508E02FEEBA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240F8" w:rsidRDefault="009240F8" w:rsidP="009240F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012DE8" w:rsidRDefault="00012DE8" w:rsidP="009240F8">
      <w:pPr>
        <w:tabs>
          <w:tab w:val="left" w:pos="1350"/>
        </w:tabs>
        <w:spacing w:after="160" w:line="259" w:lineRule="auto"/>
        <w:jc w:val="center"/>
      </w:pPr>
    </w:p>
    <w:sectPr w:rsidR="00012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66A49"/>
    <w:multiLevelType w:val="hybridMultilevel"/>
    <w:tmpl w:val="E54666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80572">
      <w:start w:val="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15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E8"/>
    <w:rsid w:val="00012DE8"/>
    <w:rsid w:val="001D4B01"/>
    <w:rsid w:val="002A7EAA"/>
    <w:rsid w:val="00332F03"/>
    <w:rsid w:val="00414299"/>
    <w:rsid w:val="0057302A"/>
    <w:rsid w:val="005D0D0F"/>
    <w:rsid w:val="009240F8"/>
    <w:rsid w:val="00A0429D"/>
    <w:rsid w:val="00AC5ED0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5498E-6E60-3047-A0CD-C1B640BF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DE8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5D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9F5DCAFFD765F4C960CC283BC0D2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77B8BC-0268-564C-948E-0BC044D9E5C7}"/>
      </w:docPartPr>
      <w:docPartBody>
        <w:p w:rsidR="005A3D7C" w:rsidRDefault="00F91776" w:rsidP="00F91776">
          <w:pPr>
            <w:pStyle w:val="09F5DCAFFD765F4C960CC283BC0D28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892A28C9A7A284FB02ABCDBEB5A93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2BED05-7549-EE44-9BF6-E5107B71E092}"/>
      </w:docPartPr>
      <w:docPartBody>
        <w:p w:rsidR="00000000" w:rsidRDefault="004D0746" w:rsidP="004D0746">
          <w:pPr>
            <w:pStyle w:val="7892A28C9A7A284FB02ABCDBEB5A93F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4DE36C0106B1478A22174866E0CB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984647-3578-B147-A6A2-846E12E9F639}"/>
      </w:docPartPr>
      <w:docPartBody>
        <w:p w:rsidR="00000000" w:rsidRDefault="004D0746" w:rsidP="004D0746">
          <w:pPr>
            <w:pStyle w:val="F84DE36C0106B1478A22174866E0CB6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6FB6F6D3979C44B542508E02FEEB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063166-3AE0-334A-B660-67BC2B75A1A0}"/>
      </w:docPartPr>
      <w:docPartBody>
        <w:p w:rsidR="00000000" w:rsidRDefault="004D0746" w:rsidP="004D0746">
          <w:pPr>
            <w:pStyle w:val="1D6FB6F6D3979C44B542508E02FEEB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172F9C"/>
    <w:rsid w:val="001D4B01"/>
    <w:rsid w:val="0035137C"/>
    <w:rsid w:val="00365183"/>
    <w:rsid w:val="004D0746"/>
    <w:rsid w:val="005A3D7C"/>
    <w:rsid w:val="009F436B"/>
    <w:rsid w:val="00AC5ED0"/>
    <w:rsid w:val="00B915B6"/>
    <w:rsid w:val="00DD7C73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D0746"/>
    <w:rPr>
      <w:color w:val="666666"/>
    </w:rPr>
  </w:style>
  <w:style w:type="paragraph" w:customStyle="1" w:styleId="09F5DCAFFD765F4C960CC283BC0D2888">
    <w:name w:val="09F5DCAFFD765F4C960CC283BC0D2888"/>
    <w:rsid w:val="00F91776"/>
  </w:style>
  <w:style w:type="paragraph" w:customStyle="1" w:styleId="7892A28C9A7A284FB02ABCDBEB5A93FF">
    <w:name w:val="7892A28C9A7A284FB02ABCDBEB5A93FF"/>
    <w:rsid w:val="004D0746"/>
    <w:pPr>
      <w:spacing w:after="160" w:line="278" w:lineRule="auto"/>
    </w:pPr>
  </w:style>
  <w:style w:type="paragraph" w:customStyle="1" w:styleId="F84DE36C0106B1478A22174866E0CB6E">
    <w:name w:val="F84DE36C0106B1478A22174866E0CB6E"/>
    <w:rsid w:val="004D0746"/>
    <w:pPr>
      <w:spacing w:after="160" w:line="278" w:lineRule="auto"/>
    </w:pPr>
  </w:style>
  <w:style w:type="paragraph" w:customStyle="1" w:styleId="1D6FB6F6D3979C44B542508E02FEEBA2">
    <w:name w:val="1D6FB6F6D3979C44B542508E02FEEBA2"/>
    <w:rsid w:val="004D0746"/>
    <w:pPr>
      <w:spacing w:after="160" w:line="278" w:lineRule="auto"/>
    </w:pPr>
  </w:style>
  <w:style w:type="paragraph" w:customStyle="1" w:styleId="B1F49192223CDE4F83C5E60BC9EC03EA">
    <w:name w:val="B1F49192223CDE4F83C5E60BC9EC03EA"/>
    <w:rsid w:val="00172F9C"/>
  </w:style>
  <w:style w:type="paragraph" w:customStyle="1" w:styleId="EB3F4CFA8036FA47BFC712A1290ACFDB">
    <w:name w:val="EB3F4CFA8036FA47BFC712A1290ACFDB"/>
    <w:rsid w:val="00172F9C"/>
  </w:style>
  <w:style w:type="paragraph" w:customStyle="1" w:styleId="5EFCAD3FFA473F409A9A6E7C90A65D76">
    <w:name w:val="5EFCAD3FFA473F409A9A6E7C90A65D76"/>
    <w:rsid w:val="00172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2024-12-03T06:24:00Z</dcterms:created>
  <dcterms:modified xsi:type="dcterms:W3CDTF">2024-12-12T11:20:00Z</dcterms:modified>
</cp:coreProperties>
</file>