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734C" w:rsidRPr="0018734C" w:rsidRDefault="0018734C" w:rsidP="0018734C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B4F23ECCDE82E4EA1BCDD4A84F8F67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18734C">
        <w:rPr>
          <w:b/>
          <w:bCs/>
        </w:rPr>
        <w:t xml:space="preserve"> </w:t>
      </w:r>
      <w:r>
        <w:rPr>
          <w:b/>
          <w:bCs/>
        </w:rPr>
        <w:br/>
      </w:r>
      <w:r w:rsidR="0033683F" w:rsidRPr="0018734C">
        <w:rPr>
          <w:b/>
          <w:bCs/>
        </w:rPr>
        <w:t>ZEKÂ OYUNLARI KULÜBÜ</w:t>
      </w:r>
      <w:r w:rsidR="0033683F" w:rsidRPr="0018734C">
        <w:br/>
      </w:r>
      <w:r w:rsidRPr="0018734C">
        <w:rPr>
          <w:b/>
          <w:bCs/>
        </w:rPr>
        <w:t>TOPLANTI TUTANAĞI</w:t>
      </w:r>
    </w:p>
    <w:p w:rsidR="0018734C" w:rsidRPr="0018734C" w:rsidRDefault="0018734C" w:rsidP="0018734C">
      <w:r w:rsidRPr="0018734C">
        <w:rPr>
          <w:b/>
          <w:bCs/>
        </w:rPr>
        <w:t>Toplantı No</w:t>
      </w:r>
      <w:r w:rsidRPr="0018734C">
        <w:t>: 1</w:t>
      </w:r>
      <w:r w:rsidRPr="0018734C">
        <w:br/>
      </w:r>
      <w:r w:rsidR="00681039" w:rsidRPr="00E33EA4">
        <w:rPr>
          <w:b/>
          <w:bCs/>
        </w:rPr>
        <w:t>Toplantı Tarihi</w:t>
      </w:r>
      <w:r w:rsidR="00681039" w:rsidRPr="00E33EA4">
        <w:t xml:space="preserve">: </w:t>
      </w:r>
      <w:r w:rsidR="00681039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24928BB2824B6A44B3370EDBA24189DB"/>
          </w:placeholder>
        </w:sdtPr>
        <w:sdtContent>
          <w:r w:rsidR="00681039" w:rsidRPr="00A043CB">
            <w:rPr>
              <w:rFonts w:cstheme="minorHAnsi"/>
            </w:rPr>
            <w:t xml:space="preserve"> Tarih</w:t>
          </w:r>
          <w:r w:rsidR="00681039">
            <w:rPr>
              <w:rFonts w:cstheme="minorHAnsi"/>
            </w:rPr>
            <w:t xml:space="preserve"> </w:t>
          </w:r>
        </w:sdtContent>
      </w:sdt>
      <w:r w:rsidR="00681039" w:rsidRPr="00686AE1">
        <w:br/>
      </w:r>
      <w:r w:rsidR="00681039" w:rsidRPr="0018734C">
        <w:rPr>
          <w:b/>
          <w:bCs/>
        </w:rPr>
        <w:t xml:space="preserve"> </w:t>
      </w:r>
      <w:r w:rsidRPr="0018734C">
        <w:rPr>
          <w:b/>
          <w:bCs/>
        </w:rPr>
        <w:t>Toplantının Yeri</w:t>
      </w:r>
      <w:r w:rsidRPr="0018734C">
        <w:t>: Öğretmenler Odası</w:t>
      </w:r>
    </w:p>
    <w:p w:rsidR="0018734C" w:rsidRPr="0018734C" w:rsidRDefault="002A089A" w:rsidP="0018734C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18734C" w:rsidRPr="0018734C" w:rsidRDefault="0018734C" w:rsidP="0018734C">
      <w:r w:rsidRPr="0018734C">
        <w:rPr>
          <w:b/>
          <w:bCs/>
        </w:rPr>
        <w:t>GÜNDEM</w:t>
      </w:r>
      <w:r w:rsidRPr="0018734C">
        <w:t>:</w:t>
      </w:r>
    </w:p>
    <w:p w:rsidR="0018734C" w:rsidRPr="0018734C" w:rsidRDefault="0018734C" w:rsidP="0018734C">
      <w:pPr>
        <w:numPr>
          <w:ilvl w:val="0"/>
          <w:numId w:val="1"/>
        </w:numPr>
      </w:pPr>
      <w:r w:rsidRPr="0018734C">
        <w:t>Zekâ oyunları kulübünün amaçları ve faaliyetlerinin belirlenmesi.</w:t>
      </w:r>
    </w:p>
    <w:p w:rsidR="0018734C" w:rsidRPr="0018734C" w:rsidRDefault="0018734C" w:rsidP="0018734C">
      <w:pPr>
        <w:numPr>
          <w:ilvl w:val="0"/>
          <w:numId w:val="1"/>
        </w:numPr>
      </w:pPr>
      <w:r w:rsidRPr="0018734C">
        <w:t>Kulüp üyeleri için zekâ oyunları etkinlikleri planlanması.</w:t>
      </w:r>
    </w:p>
    <w:p w:rsidR="0018734C" w:rsidRPr="0018734C" w:rsidRDefault="0018734C" w:rsidP="0018734C">
      <w:pPr>
        <w:numPr>
          <w:ilvl w:val="0"/>
          <w:numId w:val="1"/>
        </w:numPr>
      </w:pPr>
      <w:r w:rsidRPr="0018734C">
        <w:t>Zekâ oyunları turnuvası düzenlenmesi.</w:t>
      </w:r>
    </w:p>
    <w:p w:rsidR="0018734C" w:rsidRPr="0018734C" w:rsidRDefault="0018734C" w:rsidP="0018734C">
      <w:pPr>
        <w:numPr>
          <w:ilvl w:val="0"/>
          <w:numId w:val="1"/>
        </w:numPr>
      </w:pPr>
      <w:r w:rsidRPr="0018734C">
        <w:t>Zekâ oyunları materyallerinin temin edilmesi.</w:t>
      </w:r>
    </w:p>
    <w:p w:rsidR="0018734C" w:rsidRPr="0018734C" w:rsidRDefault="0018734C" w:rsidP="0018734C">
      <w:pPr>
        <w:numPr>
          <w:ilvl w:val="0"/>
          <w:numId w:val="1"/>
        </w:numPr>
      </w:pPr>
      <w:r w:rsidRPr="0018734C">
        <w:t>Kulüp üyelerine yönelik zekâ oyunları dersleri verilmesi.</w:t>
      </w:r>
    </w:p>
    <w:p w:rsidR="0018734C" w:rsidRPr="0018734C" w:rsidRDefault="002A089A" w:rsidP="0018734C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18734C" w:rsidRPr="0018734C" w:rsidRDefault="0018734C" w:rsidP="0018734C">
      <w:r w:rsidRPr="0018734C">
        <w:rPr>
          <w:b/>
          <w:bCs/>
        </w:rPr>
        <w:t>GÜNDEMİN GÖRÜŞÜLMESİ VE ALINAN KARARLAR</w:t>
      </w:r>
      <w:r w:rsidRPr="0018734C">
        <w:t>:</w:t>
      </w:r>
    </w:p>
    <w:p w:rsidR="0018734C" w:rsidRPr="0018734C" w:rsidRDefault="0018734C" w:rsidP="0018734C">
      <w:pPr>
        <w:numPr>
          <w:ilvl w:val="0"/>
          <w:numId w:val="2"/>
        </w:numPr>
      </w:pPr>
      <w:r w:rsidRPr="0018734C">
        <w:rPr>
          <w:b/>
          <w:bCs/>
        </w:rPr>
        <w:t>Kulübün amaçları ve faaliyetleri</w:t>
      </w:r>
      <w:r w:rsidRPr="0018734C">
        <w:t>: Kulübün amacı, öğrencilerin zekâlarını geliştirmek ve problem çözme becerilerini artırmaktır. Bu doğrultuda kulüp üyeleri için çeşitli zekâ oyunları etkinlikleri düzenlenecektir.</w:t>
      </w:r>
    </w:p>
    <w:p w:rsidR="0018734C" w:rsidRPr="0018734C" w:rsidRDefault="0018734C" w:rsidP="0018734C">
      <w:pPr>
        <w:numPr>
          <w:ilvl w:val="0"/>
          <w:numId w:val="2"/>
        </w:numPr>
      </w:pPr>
      <w:r w:rsidRPr="0018734C">
        <w:rPr>
          <w:b/>
          <w:bCs/>
        </w:rPr>
        <w:t>Zekâ oyunları etkinlikleri</w:t>
      </w:r>
      <w:r w:rsidRPr="0018734C">
        <w:t>: Haftalık olarak zekâ oyunları seansları yapılacak ve öğrenciler arasında strateji geliştirme, dikkat ve mantık becerilerini artırıcı oyunlar oynanacaktır.</w:t>
      </w:r>
    </w:p>
    <w:p w:rsidR="0018734C" w:rsidRPr="0018734C" w:rsidRDefault="0018734C" w:rsidP="0018734C">
      <w:pPr>
        <w:numPr>
          <w:ilvl w:val="0"/>
          <w:numId w:val="2"/>
        </w:numPr>
      </w:pPr>
      <w:r w:rsidRPr="0018734C">
        <w:rPr>
          <w:b/>
          <w:bCs/>
        </w:rPr>
        <w:t>Turnuva düzenlenmesi</w:t>
      </w:r>
      <w:r w:rsidRPr="0018734C">
        <w:t>: Okul içinde bir zekâ oyunları turnuvası düzenlenecek ve kazanan öğrencilere ödüller verilecektir.</w:t>
      </w:r>
    </w:p>
    <w:p w:rsidR="0018734C" w:rsidRPr="0018734C" w:rsidRDefault="0018734C" w:rsidP="0018734C">
      <w:pPr>
        <w:numPr>
          <w:ilvl w:val="0"/>
          <w:numId w:val="2"/>
        </w:numPr>
      </w:pPr>
      <w:r w:rsidRPr="0018734C">
        <w:rPr>
          <w:b/>
          <w:bCs/>
        </w:rPr>
        <w:t>Zekâ oyunları materyalleri</w:t>
      </w:r>
      <w:r w:rsidRPr="0018734C">
        <w:t>: Oyunlar için gerekli olan materyaller temin edilerek öğrencilere sunulacaktır.</w:t>
      </w:r>
    </w:p>
    <w:p w:rsidR="0018734C" w:rsidRPr="0018734C" w:rsidRDefault="0018734C" w:rsidP="0018734C">
      <w:pPr>
        <w:numPr>
          <w:ilvl w:val="0"/>
          <w:numId w:val="2"/>
        </w:numPr>
      </w:pPr>
      <w:r w:rsidRPr="0018734C">
        <w:rPr>
          <w:b/>
          <w:bCs/>
        </w:rPr>
        <w:t>Dersler ve seminerler</w:t>
      </w:r>
      <w:r w:rsidRPr="0018734C">
        <w:t>: Kulüp üyelerine yönelik zekâ oyunları ile ilgili temel dersler verilecek, oyun teknikleri üzerine seminerler düzenlenecektir.</w:t>
      </w:r>
    </w:p>
    <w:p w:rsidR="002A7EAA" w:rsidRDefault="002A7EAA"/>
    <w:p w:rsidR="0033683F" w:rsidRDefault="0033683F"/>
    <w:p w:rsidR="0033683F" w:rsidRDefault="00000000" w:rsidP="0033683F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646D49CF21463B4C9F6D74D3245E8D6C"/>
          </w:placeholder>
          <w:text/>
        </w:sdtPr>
        <w:sdtContent>
          <w:r w:rsidR="0033683F">
            <w:t>Başkan</w:t>
          </w:r>
        </w:sdtContent>
      </w:sdt>
      <w:r w:rsidR="0033683F">
        <w:t xml:space="preserve">                          </w:t>
      </w:r>
      <w:r w:rsidR="0033683F">
        <w:tab/>
      </w:r>
      <w:sdt>
        <w:sdtPr>
          <w:alias w:val="Başkan Yardımcısı"/>
          <w:tag w:val="Başkan Yardımcısı"/>
          <w:id w:val="357157976"/>
          <w:placeholder>
            <w:docPart w:val="9D109E4AB7CC7045B5A55C03B47042EA"/>
          </w:placeholder>
          <w:text/>
        </w:sdtPr>
        <w:sdtContent>
          <w:r w:rsidR="0033683F">
            <w:t xml:space="preserve">   </w:t>
          </w:r>
          <w:proofErr w:type="spellStart"/>
          <w:r w:rsidR="0033683F">
            <w:t>Başkan</w:t>
          </w:r>
          <w:proofErr w:type="spellEnd"/>
          <w:r w:rsidR="0033683F">
            <w:t xml:space="preserve"> Yardımcısı</w:t>
          </w:r>
        </w:sdtContent>
      </w:sdt>
      <w:r w:rsidR="0033683F">
        <w:tab/>
        <w:t xml:space="preserve">       </w:t>
      </w:r>
      <w:sdt>
        <w:sdtPr>
          <w:alias w:val="Sekreter"/>
          <w:tag w:val="Sekreter"/>
          <w:id w:val="608015371"/>
          <w:placeholder>
            <w:docPart w:val="CED86FA8B2310E42B860F6B6D195A6E8"/>
          </w:placeholder>
          <w:text/>
        </w:sdtPr>
        <w:sdtContent>
          <w:r w:rsidR="0033683F">
            <w:t xml:space="preserve">   Sekreter</w:t>
          </w:r>
        </w:sdtContent>
      </w:sdt>
      <w:r w:rsidR="0033683F">
        <w:t xml:space="preserve">  </w:t>
      </w:r>
      <w:r w:rsidR="0033683F">
        <w:tab/>
        <w:t xml:space="preserve">        </w:t>
      </w:r>
      <w:sdt>
        <w:sdtPr>
          <w:alias w:val="Sayman"/>
          <w:tag w:val="Sayman"/>
          <w:id w:val="1283854107"/>
          <w:placeholder>
            <w:docPart w:val="450698943C914D4B9984327C0DEF613D"/>
          </w:placeholder>
          <w:text/>
        </w:sdtPr>
        <w:sdtContent>
          <w:r w:rsidR="0033683F">
            <w:t>Sayman</w:t>
          </w:r>
        </w:sdtContent>
      </w:sdt>
    </w:p>
    <w:p w:rsidR="0033683F" w:rsidRDefault="0033683F" w:rsidP="0033683F">
      <w:r w:rsidRPr="00E33EA4">
        <w:t>Kulüp Başkanı</w:t>
      </w:r>
      <w:r w:rsidRPr="00E33EA4">
        <w:tab/>
      </w:r>
      <w:r>
        <w:t xml:space="preserve">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33683F" w:rsidRDefault="0033683F" w:rsidP="0033683F"/>
    <w:p w:rsidR="0033683F" w:rsidRDefault="0033683F" w:rsidP="0033683F"/>
    <w:p w:rsidR="0033683F" w:rsidRDefault="0033683F" w:rsidP="0033683F"/>
    <w:p w:rsidR="001A58B4" w:rsidRPr="008A2900" w:rsidRDefault="001A58B4" w:rsidP="001A58B4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9899BC3060DE9445BA7CA4D8D41803E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1A58B4" w:rsidRPr="008A2900" w:rsidRDefault="001A58B4" w:rsidP="001A58B4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1A58B4" w:rsidRPr="008A2900" w:rsidRDefault="001A58B4" w:rsidP="001A58B4">
      <w:pPr>
        <w:rPr>
          <w:rFonts w:asciiTheme="majorHAnsi" w:hAnsiTheme="majorHAnsi" w:cstheme="majorHAnsi"/>
          <w:b/>
          <w:color w:val="000000" w:themeColor="text1"/>
        </w:rPr>
      </w:pPr>
    </w:p>
    <w:p w:rsidR="001A58B4" w:rsidRPr="008A2900" w:rsidRDefault="001A58B4" w:rsidP="001A58B4">
      <w:pPr>
        <w:rPr>
          <w:rFonts w:asciiTheme="majorHAnsi" w:hAnsiTheme="majorHAnsi" w:cstheme="majorHAnsi"/>
          <w:b/>
          <w:color w:val="000000" w:themeColor="text1"/>
        </w:rPr>
      </w:pPr>
    </w:p>
    <w:p w:rsidR="001A58B4" w:rsidRPr="008A2900" w:rsidRDefault="001A58B4" w:rsidP="001A58B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A1607F96A9C35840B117AD43C1897BF5"/>
        </w:placeholder>
      </w:sdtPr>
      <w:sdtContent>
        <w:p w:rsidR="001A58B4" w:rsidRPr="008A2900" w:rsidRDefault="001A58B4" w:rsidP="001A58B4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1A58B4" w:rsidRPr="008A2900" w:rsidRDefault="001A58B4" w:rsidP="001A58B4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1A58B4" w:rsidRPr="008A2900" w:rsidRDefault="001A58B4" w:rsidP="001A58B4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BA22E28BDE5ABE48A8D660EDBE47F6F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1A58B4" w:rsidRPr="008A2900" w:rsidRDefault="001A58B4" w:rsidP="001A58B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1A58B4" w:rsidRPr="008A2900" w:rsidRDefault="001A58B4" w:rsidP="001A58B4">
      <w:pPr>
        <w:jc w:val="center"/>
        <w:rPr>
          <w:rFonts w:asciiTheme="majorHAnsi" w:hAnsiTheme="majorHAnsi" w:cstheme="majorHAnsi"/>
        </w:rPr>
      </w:pPr>
    </w:p>
    <w:p w:rsidR="0033683F" w:rsidRDefault="0033683F"/>
    <w:sectPr w:rsidR="00336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089A" w:rsidRDefault="002A089A" w:rsidP="0018734C">
      <w:r>
        <w:separator/>
      </w:r>
    </w:p>
  </w:endnote>
  <w:endnote w:type="continuationSeparator" w:id="0">
    <w:p w:rsidR="002A089A" w:rsidRDefault="002A089A" w:rsidP="0018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089A" w:rsidRDefault="002A089A" w:rsidP="0018734C">
      <w:r>
        <w:separator/>
      </w:r>
    </w:p>
  </w:footnote>
  <w:footnote w:type="continuationSeparator" w:id="0">
    <w:p w:rsidR="002A089A" w:rsidRDefault="002A089A" w:rsidP="0018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D2699"/>
    <w:multiLevelType w:val="multilevel"/>
    <w:tmpl w:val="C566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4182A"/>
    <w:multiLevelType w:val="multilevel"/>
    <w:tmpl w:val="8CDE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175174">
    <w:abstractNumId w:val="0"/>
  </w:num>
  <w:num w:numId="2" w16cid:durableId="150716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4C"/>
    <w:rsid w:val="0018734C"/>
    <w:rsid w:val="001A58B4"/>
    <w:rsid w:val="001D4B01"/>
    <w:rsid w:val="002A089A"/>
    <w:rsid w:val="002A7EAA"/>
    <w:rsid w:val="0033275A"/>
    <w:rsid w:val="00332F03"/>
    <w:rsid w:val="0033683F"/>
    <w:rsid w:val="00414299"/>
    <w:rsid w:val="005042DE"/>
    <w:rsid w:val="0057302A"/>
    <w:rsid w:val="00681039"/>
    <w:rsid w:val="00AE0FB1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F3964-1DB3-A947-86B3-50944CCE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8734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8734C"/>
  </w:style>
  <w:style w:type="paragraph" w:styleId="ListeParagraf">
    <w:name w:val="List Paragraph"/>
    <w:basedOn w:val="Normal"/>
    <w:uiPriority w:val="34"/>
    <w:qFormat/>
    <w:rsid w:val="0033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4F23ECCDE82E4EA1BCDD4A84F8F6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6E3BD2-C070-E343-86C3-4B02C1B98C66}"/>
      </w:docPartPr>
      <w:docPartBody>
        <w:p w:rsidR="00470ECB" w:rsidRDefault="008F76D0" w:rsidP="008F76D0">
          <w:pPr>
            <w:pStyle w:val="5B4F23ECCDE82E4EA1BCDD4A84F8F67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928BB2824B6A44B3370EDBA24189D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54A8AA-C9C1-5E49-8EFA-ADE2E8434D9D}"/>
      </w:docPartPr>
      <w:docPartBody>
        <w:p w:rsidR="00AA1A6F" w:rsidRDefault="00470ECB" w:rsidP="00470ECB">
          <w:pPr>
            <w:pStyle w:val="24928BB2824B6A44B3370EDBA24189D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6D49CF21463B4C9F6D74D3245E8D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D6CA5D-13DA-3F4C-B832-95D3A372971E}"/>
      </w:docPartPr>
      <w:docPartBody>
        <w:p w:rsidR="00AA1A6F" w:rsidRDefault="00470ECB" w:rsidP="00470ECB">
          <w:pPr>
            <w:pStyle w:val="646D49CF21463B4C9F6D74D3245E8D6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109E4AB7CC7045B5A55C03B47042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DBD059-9E0A-1249-A6C8-08C345EDD491}"/>
      </w:docPartPr>
      <w:docPartBody>
        <w:p w:rsidR="00AA1A6F" w:rsidRDefault="00470ECB" w:rsidP="00470ECB">
          <w:pPr>
            <w:pStyle w:val="9D109E4AB7CC7045B5A55C03B47042E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ED86FA8B2310E42B860F6B6D195A6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2CC48C-3E14-F244-AE7D-0445540FD83F}"/>
      </w:docPartPr>
      <w:docPartBody>
        <w:p w:rsidR="00AA1A6F" w:rsidRDefault="00470ECB" w:rsidP="00470ECB">
          <w:pPr>
            <w:pStyle w:val="CED86FA8B2310E42B860F6B6D195A6E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0698943C914D4B9984327C0DEF613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D3FE30-2AEE-F64C-9A0E-B083964DD2FC}"/>
      </w:docPartPr>
      <w:docPartBody>
        <w:p w:rsidR="00AA1A6F" w:rsidRDefault="00470ECB" w:rsidP="00470ECB">
          <w:pPr>
            <w:pStyle w:val="450698943C914D4B9984327C0DEF613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99BC3060DE9445BA7CA4D8D41803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0E5204-A232-2545-B5CE-5426502C4616}"/>
      </w:docPartPr>
      <w:docPartBody>
        <w:p w:rsidR="00000000" w:rsidRDefault="00AA1A6F" w:rsidP="00AA1A6F">
          <w:pPr>
            <w:pStyle w:val="9899BC3060DE9445BA7CA4D8D41803E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1607F96A9C35840B117AD43C1897B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E30D8C-8B34-BA43-9233-5F20731134B3}"/>
      </w:docPartPr>
      <w:docPartBody>
        <w:p w:rsidR="00000000" w:rsidRDefault="00AA1A6F" w:rsidP="00AA1A6F">
          <w:pPr>
            <w:pStyle w:val="A1607F96A9C35840B117AD43C1897BF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22E28BDE5ABE48A8D660EDBE47F6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9C919C-0E0E-3C41-9C61-E6091F99171D}"/>
      </w:docPartPr>
      <w:docPartBody>
        <w:p w:rsidR="00000000" w:rsidRDefault="00AA1A6F" w:rsidP="00AA1A6F">
          <w:pPr>
            <w:pStyle w:val="BA22E28BDE5ABE48A8D660EDBE47F6F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D0"/>
    <w:rsid w:val="00153769"/>
    <w:rsid w:val="001D4B01"/>
    <w:rsid w:val="00470ECB"/>
    <w:rsid w:val="008F76D0"/>
    <w:rsid w:val="00AA1A6F"/>
    <w:rsid w:val="00B749D5"/>
    <w:rsid w:val="00D504FF"/>
    <w:rsid w:val="00F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A1A6F"/>
    <w:rPr>
      <w:color w:val="666666"/>
    </w:rPr>
  </w:style>
  <w:style w:type="paragraph" w:customStyle="1" w:styleId="5B4F23ECCDE82E4EA1BCDD4A84F8F675">
    <w:name w:val="5B4F23ECCDE82E4EA1BCDD4A84F8F675"/>
    <w:rsid w:val="008F76D0"/>
  </w:style>
  <w:style w:type="paragraph" w:customStyle="1" w:styleId="24928BB2824B6A44B3370EDBA24189DB">
    <w:name w:val="24928BB2824B6A44B3370EDBA24189DB"/>
    <w:rsid w:val="00470ECB"/>
  </w:style>
  <w:style w:type="paragraph" w:customStyle="1" w:styleId="9899BC3060DE9445BA7CA4D8D41803E3">
    <w:name w:val="9899BC3060DE9445BA7CA4D8D41803E3"/>
    <w:rsid w:val="00AA1A6F"/>
  </w:style>
  <w:style w:type="paragraph" w:customStyle="1" w:styleId="A1607F96A9C35840B117AD43C1897BF5">
    <w:name w:val="A1607F96A9C35840B117AD43C1897BF5"/>
    <w:rsid w:val="00AA1A6F"/>
  </w:style>
  <w:style w:type="paragraph" w:customStyle="1" w:styleId="BA22E28BDE5ABE48A8D660EDBE47F6F8">
    <w:name w:val="BA22E28BDE5ABE48A8D660EDBE47F6F8"/>
    <w:rsid w:val="00AA1A6F"/>
  </w:style>
  <w:style w:type="paragraph" w:customStyle="1" w:styleId="646D49CF21463B4C9F6D74D3245E8D6C">
    <w:name w:val="646D49CF21463B4C9F6D74D3245E8D6C"/>
    <w:rsid w:val="00470ECB"/>
  </w:style>
  <w:style w:type="paragraph" w:customStyle="1" w:styleId="9D109E4AB7CC7045B5A55C03B47042EA">
    <w:name w:val="9D109E4AB7CC7045B5A55C03B47042EA"/>
    <w:rsid w:val="00470ECB"/>
  </w:style>
  <w:style w:type="paragraph" w:customStyle="1" w:styleId="CED86FA8B2310E42B860F6B6D195A6E8">
    <w:name w:val="CED86FA8B2310E42B860F6B6D195A6E8"/>
    <w:rsid w:val="00470ECB"/>
  </w:style>
  <w:style w:type="paragraph" w:customStyle="1" w:styleId="450698943C914D4B9984327C0DEF613D">
    <w:name w:val="450698943C914D4B9984327C0DEF613D"/>
    <w:rsid w:val="00470ECB"/>
  </w:style>
  <w:style w:type="paragraph" w:customStyle="1" w:styleId="A1D3488E60F41D4296B51655C30E5C7F">
    <w:name w:val="A1D3488E60F41D4296B51655C30E5C7F"/>
    <w:rsid w:val="00470ECB"/>
  </w:style>
  <w:style w:type="paragraph" w:customStyle="1" w:styleId="EA9E4BE75B9C8B479C6038A48C8C57A5">
    <w:name w:val="EA9E4BE75B9C8B479C6038A48C8C57A5"/>
    <w:rsid w:val="00470ECB"/>
  </w:style>
  <w:style w:type="paragraph" w:customStyle="1" w:styleId="F06574AA97369141A5BCE6417759552E">
    <w:name w:val="F06574AA97369141A5BCE6417759552E"/>
    <w:rsid w:val="00470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2024-12-03T17:22:00Z</dcterms:created>
  <dcterms:modified xsi:type="dcterms:W3CDTF">2024-12-04T07:04:00Z</dcterms:modified>
</cp:coreProperties>
</file>