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3B77" w:rsidRDefault="00DA3B77" w:rsidP="00DA3B77">
      <w:pPr>
        <w:jc w:val="center"/>
        <w:rPr>
          <w:sz w:val="72"/>
        </w:rPr>
      </w:pPr>
    </w:p>
    <w:p w:rsidR="00DA3B77" w:rsidRDefault="00DA3B77" w:rsidP="00DA3B77">
      <w:pPr>
        <w:jc w:val="center"/>
        <w:rPr>
          <w:sz w:val="72"/>
        </w:rPr>
      </w:pPr>
    </w:p>
    <w:p w:rsidR="00D30534" w:rsidRPr="00DA3B77" w:rsidRDefault="003A0AE4" w:rsidP="00DA3B77">
      <w:pPr>
        <w:jc w:val="center"/>
        <w:rPr>
          <w:sz w:val="72"/>
        </w:rPr>
      </w:pPr>
      <w:r>
        <w:rPr>
          <w:sz w:val="72"/>
        </w:rPr>
        <w:t>Installations-, Konfigurations- und Bedienungsanleitung</w:t>
      </w:r>
    </w:p>
    <w:p w:rsidR="00B341E9" w:rsidRDefault="00B341E9" w:rsidP="00DA3B77">
      <w:pPr>
        <w:jc w:val="center"/>
        <w:rPr>
          <w:sz w:val="72"/>
        </w:rPr>
      </w:pPr>
    </w:p>
    <w:p w:rsidR="00DA3B77" w:rsidRDefault="00DA3B77" w:rsidP="00DA3B77">
      <w:pPr>
        <w:jc w:val="center"/>
        <w:rPr>
          <w:sz w:val="72"/>
        </w:rPr>
      </w:pPr>
      <w:r w:rsidRPr="00DA3B77">
        <w:rPr>
          <w:sz w:val="72"/>
        </w:rPr>
        <w:t>Sentinel</w:t>
      </w:r>
    </w:p>
    <w:p w:rsidR="007C65C0" w:rsidRPr="00DA3B77" w:rsidRDefault="007C65C0" w:rsidP="00DA3B77">
      <w:pPr>
        <w:jc w:val="center"/>
        <w:rPr>
          <w:sz w:val="72"/>
        </w:rPr>
      </w:pPr>
    </w:p>
    <w:p w:rsidR="005240B0" w:rsidRDefault="007C65C0" w:rsidP="007C65C0">
      <w:pPr>
        <w:jc w:val="center"/>
      </w:pPr>
      <w:r>
        <w:rPr>
          <w:noProof/>
          <w:sz w:val="72"/>
          <w:lang w:eastAsia="de-CH"/>
        </w:rPr>
        <w:drawing>
          <wp:inline distT="0" distB="0" distL="0" distR="0" wp14:anchorId="4D2C61C4" wp14:editId="3AAF6ABB">
            <wp:extent cx="1333500" cy="1333500"/>
            <wp:effectExtent l="0" t="0" r="0" b="0"/>
            <wp:docPr id="1" name="Grafik 1" descr="C:\Users\Alex\Entwicklung\git\ch.infbr5.sentienl\parent\common\src\main\resources\images\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Entwicklung\git\ch.infbr5.sentienl\parent\common\src\main\resources\images\ic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rsidR="00A32B12" w:rsidRDefault="00A32B12"/>
    <w:p w:rsidR="00A32B12" w:rsidRDefault="00A32B12"/>
    <w:p w:rsidR="00B341E9" w:rsidRDefault="00B341E9"/>
    <w:p w:rsidR="00A32B12" w:rsidRDefault="00A32B12"/>
    <w:p w:rsidR="00A32B12" w:rsidRDefault="00A32B12"/>
    <w:tbl>
      <w:tblPr>
        <w:tblStyle w:val="Tabellenraster"/>
        <w:tblW w:w="0" w:type="auto"/>
        <w:tblLook w:val="04A0" w:firstRow="1" w:lastRow="0" w:firstColumn="1" w:lastColumn="0" w:noHBand="0" w:noVBand="1"/>
      </w:tblPr>
      <w:tblGrid>
        <w:gridCol w:w="984"/>
        <w:gridCol w:w="1220"/>
        <w:gridCol w:w="704"/>
        <w:gridCol w:w="6154"/>
      </w:tblGrid>
      <w:tr w:rsidR="00A32B12" w:rsidTr="00A32B12">
        <w:tc>
          <w:tcPr>
            <w:tcW w:w="988" w:type="dxa"/>
            <w:shd w:val="clear" w:color="auto" w:fill="E7E6E6" w:themeFill="background2"/>
          </w:tcPr>
          <w:p w:rsidR="00A32B12" w:rsidRPr="00A32B12" w:rsidRDefault="00A32B12">
            <w:pPr>
              <w:rPr>
                <w:b/>
              </w:rPr>
            </w:pPr>
            <w:r w:rsidRPr="00A32B12">
              <w:rPr>
                <w:b/>
              </w:rPr>
              <w:t>Version</w:t>
            </w:r>
          </w:p>
        </w:tc>
        <w:tc>
          <w:tcPr>
            <w:tcW w:w="992" w:type="dxa"/>
            <w:shd w:val="clear" w:color="auto" w:fill="E7E6E6" w:themeFill="background2"/>
          </w:tcPr>
          <w:p w:rsidR="00A32B12" w:rsidRPr="00A32B12" w:rsidRDefault="00A32B12">
            <w:pPr>
              <w:rPr>
                <w:b/>
              </w:rPr>
            </w:pPr>
            <w:r w:rsidRPr="00A32B12">
              <w:rPr>
                <w:b/>
              </w:rPr>
              <w:t>Datum</w:t>
            </w:r>
          </w:p>
        </w:tc>
        <w:tc>
          <w:tcPr>
            <w:tcW w:w="709" w:type="dxa"/>
            <w:shd w:val="clear" w:color="auto" w:fill="E7E6E6" w:themeFill="background2"/>
          </w:tcPr>
          <w:p w:rsidR="00A32B12" w:rsidRPr="00A32B12" w:rsidRDefault="00A32B12">
            <w:pPr>
              <w:rPr>
                <w:b/>
              </w:rPr>
            </w:pPr>
            <w:r w:rsidRPr="00A32B12">
              <w:rPr>
                <w:b/>
              </w:rPr>
              <w:t>Wer</w:t>
            </w:r>
          </w:p>
        </w:tc>
        <w:tc>
          <w:tcPr>
            <w:tcW w:w="6373" w:type="dxa"/>
            <w:shd w:val="clear" w:color="auto" w:fill="E7E6E6" w:themeFill="background2"/>
          </w:tcPr>
          <w:p w:rsidR="00A32B12" w:rsidRPr="00A32B12" w:rsidRDefault="00A32B12">
            <w:pPr>
              <w:rPr>
                <w:b/>
              </w:rPr>
            </w:pPr>
            <w:r w:rsidRPr="00A32B12">
              <w:rPr>
                <w:b/>
              </w:rPr>
              <w:t>Begründung</w:t>
            </w:r>
          </w:p>
        </w:tc>
      </w:tr>
      <w:tr w:rsidR="00A32B12" w:rsidTr="00A32B12">
        <w:tc>
          <w:tcPr>
            <w:tcW w:w="988" w:type="dxa"/>
          </w:tcPr>
          <w:p w:rsidR="00A32B12" w:rsidRDefault="00A32B12">
            <w:r>
              <w:t>1.0</w:t>
            </w:r>
          </w:p>
        </w:tc>
        <w:tc>
          <w:tcPr>
            <w:tcW w:w="992" w:type="dxa"/>
          </w:tcPr>
          <w:p w:rsidR="00A32B12" w:rsidRDefault="00B341E9">
            <w:r>
              <w:t>2014</w:t>
            </w:r>
          </w:p>
        </w:tc>
        <w:tc>
          <w:tcPr>
            <w:tcW w:w="709" w:type="dxa"/>
          </w:tcPr>
          <w:p w:rsidR="00A32B12" w:rsidRDefault="00A32B12">
            <w:r>
              <w:t>as</w:t>
            </w:r>
          </w:p>
        </w:tc>
        <w:tc>
          <w:tcPr>
            <w:tcW w:w="6373" w:type="dxa"/>
          </w:tcPr>
          <w:p w:rsidR="00A32B12" w:rsidRDefault="00A32B12">
            <w:r>
              <w:t>Initial</w:t>
            </w:r>
          </w:p>
        </w:tc>
      </w:tr>
      <w:tr w:rsidR="00A32B12" w:rsidTr="00A32B12">
        <w:tc>
          <w:tcPr>
            <w:tcW w:w="988" w:type="dxa"/>
          </w:tcPr>
          <w:p w:rsidR="00A32B12" w:rsidRDefault="00A32B12">
            <w:r>
              <w:t>1.1</w:t>
            </w:r>
          </w:p>
        </w:tc>
        <w:tc>
          <w:tcPr>
            <w:tcW w:w="992" w:type="dxa"/>
          </w:tcPr>
          <w:p w:rsidR="00A32B12" w:rsidRDefault="00B341E9">
            <w:r>
              <w:t>2014</w:t>
            </w:r>
          </w:p>
        </w:tc>
        <w:tc>
          <w:tcPr>
            <w:tcW w:w="709" w:type="dxa"/>
          </w:tcPr>
          <w:p w:rsidR="00A32B12" w:rsidRDefault="00A32B12">
            <w:r>
              <w:t>as</w:t>
            </w:r>
          </w:p>
        </w:tc>
        <w:tc>
          <w:tcPr>
            <w:tcW w:w="6373" w:type="dxa"/>
          </w:tcPr>
          <w:p w:rsidR="00A32B12" w:rsidRDefault="00A32B12">
            <w:r>
              <w:t>Webseite, Installations-Arten, Installations-Art Software-Komponenten</w:t>
            </w:r>
          </w:p>
        </w:tc>
      </w:tr>
      <w:tr w:rsidR="00096468" w:rsidTr="00A32B12">
        <w:tc>
          <w:tcPr>
            <w:tcW w:w="988" w:type="dxa"/>
          </w:tcPr>
          <w:p w:rsidR="00096468" w:rsidRDefault="00096468">
            <w:r>
              <w:t>1.2</w:t>
            </w:r>
          </w:p>
        </w:tc>
        <w:tc>
          <w:tcPr>
            <w:tcW w:w="992" w:type="dxa"/>
          </w:tcPr>
          <w:p w:rsidR="00096468" w:rsidRDefault="00096468">
            <w:r>
              <w:t>08.06.2015</w:t>
            </w:r>
          </w:p>
        </w:tc>
        <w:tc>
          <w:tcPr>
            <w:tcW w:w="709" w:type="dxa"/>
          </w:tcPr>
          <w:p w:rsidR="00096468" w:rsidRDefault="00096468">
            <w:r>
              <w:t>as</w:t>
            </w:r>
          </w:p>
        </w:tc>
        <w:tc>
          <w:tcPr>
            <w:tcW w:w="6373" w:type="dxa"/>
          </w:tcPr>
          <w:p w:rsidR="00096468" w:rsidRDefault="00096468">
            <w:r>
              <w:t>Benutzeranleitung</w:t>
            </w:r>
          </w:p>
        </w:tc>
      </w:tr>
      <w:tr w:rsidR="00E22147" w:rsidTr="00A32B12">
        <w:tc>
          <w:tcPr>
            <w:tcW w:w="988" w:type="dxa"/>
          </w:tcPr>
          <w:p w:rsidR="00E22147" w:rsidRDefault="00E22147">
            <w:r>
              <w:t>2.0</w:t>
            </w:r>
          </w:p>
        </w:tc>
        <w:tc>
          <w:tcPr>
            <w:tcW w:w="992" w:type="dxa"/>
          </w:tcPr>
          <w:p w:rsidR="00E22147" w:rsidRDefault="00E22147">
            <w:r>
              <w:t>11.06.2015</w:t>
            </w:r>
          </w:p>
        </w:tc>
        <w:tc>
          <w:tcPr>
            <w:tcW w:w="709" w:type="dxa"/>
          </w:tcPr>
          <w:p w:rsidR="00E22147" w:rsidRDefault="00E22147">
            <w:r>
              <w:t>as</w:t>
            </w:r>
          </w:p>
        </w:tc>
        <w:tc>
          <w:tcPr>
            <w:tcW w:w="6373" w:type="dxa"/>
          </w:tcPr>
          <w:p w:rsidR="00E22147" w:rsidRDefault="00E22147">
            <w:r>
              <w:t>Komplette Überarbeitung</w:t>
            </w:r>
          </w:p>
        </w:tc>
      </w:tr>
      <w:tr w:rsidR="00B8036C" w:rsidTr="00A32B12">
        <w:tc>
          <w:tcPr>
            <w:tcW w:w="988" w:type="dxa"/>
          </w:tcPr>
          <w:p w:rsidR="00B8036C" w:rsidRDefault="00B8036C">
            <w:r>
              <w:t>2.1</w:t>
            </w:r>
          </w:p>
        </w:tc>
        <w:tc>
          <w:tcPr>
            <w:tcW w:w="992" w:type="dxa"/>
          </w:tcPr>
          <w:p w:rsidR="00B8036C" w:rsidRDefault="00B8036C">
            <w:r>
              <w:t>12.06.2015</w:t>
            </w:r>
          </w:p>
        </w:tc>
        <w:tc>
          <w:tcPr>
            <w:tcW w:w="709" w:type="dxa"/>
          </w:tcPr>
          <w:p w:rsidR="00B8036C" w:rsidRDefault="00B8036C">
            <w:r>
              <w:t>as</w:t>
            </w:r>
          </w:p>
        </w:tc>
        <w:tc>
          <w:tcPr>
            <w:tcW w:w="6373" w:type="dxa"/>
          </w:tcPr>
          <w:p w:rsidR="00B8036C" w:rsidRDefault="00B8036C">
            <w:r>
              <w:t>Daten aufräumen ergänzt</w:t>
            </w:r>
          </w:p>
        </w:tc>
      </w:tr>
    </w:tbl>
    <w:p w:rsidR="00E22147" w:rsidRDefault="00E22147">
      <w:pPr>
        <w:rPr>
          <w:lang w:val="de-DE"/>
        </w:rPr>
      </w:pPr>
    </w:p>
    <w:sdt>
      <w:sdtPr>
        <w:rPr>
          <w:lang w:val="de-DE"/>
        </w:rPr>
        <w:id w:val="-1392033647"/>
        <w:docPartObj>
          <w:docPartGallery w:val="Table of Contents"/>
          <w:docPartUnique/>
        </w:docPartObj>
      </w:sdtPr>
      <w:sdtEndPr>
        <w:rPr>
          <w:b/>
          <w:bCs/>
        </w:rPr>
      </w:sdtEndPr>
      <w:sdtContent>
        <w:p w:rsidR="005240B0" w:rsidRPr="00B341E9" w:rsidRDefault="005240B0" w:rsidP="00B341E9">
          <w:pPr>
            <w:rPr>
              <w:b/>
              <w:sz w:val="32"/>
            </w:rPr>
          </w:pPr>
          <w:r w:rsidRPr="00B341E9">
            <w:rPr>
              <w:b/>
              <w:sz w:val="32"/>
              <w:lang w:val="de-DE"/>
            </w:rPr>
            <w:t>Inhalt</w:t>
          </w:r>
        </w:p>
        <w:p w:rsidR="00F84F91" w:rsidRDefault="005240B0">
          <w:pPr>
            <w:pStyle w:val="Verzeichnis1"/>
            <w:rPr>
              <w:rFonts w:eastAsiaTheme="minorEastAsia"/>
              <w:noProof/>
              <w:lang w:eastAsia="de-CH"/>
            </w:rPr>
          </w:pPr>
          <w:r>
            <w:fldChar w:fldCharType="begin"/>
          </w:r>
          <w:r>
            <w:instrText xml:space="preserve"> TOC \o "1-3" \h \z \u </w:instrText>
          </w:r>
          <w:r>
            <w:fldChar w:fldCharType="separate"/>
          </w:r>
          <w:hyperlink w:anchor="_Toc421860064" w:history="1">
            <w:r w:rsidR="00F84F91" w:rsidRPr="00882799">
              <w:rPr>
                <w:rStyle w:val="Hyperlink"/>
                <w:noProof/>
              </w:rPr>
              <w:t>1</w:t>
            </w:r>
            <w:r w:rsidR="00F84F91">
              <w:rPr>
                <w:rFonts w:eastAsiaTheme="minorEastAsia"/>
                <w:noProof/>
                <w:lang w:eastAsia="de-CH"/>
              </w:rPr>
              <w:tab/>
            </w:r>
            <w:r w:rsidR="00F84F91" w:rsidRPr="00882799">
              <w:rPr>
                <w:rStyle w:val="Hyperlink"/>
                <w:noProof/>
              </w:rPr>
              <w:t>Benutzerhandbuch</w:t>
            </w:r>
            <w:r w:rsidR="00F84F91">
              <w:rPr>
                <w:noProof/>
                <w:webHidden/>
              </w:rPr>
              <w:tab/>
            </w:r>
            <w:r w:rsidR="00F84F91">
              <w:rPr>
                <w:noProof/>
                <w:webHidden/>
              </w:rPr>
              <w:fldChar w:fldCharType="begin"/>
            </w:r>
            <w:r w:rsidR="00F84F91">
              <w:rPr>
                <w:noProof/>
                <w:webHidden/>
              </w:rPr>
              <w:instrText xml:space="preserve"> PAGEREF _Toc421860064 \h </w:instrText>
            </w:r>
            <w:r w:rsidR="00F84F91">
              <w:rPr>
                <w:noProof/>
                <w:webHidden/>
              </w:rPr>
            </w:r>
            <w:r w:rsidR="00F84F91">
              <w:rPr>
                <w:noProof/>
                <w:webHidden/>
              </w:rPr>
              <w:fldChar w:fldCharType="separate"/>
            </w:r>
            <w:r w:rsidR="000B789D">
              <w:rPr>
                <w:noProof/>
                <w:webHidden/>
              </w:rPr>
              <w:t>3</w:t>
            </w:r>
            <w:r w:rsidR="00F84F91">
              <w:rPr>
                <w:noProof/>
                <w:webHidden/>
              </w:rPr>
              <w:fldChar w:fldCharType="end"/>
            </w:r>
          </w:hyperlink>
        </w:p>
        <w:p w:rsidR="00F84F91" w:rsidRDefault="00F84F91">
          <w:pPr>
            <w:pStyle w:val="Verzeichnis2"/>
            <w:tabs>
              <w:tab w:val="left" w:pos="880"/>
              <w:tab w:val="right" w:leader="dot" w:pos="9062"/>
            </w:tabs>
            <w:rPr>
              <w:rFonts w:eastAsiaTheme="minorEastAsia"/>
              <w:noProof/>
              <w:lang w:eastAsia="de-CH"/>
            </w:rPr>
          </w:pPr>
          <w:hyperlink w:anchor="_Toc421860065" w:history="1">
            <w:r w:rsidRPr="00882799">
              <w:rPr>
                <w:rStyle w:val="Hyperlink"/>
                <w:noProof/>
              </w:rPr>
              <w:t>1.1</w:t>
            </w:r>
            <w:r>
              <w:rPr>
                <w:rFonts w:eastAsiaTheme="minorEastAsia"/>
                <w:noProof/>
                <w:lang w:eastAsia="de-CH"/>
              </w:rPr>
              <w:tab/>
            </w:r>
            <w:r w:rsidRPr="00882799">
              <w:rPr>
                <w:rStyle w:val="Hyperlink"/>
                <w:noProof/>
              </w:rPr>
              <w:t>Idee</w:t>
            </w:r>
            <w:r>
              <w:rPr>
                <w:noProof/>
                <w:webHidden/>
              </w:rPr>
              <w:tab/>
            </w:r>
            <w:r>
              <w:rPr>
                <w:noProof/>
                <w:webHidden/>
              </w:rPr>
              <w:fldChar w:fldCharType="begin"/>
            </w:r>
            <w:r>
              <w:rPr>
                <w:noProof/>
                <w:webHidden/>
              </w:rPr>
              <w:instrText xml:space="preserve"> PAGEREF _Toc421860065 \h </w:instrText>
            </w:r>
            <w:r>
              <w:rPr>
                <w:noProof/>
                <w:webHidden/>
              </w:rPr>
            </w:r>
            <w:r>
              <w:rPr>
                <w:noProof/>
                <w:webHidden/>
              </w:rPr>
              <w:fldChar w:fldCharType="separate"/>
            </w:r>
            <w:r w:rsidR="000B789D">
              <w:rPr>
                <w:noProof/>
                <w:webHidden/>
              </w:rPr>
              <w:t>3</w:t>
            </w:r>
            <w:r>
              <w:rPr>
                <w:noProof/>
                <w:webHidden/>
              </w:rPr>
              <w:fldChar w:fldCharType="end"/>
            </w:r>
          </w:hyperlink>
        </w:p>
        <w:p w:rsidR="00F84F91" w:rsidRDefault="00F84F91">
          <w:pPr>
            <w:pStyle w:val="Verzeichnis2"/>
            <w:tabs>
              <w:tab w:val="left" w:pos="880"/>
              <w:tab w:val="right" w:leader="dot" w:pos="9062"/>
            </w:tabs>
            <w:rPr>
              <w:rFonts w:eastAsiaTheme="minorEastAsia"/>
              <w:noProof/>
              <w:lang w:eastAsia="de-CH"/>
            </w:rPr>
          </w:pPr>
          <w:hyperlink w:anchor="_Toc421860066" w:history="1">
            <w:r w:rsidRPr="00882799">
              <w:rPr>
                <w:rStyle w:val="Hyperlink"/>
                <w:noProof/>
              </w:rPr>
              <w:t>1.2</w:t>
            </w:r>
            <w:r>
              <w:rPr>
                <w:rFonts w:eastAsiaTheme="minorEastAsia"/>
                <w:noProof/>
                <w:lang w:eastAsia="de-CH"/>
              </w:rPr>
              <w:tab/>
            </w:r>
            <w:r w:rsidRPr="00882799">
              <w:rPr>
                <w:rStyle w:val="Hyperlink"/>
                <w:noProof/>
              </w:rPr>
              <w:t>Sicherheit</w:t>
            </w:r>
            <w:r>
              <w:rPr>
                <w:noProof/>
                <w:webHidden/>
              </w:rPr>
              <w:tab/>
            </w:r>
            <w:r>
              <w:rPr>
                <w:noProof/>
                <w:webHidden/>
              </w:rPr>
              <w:fldChar w:fldCharType="begin"/>
            </w:r>
            <w:r>
              <w:rPr>
                <w:noProof/>
                <w:webHidden/>
              </w:rPr>
              <w:instrText xml:space="preserve"> PAGEREF _Toc421860066 \h </w:instrText>
            </w:r>
            <w:r>
              <w:rPr>
                <w:noProof/>
                <w:webHidden/>
              </w:rPr>
            </w:r>
            <w:r>
              <w:rPr>
                <w:noProof/>
                <w:webHidden/>
              </w:rPr>
              <w:fldChar w:fldCharType="separate"/>
            </w:r>
            <w:r w:rsidR="000B789D">
              <w:rPr>
                <w:noProof/>
                <w:webHidden/>
              </w:rPr>
              <w:t>3</w:t>
            </w:r>
            <w:r>
              <w:rPr>
                <w:noProof/>
                <w:webHidden/>
              </w:rPr>
              <w:fldChar w:fldCharType="end"/>
            </w:r>
          </w:hyperlink>
        </w:p>
        <w:p w:rsidR="00F84F91" w:rsidRDefault="00F84F91">
          <w:pPr>
            <w:pStyle w:val="Verzeichnis2"/>
            <w:tabs>
              <w:tab w:val="left" w:pos="880"/>
              <w:tab w:val="right" w:leader="dot" w:pos="9062"/>
            </w:tabs>
            <w:rPr>
              <w:rFonts w:eastAsiaTheme="minorEastAsia"/>
              <w:noProof/>
              <w:lang w:eastAsia="de-CH"/>
            </w:rPr>
          </w:pPr>
          <w:hyperlink w:anchor="_Toc421860067" w:history="1">
            <w:r w:rsidRPr="00882799">
              <w:rPr>
                <w:rStyle w:val="Hyperlink"/>
                <w:noProof/>
              </w:rPr>
              <w:t>1.3</w:t>
            </w:r>
            <w:r>
              <w:rPr>
                <w:rFonts w:eastAsiaTheme="minorEastAsia"/>
                <w:noProof/>
                <w:lang w:eastAsia="de-CH"/>
              </w:rPr>
              <w:tab/>
            </w:r>
            <w:r w:rsidRPr="00882799">
              <w:rPr>
                <w:rStyle w:val="Hyperlink"/>
                <w:noProof/>
              </w:rPr>
              <w:t>Sentinel</w:t>
            </w:r>
            <w:r>
              <w:rPr>
                <w:noProof/>
                <w:webHidden/>
              </w:rPr>
              <w:tab/>
            </w:r>
            <w:r>
              <w:rPr>
                <w:noProof/>
                <w:webHidden/>
              </w:rPr>
              <w:fldChar w:fldCharType="begin"/>
            </w:r>
            <w:r>
              <w:rPr>
                <w:noProof/>
                <w:webHidden/>
              </w:rPr>
              <w:instrText xml:space="preserve"> PAGEREF _Toc421860067 \h </w:instrText>
            </w:r>
            <w:r>
              <w:rPr>
                <w:noProof/>
                <w:webHidden/>
              </w:rPr>
            </w:r>
            <w:r>
              <w:rPr>
                <w:noProof/>
                <w:webHidden/>
              </w:rPr>
              <w:fldChar w:fldCharType="separate"/>
            </w:r>
            <w:r w:rsidR="000B789D">
              <w:rPr>
                <w:noProof/>
                <w:webHidden/>
              </w:rPr>
              <w:t>4</w:t>
            </w:r>
            <w:r>
              <w:rPr>
                <w:noProof/>
                <w:webHidden/>
              </w:rPr>
              <w:fldChar w:fldCharType="end"/>
            </w:r>
          </w:hyperlink>
        </w:p>
        <w:p w:rsidR="00F84F91" w:rsidRDefault="00F84F91">
          <w:pPr>
            <w:pStyle w:val="Verzeichnis2"/>
            <w:tabs>
              <w:tab w:val="left" w:pos="880"/>
              <w:tab w:val="right" w:leader="dot" w:pos="9062"/>
            </w:tabs>
            <w:rPr>
              <w:rFonts w:eastAsiaTheme="minorEastAsia"/>
              <w:noProof/>
              <w:lang w:eastAsia="de-CH"/>
            </w:rPr>
          </w:pPr>
          <w:hyperlink w:anchor="_Toc421860068" w:history="1">
            <w:r w:rsidRPr="00882799">
              <w:rPr>
                <w:rStyle w:val="Hyperlink"/>
                <w:noProof/>
              </w:rPr>
              <w:t>1.4</w:t>
            </w:r>
            <w:r>
              <w:rPr>
                <w:rFonts w:eastAsiaTheme="minorEastAsia"/>
                <w:noProof/>
                <w:lang w:eastAsia="de-CH"/>
              </w:rPr>
              <w:tab/>
            </w:r>
            <w:r w:rsidRPr="00882799">
              <w:rPr>
                <w:rStyle w:val="Hyperlink"/>
                <w:noProof/>
              </w:rPr>
              <w:t>Rollen</w:t>
            </w:r>
            <w:r>
              <w:rPr>
                <w:noProof/>
                <w:webHidden/>
              </w:rPr>
              <w:tab/>
            </w:r>
            <w:r>
              <w:rPr>
                <w:noProof/>
                <w:webHidden/>
              </w:rPr>
              <w:fldChar w:fldCharType="begin"/>
            </w:r>
            <w:r>
              <w:rPr>
                <w:noProof/>
                <w:webHidden/>
              </w:rPr>
              <w:instrText xml:space="preserve"> PAGEREF _Toc421860068 \h </w:instrText>
            </w:r>
            <w:r>
              <w:rPr>
                <w:noProof/>
                <w:webHidden/>
              </w:rPr>
            </w:r>
            <w:r>
              <w:rPr>
                <w:noProof/>
                <w:webHidden/>
              </w:rPr>
              <w:fldChar w:fldCharType="separate"/>
            </w:r>
            <w:r w:rsidR="000B789D">
              <w:rPr>
                <w:noProof/>
                <w:webHidden/>
              </w:rPr>
              <w:t>5</w:t>
            </w:r>
            <w:r>
              <w:rPr>
                <w:noProof/>
                <w:webHidden/>
              </w:rPr>
              <w:fldChar w:fldCharType="end"/>
            </w:r>
          </w:hyperlink>
        </w:p>
        <w:p w:rsidR="00F84F91" w:rsidRDefault="00F84F91">
          <w:pPr>
            <w:pStyle w:val="Verzeichnis2"/>
            <w:tabs>
              <w:tab w:val="left" w:pos="880"/>
              <w:tab w:val="right" w:leader="dot" w:pos="9062"/>
            </w:tabs>
            <w:rPr>
              <w:rFonts w:eastAsiaTheme="minorEastAsia"/>
              <w:noProof/>
              <w:lang w:eastAsia="de-CH"/>
            </w:rPr>
          </w:pPr>
          <w:hyperlink w:anchor="_Toc421860069" w:history="1">
            <w:r w:rsidRPr="00882799">
              <w:rPr>
                <w:rStyle w:val="Hyperlink"/>
                <w:noProof/>
              </w:rPr>
              <w:t>1.5</w:t>
            </w:r>
            <w:r>
              <w:rPr>
                <w:rFonts w:eastAsiaTheme="minorEastAsia"/>
                <w:noProof/>
                <w:lang w:eastAsia="de-CH"/>
              </w:rPr>
              <w:tab/>
            </w:r>
            <w:r w:rsidRPr="00882799">
              <w:rPr>
                <w:rStyle w:val="Hyperlink"/>
                <w:noProof/>
              </w:rPr>
              <w:t>Ausweisdaten manuell erfassen und aktualisieren</w:t>
            </w:r>
            <w:r>
              <w:rPr>
                <w:noProof/>
                <w:webHidden/>
              </w:rPr>
              <w:tab/>
            </w:r>
            <w:r>
              <w:rPr>
                <w:noProof/>
                <w:webHidden/>
              </w:rPr>
              <w:fldChar w:fldCharType="begin"/>
            </w:r>
            <w:r>
              <w:rPr>
                <w:noProof/>
                <w:webHidden/>
              </w:rPr>
              <w:instrText xml:space="preserve"> PAGEREF _Toc421860069 \h </w:instrText>
            </w:r>
            <w:r>
              <w:rPr>
                <w:noProof/>
                <w:webHidden/>
              </w:rPr>
            </w:r>
            <w:r>
              <w:rPr>
                <w:noProof/>
                <w:webHidden/>
              </w:rPr>
              <w:fldChar w:fldCharType="separate"/>
            </w:r>
            <w:r w:rsidR="000B789D">
              <w:rPr>
                <w:noProof/>
                <w:webHidden/>
              </w:rPr>
              <w:t>6</w:t>
            </w:r>
            <w:r>
              <w:rPr>
                <w:noProof/>
                <w:webHidden/>
              </w:rPr>
              <w:fldChar w:fldCharType="end"/>
            </w:r>
          </w:hyperlink>
        </w:p>
        <w:p w:rsidR="00F84F91" w:rsidRDefault="00F84F91">
          <w:pPr>
            <w:pStyle w:val="Verzeichnis2"/>
            <w:tabs>
              <w:tab w:val="left" w:pos="880"/>
              <w:tab w:val="right" w:leader="dot" w:pos="9062"/>
            </w:tabs>
            <w:rPr>
              <w:rFonts w:eastAsiaTheme="minorEastAsia"/>
              <w:noProof/>
              <w:lang w:eastAsia="de-CH"/>
            </w:rPr>
          </w:pPr>
          <w:hyperlink w:anchor="_Toc421860070" w:history="1">
            <w:r w:rsidRPr="00882799">
              <w:rPr>
                <w:rStyle w:val="Hyperlink"/>
                <w:noProof/>
              </w:rPr>
              <w:t>1.6</w:t>
            </w:r>
            <w:r>
              <w:rPr>
                <w:rFonts w:eastAsiaTheme="minorEastAsia"/>
                <w:noProof/>
                <w:lang w:eastAsia="de-CH"/>
              </w:rPr>
              <w:tab/>
            </w:r>
            <w:r w:rsidRPr="00882799">
              <w:rPr>
                <w:rStyle w:val="Hyperlink"/>
                <w:noProof/>
              </w:rPr>
              <w:t>Personen-/Ausweisdaten importieren</w:t>
            </w:r>
            <w:r>
              <w:rPr>
                <w:noProof/>
                <w:webHidden/>
              </w:rPr>
              <w:tab/>
            </w:r>
            <w:r>
              <w:rPr>
                <w:noProof/>
                <w:webHidden/>
              </w:rPr>
              <w:fldChar w:fldCharType="begin"/>
            </w:r>
            <w:r>
              <w:rPr>
                <w:noProof/>
                <w:webHidden/>
              </w:rPr>
              <w:instrText xml:space="preserve"> PAGEREF _Toc421860070 \h </w:instrText>
            </w:r>
            <w:r>
              <w:rPr>
                <w:noProof/>
                <w:webHidden/>
              </w:rPr>
            </w:r>
            <w:r>
              <w:rPr>
                <w:noProof/>
                <w:webHidden/>
              </w:rPr>
              <w:fldChar w:fldCharType="separate"/>
            </w:r>
            <w:r w:rsidR="000B789D">
              <w:rPr>
                <w:noProof/>
                <w:webHidden/>
              </w:rPr>
              <w:t>7</w:t>
            </w:r>
            <w:r>
              <w:rPr>
                <w:noProof/>
                <w:webHidden/>
              </w:rPr>
              <w:fldChar w:fldCharType="end"/>
            </w:r>
          </w:hyperlink>
        </w:p>
        <w:p w:rsidR="00F84F91" w:rsidRDefault="00F84F91">
          <w:pPr>
            <w:pStyle w:val="Verzeichnis3"/>
            <w:tabs>
              <w:tab w:val="left" w:pos="1320"/>
              <w:tab w:val="right" w:leader="dot" w:pos="9062"/>
            </w:tabs>
            <w:rPr>
              <w:rFonts w:eastAsiaTheme="minorEastAsia"/>
              <w:noProof/>
              <w:lang w:eastAsia="de-CH"/>
            </w:rPr>
          </w:pPr>
          <w:hyperlink w:anchor="_Toc421860071" w:history="1">
            <w:r w:rsidRPr="00882799">
              <w:rPr>
                <w:rStyle w:val="Hyperlink"/>
                <w:noProof/>
              </w:rPr>
              <w:t>1.6.1</w:t>
            </w:r>
            <w:r>
              <w:rPr>
                <w:rFonts w:eastAsiaTheme="minorEastAsia"/>
                <w:noProof/>
                <w:lang w:eastAsia="de-CH"/>
              </w:rPr>
              <w:tab/>
            </w:r>
            <w:r w:rsidRPr="00882799">
              <w:rPr>
                <w:rStyle w:val="Hyperlink"/>
                <w:noProof/>
              </w:rPr>
              <w:t>Ausweisdaten exportieren / importieren</w:t>
            </w:r>
            <w:r>
              <w:rPr>
                <w:noProof/>
                <w:webHidden/>
              </w:rPr>
              <w:tab/>
            </w:r>
            <w:r>
              <w:rPr>
                <w:noProof/>
                <w:webHidden/>
              </w:rPr>
              <w:fldChar w:fldCharType="begin"/>
            </w:r>
            <w:r>
              <w:rPr>
                <w:noProof/>
                <w:webHidden/>
              </w:rPr>
              <w:instrText xml:space="preserve"> PAGEREF _Toc421860071 \h </w:instrText>
            </w:r>
            <w:r>
              <w:rPr>
                <w:noProof/>
                <w:webHidden/>
              </w:rPr>
            </w:r>
            <w:r>
              <w:rPr>
                <w:noProof/>
                <w:webHidden/>
              </w:rPr>
              <w:fldChar w:fldCharType="separate"/>
            </w:r>
            <w:r w:rsidR="000B789D">
              <w:rPr>
                <w:noProof/>
                <w:webHidden/>
              </w:rPr>
              <w:t>7</w:t>
            </w:r>
            <w:r>
              <w:rPr>
                <w:noProof/>
                <w:webHidden/>
              </w:rPr>
              <w:fldChar w:fldCharType="end"/>
            </w:r>
          </w:hyperlink>
        </w:p>
        <w:p w:rsidR="00F84F91" w:rsidRDefault="00F84F91">
          <w:pPr>
            <w:pStyle w:val="Verzeichnis3"/>
            <w:tabs>
              <w:tab w:val="left" w:pos="1320"/>
              <w:tab w:val="right" w:leader="dot" w:pos="9062"/>
            </w:tabs>
            <w:rPr>
              <w:rFonts w:eastAsiaTheme="minorEastAsia"/>
              <w:noProof/>
              <w:lang w:eastAsia="de-CH"/>
            </w:rPr>
          </w:pPr>
          <w:hyperlink w:anchor="_Toc421860072" w:history="1">
            <w:r w:rsidRPr="00882799">
              <w:rPr>
                <w:rStyle w:val="Hyperlink"/>
                <w:noProof/>
              </w:rPr>
              <w:t>1.6.2</w:t>
            </w:r>
            <w:r>
              <w:rPr>
                <w:rFonts w:eastAsiaTheme="minorEastAsia"/>
                <w:noProof/>
                <w:lang w:eastAsia="de-CH"/>
              </w:rPr>
              <w:tab/>
            </w:r>
            <w:r w:rsidRPr="00882799">
              <w:rPr>
                <w:rStyle w:val="Hyperlink"/>
                <w:noProof/>
              </w:rPr>
              <w:t>Pisadaten importieren</w:t>
            </w:r>
            <w:r>
              <w:rPr>
                <w:noProof/>
                <w:webHidden/>
              </w:rPr>
              <w:tab/>
            </w:r>
            <w:r>
              <w:rPr>
                <w:noProof/>
                <w:webHidden/>
              </w:rPr>
              <w:fldChar w:fldCharType="begin"/>
            </w:r>
            <w:r>
              <w:rPr>
                <w:noProof/>
                <w:webHidden/>
              </w:rPr>
              <w:instrText xml:space="preserve"> PAGEREF _Toc421860072 \h </w:instrText>
            </w:r>
            <w:r>
              <w:rPr>
                <w:noProof/>
                <w:webHidden/>
              </w:rPr>
            </w:r>
            <w:r>
              <w:rPr>
                <w:noProof/>
                <w:webHidden/>
              </w:rPr>
              <w:fldChar w:fldCharType="separate"/>
            </w:r>
            <w:r w:rsidR="000B789D">
              <w:rPr>
                <w:noProof/>
                <w:webHidden/>
              </w:rPr>
              <w:t>7</w:t>
            </w:r>
            <w:r>
              <w:rPr>
                <w:noProof/>
                <w:webHidden/>
              </w:rPr>
              <w:fldChar w:fldCharType="end"/>
            </w:r>
          </w:hyperlink>
        </w:p>
        <w:p w:rsidR="00F84F91" w:rsidRDefault="00F84F91">
          <w:pPr>
            <w:pStyle w:val="Verzeichnis3"/>
            <w:tabs>
              <w:tab w:val="left" w:pos="1320"/>
              <w:tab w:val="right" w:leader="dot" w:pos="9062"/>
            </w:tabs>
            <w:rPr>
              <w:rFonts w:eastAsiaTheme="minorEastAsia"/>
              <w:noProof/>
              <w:lang w:eastAsia="de-CH"/>
            </w:rPr>
          </w:pPr>
          <w:hyperlink w:anchor="_Toc421860073" w:history="1">
            <w:r w:rsidRPr="00882799">
              <w:rPr>
                <w:rStyle w:val="Hyperlink"/>
                <w:noProof/>
              </w:rPr>
              <w:t>1.6.3</w:t>
            </w:r>
            <w:r>
              <w:rPr>
                <w:rFonts w:eastAsiaTheme="minorEastAsia"/>
                <w:noProof/>
                <w:lang w:eastAsia="de-CH"/>
              </w:rPr>
              <w:tab/>
            </w:r>
            <w:r w:rsidRPr="00882799">
              <w:rPr>
                <w:rStyle w:val="Hyperlink"/>
                <w:noProof/>
              </w:rPr>
              <w:t>Personenbilder importieren</w:t>
            </w:r>
            <w:r>
              <w:rPr>
                <w:noProof/>
                <w:webHidden/>
              </w:rPr>
              <w:tab/>
            </w:r>
            <w:r>
              <w:rPr>
                <w:noProof/>
                <w:webHidden/>
              </w:rPr>
              <w:fldChar w:fldCharType="begin"/>
            </w:r>
            <w:r>
              <w:rPr>
                <w:noProof/>
                <w:webHidden/>
              </w:rPr>
              <w:instrText xml:space="preserve"> PAGEREF _Toc421860073 \h </w:instrText>
            </w:r>
            <w:r>
              <w:rPr>
                <w:noProof/>
                <w:webHidden/>
              </w:rPr>
            </w:r>
            <w:r>
              <w:rPr>
                <w:noProof/>
                <w:webHidden/>
              </w:rPr>
              <w:fldChar w:fldCharType="separate"/>
            </w:r>
            <w:r w:rsidR="000B789D">
              <w:rPr>
                <w:noProof/>
                <w:webHidden/>
              </w:rPr>
              <w:t>8</w:t>
            </w:r>
            <w:r>
              <w:rPr>
                <w:noProof/>
                <w:webHidden/>
              </w:rPr>
              <w:fldChar w:fldCharType="end"/>
            </w:r>
          </w:hyperlink>
        </w:p>
        <w:p w:rsidR="00F84F91" w:rsidRDefault="00F84F91">
          <w:pPr>
            <w:pStyle w:val="Verzeichnis2"/>
            <w:tabs>
              <w:tab w:val="left" w:pos="880"/>
              <w:tab w:val="right" w:leader="dot" w:pos="9062"/>
            </w:tabs>
            <w:rPr>
              <w:rFonts w:eastAsiaTheme="minorEastAsia"/>
              <w:noProof/>
              <w:lang w:eastAsia="de-CH"/>
            </w:rPr>
          </w:pPr>
          <w:hyperlink w:anchor="_Toc421860074" w:history="1">
            <w:r w:rsidRPr="00882799">
              <w:rPr>
                <w:rStyle w:val="Hyperlink"/>
                <w:noProof/>
              </w:rPr>
              <w:t>1.7</w:t>
            </w:r>
            <w:r>
              <w:rPr>
                <w:rFonts w:eastAsiaTheme="minorEastAsia"/>
                <w:noProof/>
                <w:lang w:eastAsia="de-CH"/>
              </w:rPr>
              <w:tab/>
            </w:r>
            <w:r w:rsidRPr="00882799">
              <w:rPr>
                <w:rStyle w:val="Hyperlink"/>
                <w:noProof/>
              </w:rPr>
              <w:t>Ausweise erstellen</w:t>
            </w:r>
            <w:r>
              <w:rPr>
                <w:noProof/>
                <w:webHidden/>
              </w:rPr>
              <w:tab/>
            </w:r>
            <w:r>
              <w:rPr>
                <w:noProof/>
                <w:webHidden/>
              </w:rPr>
              <w:fldChar w:fldCharType="begin"/>
            </w:r>
            <w:r>
              <w:rPr>
                <w:noProof/>
                <w:webHidden/>
              </w:rPr>
              <w:instrText xml:space="preserve"> PAGEREF _Toc421860074 \h </w:instrText>
            </w:r>
            <w:r>
              <w:rPr>
                <w:noProof/>
                <w:webHidden/>
              </w:rPr>
            </w:r>
            <w:r>
              <w:rPr>
                <w:noProof/>
                <w:webHidden/>
              </w:rPr>
              <w:fldChar w:fldCharType="separate"/>
            </w:r>
            <w:r w:rsidR="000B789D">
              <w:rPr>
                <w:noProof/>
                <w:webHidden/>
              </w:rPr>
              <w:t>8</w:t>
            </w:r>
            <w:r>
              <w:rPr>
                <w:noProof/>
                <w:webHidden/>
              </w:rPr>
              <w:fldChar w:fldCharType="end"/>
            </w:r>
          </w:hyperlink>
        </w:p>
        <w:p w:rsidR="00F84F91" w:rsidRDefault="00F84F91">
          <w:pPr>
            <w:pStyle w:val="Verzeichnis2"/>
            <w:tabs>
              <w:tab w:val="left" w:pos="880"/>
              <w:tab w:val="right" w:leader="dot" w:pos="9062"/>
            </w:tabs>
            <w:rPr>
              <w:rFonts w:eastAsiaTheme="minorEastAsia"/>
              <w:noProof/>
              <w:lang w:eastAsia="de-CH"/>
            </w:rPr>
          </w:pPr>
          <w:hyperlink w:anchor="_Toc421860075" w:history="1">
            <w:r w:rsidRPr="00882799">
              <w:rPr>
                <w:rStyle w:val="Hyperlink"/>
                <w:noProof/>
              </w:rPr>
              <w:t>1.8</w:t>
            </w:r>
            <w:r>
              <w:rPr>
                <w:rFonts w:eastAsiaTheme="minorEastAsia"/>
                <w:noProof/>
                <w:lang w:eastAsia="de-CH"/>
              </w:rPr>
              <w:tab/>
            </w:r>
            <w:r w:rsidRPr="00882799">
              <w:rPr>
                <w:rStyle w:val="Hyperlink"/>
                <w:noProof/>
              </w:rPr>
              <w:t>Ausweise scannen</w:t>
            </w:r>
            <w:r>
              <w:rPr>
                <w:noProof/>
                <w:webHidden/>
              </w:rPr>
              <w:tab/>
            </w:r>
            <w:r>
              <w:rPr>
                <w:noProof/>
                <w:webHidden/>
              </w:rPr>
              <w:fldChar w:fldCharType="begin"/>
            </w:r>
            <w:r>
              <w:rPr>
                <w:noProof/>
                <w:webHidden/>
              </w:rPr>
              <w:instrText xml:space="preserve"> PAGEREF _Toc421860075 \h </w:instrText>
            </w:r>
            <w:r>
              <w:rPr>
                <w:noProof/>
                <w:webHidden/>
              </w:rPr>
            </w:r>
            <w:r>
              <w:rPr>
                <w:noProof/>
                <w:webHidden/>
              </w:rPr>
              <w:fldChar w:fldCharType="separate"/>
            </w:r>
            <w:r w:rsidR="000B789D">
              <w:rPr>
                <w:noProof/>
                <w:webHidden/>
              </w:rPr>
              <w:t>9</w:t>
            </w:r>
            <w:r>
              <w:rPr>
                <w:noProof/>
                <w:webHidden/>
              </w:rPr>
              <w:fldChar w:fldCharType="end"/>
            </w:r>
          </w:hyperlink>
        </w:p>
        <w:p w:rsidR="00F84F91" w:rsidRDefault="00F84F91">
          <w:pPr>
            <w:pStyle w:val="Verzeichnis2"/>
            <w:tabs>
              <w:tab w:val="left" w:pos="880"/>
              <w:tab w:val="right" w:leader="dot" w:pos="9062"/>
            </w:tabs>
            <w:rPr>
              <w:rFonts w:eastAsiaTheme="minorEastAsia"/>
              <w:noProof/>
              <w:lang w:eastAsia="de-CH"/>
            </w:rPr>
          </w:pPr>
          <w:hyperlink w:anchor="_Toc421860076" w:history="1">
            <w:r w:rsidRPr="00882799">
              <w:rPr>
                <w:rStyle w:val="Hyperlink"/>
                <w:noProof/>
              </w:rPr>
              <w:t>1.9</w:t>
            </w:r>
            <w:r>
              <w:rPr>
                <w:rFonts w:eastAsiaTheme="minorEastAsia"/>
                <w:noProof/>
                <w:lang w:eastAsia="de-CH"/>
              </w:rPr>
              <w:tab/>
            </w:r>
            <w:r w:rsidRPr="00882799">
              <w:rPr>
                <w:rStyle w:val="Hyperlink"/>
                <w:noProof/>
              </w:rPr>
              <w:t>Ausweise sperren</w:t>
            </w:r>
            <w:r>
              <w:rPr>
                <w:noProof/>
                <w:webHidden/>
              </w:rPr>
              <w:tab/>
            </w:r>
            <w:r>
              <w:rPr>
                <w:noProof/>
                <w:webHidden/>
              </w:rPr>
              <w:fldChar w:fldCharType="begin"/>
            </w:r>
            <w:r>
              <w:rPr>
                <w:noProof/>
                <w:webHidden/>
              </w:rPr>
              <w:instrText xml:space="preserve"> PAGEREF _Toc421860076 \h </w:instrText>
            </w:r>
            <w:r>
              <w:rPr>
                <w:noProof/>
                <w:webHidden/>
              </w:rPr>
            </w:r>
            <w:r>
              <w:rPr>
                <w:noProof/>
                <w:webHidden/>
              </w:rPr>
              <w:fldChar w:fldCharType="separate"/>
            </w:r>
            <w:r w:rsidR="000B789D">
              <w:rPr>
                <w:noProof/>
                <w:webHidden/>
              </w:rPr>
              <w:t>10</w:t>
            </w:r>
            <w:r>
              <w:rPr>
                <w:noProof/>
                <w:webHidden/>
              </w:rPr>
              <w:fldChar w:fldCharType="end"/>
            </w:r>
          </w:hyperlink>
        </w:p>
        <w:p w:rsidR="00F84F91" w:rsidRDefault="00F84F91">
          <w:pPr>
            <w:pStyle w:val="Verzeichnis2"/>
            <w:tabs>
              <w:tab w:val="left" w:pos="880"/>
              <w:tab w:val="right" w:leader="dot" w:pos="9062"/>
            </w:tabs>
            <w:rPr>
              <w:rFonts w:eastAsiaTheme="minorEastAsia"/>
              <w:noProof/>
              <w:lang w:eastAsia="de-CH"/>
            </w:rPr>
          </w:pPr>
          <w:hyperlink w:anchor="_Toc421860077" w:history="1">
            <w:r w:rsidRPr="00882799">
              <w:rPr>
                <w:rStyle w:val="Hyperlink"/>
                <w:noProof/>
              </w:rPr>
              <w:t>1.10</w:t>
            </w:r>
            <w:r>
              <w:rPr>
                <w:rFonts w:eastAsiaTheme="minorEastAsia"/>
                <w:noProof/>
                <w:lang w:eastAsia="de-CH"/>
              </w:rPr>
              <w:tab/>
            </w:r>
            <w:r w:rsidRPr="00882799">
              <w:rPr>
                <w:rStyle w:val="Hyperlink"/>
                <w:noProof/>
              </w:rPr>
              <w:t>Daten aufräumen</w:t>
            </w:r>
            <w:r>
              <w:rPr>
                <w:noProof/>
                <w:webHidden/>
              </w:rPr>
              <w:tab/>
            </w:r>
            <w:r>
              <w:rPr>
                <w:noProof/>
                <w:webHidden/>
              </w:rPr>
              <w:fldChar w:fldCharType="begin"/>
            </w:r>
            <w:r>
              <w:rPr>
                <w:noProof/>
                <w:webHidden/>
              </w:rPr>
              <w:instrText xml:space="preserve"> PAGEREF _Toc421860077 \h </w:instrText>
            </w:r>
            <w:r>
              <w:rPr>
                <w:noProof/>
                <w:webHidden/>
              </w:rPr>
            </w:r>
            <w:r>
              <w:rPr>
                <w:noProof/>
                <w:webHidden/>
              </w:rPr>
              <w:fldChar w:fldCharType="separate"/>
            </w:r>
            <w:r w:rsidR="000B789D">
              <w:rPr>
                <w:noProof/>
                <w:webHidden/>
              </w:rPr>
              <w:t>10</w:t>
            </w:r>
            <w:r>
              <w:rPr>
                <w:noProof/>
                <w:webHidden/>
              </w:rPr>
              <w:fldChar w:fldCharType="end"/>
            </w:r>
          </w:hyperlink>
        </w:p>
        <w:p w:rsidR="00F84F91" w:rsidRDefault="00F84F91">
          <w:pPr>
            <w:pStyle w:val="Verzeichnis2"/>
            <w:tabs>
              <w:tab w:val="left" w:pos="880"/>
              <w:tab w:val="right" w:leader="dot" w:pos="9062"/>
            </w:tabs>
            <w:rPr>
              <w:rFonts w:eastAsiaTheme="minorEastAsia"/>
              <w:noProof/>
              <w:lang w:eastAsia="de-CH"/>
            </w:rPr>
          </w:pPr>
          <w:hyperlink w:anchor="_Toc421860078" w:history="1">
            <w:r w:rsidRPr="00882799">
              <w:rPr>
                <w:rStyle w:val="Hyperlink"/>
                <w:noProof/>
              </w:rPr>
              <w:t>1.11</w:t>
            </w:r>
            <w:r>
              <w:rPr>
                <w:rFonts w:eastAsiaTheme="minorEastAsia"/>
                <w:noProof/>
                <w:lang w:eastAsia="de-CH"/>
              </w:rPr>
              <w:tab/>
            </w:r>
            <w:r w:rsidRPr="00882799">
              <w:rPr>
                <w:rStyle w:val="Hyperlink"/>
                <w:noProof/>
              </w:rPr>
              <w:t>Konfiguration</w:t>
            </w:r>
            <w:r>
              <w:rPr>
                <w:noProof/>
                <w:webHidden/>
              </w:rPr>
              <w:tab/>
            </w:r>
            <w:r>
              <w:rPr>
                <w:noProof/>
                <w:webHidden/>
              </w:rPr>
              <w:fldChar w:fldCharType="begin"/>
            </w:r>
            <w:r>
              <w:rPr>
                <w:noProof/>
                <w:webHidden/>
              </w:rPr>
              <w:instrText xml:space="preserve"> PAGEREF _Toc421860078 \h </w:instrText>
            </w:r>
            <w:r>
              <w:rPr>
                <w:noProof/>
                <w:webHidden/>
              </w:rPr>
            </w:r>
            <w:r>
              <w:rPr>
                <w:noProof/>
                <w:webHidden/>
              </w:rPr>
              <w:fldChar w:fldCharType="separate"/>
            </w:r>
            <w:r w:rsidR="000B789D">
              <w:rPr>
                <w:noProof/>
                <w:webHidden/>
              </w:rPr>
              <w:t>10</w:t>
            </w:r>
            <w:r>
              <w:rPr>
                <w:noProof/>
                <w:webHidden/>
              </w:rPr>
              <w:fldChar w:fldCharType="end"/>
            </w:r>
          </w:hyperlink>
        </w:p>
        <w:p w:rsidR="00F84F91" w:rsidRDefault="00F84F91">
          <w:pPr>
            <w:pStyle w:val="Verzeichnis1"/>
            <w:rPr>
              <w:rFonts w:eastAsiaTheme="minorEastAsia"/>
              <w:noProof/>
              <w:lang w:eastAsia="de-CH"/>
            </w:rPr>
          </w:pPr>
          <w:hyperlink w:anchor="_Toc421860079" w:history="1">
            <w:r w:rsidRPr="00882799">
              <w:rPr>
                <w:rStyle w:val="Hyperlink"/>
                <w:noProof/>
              </w:rPr>
              <w:t>2</w:t>
            </w:r>
            <w:r>
              <w:rPr>
                <w:rFonts w:eastAsiaTheme="minorEastAsia"/>
                <w:noProof/>
                <w:lang w:eastAsia="de-CH"/>
              </w:rPr>
              <w:tab/>
            </w:r>
            <w:r w:rsidRPr="00882799">
              <w:rPr>
                <w:rStyle w:val="Hyperlink"/>
                <w:noProof/>
              </w:rPr>
              <w:t>Installation &amp; Konfiguration</w:t>
            </w:r>
            <w:r>
              <w:rPr>
                <w:noProof/>
                <w:webHidden/>
              </w:rPr>
              <w:tab/>
            </w:r>
            <w:r>
              <w:rPr>
                <w:noProof/>
                <w:webHidden/>
              </w:rPr>
              <w:fldChar w:fldCharType="begin"/>
            </w:r>
            <w:r>
              <w:rPr>
                <w:noProof/>
                <w:webHidden/>
              </w:rPr>
              <w:instrText xml:space="preserve"> PAGEREF _Toc421860079 \h </w:instrText>
            </w:r>
            <w:r>
              <w:rPr>
                <w:noProof/>
                <w:webHidden/>
              </w:rPr>
            </w:r>
            <w:r>
              <w:rPr>
                <w:noProof/>
                <w:webHidden/>
              </w:rPr>
              <w:fldChar w:fldCharType="separate"/>
            </w:r>
            <w:r w:rsidR="000B789D">
              <w:rPr>
                <w:noProof/>
                <w:webHidden/>
              </w:rPr>
              <w:t>11</w:t>
            </w:r>
            <w:r>
              <w:rPr>
                <w:noProof/>
                <w:webHidden/>
              </w:rPr>
              <w:fldChar w:fldCharType="end"/>
            </w:r>
          </w:hyperlink>
        </w:p>
        <w:p w:rsidR="00F84F91" w:rsidRDefault="00F84F91">
          <w:pPr>
            <w:pStyle w:val="Verzeichnis2"/>
            <w:tabs>
              <w:tab w:val="left" w:pos="880"/>
              <w:tab w:val="right" w:leader="dot" w:pos="9062"/>
            </w:tabs>
            <w:rPr>
              <w:rFonts w:eastAsiaTheme="minorEastAsia"/>
              <w:noProof/>
              <w:lang w:eastAsia="de-CH"/>
            </w:rPr>
          </w:pPr>
          <w:hyperlink w:anchor="_Toc421860080" w:history="1">
            <w:r w:rsidRPr="00882799">
              <w:rPr>
                <w:rStyle w:val="Hyperlink"/>
                <w:noProof/>
              </w:rPr>
              <w:t>2.1</w:t>
            </w:r>
            <w:r>
              <w:rPr>
                <w:rFonts w:eastAsiaTheme="minorEastAsia"/>
                <w:noProof/>
                <w:lang w:eastAsia="de-CH"/>
              </w:rPr>
              <w:tab/>
            </w:r>
            <w:r w:rsidRPr="00882799">
              <w:rPr>
                <w:rStyle w:val="Hyperlink"/>
                <w:noProof/>
              </w:rPr>
              <w:t>Aufbau</w:t>
            </w:r>
            <w:r>
              <w:rPr>
                <w:noProof/>
                <w:webHidden/>
              </w:rPr>
              <w:tab/>
            </w:r>
            <w:bookmarkStart w:id="0" w:name="_GoBack"/>
            <w:bookmarkEnd w:id="0"/>
            <w:r>
              <w:rPr>
                <w:noProof/>
                <w:webHidden/>
              </w:rPr>
              <w:fldChar w:fldCharType="begin"/>
            </w:r>
            <w:r>
              <w:rPr>
                <w:noProof/>
                <w:webHidden/>
              </w:rPr>
              <w:instrText xml:space="preserve"> PAGEREF _Toc421860080 \h </w:instrText>
            </w:r>
            <w:r>
              <w:rPr>
                <w:noProof/>
                <w:webHidden/>
              </w:rPr>
            </w:r>
            <w:r>
              <w:rPr>
                <w:noProof/>
                <w:webHidden/>
              </w:rPr>
              <w:fldChar w:fldCharType="separate"/>
            </w:r>
            <w:r w:rsidR="000B789D">
              <w:rPr>
                <w:noProof/>
                <w:webHidden/>
              </w:rPr>
              <w:t>11</w:t>
            </w:r>
            <w:r>
              <w:rPr>
                <w:noProof/>
                <w:webHidden/>
              </w:rPr>
              <w:fldChar w:fldCharType="end"/>
            </w:r>
          </w:hyperlink>
        </w:p>
        <w:p w:rsidR="00F84F91" w:rsidRDefault="00F84F91">
          <w:pPr>
            <w:pStyle w:val="Verzeichnis2"/>
            <w:tabs>
              <w:tab w:val="left" w:pos="880"/>
              <w:tab w:val="right" w:leader="dot" w:pos="9062"/>
            </w:tabs>
            <w:rPr>
              <w:rFonts w:eastAsiaTheme="minorEastAsia"/>
              <w:noProof/>
              <w:lang w:eastAsia="de-CH"/>
            </w:rPr>
          </w:pPr>
          <w:hyperlink w:anchor="_Toc421860081" w:history="1">
            <w:r w:rsidRPr="00882799">
              <w:rPr>
                <w:rStyle w:val="Hyperlink"/>
                <w:noProof/>
              </w:rPr>
              <w:t>2.2</w:t>
            </w:r>
            <w:r>
              <w:rPr>
                <w:rFonts w:eastAsiaTheme="minorEastAsia"/>
                <w:noProof/>
                <w:lang w:eastAsia="de-CH"/>
              </w:rPr>
              <w:tab/>
            </w:r>
            <w:r w:rsidRPr="00882799">
              <w:rPr>
                <w:rStyle w:val="Hyperlink"/>
                <w:noProof/>
              </w:rPr>
              <w:t>Installation</w:t>
            </w:r>
            <w:r>
              <w:rPr>
                <w:noProof/>
                <w:webHidden/>
              </w:rPr>
              <w:tab/>
            </w:r>
            <w:r>
              <w:rPr>
                <w:noProof/>
                <w:webHidden/>
              </w:rPr>
              <w:fldChar w:fldCharType="begin"/>
            </w:r>
            <w:r>
              <w:rPr>
                <w:noProof/>
                <w:webHidden/>
              </w:rPr>
              <w:instrText xml:space="preserve"> PAGEREF _Toc421860081 \h </w:instrText>
            </w:r>
            <w:r>
              <w:rPr>
                <w:noProof/>
                <w:webHidden/>
              </w:rPr>
            </w:r>
            <w:r>
              <w:rPr>
                <w:noProof/>
                <w:webHidden/>
              </w:rPr>
              <w:fldChar w:fldCharType="separate"/>
            </w:r>
            <w:r w:rsidR="000B789D">
              <w:rPr>
                <w:noProof/>
                <w:webHidden/>
              </w:rPr>
              <w:t>12</w:t>
            </w:r>
            <w:r>
              <w:rPr>
                <w:noProof/>
                <w:webHidden/>
              </w:rPr>
              <w:fldChar w:fldCharType="end"/>
            </w:r>
          </w:hyperlink>
        </w:p>
        <w:p w:rsidR="00F84F91" w:rsidRDefault="00F84F91">
          <w:pPr>
            <w:pStyle w:val="Verzeichnis3"/>
            <w:tabs>
              <w:tab w:val="left" w:pos="1320"/>
              <w:tab w:val="right" w:leader="dot" w:pos="9062"/>
            </w:tabs>
            <w:rPr>
              <w:rFonts w:eastAsiaTheme="minorEastAsia"/>
              <w:noProof/>
              <w:lang w:eastAsia="de-CH"/>
            </w:rPr>
          </w:pPr>
          <w:hyperlink w:anchor="_Toc421860082" w:history="1">
            <w:r w:rsidRPr="00882799">
              <w:rPr>
                <w:rStyle w:val="Hyperlink"/>
                <w:noProof/>
              </w:rPr>
              <w:t>2.2.1</w:t>
            </w:r>
            <w:r>
              <w:rPr>
                <w:rFonts w:eastAsiaTheme="minorEastAsia"/>
                <w:noProof/>
                <w:lang w:eastAsia="de-CH"/>
              </w:rPr>
              <w:tab/>
            </w:r>
            <w:r w:rsidRPr="00882799">
              <w:rPr>
                <w:rStyle w:val="Hyperlink"/>
                <w:noProof/>
              </w:rPr>
              <w:t>Installation mittels Installer</w:t>
            </w:r>
            <w:r>
              <w:rPr>
                <w:noProof/>
                <w:webHidden/>
              </w:rPr>
              <w:tab/>
            </w:r>
            <w:r>
              <w:rPr>
                <w:noProof/>
                <w:webHidden/>
              </w:rPr>
              <w:fldChar w:fldCharType="begin"/>
            </w:r>
            <w:r>
              <w:rPr>
                <w:noProof/>
                <w:webHidden/>
              </w:rPr>
              <w:instrText xml:space="preserve"> PAGEREF _Toc421860082 \h </w:instrText>
            </w:r>
            <w:r>
              <w:rPr>
                <w:noProof/>
                <w:webHidden/>
              </w:rPr>
            </w:r>
            <w:r>
              <w:rPr>
                <w:noProof/>
                <w:webHidden/>
              </w:rPr>
              <w:fldChar w:fldCharType="separate"/>
            </w:r>
            <w:r w:rsidR="000B789D">
              <w:rPr>
                <w:noProof/>
                <w:webHidden/>
              </w:rPr>
              <w:t>13</w:t>
            </w:r>
            <w:r>
              <w:rPr>
                <w:noProof/>
                <w:webHidden/>
              </w:rPr>
              <w:fldChar w:fldCharType="end"/>
            </w:r>
          </w:hyperlink>
        </w:p>
        <w:p w:rsidR="00F84F91" w:rsidRDefault="00F84F91">
          <w:pPr>
            <w:pStyle w:val="Verzeichnis3"/>
            <w:tabs>
              <w:tab w:val="left" w:pos="1320"/>
              <w:tab w:val="right" w:leader="dot" w:pos="9062"/>
            </w:tabs>
            <w:rPr>
              <w:rFonts w:eastAsiaTheme="minorEastAsia"/>
              <w:noProof/>
              <w:lang w:eastAsia="de-CH"/>
            </w:rPr>
          </w:pPr>
          <w:hyperlink w:anchor="_Toc421860083" w:history="1">
            <w:r w:rsidRPr="00882799">
              <w:rPr>
                <w:rStyle w:val="Hyperlink"/>
                <w:noProof/>
              </w:rPr>
              <w:t>2.2.2</w:t>
            </w:r>
            <w:r>
              <w:rPr>
                <w:rFonts w:eastAsiaTheme="minorEastAsia"/>
                <w:noProof/>
                <w:lang w:eastAsia="de-CH"/>
              </w:rPr>
              <w:tab/>
            </w:r>
            <w:r w:rsidRPr="00882799">
              <w:rPr>
                <w:rStyle w:val="Hyperlink"/>
                <w:noProof/>
              </w:rPr>
              <w:t>Installation mittels Software-Komponenten</w:t>
            </w:r>
            <w:r>
              <w:rPr>
                <w:noProof/>
                <w:webHidden/>
              </w:rPr>
              <w:tab/>
            </w:r>
            <w:r>
              <w:rPr>
                <w:noProof/>
                <w:webHidden/>
              </w:rPr>
              <w:fldChar w:fldCharType="begin"/>
            </w:r>
            <w:r>
              <w:rPr>
                <w:noProof/>
                <w:webHidden/>
              </w:rPr>
              <w:instrText xml:space="preserve"> PAGEREF _Toc421860083 \h </w:instrText>
            </w:r>
            <w:r>
              <w:rPr>
                <w:noProof/>
                <w:webHidden/>
              </w:rPr>
            </w:r>
            <w:r>
              <w:rPr>
                <w:noProof/>
                <w:webHidden/>
              </w:rPr>
              <w:fldChar w:fldCharType="separate"/>
            </w:r>
            <w:r w:rsidR="000B789D">
              <w:rPr>
                <w:noProof/>
                <w:webHidden/>
              </w:rPr>
              <w:t>15</w:t>
            </w:r>
            <w:r>
              <w:rPr>
                <w:noProof/>
                <w:webHidden/>
              </w:rPr>
              <w:fldChar w:fldCharType="end"/>
            </w:r>
          </w:hyperlink>
        </w:p>
        <w:p w:rsidR="00F84F91" w:rsidRDefault="00F84F91">
          <w:pPr>
            <w:pStyle w:val="Verzeichnis2"/>
            <w:tabs>
              <w:tab w:val="left" w:pos="880"/>
              <w:tab w:val="right" w:leader="dot" w:pos="9062"/>
            </w:tabs>
            <w:rPr>
              <w:rFonts w:eastAsiaTheme="minorEastAsia"/>
              <w:noProof/>
              <w:lang w:eastAsia="de-CH"/>
            </w:rPr>
          </w:pPr>
          <w:hyperlink w:anchor="_Toc421860084" w:history="1">
            <w:r w:rsidRPr="00882799">
              <w:rPr>
                <w:rStyle w:val="Hyperlink"/>
                <w:noProof/>
              </w:rPr>
              <w:t>2.3</w:t>
            </w:r>
            <w:r>
              <w:rPr>
                <w:rFonts w:eastAsiaTheme="minorEastAsia"/>
                <w:noProof/>
                <w:lang w:eastAsia="de-CH"/>
              </w:rPr>
              <w:tab/>
            </w:r>
            <w:r w:rsidRPr="00882799">
              <w:rPr>
                <w:rStyle w:val="Hyperlink"/>
                <w:noProof/>
              </w:rPr>
              <w:t>Aktualisierung von Sentinel</w:t>
            </w:r>
            <w:r>
              <w:rPr>
                <w:noProof/>
                <w:webHidden/>
              </w:rPr>
              <w:tab/>
            </w:r>
            <w:r>
              <w:rPr>
                <w:noProof/>
                <w:webHidden/>
              </w:rPr>
              <w:fldChar w:fldCharType="begin"/>
            </w:r>
            <w:r>
              <w:rPr>
                <w:noProof/>
                <w:webHidden/>
              </w:rPr>
              <w:instrText xml:space="preserve"> PAGEREF _Toc421860084 \h </w:instrText>
            </w:r>
            <w:r>
              <w:rPr>
                <w:noProof/>
                <w:webHidden/>
              </w:rPr>
            </w:r>
            <w:r>
              <w:rPr>
                <w:noProof/>
                <w:webHidden/>
              </w:rPr>
              <w:fldChar w:fldCharType="separate"/>
            </w:r>
            <w:r w:rsidR="000B789D">
              <w:rPr>
                <w:noProof/>
                <w:webHidden/>
              </w:rPr>
              <w:t>16</w:t>
            </w:r>
            <w:r>
              <w:rPr>
                <w:noProof/>
                <w:webHidden/>
              </w:rPr>
              <w:fldChar w:fldCharType="end"/>
            </w:r>
          </w:hyperlink>
        </w:p>
        <w:p w:rsidR="00F84F91" w:rsidRDefault="00F84F91">
          <w:pPr>
            <w:pStyle w:val="Verzeichnis3"/>
            <w:tabs>
              <w:tab w:val="left" w:pos="1320"/>
              <w:tab w:val="right" w:leader="dot" w:pos="9062"/>
            </w:tabs>
            <w:rPr>
              <w:rFonts w:eastAsiaTheme="minorEastAsia"/>
              <w:noProof/>
              <w:lang w:eastAsia="de-CH"/>
            </w:rPr>
          </w:pPr>
          <w:hyperlink w:anchor="_Toc421860085" w:history="1">
            <w:r w:rsidRPr="00882799">
              <w:rPr>
                <w:rStyle w:val="Hyperlink"/>
                <w:noProof/>
              </w:rPr>
              <w:t>2.3.1</w:t>
            </w:r>
            <w:r>
              <w:rPr>
                <w:rFonts w:eastAsiaTheme="minorEastAsia"/>
                <w:noProof/>
                <w:lang w:eastAsia="de-CH"/>
              </w:rPr>
              <w:tab/>
            </w:r>
            <w:r w:rsidRPr="00882799">
              <w:rPr>
                <w:rStyle w:val="Hyperlink"/>
                <w:noProof/>
              </w:rPr>
              <w:t>Aktualisierung mittels Installer</w:t>
            </w:r>
            <w:r>
              <w:rPr>
                <w:noProof/>
                <w:webHidden/>
              </w:rPr>
              <w:tab/>
            </w:r>
            <w:r>
              <w:rPr>
                <w:noProof/>
                <w:webHidden/>
              </w:rPr>
              <w:fldChar w:fldCharType="begin"/>
            </w:r>
            <w:r>
              <w:rPr>
                <w:noProof/>
                <w:webHidden/>
              </w:rPr>
              <w:instrText xml:space="preserve"> PAGEREF _Toc421860085 \h </w:instrText>
            </w:r>
            <w:r>
              <w:rPr>
                <w:noProof/>
                <w:webHidden/>
              </w:rPr>
            </w:r>
            <w:r>
              <w:rPr>
                <w:noProof/>
                <w:webHidden/>
              </w:rPr>
              <w:fldChar w:fldCharType="separate"/>
            </w:r>
            <w:r w:rsidR="000B789D">
              <w:rPr>
                <w:noProof/>
                <w:webHidden/>
              </w:rPr>
              <w:t>16</w:t>
            </w:r>
            <w:r>
              <w:rPr>
                <w:noProof/>
                <w:webHidden/>
              </w:rPr>
              <w:fldChar w:fldCharType="end"/>
            </w:r>
          </w:hyperlink>
        </w:p>
        <w:p w:rsidR="00F84F91" w:rsidRDefault="00F84F91">
          <w:pPr>
            <w:pStyle w:val="Verzeichnis3"/>
            <w:tabs>
              <w:tab w:val="left" w:pos="1320"/>
              <w:tab w:val="right" w:leader="dot" w:pos="9062"/>
            </w:tabs>
            <w:rPr>
              <w:rFonts w:eastAsiaTheme="minorEastAsia"/>
              <w:noProof/>
              <w:lang w:eastAsia="de-CH"/>
            </w:rPr>
          </w:pPr>
          <w:hyperlink w:anchor="_Toc421860086" w:history="1">
            <w:r w:rsidRPr="00882799">
              <w:rPr>
                <w:rStyle w:val="Hyperlink"/>
                <w:noProof/>
              </w:rPr>
              <w:t>2.3.2</w:t>
            </w:r>
            <w:r>
              <w:rPr>
                <w:rFonts w:eastAsiaTheme="minorEastAsia"/>
                <w:noProof/>
                <w:lang w:eastAsia="de-CH"/>
              </w:rPr>
              <w:tab/>
            </w:r>
            <w:r w:rsidRPr="00882799">
              <w:rPr>
                <w:rStyle w:val="Hyperlink"/>
                <w:noProof/>
              </w:rPr>
              <w:t>Aktualisierung mittels Software-Komponenten</w:t>
            </w:r>
            <w:r>
              <w:rPr>
                <w:noProof/>
                <w:webHidden/>
              </w:rPr>
              <w:tab/>
            </w:r>
            <w:r>
              <w:rPr>
                <w:noProof/>
                <w:webHidden/>
              </w:rPr>
              <w:fldChar w:fldCharType="begin"/>
            </w:r>
            <w:r>
              <w:rPr>
                <w:noProof/>
                <w:webHidden/>
              </w:rPr>
              <w:instrText xml:space="preserve"> PAGEREF _Toc421860086 \h </w:instrText>
            </w:r>
            <w:r>
              <w:rPr>
                <w:noProof/>
                <w:webHidden/>
              </w:rPr>
            </w:r>
            <w:r>
              <w:rPr>
                <w:noProof/>
                <w:webHidden/>
              </w:rPr>
              <w:fldChar w:fldCharType="separate"/>
            </w:r>
            <w:r w:rsidR="000B789D">
              <w:rPr>
                <w:noProof/>
                <w:webHidden/>
              </w:rPr>
              <w:t>16</w:t>
            </w:r>
            <w:r>
              <w:rPr>
                <w:noProof/>
                <w:webHidden/>
              </w:rPr>
              <w:fldChar w:fldCharType="end"/>
            </w:r>
          </w:hyperlink>
        </w:p>
        <w:p w:rsidR="00F84F91" w:rsidRDefault="00F84F91">
          <w:pPr>
            <w:pStyle w:val="Verzeichnis2"/>
            <w:tabs>
              <w:tab w:val="left" w:pos="880"/>
              <w:tab w:val="right" w:leader="dot" w:pos="9062"/>
            </w:tabs>
            <w:rPr>
              <w:rFonts w:eastAsiaTheme="minorEastAsia"/>
              <w:noProof/>
              <w:lang w:eastAsia="de-CH"/>
            </w:rPr>
          </w:pPr>
          <w:hyperlink w:anchor="_Toc421860087" w:history="1">
            <w:r w:rsidRPr="00882799">
              <w:rPr>
                <w:rStyle w:val="Hyperlink"/>
                <w:noProof/>
              </w:rPr>
              <w:t>2.4</w:t>
            </w:r>
            <w:r>
              <w:rPr>
                <w:rFonts w:eastAsiaTheme="minorEastAsia"/>
                <w:noProof/>
                <w:lang w:eastAsia="de-CH"/>
              </w:rPr>
              <w:tab/>
            </w:r>
            <w:r w:rsidRPr="00882799">
              <w:rPr>
                <w:rStyle w:val="Hyperlink"/>
                <w:noProof/>
              </w:rPr>
              <w:t>Konfiguration</w:t>
            </w:r>
            <w:r>
              <w:rPr>
                <w:noProof/>
                <w:webHidden/>
              </w:rPr>
              <w:tab/>
            </w:r>
            <w:r>
              <w:rPr>
                <w:noProof/>
                <w:webHidden/>
              </w:rPr>
              <w:fldChar w:fldCharType="begin"/>
            </w:r>
            <w:r>
              <w:rPr>
                <w:noProof/>
                <w:webHidden/>
              </w:rPr>
              <w:instrText xml:space="preserve"> PAGEREF _Toc421860087 \h </w:instrText>
            </w:r>
            <w:r>
              <w:rPr>
                <w:noProof/>
                <w:webHidden/>
              </w:rPr>
            </w:r>
            <w:r>
              <w:rPr>
                <w:noProof/>
                <w:webHidden/>
              </w:rPr>
              <w:fldChar w:fldCharType="separate"/>
            </w:r>
            <w:r w:rsidR="000B789D">
              <w:rPr>
                <w:noProof/>
                <w:webHidden/>
              </w:rPr>
              <w:t>17</w:t>
            </w:r>
            <w:r>
              <w:rPr>
                <w:noProof/>
                <w:webHidden/>
              </w:rPr>
              <w:fldChar w:fldCharType="end"/>
            </w:r>
          </w:hyperlink>
        </w:p>
        <w:p w:rsidR="00F84F91" w:rsidRDefault="00F84F91">
          <w:pPr>
            <w:pStyle w:val="Verzeichnis3"/>
            <w:tabs>
              <w:tab w:val="left" w:pos="1320"/>
              <w:tab w:val="right" w:leader="dot" w:pos="9062"/>
            </w:tabs>
            <w:rPr>
              <w:rFonts w:eastAsiaTheme="minorEastAsia"/>
              <w:noProof/>
              <w:lang w:eastAsia="de-CH"/>
            </w:rPr>
          </w:pPr>
          <w:hyperlink w:anchor="_Toc421860088" w:history="1">
            <w:r w:rsidRPr="00882799">
              <w:rPr>
                <w:rStyle w:val="Hyperlink"/>
                <w:noProof/>
              </w:rPr>
              <w:t>2.4.1</w:t>
            </w:r>
            <w:r>
              <w:rPr>
                <w:rFonts w:eastAsiaTheme="minorEastAsia"/>
                <w:noProof/>
                <w:lang w:eastAsia="de-CH"/>
              </w:rPr>
              <w:tab/>
            </w:r>
            <w:r w:rsidRPr="00882799">
              <w:rPr>
                <w:rStyle w:val="Hyperlink"/>
                <w:noProof/>
              </w:rPr>
              <w:t>Sentinel-Client</w:t>
            </w:r>
            <w:r>
              <w:rPr>
                <w:noProof/>
                <w:webHidden/>
              </w:rPr>
              <w:tab/>
            </w:r>
            <w:r>
              <w:rPr>
                <w:noProof/>
                <w:webHidden/>
              </w:rPr>
              <w:fldChar w:fldCharType="begin"/>
            </w:r>
            <w:r>
              <w:rPr>
                <w:noProof/>
                <w:webHidden/>
              </w:rPr>
              <w:instrText xml:space="preserve"> PAGEREF _Toc421860088 \h </w:instrText>
            </w:r>
            <w:r>
              <w:rPr>
                <w:noProof/>
                <w:webHidden/>
              </w:rPr>
            </w:r>
            <w:r>
              <w:rPr>
                <w:noProof/>
                <w:webHidden/>
              </w:rPr>
              <w:fldChar w:fldCharType="separate"/>
            </w:r>
            <w:r w:rsidR="000B789D">
              <w:rPr>
                <w:noProof/>
                <w:webHidden/>
              </w:rPr>
              <w:t>17</w:t>
            </w:r>
            <w:r>
              <w:rPr>
                <w:noProof/>
                <w:webHidden/>
              </w:rPr>
              <w:fldChar w:fldCharType="end"/>
            </w:r>
          </w:hyperlink>
        </w:p>
        <w:p w:rsidR="00F84F91" w:rsidRDefault="00F84F91">
          <w:pPr>
            <w:pStyle w:val="Verzeichnis3"/>
            <w:tabs>
              <w:tab w:val="left" w:pos="1320"/>
              <w:tab w:val="right" w:leader="dot" w:pos="9062"/>
            </w:tabs>
            <w:rPr>
              <w:rFonts w:eastAsiaTheme="minorEastAsia"/>
              <w:noProof/>
              <w:lang w:eastAsia="de-CH"/>
            </w:rPr>
          </w:pPr>
          <w:hyperlink w:anchor="_Toc421860089" w:history="1">
            <w:r w:rsidRPr="00882799">
              <w:rPr>
                <w:rStyle w:val="Hyperlink"/>
                <w:noProof/>
              </w:rPr>
              <w:t>2.4.2</w:t>
            </w:r>
            <w:r>
              <w:rPr>
                <w:rFonts w:eastAsiaTheme="minorEastAsia"/>
                <w:noProof/>
                <w:lang w:eastAsia="de-CH"/>
              </w:rPr>
              <w:tab/>
            </w:r>
            <w:r w:rsidRPr="00882799">
              <w:rPr>
                <w:rStyle w:val="Hyperlink"/>
                <w:noProof/>
              </w:rPr>
              <w:t>Sentinel-Server</w:t>
            </w:r>
            <w:r>
              <w:rPr>
                <w:noProof/>
                <w:webHidden/>
              </w:rPr>
              <w:tab/>
            </w:r>
            <w:r>
              <w:rPr>
                <w:noProof/>
                <w:webHidden/>
              </w:rPr>
              <w:fldChar w:fldCharType="begin"/>
            </w:r>
            <w:r>
              <w:rPr>
                <w:noProof/>
                <w:webHidden/>
              </w:rPr>
              <w:instrText xml:space="preserve"> PAGEREF _Toc421860089 \h </w:instrText>
            </w:r>
            <w:r>
              <w:rPr>
                <w:noProof/>
                <w:webHidden/>
              </w:rPr>
            </w:r>
            <w:r>
              <w:rPr>
                <w:noProof/>
                <w:webHidden/>
              </w:rPr>
              <w:fldChar w:fldCharType="separate"/>
            </w:r>
            <w:r w:rsidR="000B789D">
              <w:rPr>
                <w:noProof/>
                <w:webHidden/>
              </w:rPr>
              <w:t>18</w:t>
            </w:r>
            <w:r>
              <w:rPr>
                <w:noProof/>
                <w:webHidden/>
              </w:rPr>
              <w:fldChar w:fldCharType="end"/>
            </w:r>
          </w:hyperlink>
        </w:p>
        <w:p w:rsidR="00F84F91" w:rsidRDefault="00F84F91">
          <w:pPr>
            <w:pStyle w:val="Verzeichnis1"/>
            <w:rPr>
              <w:rFonts w:eastAsiaTheme="minorEastAsia"/>
              <w:noProof/>
              <w:lang w:eastAsia="de-CH"/>
            </w:rPr>
          </w:pPr>
          <w:hyperlink w:anchor="_Toc421860090" w:history="1">
            <w:r w:rsidRPr="00882799">
              <w:rPr>
                <w:rStyle w:val="Hyperlink"/>
                <w:noProof/>
              </w:rPr>
              <w:t>3</w:t>
            </w:r>
            <w:r>
              <w:rPr>
                <w:rFonts w:eastAsiaTheme="minorEastAsia"/>
                <w:noProof/>
                <w:lang w:eastAsia="de-CH"/>
              </w:rPr>
              <w:tab/>
            </w:r>
            <w:r w:rsidRPr="00882799">
              <w:rPr>
                <w:rStyle w:val="Hyperlink"/>
                <w:noProof/>
              </w:rPr>
              <w:t>Anhang</w:t>
            </w:r>
            <w:r>
              <w:rPr>
                <w:noProof/>
                <w:webHidden/>
              </w:rPr>
              <w:tab/>
            </w:r>
            <w:r>
              <w:rPr>
                <w:noProof/>
                <w:webHidden/>
              </w:rPr>
              <w:fldChar w:fldCharType="begin"/>
            </w:r>
            <w:r>
              <w:rPr>
                <w:noProof/>
                <w:webHidden/>
              </w:rPr>
              <w:instrText xml:space="preserve"> PAGEREF _Toc421860090 \h </w:instrText>
            </w:r>
            <w:r>
              <w:rPr>
                <w:noProof/>
                <w:webHidden/>
              </w:rPr>
            </w:r>
            <w:r>
              <w:rPr>
                <w:noProof/>
                <w:webHidden/>
              </w:rPr>
              <w:fldChar w:fldCharType="separate"/>
            </w:r>
            <w:r w:rsidR="000B789D">
              <w:rPr>
                <w:noProof/>
                <w:webHidden/>
              </w:rPr>
              <w:t>19</w:t>
            </w:r>
            <w:r>
              <w:rPr>
                <w:noProof/>
                <w:webHidden/>
              </w:rPr>
              <w:fldChar w:fldCharType="end"/>
            </w:r>
          </w:hyperlink>
        </w:p>
        <w:p w:rsidR="00F84F91" w:rsidRDefault="00F84F91">
          <w:pPr>
            <w:pStyle w:val="Verzeichnis2"/>
            <w:tabs>
              <w:tab w:val="left" w:pos="880"/>
              <w:tab w:val="right" w:leader="dot" w:pos="9062"/>
            </w:tabs>
            <w:rPr>
              <w:rFonts w:eastAsiaTheme="minorEastAsia"/>
              <w:noProof/>
              <w:lang w:eastAsia="de-CH"/>
            </w:rPr>
          </w:pPr>
          <w:hyperlink w:anchor="_Toc421860091" w:history="1">
            <w:r w:rsidRPr="00882799">
              <w:rPr>
                <w:rStyle w:val="Hyperlink"/>
                <w:noProof/>
              </w:rPr>
              <w:t>3.1</w:t>
            </w:r>
            <w:r>
              <w:rPr>
                <w:rFonts w:eastAsiaTheme="minorEastAsia"/>
                <w:noProof/>
                <w:lang w:eastAsia="de-CH"/>
              </w:rPr>
              <w:tab/>
            </w:r>
            <w:r w:rsidRPr="00882799">
              <w:rPr>
                <w:rStyle w:val="Hyperlink"/>
                <w:noProof/>
              </w:rPr>
              <w:t>Server-Parameter</w:t>
            </w:r>
            <w:r>
              <w:rPr>
                <w:noProof/>
                <w:webHidden/>
              </w:rPr>
              <w:tab/>
            </w:r>
            <w:r>
              <w:rPr>
                <w:noProof/>
                <w:webHidden/>
              </w:rPr>
              <w:fldChar w:fldCharType="begin"/>
            </w:r>
            <w:r>
              <w:rPr>
                <w:noProof/>
                <w:webHidden/>
              </w:rPr>
              <w:instrText xml:space="preserve"> PAGEREF _Toc421860091 \h </w:instrText>
            </w:r>
            <w:r>
              <w:rPr>
                <w:noProof/>
                <w:webHidden/>
              </w:rPr>
            </w:r>
            <w:r>
              <w:rPr>
                <w:noProof/>
                <w:webHidden/>
              </w:rPr>
              <w:fldChar w:fldCharType="separate"/>
            </w:r>
            <w:r w:rsidR="000B789D">
              <w:rPr>
                <w:noProof/>
                <w:webHidden/>
              </w:rPr>
              <w:t>20</w:t>
            </w:r>
            <w:r>
              <w:rPr>
                <w:noProof/>
                <w:webHidden/>
              </w:rPr>
              <w:fldChar w:fldCharType="end"/>
            </w:r>
          </w:hyperlink>
        </w:p>
        <w:p w:rsidR="005240B0" w:rsidRDefault="005240B0">
          <w:r>
            <w:rPr>
              <w:b/>
              <w:bCs/>
              <w:lang w:val="de-DE"/>
            </w:rPr>
            <w:fldChar w:fldCharType="end"/>
          </w:r>
        </w:p>
      </w:sdtContent>
    </w:sdt>
    <w:p w:rsidR="00DA3B77" w:rsidRDefault="00DA3B77" w:rsidP="007C65C0">
      <w:pPr>
        <w:jc w:val="center"/>
      </w:pPr>
      <w:r>
        <w:br w:type="page"/>
      </w:r>
    </w:p>
    <w:p w:rsidR="00E22147" w:rsidRDefault="00E22147" w:rsidP="00E22147">
      <w:pPr>
        <w:pStyle w:val="berschrift1"/>
      </w:pPr>
      <w:bookmarkStart w:id="1" w:name="_Toc421860064"/>
      <w:r>
        <w:lastRenderedPageBreak/>
        <w:t>Benutzerhandbuch</w:t>
      </w:r>
      <w:bookmarkEnd w:id="1"/>
    </w:p>
    <w:p w:rsidR="00E22147" w:rsidRDefault="00E22147">
      <w:r>
        <w:t xml:space="preserve">Im nachfolgenden Kapitel </w:t>
      </w:r>
      <w:r w:rsidR="00612087">
        <w:t>wird</w:t>
      </w:r>
      <w:r>
        <w:t xml:space="preserve"> erläutert wie Sentinel bedient werden kann.</w:t>
      </w:r>
    </w:p>
    <w:p w:rsidR="00E22147" w:rsidRDefault="00E22147" w:rsidP="00EB55D1">
      <w:pPr>
        <w:pStyle w:val="berschrift2"/>
      </w:pPr>
      <w:bookmarkStart w:id="2" w:name="_Toc421860065"/>
      <w:r>
        <w:t>Idee</w:t>
      </w:r>
      <w:bookmarkEnd w:id="2"/>
    </w:p>
    <w:p w:rsidR="00E22147" w:rsidRDefault="00E22147">
      <w:r>
        <w:t>Sentinel hat grundsätzlich zwei Aufgaben:</w:t>
      </w:r>
    </w:p>
    <w:p w:rsidR="00E22147" w:rsidRDefault="00E22147" w:rsidP="00E22147">
      <w:pPr>
        <w:pStyle w:val="Listenabsatz"/>
        <w:numPr>
          <w:ilvl w:val="0"/>
          <w:numId w:val="9"/>
        </w:numPr>
      </w:pPr>
      <w:r>
        <w:t>Verwaltung der Ausweise</w:t>
      </w:r>
    </w:p>
    <w:p w:rsidR="00612087" w:rsidRDefault="00E22147" w:rsidP="00612087">
      <w:pPr>
        <w:pStyle w:val="Listenabsatz"/>
        <w:numPr>
          <w:ilvl w:val="0"/>
          <w:numId w:val="9"/>
        </w:numPr>
      </w:pPr>
      <w:r>
        <w:t>Ausweisverifizierung am Checkpoint</w:t>
      </w:r>
      <w:r w:rsidR="00612087">
        <w:t xml:space="preserve"> </w:t>
      </w:r>
      <w:r>
        <w:t>mittels Scanner</w:t>
      </w:r>
    </w:p>
    <w:p w:rsidR="00612087" w:rsidRDefault="00612087" w:rsidP="00612087">
      <w:r>
        <w:t>Auf dem linken Bild ist ein Ausweis eines Gefreiten. Diese Ausweise können mit Hilfe von Sentinel erstellt werden.</w:t>
      </w:r>
    </w:p>
    <w:p w:rsidR="00612087" w:rsidRDefault="00342419" w:rsidP="00612087">
      <w:r w:rsidRPr="00612087">
        <w:rPr>
          <w:noProof/>
          <w:lang w:eastAsia="de-CH"/>
        </w:rPr>
        <w:drawing>
          <wp:anchor distT="0" distB="0" distL="114300" distR="114300" simplePos="0" relativeHeight="251659264" behindDoc="1" locked="0" layoutInCell="1" allowOverlap="1" wp14:anchorId="2817F487" wp14:editId="3A0C9FB5">
            <wp:simplePos x="0" y="0"/>
            <wp:positionH relativeFrom="margin">
              <wp:posOffset>1855470</wp:posOffset>
            </wp:positionH>
            <wp:positionV relativeFrom="paragraph">
              <wp:posOffset>854075</wp:posOffset>
            </wp:positionV>
            <wp:extent cx="3897630" cy="3105150"/>
            <wp:effectExtent l="0" t="0" r="7620" b="0"/>
            <wp:wrapTight wrapText="bothSides">
              <wp:wrapPolygon edited="0">
                <wp:start x="0" y="0"/>
                <wp:lineTo x="0" y="21467"/>
                <wp:lineTo x="21537" y="21467"/>
                <wp:lineTo x="21537" y="0"/>
                <wp:lineTo x="0" y="0"/>
              </wp:wrapPolygon>
            </wp:wrapTight>
            <wp:docPr id="13" name="Grafik 13" descr="C:\Users\Alex\Dropbox\Kamera-Uploads\2015-06-11 15.4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Dropbox\Kamera-Uploads\2015-06-11 15.42.15.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810" t="-1" r="7071" b="2593"/>
                    <a:stretch/>
                  </pic:blipFill>
                  <pic:spPr bwMode="auto">
                    <a:xfrm>
                      <a:off x="0" y="0"/>
                      <a:ext cx="3897630" cy="3105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2087">
        <w:t>Auf dem rechten Bild sieht man einen Soldat</w:t>
      </w:r>
      <w:r>
        <w:t>en</w:t>
      </w:r>
      <w:r w:rsidR="00612087">
        <w:t xml:space="preserve"> bei der Arbeit mit Sentinel. Er sitzt am Checkpoint und hält </w:t>
      </w:r>
      <w:r>
        <w:t>den</w:t>
      </w:r>
      <w:r w:rsidR="00612087">
        <w:t xml:space="preserve"> Scanner in der Hand. Mittels dem Scanner können die </w:t>
      </w:r>
      <w:r>
        <w:t xml:space="preserve">Barcodes der </w:t>
      </w:r>
      <w:r w:rsidR="00612087">
        <w:t>Ausweise der eingehenden und ausgehenden Personen gescannt werden. Auf dem Computer läuft das Programm Sentinel.</w:t>
      </w:r>
    </w:p>
    <w:p w:rsidR="00612087" w:rsidRPr="00612087" w:rsidRDefault="00612087" w:rsidP="00612087">
      <w:pPr>
        <w:keepNext/>
        <w:rPr>
          <w:b/>
          <w:i/>
          <w:sz w:val="18"/>
        </w:rPr>
      </w:pPr>
      <w:r w:rsidRPr="00612087">
        <w:rPr>
          <w:noProof/>
          <w:lang w:eastAsia="de-CH"/>
        </w:rPr>
        <w:drawing>
          <wp:anchor distT="0" distB="0" distL="114300" distR="114300" simplePos="0" relativeHeight="251658240" behindDoc="1" locked="0" layoutInCell="1" allowOverlap="1" wp14:anchorId="705146DB" wp14:editId="791838DD">
            <wp:simplePos x="0" y="0"/>
            <wp:positionH relativeFrom="margin">
              <wp:align>left</wp:align>
            </wp:positionH>
            <wp:positionV relativeFrom="paragraph">
              <wp:posOffset>14605</wp:posOffset>
            </wp:positionV>
            <wp:extent cx="1756800" cy="3103200"/>
            <wp:effectExtent l="0" t="0" r="0" b="2540"/>
            <wp:wrapTight wrapText="bothSides">
              <wp:wrapPolygon edited="0">
                <wp:start x="0" y="0"/>
                <wp:lineTo x="0" y="21485"/>
                <wp:lineTo x="21319" y="21485"/>
                <wp:lineTo x="21319" y="0"/>
                <wp:lineTo x="0" y="0"/>
              </wp:wrapPolygon>
            </wp:wrapTight>
            <wp:docPr id="14" name="Grafik 14" descr="C:\Users\Alex\Dropbox\Kamera-Uploads\2015-06-11 15.4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Dropbox\Kamera-Uploads\2015-06-11 15.48.3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6800" cy="3103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612087">
        <w:rPr>
          <w:b/>
          <w:i/>
          <w:sz w:val="18"/>
        </w:rPr>
        <w:t>Ausweis eines Gefreiten</w:t>
      </w:r>
      <w:r w:rsidRPr="00612087">
        <w:rPr>
          <w:b/>
          <w:i/>
          <w:sz w:val="18"/>
        </w:rPr>
        <w:tab/>
      </w:r>
      <w:r w:rsidRPr="00612087">
        <w:rPr>
          <w:b/>
          <w:i/>
          <w:sz w:val="18"/>
        </w:rPr>
        <w:tab/>
      </w:r>
      <w:r w:rsidRPr="00612087">
        <w:rPr>
          <w:b/>
          <w:i/>
          <w:sz w:val="18"/>
        </w:rPr>
        <w:tab/>
        <w:t>Tüchtiger Soldat bei der Arbeit mit Sentinel</w:t>
      </w:r>
    </w:p>
    <w:p w:rsidR="00342419" w:rsidRDefault="00342419" w:rsidP="00342419">
      <w:pPr>
        <w:pStyle w:val="berschrift2"/>
        <w:numPr>
          <w:ilvl w:val="0"/>
          <w:numId w:val="0"/>
        </w:numPr>
        <w:ind w:left="576"/>
      </w:pPr>
    </w:p>
    <w:p w:rsidR="00342419" w:rsidRDefault="00342419" w:rsidP="00342419">
      <w:pPr>
        <w:pStyle w:val="berschrift2"/>
      </w:pPr>
      <w:bookmarkStart w:id="3" w:name="_Toc421860066"/>
      <w:r>
        <w:t>Sicherheit</w:t>
      </w:r>
      <w:bookmarkEnd w:id="3"/>
    </w:p>
    <w:p w:rsidR="00342419" w:rsidRDefault="00342419" w:rsidP="00342419">
      <w:r>
        <w:t xml:space="preserve">Grundsätzlich sind die Ausweise </w:t>
      </w:r>
      <w:r w:rsidRPr="00342419">
        <w:rPr>
          <w:b/>
        </w:rPr>
        <w:t>nicht</w:t>
      </w:r>
      <w:r>
        <w:t xml:space="preserve"> sicher. Jeder kann den Ausweis problemlos fälschen in dem er eine Kopie fertigt.</w:t>
      </w:r>
    </w:p>
    <w:p w:rsidR="00342419" w:rsidRDefault="00342419" w:rsidP="00342419">
      <w:r w:rsidRPr="00342419">
        <w:rPr>
          <w:b/>
        </w:rPr>
        <w:t>Die Sicherheit stellt der Operator sicher</w:t>
      </w:r>
      <w:r>
        <w:t>. Der Operator ist die Person, welche am Checkpoint arbeitet und die Ausweisverifizierung mit dem Scanner durchführt. Er muss den Ausweis scannen und das Gesicht, welches auf dem Bildschirm erscheint mit dem realen Gesicht abgleichen.</w:t>
      </w:r>
    </w:p>
    <w:p w:rsidR="00675577" w:rsidRDefault="00675577">
      <w:pPr>
        <w:rPr>
          <w:rFonts w:asciiTheme="majorHAnsi" w:eastAsiaTheme="majorEastAsia" w:hAnsiTheme="majorHAnsi" w:cstheme="majorBidi"/>
          <w:b/>
          <w:color w:val="000000" w:themeColor="text1"/>
          <w:sz w:val="26"/>
          <w:szCs w:val="26"/>
        </w:rPr>
      </w:pPr>
      <w:r>
        <w:br w:type="page"/>
      </w:r>
    </w:p>
    <w:p w:rsidR="002812A3" w:rsidRDefault="002812A3" w:rsidP="002812A3">
      <w:pPr>
        <w:pStyle w:val="berschrift2"/>
      </w:pPr>
      <w:bookmarkStart w:id="4" w:name="_Toc421860067"/>
      <w:r>
        <w:lastRenderedPageBreak/>
        <w:t>Sentinel</w:t>
      </w:r>
      <w:bookmarkEnd w:id="4"/>
    </w:p>
    <w:p w:rsidR="002812A3" w:rsidRDefault="002812A3" w:rsidP="002812A3">
      <w:pPr>
        <w:rPr>
          <w:noProof/>
          <w:lang w:eastAsia="de-CH"/>
        </w:rPr>
      </w:pPr>
      <w:r>
        <w:rPr>
          <w:noProof/>
          <w:lang w:eastAsia="de-CH"/>
        </w:rPr>
        <w:t>Sentinel nennt sich das Programm mit welchem die Ausweisverwaltung und Ausweisverifizierung erledigt werden kann.</w:t>
      </w:r>
    </w:p>
    <w:p w:rsidR="00DB68B0" w:rsidRDefault="002812A3" w:rsidP="002812A3">
      <w:pPr>
        <w:rPr>
          <w:noProof/>
          <w:lang w:eastAsia="de-CH"/>
        </w:rPr>
      </w:pPr>
      <w:r>
        <w:rPr>
          <w:noProof/>
          <w:lang w:eastAsia="de-CH"/>
        </w:rPr>
        <w:t>Im nachfolgenden Bild ist die Hauptoberfläche von Sent</w:t>
      </w:r>
      <w:r w:rsidR="00DB68B0">
        <w:rPr>
          <w:noProof/>
          <w:lang w:eastAsia="de-CH"/>
        </w:rPr>
        <w:t>inel zu erkennen. Die linke Seite dient dem Operator während dem Scan-Vorgang und ist in fünf Register (Tabs) unterteilt:</w:t>
      </w:r>
    </w:p>
    <w:p w:rsidR="00DB68B0" w:rsidRPr="00EF49C3" w:rsidRDefault="00DB68B0" w:rsidP="00DB68B0">
      <w:pPr>
        <w:pStyle w:val="Listenabsatz"/>
        <w:numPr>
          <w:ilvl w:val="0"/>
          <w:numId w:val="7"/>
        </w:numPr>
        <w:rPr>
          <w:b/>
        </w:rPr>
      </w:pPr>
      <w:r w:rsidRPr="00EF49C3">
        <w:rPr>
          <w:b/>
        </w:rPr>
        <w:t>Ausweis</w:t>
      </w:r>
    </w:p>
    <w:p w:rsidR="00DB68B0" w:rsidRDefault="00DB68B0" w:rsidP="00DB68B0">
      <w:pPr>
        <w:pStyle w:val="Listenabsatz"/>
      </w:pPr>
      <w:r>
        <w:t>Hier erscheint das Foto der Personen, welche den Checkpoint passiert. Ist der Ausweis nicht registriert oder ungültig, wird dies mit roter Farbe ermahnt.</w:t>
      </w:r>
    </w:p>
    <w:p w:rsidR="00DB68B0" w:rsidRPr="00520B91" w:rsidRDefault="00DB68B0" w:rsidP="00DB68B0">
      <w:pPr>
        <w:pStyle w:val="Listenabsatz"/>
        <w:numPr>
          <w:ilvl w:val="0"/>
          <w:numId w:val="7"/>
        </w:numPr>
        <w:rPr>
          <w:b/>
        </w:rPr>
      </w:pPr>
      <w:r w:rsidRPr="00520B91">
        <w:rPr>
          <w:b/>
        </w:rPr>
        <w:t>IN</w:t>
      </w:r>
    </w:p>
    <w:p w:rsidR="00DB68B0" w:rsidRDefault="00DB68B0" w:rsidP="00DB68B0">
      <w:pPr>
        <w:pStyle w:val="Listenabsatz"/>
      </w:pPr>
      <w:r>
        <w:t>Alle Personen, welche sich innerhalb der Zone befinden.</w:t>
      </w:r>
      <w:r>
        <w:tab/>
      </w:r>
    </w:p>
    <w:p w:rsidR="00DB68B0" w:rsidRPr="00520B91" w:rsidRDefault="00DB68B0" w:rsidP="00DB68B0">
      <w:pPr>
        <w:pStyle w:val="Listenabsatz"/>
        <w:numPr>
          <w:ilvl w:val="0"/>
          <w:numId w:val="7"/>
        </w:numPr>
        <w:rPr>
          <w:b/>
        </w:rPr>
      </w:pPr>
      <w:r w:rsidRPr="00520B91">
        <w:rPr>
          <w:b/>
        </w:rPr>
        <w:t>OUT</w:t>
      </w:r>
    </w:p>
    <w:p w:rsidR="00DB68B0" w:rsidRDefault="00DB68B0" w:rsidP="00DB68B0">
      <w:pPr>
        <w:pStyle w:val="Listenabsatz"/>
      </w:pPr>
      <w:r>
        <w:t>Alle Personen, welche die Zone wiederum verlassen haben.</w:t>
      </w:r>
    </w:p>
    <w:p w:rsidR="00DB68B0" w:rsidRPr="00520B91" w:rsidRDefault="00DB68B0" w:rsidP="00DB68B0">
      <w:pPr>
        <w:pStyle w:val="Listenabsatz"/>
        <w:numPr>
          <w:ilvl w:val="0"/>
          <w:numId w:val="7"/>
        </w:numPr>
        <w:rPr>
          <w:b/>
        </w:rPr>
      </w:pPr>
      <w:r w:rsidRPr="00520B91">
        <w:rPr>
          <w:b/>
        </w:rPr>
        <w:t>Urlaub</w:t>
      </w:r>
    </w:p>
    <w:p w:rsidR="00DB68B0" w:rsidRDefault="00DB68B0" w:rsidP="00DB68B0">
      <w:pPr>
        <w:pStyle w:val="Listenabsatz"/>
      </w:pPr>
      <w:r>
        <w:t>Alle Personen, welche im Urlaub sind.</w:t>
      </w:r>
    </w:p>
    <w:p w:rsidR="00DB68B0" w:rsidRPr="00520B91" w:rsidRDefault="00DB68B0" w:rsidP="00DB68B0">
      <w:pPr>
        <w:pStyle w:val="Listenabsatz"/>
        <w:numPr>
          <w:ilvl w:val="0"/>
          <w:numId w:val="7"/>
        </w:numPr>
        <w:rPr>
          <w:b/>
        </w:rPr>
      </w:pPr>
      <w:r w:rsidRPr="00520B91">
        <w:rPr>
          <w:b/>
        </w:rPr>
        <w:t>Angemeldet</w:t>
      </w:r>
    </w:p>
    <w:p w:rsidR="00DB68B0" w:rsidRDefault="00DB68B0" w:rsidP="00DB68B0">
      <w:pPr>
        <w:pStyle w:val="Listenabsatz"/>
      </w:pPr>
      <w:r>
        <w:t>Alle Personen, welche angemeldet sind.</w:t>
      </w:r>
    </w:p>
    <w:p w:rsidR="002812A3" w:rsidRDefault="00DB68B0" w:rsidP="002812A3">
      <w:pPr>
        <w:rPr>
          <w:noProof/>
          <w:lang w:eastAsia="de-CH"/>
        </w:rPr>
      </w:pPr>
      <w:r>
        <w:rPr>
          <w:noProof/>
          <w:lang w:eastAsia="de-CH"/>
        </w:rPr>
        <w:t>Auf der rechsten Seite werden unterschiedlichste Meldungen festgehalten und ist in drei Tabs unterteilt:</w:t>
      </w:r>
    </w:p>
    <w:p w:rsidR="00DB68B0" w:rsidRPr="00520B91" w:rsidRDefault="00DB68B0" w:rsidP="00DB68B0">
      <w:pPr>
        <w:pStyle w:val="Listenabsatz"/>
        <w:numPr>
          <w:ilvl w:val="0"/>
          <w:numId w:val="7"/>
        </w:numPr>
        <w:rPr>
          <w:b/>
        </w:rPr>
      </w:pPr>
      <w:r w:rsidRPr="00520B91">
        <w:rPr>
          <w:b/>
        </w:rPr>
        <w:t>Gefechtsmeldungen</w:t>
      </w:r>
    </w:p>
    <w:p w:rsidR="00DB68B0" w:rsidRDefault="00DB68B0" w:rsidP="00DB68B0">
      <w:pPr>
        <w:pStyle w:val="Listenabsatz"/>
      </w:pPr>
      <w:r>
        <w:t>Statt ein Gefechtsjournal auszufüllen, können alle Gefechtsmeldungen hier erfasst werden. Pro Gefechtsmeldung kann ausserdem definiert werden, für wen diese Meldung ist. Passiert dann die Zielperson den Checkpoint, erscheint ein Popup, dass der Zielperson eine Gefechtsmeldung hinterlegt ist.</w:t>
      </w:r>
    </w:p>
    <w:p w:rsidR="00DB68B0" w:rsidRPr="00FF727A" w:rsidRDefault="00DB68B0" w:rsidP="00DB68B0">
      <w:pPr>
        <w:pStyle w:val="Listenabsatz"/>
        <w:numPr>
          <w:ilvl w:val="0"/>
          <w:numId w:val="7"/>
        </w:numPr>
        <w:rPr>
          <w:b/>
        </w:rPr>
      </w:pPr>
      <w:r w:rsidRPr="00FF727A">
        <w:rPr>
          <w:b/>
        </w:rPr>
        <w:t>Systemmeldungen</w:t>
      </w:r>
    </w:p>
    <w:p w:rsidR="00DB68B0" w:rsidRDefault="00DB68B0" w:rsidP="00DB68B0">
      <w:pPr>
        <w:pStyle w:val="Listenabsatz"/>
      </w:pPr>
      <w:r>
        <w:t>Diese Meldungen sind alle automatisch generiert. Dies sind technische Meldungen von Sentinel. Es können Fehler, Warnungen oder Informationen sein.</w:t>
      </w:r>
    </w:p>
    <w:p w:rsidR="00DB68B0" w:rsidRPr="00520B91" w:rsidRDefault="00DB68B0" w:rsidP="00DB68B0">
      <w:pPr>
        <w:pStyle w:val="Listenabsatz"/>
        <w:numPr>
          <w:ilvl w:val="0"/>
          <w:numId w:val="7"/>
        </w:numPr>
        <w:rPr>
          <w:b/>
        </w:rPr>
      </w:pPr>
      <w:r w:rsidRPr="00520B91">
        <w:rPr>
          <w:b/>
        </w:rPr>
        <w:t>Bewegungsmeldungen</w:t>
      </w:r>
    </w:p>
    <w:p w:rsidR="00DB68B0" w:rsidRPr="002812A3" w:rsidRDefault="00DB68B0" w:rsidP="00DB68B0">
      <w:pPr>
        <w:pStyle w:val="Listenabsatz"/>
      </w:pPr>
      <w:r>
        <w:t>Jede Passierung wird in diesem Tab festgehalten. Es kann zu jedem Zeitpunkt nachvollzogen werden, wer wann den Checkpoint passiert hat.</w:t>
      </w:r>
    </w:p>
    <w:p w:rsidR="002812A3" w:rsidRDefault="002812A3" w:rsidP="006053F7">
      <w:r>
        <w:rPr>
          <w:noProof/>
          <w:lang w:eastAsia="de-CH"/>
        </w:rPr>
        <w:drawing>
          <wp:inline distT="0" distB="0" distL="0" distR="0" wp14:anchorId="3124644C" wp14:editId="243B8A1E">
            <wp:extent cx="5715000" cy="30384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94" b="3411"/>
                    <a:stretch/>
                  </pic:blipFill>
                  <pic:spPr bwMode="auto">
                    <a:xfrm>
                      <a:off x="0" y="0"/>
                      <a:ext cx="5715000" cy="3038475"/>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E22147" w:rsidRDefault="00342419" w:rsidP="00EB55D1">
      <w:pPr>
        <w:pStyle w:val="berschrift2"/>
      </w:pPr>
      <w:bookmarkStart w:id="5" w:name="_Toc421860068"/>
      <w:r>
        <w:lastRenderedPageBreak/>
        <w:t>Rollen</w:t>
      </w:r>
      <w:bookmarkEnd w:id="5"/>
    </w:p>
    <w:p w:rsidR="00342419" w:rsidRPr="00342419" w:rsidRDefault="00342419" w:rsidP="00342419">
      <w:r>
        <w:t>Das Programm Sentinel kennt drei Rollen:</w:t>
      </w:r>
    </w:p>
    <w:p w:rsidR="00E22147" w:rsidRDefault="00E22147" w:rsidP="00E22147">
      <w:pPr>
        <w:pStyle w:val="Listenabsatz"/>
        <w:numPr>
          <w:ilvl w:val="0"/>
          <w:numId w:val="6"/>
        </w:numPr>
      </w:pPr>
      <w:r>
        <w:t>Operator</w:t>
      </w:r>
      <w:r>
        <w:tab/>
      </w:r>
      <w:r w:rsidR="00342419">
        <w:t>Person</w:t>
      </w:r>
      <w:r>
        <w:t xml:space="preserve">, </w:t>
      </w:r>
      <w:r w:rsidR="00342419">
        <w:t>welche am Checkpoint die Ausweisverifizierung durchführt.</w:t>
      </w:r>
    </w:p>
    <w:p w:rsidR="00342419" w:rsidRDefault="00E22147" w:rsidP="00EB55D1">
      <w:pPr>
        <w:pStyle w:val="Listenabsatz"/>
        <w:numPr>
          <w:ilvl w:val="0"/>
          <w:numId w:val="6"/>
        </w:numPr>
      </w:pPr>
      <w:r>
        <w:t>Superuser</w:t>
      </w:r>
      <w:r>
        <w:tab/>
        <w:t>Person</w:t>
      </w:r>
      <w:r w:rsidR="00342419">
        <w:t>, welche die Ausweisdaten verwalten kann.</w:t>
      </w:r>
    </w:p>
    <w:p w:rsidR="00675577" w:rsidRDefault="00342419" w:rsidP="00675577">
      <w:pPr>
        <w:pStyle w:val="Listenabsatz"/>
        <w:numPr>
          <w:ilvl w:val="0"/>
          <w:numId w:val="6"/>
        </w:numPr>
      </w:pPr>
      <w:r>
        <w:t>Admin</w:t>
      </w:r>
      <w:r>
        <w:tab/>
      </w:r>
      <w:r>
        <w:tab/>
        <w:t>Person</w:t>
      </w:r>
      <w:r w:rsidR="00E22147">
        <w:t xml:space="preserve">, </w:t>
      </w:r>
      <w:r>
        <w:t>welche die Einstellungen von Sentinel ändern dürfen.</w:t>
      </w:r>
    </w:p>
    <w:p w:rsidR="002812A3" w:rsidRDefault="002812A3" w:rsidP="00675577">
      <w:r>
        <w:t>Je nachdem welche Aktionen durchgeführt werden muss, muss das Programm in die entsprechende Rolle gewechselt werden.</w:t>
      </w:r>
    </w:p>
    <w:p w:rsidR="002812A3" w:rsidRPr="002812A3" w:rsidRDefault="002812A3" w:rsidP="00675577">
      <w:pPr>
        <w:rPr>
          <w:i/>
        </w:rPr>
      </w:pPr>
      <w:r>
        <w:t xml:space="preserve">Dafür auf </w:t>
      </w:r>
      <w:r>
        <w:rPr>
          <w:i/>
        </w:rPr>
        <w:t xml:space="preserve">Start &gt; Superuser Modus starten </w:t>
      </w:r>
      <w:r>
        <w:t xml:space="preserve">oder </w:t>
      </w:r>
      <w:r>
        <w:rPr>
          <w:i/>
        </w:rPr>
        <w:t>Start &gt; Admin Modus starten</w:t>
      </w:r>
      <w:r>
        <w:t xml:space="preserve"> klicken.</w:t>
      </w:r>
      <w:r w:rsidRPr="002812A3">
        <w:t xml:space="preserve"> </w:t>
      </w:r>
      <w:r>
        <w:t xml:space="preserve">Nach dem  Klick erfolgt die Aufforderungen ein Passwort einzutragen. Das Standardpasswort für Superuser ist </w:t>
      </w:r>
      <w:r>
        <w:rPr>
          <w:i/>
        </w:rPr>
        <w:t>super</w:t>
      </w:r>
      <w:r>
        <w:t xml:space="preserve"> und das Standardpasswort für Admin ist </w:t>
      </w:r>
      <w:r>
        <w:rPr>
          <w:i/>
        </w:rPr>
        <w:t>admin.</w:t>
      </w:r>
    </w:p>
    <w:p w:rsidR="002812A3" w:rsidRDefault="002812A3" w:rsidP="002812A3">
      <w:pPr>
        <w:jc w:val="center"/>
      </w:pPr>
      <w:r>
        <w:rPr>
          <w:noProof/>
          <w:lang w:eastAsia="de-CH"/>
        </w:rPr>
        <w:drawing>
          <wp:inline distT="0" distB="0" distL="0" distR="0" wp14:anchorId="557DF9CF" wp14:editId="4CB6A309">
            <wp:extent cx="1581150" cy="13525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86276" b="79122"/>
                    <a:stretch/>
                  </pic:blipFill>
                  <pic:spPr bwMode="auto">
                    <a:xfrm>
                      <a:off x="0" y="0"/>
                      <a:ext cx="1581150" cy="1352550"/>
                    </a:xfrm>
                    <a:prstGeom prst="rect">
                      <a:avLst/>
                    </a:prstGeom>
                    <a:ln>
                      <a:noFill/>
                    </a:ln>
                    <a:extLst>
                      <a:ext uri="{53640926-AAD7-44D8-BBD7-CCE9431645EC}">
                        <a14:shadowObscured xmlns:a14="http://schemas.microsoft.com/office/drawing/2010/main"/>
                      </a:ext>
                    </a:extLst>
                  </pic:spPr>
                </pic:pic>
              </a:graphicData>
            </a:graphic>
          </wp:inline>
        </w:drawing>
      </w:r>
    </w:p>
    <w:p w:rsidR="002812A3" w:rsidRDefault="00F11201" w:rsidP="002812A3">
      <w:r>
        <w:t>In den nachfolgenden Kapiteln wird zuerst immer den benötigten Modus genannt.</w:t>
      </w:r>
    </w:p>
    <w:p w:rsidR="00F11201" w:rsidRDefault="00F11201">
      <w:pPr>
        <w:rPr>
          <w:rFonts w:asciiTheme="majorHAnsi" w:eastAsiaTheme="majorEastAsia" w:hAnsiTheme="majorHAnsi" w:cstheme="majorBidi"/>
          <w:b/>
          <w:color w:val="000000" w:themeColor="text1"/>
          <w:sz w:val="26"/>
          <w:szCs w:val="26"/>
        </w:rPr>
      </w:pPr>
      <w:r>
        <w:br w:type="page"/>
      </w:r>
    </w:p>
    <w:p w:rsidR="00410CDC" w:rsidRDefault="00410CDC" w:rsidP="00410CDC">
      <w:pPr>
        <w:pStyle w:val="berschrift2"/>
      </w:pPr>
      <w:bookmarkStart w:id="6" w:name="_Toc421860069"/>
      <w:r>
        <w:lastRenderedPageBreak/>
        <w:t>Ausweisdaten manuell erfassen und aktualisieren</w:t>
      </w:r>
      <w:bookmarkEnd w:id="6"/>
    </w:p>
    <w:p w:rsidR="00F11201" w:rsidRPr="00F11201" w:rsidRDefault="00F11201" w:rsidP="002812A3">
      <w:r w:rsidRPr="00F11201">
        <w:rPr>
          <w:b/>
          <w:i/>
        </w:rPr>
        <w:t>Superuser Modus</w:t>
      </w:r>
      <w:r>
        <w:t xml:space="preserve"> </w:t>
      </w:r>
      <w:r w:rsidR="00410CDC">
        <w:t>Grundsätzlich besteht die Möglichkeit alle Ausweisdaten manuell zu erfassen und</w:t>
      </w:r>
      <w:r>
        <w:t xml:space="preserve"> zu</w:t>
      </w:r>
      <w:r w:rsidR="00410CDC">
        <w:t xml:space="preserve"> aktualisieren. </w:t>
      </w:r>
      <w:r>
        <w:t xml:space="preserve">Dazu auf </w:t>
      </w:r>
      <w:r>
        <w:rPr>
          <w:i/>
        </w:rPr>
        <w:t>Start &gt; Einstellungen</w:t>
      </w:r>
      <w:r>
        <w:t xml:space="preserve"> klicken.</w:t>
      </w:r>
    </w:p>
    <w:p w:rsidR="00F11201" w:rsidRPr="00663A83" w:rsidRDefault="00F11201" w:rsidP="00F11201">
      <w:r>
        <w:t xml:space="preserve">Die Ansicht ist in mehrere Tabs aufgeteilt. Für das erfassen und aktualisieren der Ausweisdaten ist nur das Tab </w:t>
      </w:r>
      <w:r>
        <w:rPr>
          <w:i/>
        </w:rPr>
        <w:t>Personen</w:t>
      </w:r>
      <w:r>
        <w:t xml:space="preserve"> relevant. </w:t>
      </w:r>
      <w:r w:rsidR="00663A83">
        <w:t xml:space="preserve">Entweder erstellt man eine neue Person mit Klick auf </w:t>
      </w:r>
      <w:r w:rsidR="00663A83">
        <w:rPr>
          <w:i/>
        </w:rPr>
        <w:t>Neu</w:t>
      </w:r>
      <w:r w:rsidR="00663A83">
        <w:t xml:space="preserve"> oder man klickt auf eine bestehende Person und anschliessend auf </w:t>
      </w:r>
      <w:r w:rsidR="00663A83">
        <w:rPr>
          <w:i/>
        </w:rPr>
        <w:t>Bearbeiten</w:t>
      </w:r>
      <w:r w:rsidR="00663A83">
        <w:t>. Die Daten können entsprechend angepasst werden.</w:t>
      </w:r>
    </w:p>
    <w:p w:rsidR="00F11201" w:rsidRDefault="00EB55D1" w:rsidP="00F11201">
      <w:r>
        <w:rPr>
          <w:noProof/>
          <w:lang w:eastAsia="de-CH"/>
        </w:rPr>
        <w:drawing>
          <wp:inline distT="0" distB="0" distL="0" distR="0" wp14:anchorId="7AFDBAEB" wp14:editId="1F2D954E">
            <wp:extent cx="5760720" cy="314579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5790"/>
                    </a:xfrm>
                    <a:prstGeom prst="rect">
                      <a:avLst/>
                    </a:prstGeom>
                  </pic:spPr>
                </pic:pic>
              </a:graphicData>
            </a:graphic>
          </wp:inline>
        </w:drawing>
      </w:r>
    </w:p>
    <w:p w:rsidR="00F11201" w:rsidRDefault="00F11201">
      <w:pPr>
        <w:rPr>
          <w:rFonts w:asciiTheme="majorHAnsi" w:eastAsiaTheme="majorEastAsia" w:hAnsiTheme="majorHAnsi" w:cstheme="majorBidi"/>
          <w:b/>
          <w:color w:val="000000" w:themeColor="text1"/>
          <w:sz w:val="26"/>
          <w:szCs w:val="26"/>
        </w:rPr>
      </w:pPr>
      <w:r>
        <w:br w:type="page"/>
      </w:r>
    </w:p>
    <w:p w:rsidR="00410CDC" w:rsidRDefault="002812A3" w:rsidP="00EB55D1">
      <w:pPr>
        <w:pStyle w:val="berschrift2"/>
      </w:pPr>
      <w:bookmarkStart w:id="7" w:name="_Toc421860070"/>
      <w:r>
        <w:lastRenderedPageBreak/>
        <w:t>Personen-/Ausweisdaten importieren</w:t>
      </w:r>
      <w:bookmarkEnd w:id="7"/>
    </w:p>
    <w:p w:rsidR="00663A83" w:rsidRDefault="00663A83">
      <w:r>
        <w:rPr>
          <w:b/>
          <w:i/>
        </w:rPr>
        <w:t>Superuser Modus</w:t>
      </w:r>
      <w:r>
        <w:t xml:space="preserve"> Die bevorzugtere Variante ist die Daten zu importieren. So entfällt die mühselige Arbeit jede einzelne Person einzutragen.</w:t>
      </w:r>
    </w:p>
    <w:p w:rsidR="00663A83" w:rsidRDefault="00663A83">
      <w:r>
        <w:t>Dazu gibt es zwei Varianten:</w:t>
      </w:r>
    </w:p>
    <w:p w:rsidR="00663A83" w:rsidRPr="00663A83" w:rsidRDefault="00663A83" w:rsidP="00663A83">
      <w:pPr>
        <w:pStyle w:val="Listenabsatz"/>
        <w:numPr>
          <w:ilvl w:val="0"/>
          <w:numId w:val="9"/>
        </w:numPr>
        <w:rPr>
          <w:rFonts w:asciiTheme="majorHAnsi" w:eastAsiaTheme="majorEastAsia" w:hAnsiTheme="majorHAnsi" w:cstheme="majorBidi"/>
          <w:b/>
          <w:color w:val="000000" w:themeColor="text1"/>
          <w:sz w:val="26"/>
          <w:szCs w:val="26"/>
        </w:rPr>
      </w:pPr>
      <w:r>
        <w:t>Ausweisdaten einer bestehenden Sentinel Installation komplett übernehmen</w:t>
      </w:r>
    </w:p>
    <w:p w:rsidR="00663A83" w:rsidRPr="00EB55D1" w:rsidRDefault="00EB55D1" w:rsidP="00663A83">
      <w:pPr>
        <w:pStyle w:val="Listenabsatz"/>
        <w:numPr>
          <w:ilvl w:val="0"/>
          <w:numId w:val="9"/>
        </w:numPr>
        <w:rPr>
          <w:rFonts w:asciiTheme="majorHAnsi" w:eastAsiaTheme="majorEastAsia" w:hAnsiTheme="majorHAnsi" w:cstheme="majorBidi"/>
          <w:b/>
          <w:color w:val="000000" w:themeColor="text1"/>
          <w:sz w:val="26"/>
          <w:szCs w:val="26"/>
        </w:rPr>
      </w:pPr>
      <w:r>
        <w:t>Pisadaten</w:t>
      </w:r>
      <w:r w:rsidR="00663A83">
        <w:t xml:space="preserve"> importieren und aktualisieren</w:t>
      </w:r>
    </w:p>
    <w:p w:rsidR="00EB55D1" w:rsidRPr="00EB55D1" w:rsidRDefault="00EB55D1" w:rsidP="00EB55D1">
      <w:pPr>
        <w:pStyle w:val="berschrift3"/>
      </w:pPr>
      <w:bookmarkStart w:id="8" w:name="_Toc421860071"/>
      <w:r>
        <w:t>Ausweisdaten exportieren / importieren</w:t>
      </w:r>
      <w:bookmarkEnd w:id="8"/>
    </w:p>
    <w:p w:rsidR="00EB55D1" w:rsidRDefault="00663A83" w:rsidP="00663A83">
      <w:r>
        <w:t xml:space="preserve">Die kompletten Ausweisdaten (inkl. Fotos) können von einer bestehenden Sentinel Installation exportiert werden. Dazu auf </w:t>
      </w:r>
      <w:r>
        <w:rPr>
          <w:i/>
        </w:rPr>
        <w:t>Datenaustausch &gt; Ausweisdaten exportieren</w:t>
      </w:r>
      <w:r>
        <w:t xml:space="preserve"> klicken. Um die Ausweisdaten auf einem anderem System zu importieren, kann auf </w:t>
      </w:r>
      <w:r>
        <w:rPr>
          <w:i/>
        </w:rPr>
        <w:t>Datenaustausch &gt; Ausweisdaten importieren</w:t>
      </w:r>
      <w:r>
        <w:t xml:space="preserve"> </w:t>
      </w:r>
      <w:r w:rsidR="00EB55D1">
        <w:t>geklickt werden.</w:t>
      </w:r>
    </w:p>
    <w:p w:rsidR="00EB55D1" w:rsidRDefault="00EB55D1" w:rsidP="00663A83">
      <w:r>
        <w:t>Achtung: Wenn die Ausweisdaten importiert werden, werden die bestehenden Daten komplett überschrieben.</w:t>
      </w:r>
    </w:p>
    <w:p w:rsidR="00EB55D1" w:rsidRDefault="00EB55D1" w:rsidP="00EB55D1">
      <w:pPr>
        <w:jc w:val="center"/>
      </w:pPr>
      <w:r>
        <w:rPr>
          <w:noProof/>
          <w:lang w:eastAsia="de-CH"/>
        </w:rPr>
        <w:drawing>
          <wp:inline distT="0" distB="0" distL="0" distR="0" wp14:anchorId="0CA0E4F8" wp14:editId="137CB3AC">
            <wp:extent cx="2807321" cy="151447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4868" b="75887"/>
                    <a:stretch/>
                  </pic:blipFill>
                  <pic:spPr bwMode="auto">
                    <a:xfrm>
                      <a:off x="0" y="0"/>
                      <a:ext cx="2829278" cy="1526320"/>
                    </a:xfrm>
                    <a:prstGeom prst="rect">
                      <a:avLst/>
                    </a:prstGeom>
                    <a:ln>
                      <a:noFill/>
                    </a:ln>
                    <a:extLst>
                      <a:ext uri="{53640926-AAD7-44D8-BBD7-CCE9431645EC}">
                        <a14:shadowObscured xmlns:a14="http://schemas.microsoft.com/office/drawing/2010/main"/>
                      </a:ext>
                    </a:extLst>
                  </pic:spPr>
                </pic:pic>
              </a:graphicData>
            </a:graphic>
          </wp:inline>
        </w:drawing>
      </w:r>
    </w:p>
    <w:p w:rsidR="00EB55D1" w:rsidRDefault="00EB55D1" w:rsidP="00EB55D1">
      <w:pPr>
        <w:pStyle w:val="berschrift3"/>
      </w:pPr>
      <w:bookmarkStart w:id="9" w:name="_Toc421860072"/>
      <w:r>
        <w:t>Pisadaten importieren</w:t>
      </w:r>
      <w:bookmarkEnd w:id="9"/>
    </w:p>
    <w:p w:rsidR="00EB55D1" w:rsidRDefault="00EB55D1" w:rsidP="00EB55D1">
      <w:r>
        <w:t xml:space="preserve">Pisadaten können mittels </w:t>
      </w:r>
      <w:r>
        <w:rPr>
          <w:i/>
        </w:rPr>
        <w:t>Datenaustausch &gt; Pisadaten</w:t>
      </w:r>
      <w:r>
        <w:t xml:space="preserve"> importiert werden. Es erscheint ein Dialog, welcher detailliert beschreibt was zu tun ist. Die bestehenden Ausweisdaten werden aktualisiert und nicht überschrieben!</w:t>
      </w:r>
    </w:p>
    <w:p w:rsidR="00EB55D1" w:rsidRPr="00EB55D1" w:rsidRDefault="00EB55D1" w:rsidP="00EB55D1">
      <w:pPr>
        <w:jc w:val="center"/>
      </w:pPr>
      <w:r>
        <w:rPr>
          <w:noProof/>
          <w:lang w:eastAsia="de-CH"/>
        </w:rPr>
        <w:drawing>
          <wp:inline distT="0" distB="0" distL="0" distR="0" wp14:anchorId="422326EF" wp14:editId="599985B3">
            <wp:extent cx="4251960" cy="35433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6181" cy="3546818"/>
                    </a:xfrm>
                    <a:prstGeom prst="rect">
                      <a:avLst/>
                    </a:prstGeom>
                  </pic:spPr>
                </pic:pic>
              </a:graphicData>
            </a:graphic>
          </wp:inline>
        </w:drawing>
      </w:r>
    </w:p>
    <w:p w:rsidR="00EB55D1" w:rsidRDefault="00EB55D1" w:rsidP="00EB55D1">
      <w:pPr>
        <w:pStyle w:val="berschrift3"/>
      </w:pPr>
      <w:bookmarkStart w:id="10" w:name="_Toc421860073"/>
      <w:r>
        <w:lastRenderedPageBreak/>
        <w:t>Personenbilder importieren</w:t>
      </w:r>
      <w:bookmarkEnd w:id="10"/>
    </w:p>
    <w:p w:rsidR="00EB55D1" w:rsidRDefault="00EB55D1" w:rsidP="00EB55D1">
      <w:r>
        <w:t xml:space="preserve">Wenn viele neue Fotos gemacht wurden, besteht die Möglichkeit die Personenbilder massenweise zu importieren. Dazu auf </w:t>
      </w:r>
      <w:r>
        <w:rPr>
          <w:i/>
        </w:rPr>
        <w:t xml:space="preserve">Datenaustausch &gt; Personenbilder importieren </w:t>
      </w:r>
      <w:r>
        <w:t>klicken. Es erscheint ein Dialog, welcher detailliert erklärt was zu tun ist.</w:t>
      </w:r>
    </w:p>
    <w:p w:rsidR="00410CDC" w:rsidRDefault="00EB55D1" w:rsidP="00EB55D1">
      <w:pPr>
        <w:jc w:val="center"/>
      </w:pPr>
      <w:r w:rsidRPr="001356AE">
        <w:rPr>
          <w:noProof/>
          <w:lang w:eastAsia="de-CH"/>
        </w:rPr>
        <w:drawing>
          <wp:inline distT="0" distB="0" distL="0" distR="0" wp14:anchorId="266DEA47" wp14:editId="61C17990">
            <wp:extent cx="4037610" cy="3028208"/>
            <wp:effectExtent l="0" t="0" r="127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5634" cy="3034226"/>
                    </a:xfrm>
                    <a:prstGeom prst="rect">
                      <a:avLst/>
                    </a:prstGeom>
                  </pic:spPr>
                </pic:pic>
              </a:graphicData>
            </a:graphic>
          </wp:inline>
        </w:drawing>
      </w:r>
    </w:p>
    <w:p w:rsidR="00EB55D1" w:rsidRPr="00EB55D1" w:rsidRDefault="00EB55D1" w:rsidP="00EB55D1">
      <w:pPr>
        <w:jc w:val="center"/>
      </w:pPr>
    </w:p>
    <w:p w:rsidR="002812A3" w:rsidRDefault="002812A3" w:rsidP="002812A3">
      <w:pPr>
        <w:pStyle w:val="berschrift2"/>
      </w:pPr>
      <w:bookmarkStart w:id="11" w:name="_Toc421860074"/>
      <w:r>
        <w:t>Ausweise erstellen</w:t>
      </w:r>
      <w:bookmarkEnd w:id="11"/>
    </w:p>
    <w:p w:rsidR="00EB55D1" w:rsidRPr="00EB55D1" w:rsidRDefault="00EB55D1" w:rsidP="00EB55D1">
      <w:r w:rsidRPr="00EB55D1">
        <w:rPr>
          <w:b/>
          <w:i/>
        </w:rPr>
        <w:t xml:space="preserve">Superuser Modus </w:t>
      </w:r>
      <w:r>
        <w:t xml:space="preserve">Nachdem die Ausweisdaten vorliegen, können die Ausweise erstellt werden. Jeder Ausweis kann manuell erstellt werden. Dazu auf </w:t>
      </w:r>
      <w:r>
        <w:rPr>
          <w:i/>
        </w:rPr>
        <w:t xml:space="preserve">Einstellungen &gt; Personen </w:t>
      </w:r>
      <w:r>
        <w:t>klicken. Eine Person auswählen und auf</w:t>
      </w:r>
      <w:r w:rsidR="009541E4">
        <w:t xml:space="preserve"> </w:t>
      </w:r>
      <w:r w:rsidR="009541E4">
        <w:rPr>
          <w:i/>
        </w:rPr>
        <w:t>Bearbeiten &gt;</w:t>
      </w:r>
      <w:r>
        <w:t xml:space="preserve"> </w:t>
      </w:r>
      <w:r>
        <w:rPr>
          <w:i/>
        </w:rPr>
        <w:t>Neuer Ausweis</w:t>
      </w:r>
      <w:r>
        <w:t xml:space="preserve"> drücken. Falls die Person einen bestehenden Ausweis hatte, ist dieser nicht mehr gültig!</w:t>
      </w:r>
    </w:p>
    <w:p w:rsidR="00EB55D1" w:rsidRDefault="00EB55D1" w:rsidP="00EB55D1">
      <w:pPr>
        <w:jc w:val="center"/>
      </w:pPr>
      <w:r>
        <w:rPr>
          <w:noProof/>
          <w:lang w:eastAsia="de-CH"/>
        </w:rPr>
        <w:drawing>
          <wp:inline distT="0" distB="0" distL="0" distR="0" wp14:anchorId="4A675152" wp14:editId="01217BCB">
            <wp:extent cx="2762250" cy="208597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0" cy="2085975"/>
                    </a:xfrm>
                    <a:prstGeom prst="rect">
                      <a:avLst/>
                    </a:prstGeom>
                  </pic:spPr>
                </pic:pic>
              </a:graphicData>
            </a:graphic>
          </wp:inline>
        </w:drawing>
      </w:r>
    </w:p>
    <w:p w:rsidR="00B912E4" w:rsidRDefault="00B912E4" w:rsidP="00B912E4">
      <w:r>
        <w:t>Speziell: Pisadaten importieren. Falls Pisadaten importiert wurden, ist es möglich, dass ein neuer Ausweis erstellt werden muss. Der Grund kann beispielsweise eine Gradänderung sein.</w:t>
      </w:r>
    </w:p>
    <w:p w:rsidR="00B912E4" w:rsidRDefault="00B912E4" w:rsidP="00B912E4"/>
    <w:p w:rsidR="00B912E4" w:rsidRDefault="00B912E4" w:rsidP="00B912E4"/>
    <w:p w:rsidR="00B912E4" w:rsidRDefault="00B912E4" w:rsidP="00B912E4"/>
    <w:p w:rsidR="00B912E4" w:rsidRDefault="00B912E4" w:rsidP="00B912E4"/>
    <w:p w:rsidR="00B912E4" w:rsidRDefault="00B912E4" w:rsidP="00B912E4">
      <w:r>
        <w:lastRenderedPageBreak/>
        <w:t xml:space="preserve">Anschliessend kann man im Tab </w:t>
      </w:r>
      <w:r>
        <w:rPr>
          <w:i/>
        </w:rPr>
        <w:t>Einstellungen &gt; Druckaufträge</w:t>
      </w:r>
      <w:r>
        <w:t xml:space="preserve"> die Ausweise drucken. Auf der nachfolgenden Abbildung sind momentan drei Ausweise zum Druck bereit. Nachdem Klick erscheint das PDF, welches anschliessend ausgedruckt werden kann.</w:t>
      </w:r>
    </w:p>
    <w:p w:rsidR="009421CD" w:rsidRDefault="00B912E4" w:rsidP="009421CD">
      <w:pPr>
        <w:jc w:val="center"/>
      </w:pPr>
      <w:r>
        <w:rPr>
          <w:noProof/>
          <w:lang w:eastAsia="de-CH"/>
        </w:rPr>
        <w:drawing>
          <wp:inline distT="0" distB="0" distL="0" distR="0" wp14:anchorId="7122BAE1" wp14:editId="1F28B02E">
            <wp:extent cx="3552825" cy="2169093"/>
            <wp:effectExtent l="0" t="0" r="0"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8578" cy="2178711"/>
                    </a:xfrm>
                    <a:prstGeom prst="rect">
                      <a:avLst/>
                    </a:prstGeom>
                  </pic:spPr>
                </pic:pic>
              </a:graphicData>
            </a:graphic>
          </wp:inline>
        </w:drawing>
      </w:r>
    </w:p>
    <w:p w:rsidR="009421CD" w:rsidRPr="00B912E4" w:rsidRDefault="009421CD" w:rsidP="009421CD">
      <w:pPr>
        <w:jc w:val="center"/>
      </w:pPr>
    </w:p>
    <w:p w:rsidR="002812A3" w:rsidRDefault="002812A3" w:rsidP="002812A3">
      <w:pPr>
        <w:pStyle w:val="berschrift2"/>
      </w:pPr>
      <w:bookmarkStart w:id="12" w:name="_Toc421860075"/>
      <w:r>
        <w:t>Ausweise scannen</w:t>
      </w:r>
      <w:bookmarkEnd w:id="12"/>
    </w:p>
    <w:p w:rsidR="009421CD" w:rsidRDefault="009421CD" w:rsidP="009421CD">
      <w:r w:rsidRPr="009421CD">
        <w:rPr>
          <w:b/>
          <w:i/>
        </w:rPr>
        <w:t xml:space="preserve">Operator </w:t>
      </w:r>
      <w:r>
        <w:t xml:space="preserve">Ausweise zu scannen ist die eigentliche Haupttätigkeit des </w:t>
      </w:r>
      <w:r w:rsidR="00286692">
        <w:t>Operators</w:t>
      </w:r>
      <w:r>
        <w:t>, welcher am Checkpoint mit dem Scanner sitzt.</w:t>
      </w:r>
    </w:p>
    <w:p w:rsidR="00286692" w:rsidRDefault="00286692" w:rsidP="009421CD">
      <w:r>
        <w:t>Vor jedem Scan ist zu prüfen ob der Scanner im richtigen Modus steckt. Die einzelnen Modus sind auf der Hauptoberfläche unten Links zu sehen. Der aktive Modus ist rot markiert.</w:t>
      </w:r>
      <w:r w:rsidR="00F7365E">
        <w:t xml:space="preserve"> Der Modus kann mit den F-Tasten gewechselt werden. Beispiel: Eine Person verlässt die Zone so muss auf F2 geklickt werden, damit der Scanner die Person auscheckt.</w:t>
      </w:r>
    </w:p>
    <w:p w:rsidR="00286692" w:rsidRDefault="00286692" w:rsidP="00286692">
      <w:pPr>
        <w:jc w:val="center"/>
      </w:pPr>
      <w:r>
        <w:rPr>
          <w:noProof/>
          <w:lang w:eastAsia="de-CH"/>
        </w:rPr>
        <w:drawing>
          <wp:inline distT="0" distB="0" distL="0" distR="0" wp14:anchorId="54F6E4F3" wp14:editId="2F343192">
            <wp:extent cx="4781550" cy="60007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550" cy="600075"/>
                    </a:xfrm>
                    <a:prstGeom prst="rect">
                      <a:avLst/>
                    </a:prstGeom>
                  </pic:spPr>
                </pic:pic>
              </a:graphicData>
            </a:graphic>
          </wp:inline>
        </w:drawing>
      </w:r>
    </w:p>
    <w:p w:rsidR="00F7365E" w:rsidRDefault="00F7365E" w:rsidP="00F7365E">
      <w:r>
        <w:t>Nachfolgend ein Beispiel eines erfolgreichen Checkins (links) und eines nicht erfolgreichen Checkins (rechts). Links wurde der Ausweis erkannt. Der Operator muss nun das Gesicht abgleichen und kann ihn passieren lassen. Rechts wurde der Ausweis schon gar nicht erkannt oder dieser wurde gesperrt. Die Person darf nicht passieren!</w:t>
      </w:r>
    </w:p>
    <w:p w:rsidR="00F7365E" w:rsidRDefault="006053F7" w:rsidP="00F7365E">
      <w:r w:rsidRPr="00F7365E">
        <w:rPr>
          <w:noProof/>
          <w:lang w:eastAsia="de-CH"/>
        </w:rPr>
        <w:drawing>
          <wp:anchor distT="0" distB="0" distL="114300" distR="114300" simplePos="0" relativeHeight="251661312" behindDoc="1" locked="0" layoutInCell="1" allowOverlap="1" wp14:anchorId="370CAAD2" wp14:editId="7C01FA80">
            <wp:simplePos x="0" y="0"/>
            <wp:positionH relativeFrom="column">
              <wp:posOffset>895350</wp:posOffset>
            </wp:positionH>
            <wp:positionV relativeFrom="paragraph">
              <wp:posOffset>58420</wp:posOffset>
            </wp:positionV>
            <wp:extent cx="1946275" cy="2478405"/>
            <wp:effectExtent l="0" t="0" r="0" b="0"/>
            <wp:wrapTight wrapText="bothSides">
              <wp:wrapPolygon edited="0">
                <wp:start x="0" y="0"/>
                <wp:lineTo x="0" y="21417"/>
                <wp:lineTo x="21353" y="21417"/>
                <wp:lineTo x="21353"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62467" b="15017"/>
                    <a:stretch/>
                  </pic:blipFill>
                  <pic:spPr bwMode="auto">
                    <a:xfrm>
                      <a:off x="0" y="0"/>
                      <a:ext cx="1946275" cy="2478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365E">
        <w:rPr>
          <w:noProof/>
          <w:lang w:eastAsia="de-CH"/>
        </w:rPr>
        <w:drawing>
          <wp:anchor distT="0" distB="0" distL="114300" distR="114300" simplePos="0" relativeHeight="251662336" behindDoc="1" locked="0" layoutInCell="1" allowOverlap="1" wp14:anchorId="4A6E27E5" wp14:editId="7EFD5042">
            <wp:simplePos x="0" y="0"/>
            <wp:positionH relativeFrom="column">
              <wp:posOffset>3171825</wp:posOffset>
            </wp:positionH>
            <wp:positionV relativeFrom="paragraph">
              <wp:posOffset>60325</wp:posOffset>
            </wp:positionV>
            <wp:extent cx="1981200" cy="2469515"/>
            <wp:effectExtent l="0" t="0" r="0" b="6985"/>
            <wp:wrapTight wrapText="bothSides">
              <wp:wrapPolygon edited="0">
                <wp:start x="0" y="0"/>
                <wp:lineTo x="0" y="21494"/>
                <wp:lineTo x="21392" y="21494"/>
                <wp:lineTo x="21392"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r="61806" b="15310"/>
                    <a:stretch/>
                  </pic:blipFill>
                  <pic:spPr bwMode="auto">
                    <a:xfrm>
                      <a:off x="0" y="0"/>
                      <a:ext cx="1981200" cy="2469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7365E" w:rsidRPr="009421CD" w:rsidRDefault="00F7365E" w:rsidP="00F7365E"/>
    <w:p w:rsidR="00F7365E" w:rsidRDefault="00F7365E">
      <w:pPr>
        <w:rPr>
          <w:noProof/>
          <w:lang w:eastAsia="de-CH"/>
        </w:rPr>
      </w:pPr>
    </w:p>
    <w:p w:rsidR="00F7365E" w:rsidRDefault="00F7365E">
      <w:r>
        <w:br w:type="page"/>
      </w:r>
    </w:p>
    <w:p w:rsidR="006053F7" w:rsidRDefault="006053F7">
      <w:r>
        <w:lastRenderedPageBreak/>
        <w:t>Nach dem erfolgreichen Scan erschein die Personen in den entsprechen Tabs. Beispiel: Eine Person, welche erfolgreich eingecheckt wurde, erscheint im Tab IN.</w:t>
      </w:r>
    </w:p>
    <w:p w:rsidR="006053F7" w:rsidRPr="006053F7" w:rsidRDefault="006053F7">
      <w:pPr>
        <w:rPr>
          <w:i/>
        </w:rPr>
      </w:pPr>
      <w:r>
        <w:t xml:space="preserve">Es gibt auch die Möglichkeit ohne den Scanner Checkins bzw. Checkouts durchzuführen. Dafür auf </w:t>
      </w:r>
      <w:r>
        <w:rPr>
          <w:i/>
        </w:rPr>
        <w:t xml:space="preserve">Checkpoint &gt; Manuelle Auswahl. </w:t>
      </w:r>
    </w:p>
    <w:p w:rsidR="006053F7" w:rsidRPr="006053F7" w:rsidRDefault="006053F7" w:rsidP="006053F7">
      <w:pPr>
        <w:jc w:val="center"/>
        <w:rPr>
          <w:rFonts w:asciiTheme="majorHAnsi" w:eastAsiaTheme="majorEastAsia" w:hAnsiTheme="majorHAnsi" w:cstheme="majorBidi"/>
          <w:b/>
          <w:i/>
          <w:color w:val="000000" w:themeColor="text1"/>
          <w:sz w:val="26"/>
          <w:szCs w:val="26"/>
        </w:rPr>
      </w:pPr>
      <w:r>
        <w:rPr>
          <w:noProof/>
          <w:lang w:eastAsia="de-CH"/>
        </w:rPr>
        <w:drawing>
          <wp:inline distT="0" distB="0" distL="0" distR="0" wp14:anchorId="1F52E26A" wp14:editId="25D785AB">
            <wp:extent cx="2638425" cy="130492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521"/>
                    <a:stretch/>
                  </pic:blipFill>
                  <pic:spPr bwMode="auto">
                    <a:xfrm>
                      <a:off x="0" y="0"/>
                      <a:ext cx="2638425" cy="1304925"/>
                    </a:xfrm>
                    <a:prstGeom prst="rect">
                      <a:avLst/>
                    </a:prstGeom>
                    <a:ln>
                      <a:noFill/>
                    </a:ln>
                    <a:extLst>
                      <a:ext uri="{53640926-AAD7-44D8-BBD7-CCE9431645EC}">
                        <a14:shadowObscured xmlns:a14="http://schemas.microsoft.com/office/drawing/2010/main"/>
                      </a:ext>
                    </a:extLst>
                  </pic:spPr>
                </pic:pic>
              </a:graphicData>
            </a:graphic>
          </wp:inline>
        </w:drawing>
      </w:r>
    </w:p>
    <w:p w:rsidR="002812A3" w:rsidRDefault="002812A3" w:rsidP="002812A3">
      <w:pPr>
        <w:pStyle w:val="berschrift2"/>
      </w:pPr>
      <w:bookmarkStart w:id="13" w:name="_Toc421860076"/>
      <w:r>
        <w:t>Ausweise sperren</w:t>
      </w:r>
      <w:bookmarkEnd w:id="13"/>
    </w:p>
    <w:p w:rsidR="009421CD" w:rsidRDefault="009421CD" w:rsidP="009421CD">
      <w:r w:rsidRPr="009421CD">
        <w:rPr>
          <w:b/>
          <w:i/>
        </w:rPr>
        <w:t>Superuser Modus</w:t>
      </w:r>
      <w:r w:rsidRPr="009421CD">
        <w:rPr>
          <w:i/>
        </w:rPr>
        <w:t xml:space="preserve"> </w:t>
      </w:r>
      <w:r>
        <w:t xml:space="preserve">Es ist möglich, dass ein Ausweis gesperrt werden muss. Dazu muss man auf </w:t>
      </w:r>
      <w:r>
        <w:rPr>
          <w:i/>
        </w:rPr>
        <w:t xml:space="preserve">Einstellungen &gt; Personen, </w:t>
      </w:r>
      <w:r>
        <w:t xml:space="preserve">eine konkrete Person auswählen, </w:t>
      </w:r>
      <w:r>
        <w:rPr>
          <w:i/>
        </w:rPr>
        <w:t>Bearbeiten &gt; Ausweis sperren</w:t>
      </w:r>
      <w:r>
        <w:t xml:space="preserve"> klicken.</w:t>
      </w:r>
    </w:p>
    <w:p w:rsidR="009421CD" w:rsidRPr="009421CD" w:rsidRDefault="009421CD" w:rsidP="009421CD">
      <w:pPr>
        <w:jc w:val="center"/>
      </w:pPr>
      <w:r>
        <w:rPr>
          <w:noProof/>
          <w:lang w:eastAsia="de-CH"/>
        </w:rPr>
        <w:drawing>
          <wp:inline distT="0" distB="0" distL="0" distR="0" wp14:anchorId="09998188" wp14:editId="610AFCD2">
            <wp:extent cx="2762250" cy="2085975"/>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0" cy="2085975"/>
                    </a:xfrm>
                    <a:prstGeom prst="rect">
                      <a:avLst/>
                    </a:prstGeom>
                  </pic:spPr>
                </pic:pic>
              </a:graphicData>
            </a:graphic>
          </wp:inline>
        </w:drawing>
      </w:r>
    </w:p>
    <w:p w:rsidR="00E22147" w:rsidRDefault="00B8036C" w:rsidP="00B8036C">
      <w:pPr>
        <w:pStyle w:val="berschrift2"/>
      </w:pPr>
      <w:bookmarkStart w:id="14" w:name="_Toc421860077"/>
      <w:r>
        <w:t>Daten aufräumen</w:t>
      </w:r>
      <w:bookmarkEnd w:id="14"/>
    </w:p>
    <w:p w:rsidR="00B8036C" w:rsidRPr="00B8036C" w:rsidRDefault="00B8036C" w:rsidP="00B8036C">
      <w:pPr>
        <w:rPr>
          <w:i/>
        </w:rPr>
      </w:pPr>
      <w:r w:rsidRPr="006053F7">
        <w:rPr>
          <w:b/>
          <w:i/>
        </w:rPr>
        <w:t>Admin Modus</w:t>
      </w:r>
      <w:r>
        <w:t xml:space="preserve"> Wenn ein neuer WK startet, räumt man idealerweise die Daten auf. Dies löscht alle bestehenden Journal-Einträge und alle Zonen-Präsenzen. Dazu auf </w:t>
      </w:r>
      <w:r>
        <w:rPr>
          <w:i/>
        </w:rPr>
        <w:t>Checkpoint &gt; Daten aufräumen</w:t>
      </w:r>
    </w:p>
    <w:p w:rsidR="00B8036C" w:rsidRDefault="00B8036C" w:rsidP="00B8036C">
      <w:pPr>
        <w:jc w:val="center"/>
        <w:rPr>
          <w:i/>
        </w:rPr>
      </w:pPr>
      <w:r>
        <w:rPr>
          <w:noProof/>
          <w:lang w:eastAsia="de-CH"/>
        </w:rPr>
        <w:drawing>
          <wp:inline distT="0" distB="0" distL="0" distR="0" wp14:anchorId="29236DCA" wp14:editId="3B1D46A1">
            <wp:extent cx="1714500" cy="1032029"/>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82970" b="81768"/>
                    <a:stretch/>
                  </pic:blipFill>
                  <pic:spPr bwMode="auto">
                    <a:xfrm>
                      <a:off x="0" y="0"/>
                      <a:ext cx="1724976" cy="1038335"/>
                    </a:xfrm>
                    <a:prstGeom prst="rect">
                      <a:avLst/>
                    </a:prstGeom>
                    <a:ln>
                      <a:noFill/>
                    </a:ln>
                    <a:extLst>
                      <a:ext uri="{53640926-AAD7-44D8-BBD7-CCE9431645EC}">
                        <a14:shadowObscured xmlns:a14="http://schemas.microsoft.com/office/drawing/2010/main"/>
                      </a:ext>
                    </a:extLst>
                  </pic:spPr>
                </pic:pic>
              </a:graphicData>
            </a:graphic>
          </wp:inline>
        </w:drawing>
      </w:r>
    </w:p>
    <w:p w:rsidR="00B8036C" w:rsidRPr="00B8036C" w:rsidRDefault="00B8036C" w:rsidP="00B8036C">
      <w:r>
        <w:t>Nach dem aufräumen der Daten sollte man kurz den Sentinel-Client neu starten.</w:t>
      </w:r>
    </w:p>
    <w:p w:rsidR="00E22147" w:rsidRPr="00EF49C3" w:rsidRDefault="006053F7" w:rsidP="00E22147">
      <w:pPr>
        <w:pStyle w:val="berschrift2"/>
      </w:pPr>
      <w:bookmarkStart w:id="15" w:name="_Toc421860078"/>
      <w:r>
        <w:t>Konfiguration</w:t>
      </w:r>
      <w:bookmarkEnd w:id="15"/>
    </w:p>
    <w:p w:rsidR="00E22147" w:rsidRDefault="006053F7" w:rsidP="00E22147">
      <w:r w:rsidRPr="006053F7">
        <w:rPr>
          <w:b/>
          <w:i/>
        </w:rPr>
        <w:t>Admin Modus</w:t>
      </w:r>
      <w:r>
        <w:t xml:space="preserve"> Es können</w:t>
      </w:r>
      <w:r w:rsidR="00E22147">
        <w:t xml:space="preserve"> Checkpoint Einstellungen geändert werden. Dies mittels </w:t>
      </w:r>
      <w:r w:rsidR="00E22147">
        <w:rPr>
          <w:i/>
        </w:rPr>
        <w:t xml:space="preserve">Checkpoint &gt; Server-Verbindung </w:t>
      </w:r>
      <w:r w:rsidR="00E22147">
        <w:t xml:space="preserve">und </w:t>
      </w:r>
      <w:r w:rsidR="00E22147">
        <w:rPr>
          <w:i/>
        </w:rPr>
        <w:t>Checkpoint &gt; Checkpoint-Einstellungen.</w:t>
      </w:r>
      <w:r w:rsidR="00F84F91">
        <w:rPr>
          <w:i/>
        </w:rPr>
        <w:t xml:space="preserve"> </w:t>
      </w:r>
      <w:r w:rsidR="00E22147">
        <w:t>Was die einzelnen Konfigurationen genau zu bedeuten haben, können im Kapitel Konfiguration nachgelesen werden.</w:t>
      </w:r>
    </w:p>
    <w:p w:rsidR="006053F7" w:rsidRDefault="00E22147">
      <w:pPr>
        <w:rPr>
          <w:rFonts w:asciiTheme="majorHAnsi" w:eastAsiaTheme="majorEastAsia" w:hAnsiTheme="majorHAnsi" w:cstheme="majorBidi"/>
          <w:b/>
          <w:color w:val="000000" w:themeColor="text1"/>
          <w:sz w:val="32"/>
          <w:szCs w:val="32"/>
        </w:rPr>
      </w:pPr>
      <w:r>
        <w:t xml:space="preserve">Unter </w:t>
      </w:r>
      <w:r w:rsidRPr="00A83EFD">
        <w:rPr>
          <w:i/>
        </w:rPr>
        <w:t>Datenaustausch &gt; Konfiguration exportieren/importieren/bearbeiten</w:t>
      </w:r>
      <w:r>
        <w:t xml:space="preserve"> können Einstellungen wie Passwort, Ausweisvorlagen modifiziert werden. Auch dies ist detailliert u</w:t>
      </w:r>
      <w:r w:rsidR="006053F7">
        <w:t>nter Konfiguration beschrieben.</w:t>
      </w:r>
    </w:p>
    <w:p w:rsidR="006053F7" w:rsidRDefault="006053F7" w:rsidP="006053F7">
      <w:pPr>
        <w:pStyle w:val="berschrift1"/>
      </w:pPr>
      <w:bookmarkStart w:id="16" w:name="_Toc421860079"/>
      <w:r>
        <w:lastRenderedPageBreak/>
        <w:t>Installation &amp; Konfiguration</w:t>
      </w:r>
      <w:bookmarkEnd w:id="16"/>
    </w:p>
    <w:p w:rsidR="006053F7" w:rsidRPr="006053F7" w:rsidRDefault="006053F7" w:rsidP="006053F7">
      <w:pPr>
        <w:pStyle w:val="berschrift2"/>
      </w:pPr>
      <w:bookmarkStart w:id="17" w:name="_Toc421860080"/>
      <w:r>
        <w:t>Aufbau</w:t>
      </w:r>
      <w:bookmarkEnd w:id="17"/>
    </w:p>
    <w:p w:rsidR="005240B0" w:rsidRDefault="005240B0" w:rsidP="005240B0">
      <w:r>
        <w:t xml:space="preserve">Für eine erfolgreiche Installation </w:t>
      </w:r>
      <w:r w:rsidR="00E7167E">
        <w:t>ist es von Vorteil, wenn man den Aufbau und Struktur von Sentinel kennt. Sentinel liegt das Client/Server Prinzip zugrunde.</w:t>
      </w:r>
      <w:r>
        <w:t xml:space="preserve"> Im Zentrum ist </w:t>
      </w:r>
      <w:r w:rsidR="00E7167E">
        <w:rPr>
          <w:b/>
        </w:rPr>
        <w:t>ein</w:t>
      </w:r>
      <w:r>
        <w:t xml:space="preserve"> Server (Dienstleister) und darum liegen </w:t>
      </w:r>
      <w:r w:rsidRPr="005240B0">
        <w:rPr>
          <w:b/>
        </w:rPr>
        <w:t>ein oder mehrere</w:t>
      </w:r>
      <w:r>
        <w:t xml:space="preserve"> Clients (Kunden).</w:t>
      </w:r>
    </w:p>
    <w:p w:rsidR="005240B0" w:rsidRDefault="005240B0" w:rsidP="005240B0">
      <w:r>
        <w:t>Mit anderen Worten</w:t>
      </w:r>
      <w:r w:rsidR="00E7167E">
        <w:t>: E</w:t>
      </w:r>
      <w:r>
        <w:t xml:space="preserve">in Teil des Programm nennt sich Sentinel-Client der andere Teil </w:t>
      </w:r>
      <w:r w:rsidR="00E7167E">
        <w:t>nennt sich</w:t>
      </w:r>
      <w:r>
        <w:t xml:space="preserve"> Sentinel-Server. Der Sentinel-Client ist die Benutzeroberfläche (pro Checkpoint braucht es einen Sentinel-Client). Der Sentinel-Server ist die zentrale Datenherberge (alle Personendaten, alle Ausweisdaten usw.).</w:t>
      </w:r>
    </w:p>
    <w:p w:rsidR="005240B0" w:rsidRPr="005240B0" w:rsidRDefault="005240B0" w:rsidP="005240B0">
      <w:pPr>
        <w:rPr>
          <w:b/>
        </w:rPr>
      </w:pPr>
      <w:r>
        <w:rPr>
          <w:b/>
        </w:rPr>
        <w:t>Konfiguration mit einem Checkpoint</w:t>
      </w:r>
    </w:p>
    <w:p w:rsidR="005240B0" w:rsidRDefault="005240B0" w:rsidP="005240B0">
      <w:r>
        <w:t>Oft kommen nur solche Konfigurationen zum Einsatz. Es gibt nur einen Checkpoint, da installiert man auf einem Notebook sowohl den Server wie auch den Client.</w:t>
      </w:r>
    </w:p>
    <w:p w:rsidR="005240B0" w:rsidRDefault="005240B0" w:rsidP="005240B0">
      <w:r w:rsidRPr="00B341E9">
        <w:rPr>
          <w:sz w:val="28"/>
        </w:rPr>
        <w:object w:dxaOrig="5280" w:dyaOrig="35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5pt;height:138pt" o:ole="">
            <v:imagedata r:id="rId24" o:title=""/>
          </v:shape>
          <o:OLEObject Type="Embed" ProgID="Visio.Drawing.15" ShapeID="_x0000_i1025" DrawAspect="Content" ObjectID="_1495601930" r:id="rId25"/>
        </w:object>
      </w:r>
    </w:p>
    <w:p w:rsidR="005240B0" w:rsidRDefault="005240B0">
      <w:pPr>
        <w:rPr>
          <w:b/>
        </w:rPr>
      </w:pPr>
      <w:r w:rsidRPr="005240B0">
        <w:rPr>
          <w:b/>
        </w:rPr>
        <w:t>Konfiguration mit mehreren Checkpoints</w:t>
      </w:r>
    </w:p>
    <w:p w:rsidR="00E7167E" w:rsidRDefault="005240B0">
      <w:r>
        <w:t xml:space="preserve">In diesem Fall gibt es mehrere Checkpoints. </w:t>
      </w:r>
      <w:r w:rsidR="00E7167E">
        <w:t>Pro Checkpoint braucht es einen Sentinel-Client. Der Sentinel-Server darf jedoch nur einmal installiert werden.</w:t>
      </w:r>
      <w:r>
        <w:t xml:space="preserve"> </w:t>
      </w:r>
      <w:r w:rsidR="00E7167E">
        <w:t>In folgendem Beispiel ist der Sentinel-Server im Checkpoint Haupteingang installiert. Der Sentinel-Client des Checkpoint Aussenposten kann auf den Sentinel-Server des Checkpoint Haupteingang zugreifen.</w:t>
      </w:r>
    </w:p>
    <w:p w:rsidR="005240B0" w:rsidRPr="005240B0" w:rsidRDefault="005240B0">
      <w:pPr>
        <w:rPr>
          <w:rFonts w:asciiTheme="majorHAnsi" w:eastAsiaTheme="majorEastAsia" w:hAnsiTheme="majorHAnsi" w:cstheme="majorBidi"/>
          <w:b/>
          <w:color w:val="2E74B5" w:themeColor="accent1" w:themeShade="BF"/>
          <w:sz w:val="32"/>
          <w:szCs w:val="32"/>
        </w:rPr>
      </w:pPr>
      <w:r>
        <w:object w:dxaOrig="11446" w:dyaOrig="3526">
          <v:shape id="_x0000_i1026" type="#_x0000_t75" style="width:453pt;height:139.5pt" o:ole="">
            <v:imagedata r:id="rId26" o:title=""/>
          </v:shape>
          <o:OLEObject Type="Embed" ProgID="Visio.Drawing.15" ShapeID="_x0000_i1026" DrawAspect="Content" ObjectID="_1495601931" r:id="rId27"/>
        </w:object>
      </w:r>
      <w:r w:rsidRPr="005240B0">
        <w:rPr>
          <w:b/>
        </w:rPr>
        <w:br w:type="page"/>
      </w:r>
    </w:p>
    <w:p w:rsidR="00DA3B77" w:rsidRDefault="00DA3B77" w:rsidP="006053F7">
      <w:pPr>
        <w:pStyle w:val="berschrift2"/>
      </w:pPr>
      <w:bookmarkStart w:id="18" w:name="_Toc421860081"/>
      <w:r>
        <w:lastRenderedPageBreak/>
        <w:t>Installation</w:t>
      </w:r>
      <w:bookmarkEnd w:id="18"/>
    </w:p>
    <w:p w:rsidR="00A32B12" w:rsidRDefault="00A32B12" w:rsidP="00A32B12">
      <w:r>
        <w:t>Es gibt zwei mögliche Arten der Installation:</w:t>
      </w:r>
    </w:p>
    <w:p w:rsidR="00A32B12" w:rsidRDefault="003409EC" w:rsidP="00A32B12">
      <w:pPr>
        <w:pStyle w:val="Listenabsatz"/>
        <w:numPr>
          <w:ilvl w:val="0"/>
          <w:numId w:val="4"/>
        </w:numPr>
      </w:pPr>
      <w:r>
        <w:t xml:space="preserve">Installation mittels </w:t>
      </w:r>
      <w:r w:rsidR="00A32B12">
        <w:t>Installer</w:t>
      </w:r>
    </w:p>
    <w:p w:rsidR="00A32B12" w:rsidRDefault="003409EC" w:rsidP="00A32B12">
      <w:pPr>
        <w:pStyle w:val="Listenabsatz"/>
        <w:numPr>
          <w:ilvl w:val="0"/>
          <w:numId w:val="4"/>
        </w:numPr>
      </w:pPr>
      <w:r>
        <w:t xml:space="preserve">Installation mittels </w:t>
      </w:r>
      <w:r w:rsidR="00A32B12">
        <w:t>Software-Komponenten</w:t>
      </w:r>
    </w:p>
    <w:p w:rsidR="00A32B12" w:rsidRDefault="00A32B12" w:rsidP="00A32B12">
      <w:r>
        <w:t xml:space="preserve">Die Art mit dem </w:t>
      </w:r>
      <w:r>
        <w:rPr>
          <w:b/>
        </w:rPr>
        <w:t>Installer</w:t>
      </w:r>
      <w:r>
        <w:t xml:space="preserve"> ist für den Laien die bevorzugte Variante. Wohingegen die Art mit den </w:t>
      </w:r>
      <w:r w:rsidRPr="00A32B12">
        <w:rPr>
          <w:b/>
        </w:rPr>
        <w:t>Software-Komponenten</w:t>
      </w:r>
      <w:r>
        <w:t xml:space="preserve"> für den technisch Versierten </w:t>
      </w:r>
      <w:r w:rsidR="00E7167E">
        <w:t>die</w:t>
      </w:r>
      <w:r>
        <w:t xml:space="preserve"> bevorzugtere Variante ist.</w:t>
      </w:r>
    </w:p>
    <w:p w:rsidR="00A32B12" w:rsidRDefault="00A32B12" w:rsidP="00A32B12">
      <w:r>
        <w:t>Generell ist ein</w:t>
      </w:r>
      <w:r w:rsidR="005C002C">
        <w:t>e</w:t>
      </w:r>
      <w:r>
        <w:t xml:space="preserve"> </w:t>
      </w:r>
      <w:r w:rsidR="005C002C">
        <w:t>Aktualisierung</w:t>
      </w:r>
      <w:r>
        <w:t xml:space="preserve"> der Software mittels Tausch der Software-Komponenten der schnellere und einfachere Weg.</w:t>
      </w:r>
      <w:r w:rsidR="003409EC">
        <w:t xml:space="preserve"> Dazu mehr unter Aktualisierung von Sentinel.</w:t>
      </w:r>
    </w:p>
    <w:p w:rsidR="00A32B12" w:rsidRPr="00A32B12" w:rsidRDefault="00A32B12" w:rsidP="00A32B12">
      <w:r>
        <w:t xml:space="preserve">Die Software steht unter </w:t>
      </w:r>
      <w:hyperlink r:id="rId28" w:history="1">
        <w:r w:rsidRPr="00064EF2">
          <w:rPr>
            <w:rStyle w:val="Hyperlink"/>
          </w:rPr>
          <w:t>http://infbr5.freefly.ch/</w:t>
        </w:r>
      </w:hyperlink>
      <w:r>
        <w:t xml:space="preserve"> zur Verfügung.</w:t>
      </w:r>
    </w:p>
    <w:p w:rsidR="00A32B12" w:rsidRDefault="00A32B12">
      <w:pPr>
        <w:rPr>
          <w:rFonts w:asciiTheme="majorHAnsi" w:eastAsiaTheme="majorEastAsia" w:hAnsiTheme="majorHAnsi" w:cstheme="majorBidi"/>
          <w:color w:val="2E74B5" w:themeColor="accent1" w:themeShade="BF"/>
          <w:sz w:val="26"/>
          <w:szCs w:val="26"/>
        </w:rPr>
      </w:pPr>
      <w:r>
        <w:br w:type="page"/>
      </w:r>
    </w:p>
    <w:p w:rsidR="00A32B12" w:rsidRPr="00A32B12" w:rsidRDefault="003409EC" w:rsidP="006053F7">
      <w:pPr>
        <w:pStyle w:val="berschrift3"/>
      </w:pPr>
      <w:bookmarkStart w:id="19" w:name="_Toc421860082"/>
      <w:r>
        <w:lastRenderedPageBreak/>
        <w:t>Installation mittels Installer</w:t>
      </w:r>
      <w:bookmarkEnd w:id="19"/>
    </w:p>
    <w:p w:rsidR="00A32B12" w:rsidRPr="00A32B12" w:rsidRDefault="005240B0" w:rsidP="007C65C0">
      <w:pPr>
        <w:rPr>
          <w:i/>
        </w:rPr>
      </w:pPr>
      <w:r>
        <w:t>Das Programm Sentinel erhält man auf einem Daten</w:t>
      </w:r>
      <w:r w:rsidR="00A32B12">
        <w:t xml:space="preserve">träger (CD, DVD, USB-Stick, </w:t>
      </w:r>
      <w:r>
        <w:t>externe Harddisk</w:t>
      </w:r>
      <w:r w:rsidR="00A32B12">
        <w:t xml:space="preserve"> oder steht unter </w:t>
      </w:r>
      <w:hyperlink r:id="rId29" w:history="1">
        <w:r w:rsidR="00A32B12" w:rsidRPr="00064EF2">
          <w:rPr>
            <w:rStyle w:val="Hyperlink"/>
          </w:rPr>
          <w:t>http://infbr5.freefly.ch/</w:t>
        </w:r>
      </w:hyperlink>
      <w:r w:rsidR="00A32B12">
        <w:t xml:space="preserve"> als </w:t>
      </w:r>
      <w:r w:rsidR="00A32B12" w:rsidRPr="00A32B12">
        <w:rPr>
          <w:i/>
        </w:rPr>
        <w:t>installation.zip</w:t>
      </w:r>
      <w:r w:rsidR="00A32B12">
        <w:t xml:space="preserve"> zur Verfügung</w:t>
      </w:r>
      <w:r>
        <w:t>). Dieser Datenträger schliesst man an das Notebook oder den Computer an. Auf dem Datenträger findet man einen Ordner mit dem Namen „installation-disk“. In diesem Ordner ist alles enthalten was man für die Installation sowohl auf Windows wie auch auf Linux benötigt.</w:t>
      </w:r>
      <w:r w:rsidR="003409EC">
        <w:t xml:space="preserve"> </w:t>
      </w:r>
      <w:r w:rsidR="00A32B12">
        <w:rPr>
          <w:i/>
        </w:rPr>
        <w:t>Falls man das installation.zip zur Verfügung hat, muss dieses zuerst entpackt werden</w:t>
      </w:r>
      <w:r w:rsidR="003409EC">
        <w:rPr>
          <w:i/>
        </w:rPr>
        <w:t xml:space="preserve"> und findet dann dort den Ordner installation-disk</w:t>
      </w:r>
      <w:r w:rsidR="00A32B12">
        <w:rPr>
          <w:i/>
        </w:rPr>
        <w:t>.</w:t>
      </w:r>
    </w:p>
    <w:p w:rsidR="005240B0" w:rsidRDefault="005240B0" w:rsidP="007C65C0">
      <w:r>
        <w:t>Der Aufbau des Ordners sieht wie folgt aus:</w:t>
      </w:r>
    </w:p>
    <w:p w:rsidR="005240B0" w:rsidRDefault="005240B0" w:rsidP="007C65C0">
      <w:r>
        <w:rPr>
          <w:noProof/>
          <w:lang w:eastAsia="de-CH"/>
        </w:rPr>
        <w:drawing>
          <wp:inline distT="0" distB="0" distL="0" distR="0" wp14:anchorId="1C51E410" wp14:editId="7F0EB1D4">
            <wp:extent cx="1676400" cy="1047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76400" cy="1047750"/>
                    </a:xfrm>
                    <a:prstGeom prst="rect">
                      <a:avLst/>
                    </a:prstGeom>
                  </pic:spPr>
                </pic:pic>
              </a:graphicData>
            </a:graphic>
          </wp:inline>
        </w:drawing>
      </w:r>
    </w:p>
    <w:p w:rsidR="005240B0" w:rsidRDefault="005240B0" w:rsidP="006D30FD">
      <w:pPr>
        <w:pStyle w:val="berschrift4"/>
      </w:pPr>
      <w:r>
        <w:t>Starten der Installation</w:t>
      </w:r>
    </w:p>
    <w:p w:rsidR="005240B0" w:rsidRPr="005240B0" w:rsidRDefault="005240B0" w:rsidP="005240B0">
      <w:r>
        <w:t xml:space="preserve">Es wird dringend empfohlen, dass man alle laufenden Programme vor dem Starten der Installation schliesst. Speziell aktuell laufende Sentinel Programme (Client und Server) </w:t>
      </w:r>
      <w:r w:rsidRPr="005240B0">
        <w:rPr>
          <w:b/>
        </w:rPr>
        <w:t>müssen</w:t>
      </w:r>
      <w:r>
        <w:t xml:space="preserve"> beendet werden.</w:t>
      </w:r>
    </w:p>
    <w:p w:rsidR="005240B0" w:rsidRPr="005240B0" w:rsidRDefault="005240B0" w:rsidP="005240B0">
      <w:r>
        <w:rPr>
          <w:b/>
        </w:rPr>
        <w:t xml:space="preserve">Windows </w:t>
      </w:r>
      <w:r>
        <w:t>Ein Doppelklick auf „install-windows.cmd“ genügt. Es besteht die Möglichkeit, dass ein Popup erscheint und fragt ob es im Administrator-Modus durchgeführt werden soll. Diese kann man mit Ja bestätigen.</w:t>
      </w:r>
    </w:p>
    <w:p w:rsidR="005240B0" w:rsidRDefault="005240B0" w:rsidP="005240B0">
      <w:r>
        <w:rPr>
          <w:b/>
        </w:rPr>
        <w:t xml:space="preserve">Linux </w:t>
      </w:r>
      <w:r>
        <w:t>Im Fall von Linux muss man zuerst den ganzen Ordner „installation-disk“ auf das System kopieren. Anschliessend muss man die Datei „install-unix.sh“ als „Ausführbar“ markieren. (Rechtsklick auf die Datei – Dateiattribute). Anschliessend kann man die Datei „install-unix.sh“ doppelklicken.</w:t>
      </w:r>
    </w:p>
    <w:p w:rsidR="005240B0" w:rsidRPr="005240B0" w:rsidRDefault="005240B0" w:rsidP="005240B0">
      <w:pPr>
        <w:rPr>
          <w:i/>
        </w:rPr>
      </w:pPr>
      <w:r>
        <w:rPr>
          <w:i/>
        </w:rPr>
        <w:t>Für Benutzer mit erweitertem Fachwissen im Bereich Linux: Am besten startet man die Installation mit dem Root-Account. Damit die Daten au</w:t>
      </w:r>
      <w:r w:rsidR="006D30FD">
        <w:rPr>
          <w:i/>
        </w:rPr>
        <w:t>f dem System b</w:t>
      </w:r>
      <w:r>
        <w:rPr>
          <w:i/>
        </w:rPr>
        <w:t>enutzerunabhängig sind.</w:t>
      </w:r>
    </w:p>
    <w:p w:rsidR="005240B0" w:rsidRDefault="005240B0" w:rsidP="006D30FD">
      <w:pPr>
        <w:pStyle w:val="berschrift4"/>
      </w:pPr>
      <w:r>
        <w:t>Installation durchführen</w:t>
      </w:r>
    </w:p>
    <w:p w:rsidR="005240B0" w:rsidRDefault="005240B0" w:rsidP="005240B0">
      <w:r>
        <w:t xml:space="preserve">Nach dem die Installation gestartet ist, erscheint ein sogenannter Installations-Wizard. Dieser Wizard führt Sie durch die Installation. In der Regel muss man keine Änderungen vornehmen und kann sich einfach durchklicken. </w:t>
      </w:r>
    </w:p>
    <w:p w:rsidR="005240B0" w:rsidRDefault="005240B0" w:rsidP="005240B0">
      <w:pPr>
        <w:rPr>
          <w:i/>
        </w:rPr>
      </w:pPr>
      <w:r>
        <w:rPr>
          <w:i/>
        </w:rPr>
        <w:t>Nachfolgend wird beschrieben</w:t>
      </w:r>
      <w:r w:rsidRPr="005240B0">
        <w:rPr>
          <w:i/>
        </w:rPr>
        <w:t xml:space="preserve">, </w:t>
      </w:r>
      <w:r>
        <w:rPr>
          <w:i/>
        </w:rPr>
        <w:t xml:space="preserve">wie </w:t>
      </w:r>
      <w:r w:rsidRPr="005240B0">
        <w:rPr>
          <w:i/>
        </w:rPr>
        <w:t>Benutzer mit erweiterten Fachwissen</w:t>
      </w:r>
      <w:r>
        <w:rPr>
          <w:i/>
        </w:rPr>
        <w:t>, gewisse Einstellungen ändern können.</w:t>
      </w:r>
    </w:p>
    <w:p w:rsidR="005240B0" w:rsidRDefault="005240B0" w:rsidP="005240B0">
      <w:pPr>
        <w:rPr>
          <w:i/>
        </w:rPr>
      </w:pPr>
      <w:r>
        <w:rPr>
          <w:b/>
          <w:i/>
        </w:rPr>
        <w:t xml:space="preserve">Auswahl Client/Server </w:t>
      </w:r>
      <w:r>
        <w:rPr>
          <w:i/>
        </w:rPr>
        <w:t>Es gibt einen Client und einen Server. Insgesamt hat man in der Regel einen Server im Einsatz und alle anderen Systeme (Notebooks, PCs) greifen mittels des Clients auf den Server zu. Eventuell macht es Sinn, auf dem betreffenden System nur den Client zu installieren (siehe dazu Sentinel-Aufbau).</w:t>
      </w:r>
    </w:p>
    <w:p w:rsidR="005240B0" w:rsidRDefault="005240B0" w:rsidP="005240B0">
      <w:pPr>
        <w:rPr>
          <w:i/>
        </w:rPr>
      </w:pPr>
      <w:r w:rsidRPr="005240B0">
        <w:rPr>
          <w:b/>
          <w:i/>
        </w:rPr>
        <w:t>Installations</w:t>
      </w:r>
      <w:r>
        <w:rPr>
          <w:b/>
          <w:i/>
        </w:rPr>
        <w:t>-</w:t>
      </w:r>
      <w:r w:rsidRPr="005240B0">
        <w:rPr>
          <w:b/>
          <w:i/>
        </w:rPr>
        <w:t>Pfad</w:t>
      </w:r>
      <w:r>
        <w:rPr>
          <w:i/>
        </w:rPr>
        <w:t xml:space="preserve"> Hier kann man definieren wo der Client und Server installiert werden sollen. Bei einer Aktualisierung wird empfohlen, dass man wieder genau das gleiche Verzeichnis auswählt. Dann wird die alte Installation überschrieben.</w:t>
      </w:r>
    </w:p>
    <w:p w:rsidR="005240B0" w:rsidRPr="005240B0" w:rsidRDefault="005240B0" w:rsidP="005240B0">
      <w:pPr>
        <w:rPr>
          <w:i/>
        </w:rPr>
      </w:pPr>
      <w:r w:rsidRPr="005240B0">
        <w:rPr>
          <w:b/>
          <w:i/>
        </w:rPr>
        <w:t xml:space="preserve">Datenpfad </w:t>
      </w:r>
      <w:r>
        <w:rPr>
          <w:b/>
          <w:i/>
        </w:rPr>
        <w:t xml:space="preserve">(Runtime) </w:t>
      </w:r>
      <w:r>
        <w:rPr>
          <w:i/>
        </w:rPr>
        <w:t>Hier kann man definieren wo der Client und der Server seine Daten speichern sollen. Bei einer Aktualisierung wird empfohlen, dass man wieder genau das gleiche Verzeichnis auswählt. Damit man gleich wieder mit den aktuellen Daten weiterarbeiten kann.</w:t>
      </w:r>
    </w:p>
    <w:p w:rsidR="005240B0" w:rsidRPr="005240B0" w:rsidRDefault="005240B0" w:rsidP="005240B0">
      <w:pPr>
        <w:rPr>
          <w:i/>
        </w:rPr>
      </w:pPr>
      <w:r w:rsidRPr="005240B0">
        <w:rPr>
          <w:b/>
          <w:i/>
        </w:rPr>
        <w:lastRenderedPageBreak/>
        <w:t>Desktop Icons</w:t>
      </w:r>
      <w:r>
        <w:rPr>
          <w:b/>
          <w:i/>
        </w:rPr>
        <w:t xml:space="preserve"> </w:t>
      </w:r>
      <w:r>
        <w:rPr>
          <w:i/>
        </w:rPr>
        <w:t>Hier kann man definieren wo die Icons des Client und des Server abgelegt werden sollen. Es macht auch hier Sinn, bei einer Aktualisierung wieder die gleichen Einstellungen zu verwenden. Auf gewissen Linux Versionen werden die alten Icons nicht ersetzt, welche man dann am besten manuell löscht.</w:t>
      </w:r>
    </w:p>
    <w:p w:rsidR="005240B0" w:rsidRPr="005240B0" w:rsidRDefault="005240B0" w:rsidP="006D30FD">
      <w:pPr>
        <w:pStyle w:val="berschrift4"/>
      </w:pPr>
      <w:r w:rsidRPr="005240B0">
        <w:t>Installation abschliessen</w:t>
      </w:r>
    </w:p>
    <w:p w:rsidR="005240B0" w:rsidRDefault="005240B0" w:rsidP="005240B0">
      <w:r>
        <w:t>Sobald der Wizard-Dialog verschwunden ist, ist die Installation abgeschlossen. Man kann nun sowohl den „Sentinel“ Server sowie den „Sentinel“ Client starten. Siehe dazu Sentinel-Aufbau um zu erfahren auf welchem System der Server gestartet werden soll.</w:t>
      </w:r>
    </w:p>
    <w:p w:rsidR="006D30FD" w:rsidRDefault="005240B0">
      <w:r>
        <w:t>Bemerkung: Um einen Sentinel-Client zu starten, muss zuvor irgendwo bereits ein Sentinel-Server gestartet sein. Der Sentinel-Client greift bekanntermassen auf den Sentinel-Server zu.</w:t>
      </w:r>
    </w:p>
    <w:p w:rsidR="006D30FD" w:rsidRDefault="006D30FD">
      <w:r>
        <w:br w:type="page"/>
      </w:r>
    </w:p>
    <w:p w:rsidR="006D30FD" w:rsidRDefault="003409EC" w:rsidP="006053F7">
      <w:pPr>
        <w:pStyle w:val="berschrift3"/>
      </w:pPr>
      <w:bookmarkStart w:id="20" w:name="_Toc421860083"/>
      <w:r>
        <w:lastRenderedPageBreak/>
        <w:t>Installation mittels Software-Komponenten</w:t>
      </w:r>
      <w:bookmarkEnd w:id="20"/>
    </w:p>
    <w:p w:rsidR="006D30FD" w:rsidRDefault="006D30FD" w:rsidP="006D30FD">
      <w:r>
        <w:t>Für den versierten Benutzer ist diese Variante möglicherweise zu bevorzugen.</w:t>
      </w:r>
    </w:p>
    <w:p w:rsidR="006D30FD" w:rsidRDefault="006D30FD" w:rsidP="006053F7">
      <w:pPr>
        <w:pStyle w:val="berschrift4"/>
      </w:pPr>
      <w:r>
        <w:t>Java</w:t>
      </w:r>
    </w:p>
    <w:p w:rsidR="006D30FD" w:rsidRDefault="006D30FD" w:rsidP="006D30FD">
      <w:r>
        <w:t xml:space="preserve">Sentinel ist in Java geschrieben und benötigt eine Java Virtual Machine </w:t>
      </w:r>
      <w:r w:rsidR="005C002C">
        <w:t>(</w:t>
      </w:r>
      <w:r>
        <w:t>mind. in der Version 7</w:t>
      </w:r>
      <w:r w:rsidR="005C002C">
        <w:t>)</w:t>
      </w:r>
      <w:r>
        <w:t>. Auf den meisten Systemen ist Java bereits installiert ansonste</w:t>
      </w:r>
      <w:r w:rsidR="003409EC">
        <w:t>n</w:t>
      </w:r>
      <w:r>
        <w:t xml:space="preserve"> muss man zuerst Java installieren:</w:t>
      </w:r>
    </w:p>
    <w:p w:rsidR="005C002C" w:rsidRDefault="00D440F4" w:rsidP="001A5A98">
      <w:hyperlink r:id="rId31" w:history="1">
        <w:r w:rsidR="006D30FD" w:rsidRPr="00064EF2">
          <w:rPr>
            <w:rStyle w:val="Hyperlink"/>
          </w:rPr>
          <w:t>https://www.java.com/de/download/</w:t>
        </w:r>
      </w:hyperlink>
    </w:p>
    <w:p w:rsidR="006D30FD" w:rsidRDefault="006D30FD" w:rsidP="006053F7">
      <w:pPr>
        <w:pStyle w:val="berschrift4"/>
      </w:pPr>
      <w:r>
        <w:t>client.jar und server.jar</w:t>
      </w:r>
    </w:p>
    <w:p w:rsidR="006D30FD" w:rsidRDefault="006D30FD" w:rsidP="006D30FD">
      <w:r>
        <w:t>Danach können von der Sentinel-Webseite die Software-Komponenten client.jar und server.jar heruntergeladen werden.</w:t>
      </w:r>
    </w:p>
    <w:p w:rsidR="005C002C" w:rsidRDefault="006D30FD" w:rsidP="001A5A98">
      <w:r>
        <w:t>Diese Jars kann man an einen x-beliebigen Ordner kopieren. Am besten in ein Programm-Verzeichnis.</w:t>
      </w:r>
    </w:p>
    <w:p w:rsidR="006D30FD" w:rsidRDefault="006D30FD" w:rsidP="006053F7">
      <w:pPr>
        <w:pStyle w:val="berschrift4"/>
      </w:pPr>
      <w:r>
        <w:t>Verknüpfung erstellen</w:t>
      </w:r>
    </w:p>
    <w:p w:rsidR="006D30FD" w:rsidRDefault="006D30FD" w:rsidP="006D30FD">
      <w:r>
        <w:t>Auf dem Desktop können nun noch Verknüpfungen angelegt werden, welche das Starten des Client und Servers ermöglichen.</w:t>
      </w:r>
    </w:p>
    <w:p w:rsidR="006D30FD" w:rsidRDefault="006D30FD" w:rsidP="006D30FD">
      <w:r>
        <w:t>Verknüpfung um den Server zu starten. Im Inhalt muss der Pfad auf Java angepasst werden.</w:t>
      </w:r>
    </w:p>
    <w:p w:rsidR="006D30FD" w:rsidRDefault="006D30FD" w:rsidP="006D30FD">
      <w:r>
        <w:t>Datei: start-sentinel-</w:t>
      </w:r>
      <w:r w:rsidR="005C002C">
        <w:t>server.cmd</w:t>
      </w:r>
    </w:p>
    <w:p w:rsidR="006D30FD" w:rsidRPr="001A5A98" w:rsidRDefault="005C002C" w:rsidP="006D30FD">
      <w:pPr>
        <w:rPr>
          <w:i/>
        </w:rPr>
      </w:pPr>
      <w:r w:rsidRPr="001A5A98">
        <w:rPr>
          <w:i/>
        </w:rPr>
        <w:t>START "Sentinel Server" "C:\Program Files\Java\jre7\bin\javaw.exe" -Xms256m -Xmx512m -jar ./server.jar -ipAddress 0.0.0.0</w:t>
      </w:r>
    </w:p>
    <w:p w:rsidR="006D30FD" w:rsidRDefault="006D30FD" w:rsidP="006D30FD">
      <w:r>
        <w:t>Verknüpfung um den Client zu starten. Im Inhalt muss der Pfad auf Java angepasst werden.</w:t>
      </w:r>
    </w:p>
    <w:p w:rsidR="006D30FD" w:rsidRDefault="006D30FD" w:rsidP="001A5A98">
      <w:r>
        <w:t>Datei: start-sentinel-client.cmd</w:t>
      </w:r>
    </w:p>
    <w:p w:rsidR="005C002C" w:rsidRPr="001A5A98" w:rsidRDefault="006D30FD" w:rsidP="006D30FD">
      <w:pPr>
        <w:rPr>
          <w:i/>
        </w:rPr>
      </w:pPr>
      <w:r w:rsidRPr="001A5A98">
        <w:rPr>
          <w:i/>
        </w:rPr>
        <w:t>"C:\Program Files\Java\jre7\bin\java.exe" -jar ./client.jar</w:t>
      </w:r>
    </w:p>
    <w:p w:rsidR="005C002C" w:rsidRDefault="005C002C" w:rsidP="006D30FD">
      <w:r>
        <w:t>Linux: Achtung in Linux funktionieren CMD-Dateien nicht, dort müssen es ausführbare SH-Dateien sein.</w:t>
      </w:r>
      <w:r w:rsidR="001A5A98">
        <w:t xml:space="preserve"> </w:t>
      </w:r>
      <w:r>
        <w:t>Für den Server gibt es einige Parameter, welche im Kapitel Server-Parameter nachgelesen werden können.</w:t>
      </w:r>
    </w:p>
    <w:p w:rsidR="005C002C" w:rsidRDefault="005C002C">
      <w:r>
        <w:br w:type="page"/>
      </w:r>
    </w:p>
    <w:p w:rsidR="005240B0" w:rsidRDefault="003409EC" w:rsidP="006053F7">
      <w:pPr>
        <w:pStyle w:val="berschrift2"/>
      </w:pPr>
      <w:bookmarkStart w:id="21" w:name="_Toc421860084"/>
      <w:r>
        <w:lastRenderedPageBreak/>
        <w:t>Aktualisierung von Sentinel</w:t>
      </w:r>
      <w:bookmarkEnd w:id="21"/>
    </w:p>
    <w:p w:rsidR="005C002C" w:rsidRDefault="005C002C">
      <w:r>
        <w:t>Ist man in der Lage, dass eine ältere Version von Sentinel bereits installiert ist, will man die Software nur aktualisieren und die Daten dabei nicht verlieren.</w:t>
      </w:r>
    </w:p>
    <w:p w:rsidR="001A5A98" w:rsidRDefault="005C002C" w:rsidP="001A5A98">
      <w:r>
        <w:t>Auch hier gibt es beide Arten:</w:t>
      </w:r>
    </w:p>
    <w:p w:rsidR="001A5A98" w:rsidRDefault="005C002C" w:rsidP="001A5A98">
      <w:pPr>
        <w:pStyle w:val="Listenabsatz"/>
        <w:numPr>
          <w:ilvl w:val="0"/>
          <w:numId w:val="4"/>
        </w:numPr>
      </w:pPr>
      <w:r>
        <w:t>Aktualisierung mittels Installer</w:t>
      </w:r>
    </w:p>
    <w:p w:rsidR="005C002C" w:rsidRPr="001A5A98" w:rsidRDefault="005C002C" w:rsidP="001A5A98">
      <w:pPr>
        <w:pStyle w:val="Listenabsatz"/>
        <w:numPr>
          <w:ilvl w:val="0"/>
          <w:numId w:val="4"/>
        </w:numPr>
      </w:pPr>
      <w:r>
        <w:t>Aktualisierung mittels Software-Komponenten</w:t>
      </w:r>
    </w:p>
    <w:p w:rsidR="003409EC" w:rsidRDefault="005C002C" w:rsidP="005C002C">
      <w:r>
        <w:t>Bitte zuvor alle laufende Programme (darunter Sentinel-Server und Sentinel-Client) schliessen.</w:t>
      </w:r>
      <w:r w:rsidR="001A5A98">
        <w:t xml:space="preserve"> </w:t>
      </w:r>
      <w:r w:rsidR="003409EC">
        <w:t>Die Variante mittels Software-Komponenten ist für alle zu favorisieren.</w:t>
      </w:r>
    </w:p>
    <w:p w:rsidR="005C002C" w:rsidRDefault="005C002C" w:rsidP="006053F7">
      <w:pPr>
        <w:pStyle w:val="berschrift3"/>
      </w:pPr>
      <w:bookmarkStart w:id="22" w:name="_Toc421860085"/>
      <w:r>
        <w:t>Aktualisierung mittels Installer</w:t>
      </w:r>
      <w:bookmarkEnd w:id="22"/>
    </w:p>
    <w:p w:rsidR="005C002C" w:rsidRDefault="005C002C" w:rsidP="005C002C">
      <w:r>
        <w:t xml:space="preserve">Das Vorgehen ist genau gleich wie bei der Installation. Es ist jedoch wichtig, dass man beim Aktualisieren die gleichen Werte wie bei der Installation setzt. Falls man sich beim Installieren einfach durchgeklickt hat, kann man das beim Aktualisieren auch wieder machen. </w:t>
      </w:r>
    </w:p>
    <w:p w:rsidR="005C002C" w:rsidRDefault="003409EC" w:rsidP="005C002C">
      <w:r>
        <w:t>Führe also die gleichen Schritte wie in Kapitel Installation mittels Installer aus.</w:t>
      </w:r>
    </w:p>
    <w:p w:rsidR="005C002C" w:rsidRDefault="005C002C" w:rsidP="006053F7">
      <w:pPr>
        <w:pStyle w:val="berschrift3"/>
      </w:pPr>
      <w:bookmarkStart w:id="23" w:name="_Toc421860086"/>
      <w:r>
        <w:t>Aktualisierung mittels Software-Komponenten</w:t>
      </w:r>
      <w:bookmarkEnd w:id="23"/>
    </w:p>
    <w:p w:rsidR="005C002C" w:rsidRDefault="005C002C" w:rsidP="005C002C">
      <w:r>
        <w:t>Das ist für alle der schnellere und einfachere Weg. Man braucht lediglich zu wissen wo der Sentinel-Server und Sentinel-Client installier</w:t>
      </w:r>
      <w:r w:rsidR="001A5A98">
        <w:t>t ist.</w:t>
      </w:r>
    </w:p>
    <w:p w:rsidR="003409EC" w:rsidRDefault="003409EC" w:rsidP="003409EC">
      <w:pPr>
        <w:pStyle w:val="Listenabsatz"/>
        <w:numPr>
          <w:ilvl w:val="0"/>
          <w:numId w:val="5"/>
        </w:numPr>
      </w:pPr>
      <w:r>
        <w:t>Zuerst lädt man client.jar und server.jar von der Sentinel-Webseite herunter.</w:t>
      </w:r>
    </w:p>
    <w:p w:rsidR="003409EC" w:rsidRDefault="003409EC" w:rsidP="003409EC">
      <w:pPr>
        <w:pStyle w:val="Listenabsatz"/>
        <w:numPr>
          <w:ilvl w:val="0"/>
          <w:numId w:val="5"/>
        </w:numPr>
      </w:pPr>
      <w:r>
        <w:t>Nun öffnet man den Ort an dem Sentinel momentan installiert ist. In der Regel findet man es dort wo man generell Programme installiert (bswp. C:\Program Files\sentinel).</w:t>
      </w:r>
    </w:p>
    <w:p w:rsidR="003409EC" w:rsidRDefault="005C002C" w:rsidP="003409EC">
      <w:pPr>
        <w:pStyle w:val="Listenabsatz"/>
        <w:numPr>
          <w:ilvl w:val="0"/>
          <w:numId w:val="5"/>
        </w:numPr>
      </w:pPr>
      <w:r>
        <w:t xml:space="preserve">An dem Installations-Ort </w:t>
      </w:r>
      <w:r w:rsidR="003409EC">
        <w:t>muss man nun nach dem client.jar und server.jar suchen. Es ist auch möglich, dass diese etwas anders heissen – jedenfalls gibt es genau nur zwei jars. Beide Jars liegen in der Regel nicht im selben Ordner. Diese Dateien können gelöscht werden.</w:t>
      </w:r>
    </w:p>
    <w:p w:rsidR="005C002C" w:rsidRPr="001A5A98" w:rsidRDefault="003409EC" w:rsidP="005C002C">
      <w:pPr>
        <w:pStyle w:val="Listenabsatz"/>
        <w:numPr>
          <w:ilvl w:val="0"/>
          <w:numId w:val="5"/>
        </w:numPr>
      </w:pPr>
      <w:r>
        <w:t>Nun kopiert man die zuvor heruntergeladen Jars. Diese müssen genau gleich benamst werden wie die, die man gelöscht hat.</w:t>
      </w:r>
    </w:p>
    <w:p w:rsidR="001A5A98" w:rsidRDefault="001A5A98">
      <w:pPr>
        <w:rPr>
          <w:rFonts w:asciiTheme="majorHAnsi" w:eastAsiaTheme="majorEastAsia" w:hAnsiTheme="majorHAnsi" w:cstheme="majorBidi"/>
          <w:b/>
          <w:color w:val="000000" w:themeColor="text1"/>
          <w:sz w:val="32"/>
          <w:szCs w:val="32"/>
        </w:rPr>
      </w:pPr>
      <w:r>
        <w:br w:type="page"/>
      </w:r>
    </w:p>
    <w:p w:rsidR="007C65C0" w:rsidRDefault="005240B0" w:rsidP="006053F7">
      <w:pPr>
        <w:pStyle w:val="berschrift2"/>
      </w:pPr>
      <w:bookmarkStart w:id="24" w:name="_Toc421860087"/>
      <w:r>
        <w:lastRenderedPageBreak/>
        <w:t>Konfiguration</w:t>
      </w:r>
      <w:bookmarkEnd w:id="24"/>
    </w:p>
    <w:p w:rsidR="007C65C0" w:rsidRDefault="003409EC">
      <w:r>
        <w:t xml:space="preserve">Nach der Installation erfolgt die Konfiguration. </w:t>
      </w:r>
      <w:r w:rsidR="005240B0">
        <w:t>Es wird unterschieden zwischen der Konfiguration des Sentinel-Clients und des Sentinel-Servers.</w:t>
      </w:r>
    </w:p>
    <w:p w:rsidR="005240B0" w:rsidRDefault="005240B0" w:rsidP="006053F7">
      <w:pPr>
        <w:pStyle w:val="berschrift3"/>
      </w:pPr>
      <w:bookmarkStart w:id="25" w:name="_Toc421860088"/>
      <w:r>
        <w:t>Sentinel-Client</w:t>
      </w:r>
      <w:bookmarkEnd w:id="25"/>
    </w:p>
    <w:p w:rsidR="005240B0" w:rsidRDefault="005240B0">
      <w:r>
        <w:t xml:space="preserve">Beim erstmaligen Starten eines Sentinel-Client oder wann immer man keine Verbindung zum Sentinel-Server hat, erscheint der </w:t>
      </w:r>
      <w:r w:rsidRPr="005240B0">
        <w:rPr>
          <w:b/>
        </w:rPr>
        <w:t>Server-Verbindung</w:t>
      </w:r>
      <w:r>
        <w:t xml:space="preserve"> Dialog. Falls der Server auf dem gleichen System läuft wie der Client sollte man hier mit „Speichern“ direkt fortfahren können. Falls ein System konfiguriert ist mit mehreren Checkpoints, dann kann man hier die IP Adresse des Checkpoints eingeben auf welchem der Server läuft.</w:t>
      </w:r>
    </w:p>
    <w:p w:rsidR="005240B0" w:rsidRDefault="005240B0" w:rsidP="005240B0">
      <w:pPr>
        <w:jc w:val="center"/>
      </w:pPr>
      <w:r w:rsidRPr="005240B0">
        <w:rPr>
          <w:noProof/>
          <w:lang w:eastAsia="de-CH"/>
        </w:rPr>
        <w:drawing>
          <wp:inline distT="0" distB="0" distL="0" distR="0" wp14:anchorId="3FDAC149" wp14:editId="29B33C0C">
            <wp:extent cx="3267075" cy="2606235"/>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1090" cy="2609438"/>
                    </a:xfrm>
                    <a:prstGeom prst="rect">
                      <a:avLst/>
                    </a:prstGeom>
                  </pic:spPr>
                </pic:pic>
              </a:graphicData>
            </a:graphic>
          </wp:inline>
        </w:drawing>
      </w:r>
    </w:p>
    <w:p w:rsidR="005240B0" w:rsidRDefault="005240B0" w:rsidP="005240B0"/>
    <w:p w:rsidR="005240B0" w:rsidRDefault="005240B0" w:rsidP="005240B0">
      <w:r>
        <w:t xml:space="preserve">Beim erstmaligen Starten des Sentinel-Client oder wann immer eine ungültige Checkpoint-Konfiguration vorhanden ist, erscheint der </w:t>
      </w:r>
      <w:r w:rsidRPr="005240B0">
        <w:rPr>
          <w:b/>
        </w:rPr>
        <w:t>Checkpoint-Konfiguration</w:t>
      </w:r>
      <w:r>
        <w:t xml:space="preserve"> Dialog. Hier kann man auswählen, welches der aktuelle Checkpoint ist. Ausserdem hat man die Möglichkeit gleich noch IP-Kameras zu definieren.</w:t>
      </w:r>
    </w:p>
    <w:p w:rsidR="005240B0" w:rsidRPr="003409EC" w:rsidRDefault="005240B0" w:rsidP="003409EC">
      <w:pPr>
        <w:jc w:val="center"/>
      </w:pPr>
      <w:r>
        <w:rPr>
          <w:noProof/>
          <w:lang w:eastAsia="de-CH"/>
        </w:rPr>
        <w:drawing>
          <wp:inline distT="0" distB="0" distL="0" distR="0" wp14:anchorId="25451A12" wp14:editId="404DA2E7">
            <wp:extent cx="3215853" cy="2705100"/>
            <wp:effectExtent l="0" t="0" r="381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9084" cy="2716230"/>
                    </a:xfrm>
                    <a:prstGeom prst="rect">
                      <a:avLst/>
                    </a:prstGeom>
                  </pic:spPr>
                </pic:pic>
              </a:graphicData>
            </a:graphic>
          </wp:inline>
        </w:drawing>
      </w:r>
    </w:p>
    <w:p w:rsidR="005240B0" w:rsidRDefault="005240B0" w:rsidP="006053F7">
      <w:pPr>
        <w:pStyle w:val="berschrift3"/>
      </w:pPr>
      <w:bookmarkStart w:id="26" w:name="_Toc421860089"/>
      <w:r>
        <w:lastRenderedPageBreak/>
        <w:t>Sentinel-Server</w:t>
      </w:r>
      <w:bookmarkEnd w:id="26"/>
    </w:p>
    <w:p w:rsidR="005240B0" w:rsidRDefault="005240B0">
      <w:r>
        <w:t xml:space="preserve">Sofern der Client sich mit einem Server verbinden will, welcher noch nicht konfiguriert ist oder eine Fehlkonfiguration vorliegt, erscheint der </w:t>
      </w:r>
      <w:r w:rsidRPr="005240B0">
        <w:rPr>
          <w:b/>
        </w:rPr>
        <w:t>Server-Konfiguration</w:t>
      </w:r>
      <w:r>
        <w:t xml:space="preserve"> Dialog.</w:t>
      </w:r>
    </w:p>
    <w:p w:rsidR="005240B0" w:rsidRDefault="005240B0">
      <w:r>
        <w:t>Es sind immer „gute“ Werte vorgegeben, wo möglicherweise möchte man diese hier aber ändern, was nun erlaubt wäre.</w:t>
      </w:r>
    </w:p>
    <w:p w:rsidR="00DA3B77" w:rsidRDefault="005240B0" w:rsidP="007C65C0">
      <w:r>
        <w:rPr>
          <w:noProof/>
          <w:lang w:eastAsia="de-CH"/>
        </w:rPr>
        <w:drawing>
          <wp:inline distT="0" distB="0" distL="0" distR="0" wp14:anchorId="3552259B" wp14:editId="2B797A96">
            <wp:extent cx="1834034" cy="254108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7812" cy="2560177"/>
                    </a:xfrm>
                    <a:prstGeom prst="rect">
                      <a:avLst/>
                    </a:prstGeom>
                  </pic:spPr>
                </pic:pic>
              </a:graphicData>
            </a:graphic>
          </wp:inline>
        </w:drawing>
      </w:r>
      <w:r w:rsidRPr="005240B0">
        <w:rPr>
          <w:noProof/>
          <w:lang w:eastAsia="de-CH"/>
        </w:rPr>
        <w:t xml:space="preserve"> </w:t>
      </w:r>
      <w:r>
        <w:rPr>
          <w:noProof/>
          <w:lang w:eastAsia="de-CH"/>
        </w:rPr>
        <w:drawing>
          <wp:inline distT="0" distB="0" distL="0" distR="0" wp14:anchorId="54DC58C0" wp14:editId="2445ADB2">
            <wp:extent cx="1828800" cy="253383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6251" cy="2571873"/>
                    </a:xfrm>
                    <a:prstGeom prst="rect">
                      <a:avLst/>
                    </a:prstGeom>
                  </pic:spPr>
                </pic:pic>
              </a:graphicData>
            </a:graphic>
          </wp:inline>
        </w:drawing>
      </w:r>
      <w:r w:rsidRPr="005240B0">
        <w:rPr>
          <w:noProof/>
          <w:lang w:eastAsia="de-CH"/>
        </w:rPr>
        <w:t xml:space="preserve"> </w:t>
      </w:r>
      <w:r>
        <w:rPr>
          <w:noProof/>
          <w:lang w:eastAsia="de-CH"/>
        </w:rPr>
        <w:drawing>
          <wp:inline distT="0" distB="0" distL="0" distR="0" wp14:anchorId="3C5C955E" wp14:editId="46DAFFD4">
            <wp:extent cx="1811547" cy="2529063"/>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41164" cy="2570410"/>
                    </a:xfrm>
                    <a:prstGeom prst="rect">
                      <a:avLst/>
                    </a:prstGeom>
                  </pic:spPr>
                </pic:pic>
              </a:graphicData>
            </a:graphic>
          </wp:inline>
        </w:drawing>
      </w:r>
    </w:p>
    <w:p w:rsidR="0089398C" w:rsidRDefault="0089398C" w:rsidP="0089398C">
      <w:pPr>
        <w:ind w:firstLine="708"/>
      </w:pPr>
      <w:r>
        <w:t>Konfigurationswerte</w:t>
      </w:r>
      <w:r>
        <w:tab/>
      </w:r>
      <w:r>
        <w:tab/>
        <w:t xml:space="preserve">  Ausweisvorlage</w:t>
      </w:r>
      <w:r>
        <w:tab/>
        <w:t xml:space="preserve">                     Importieren</w:t>
      </w:r>
    </w:p>
    <w:p w:rsidR="0089398C" w:rsidRDefault="0089398C"/>
    <w:p w:rsidR="0089398C" w:rsidRPr="0089398C" w:rsidRDefault="0089398C">
      <w:pPr>
        <w:rPr>
          <w:b/>
        </w:rPr>
      </w:pPr>
      <w:r w:rsidRPr="0089398C">
        <w:rPr>
          <w:b/>
        </w:rPr>
        <w:t>Konfigurationswerte</w:t>
      </w:r>
    </w:p>
    <w:p w:rsidR="0089398C" w:rsidRDefault="0089398C">
      <w:r>
        <w:t>Initial kann man einen Checkpoint-Namen sowie einen Zonen-Namen vergeben. Ausserdem kann man das Passwort für den Superuser sowie für den Admin konfigurieren. Das Passwort für die Identity-Card kann nicht geändert werden. In zukünftigen Versionen soll das möglich sein.</w:t>
      </w:r>
    </w:p>
    <w:p w:rsidR="0089398C" w:rsidRPr="0089398C" w:rsidRDefault="0089398C">
      <w:pPr>
        <w:rPr>
          <w:b/>
        </w:rPr>
      </w:pPr>
      <w:r w:rsidRPr="0089398C">
        <w:rPr>
          <w:b/>
        </w:rPr>
        <w:t>Ausweisvorlage</w:t>
      </w:r>
    </w:p>
    <w:p w:rsidR="0089398C" w:rsidRDefault="0089398C">
      <w:r>
        <w:t>Die gesamte Ausweisvorlage kann konfiguriert werden. Man kann die Hintergrundfarbe ändern, man kann bestimmen ob der QR Code angezeigt werden soll. Man kann eine zusätzliche Fläche auf der Rückseite mit einer Farbe definieren (eventuell um zu unterschreiben).</w:t>
      </w:r>
    </w:p>
    <w:p w:rsidR="0089398C" w:rsidRDefault="0089398C">
      <w:r>
        <w:t>Zudem kann man ein eigenes Wasserzeichen laden. Es wird empfohlen, dass das Wasserzeichen möglichst quadratisch ist und dass der Rahmen transparent ist. Pflicht ist momentan nur, dass es eine PNG-Datei ist.</w:t>
      </w:r>
    </w:p>
    <w:p w:rsidR="0089398C" w:rsidRDefault="0089398C">
      <w:r>
        <w:t>Ausserdem ist es möglich ein eigenes Logo zu setzen. Die Anforderungen sind genau gleich wie beim Wasserzeichen.</w:t>
      </w:r>
    </w:p>
    <w:p w:rsidR="0089398C" w:rsidRPr="0089398C" w:rsidRDefault="0089398C">
      <w:pPr>
        <w:rPr>
          <w:b/>
        </w:rPr>
      </w:pPr>
      <w:r>
        <w:rPr>
          <w:b/>
        </w:rPr>
        <w:t>Importieren</w:t>
      </w:r>
    </w:p>
    <w:p w:rsidR="0089398C" w:rsidRDefault="0089398C">
      <w:r>
        <w:t>Zuvor exportierte Konfigurationen kann man hier importieren. Man muss lediglich die ZIP-Datei angeben und das Passwort für die ZIP Datei eingeben.</w:t>
      </w:r>
    </w:p>
    <w:p w:rsidR="00EF49C3" w:rsidRPr="006053F7" w:rsidRDefault="005240B0">
      <w:pPr>
        <w:rPr>
          <w:i/>
        </w:rPr>
      </w:pPr>
      <w:r w:rsidRPr="0089398C">
        <w:rPr>
          <w:i/>
        </w:rPr>
        <w:t>Die Konfiguration kann auch nachträglich noch geändert werden (Admin Modus starten, Konfiguration importieren / bearbeiten).</w:t>
      </w:r>
      <w:r w:rsidR="00DA3B77" w:rsidRPr="0089398C">
        <w:rPr>
          <w:i/>
        </w:rPr>
        <w:br w:type="page"/>
      </w:r>
    </w:p>
    <w:p w:rsidR="001A5A98" w:rsidRDefault="001A5A98" w:rsidP="005240B0">
      <w:pPr>
        <w:pStyle w:val="berschrift1"/>
      </w:pPr>
      <w:bookmarkStart w:id="27" w:name="_Toc421860090"/>
      <w:r>
        <w:lastRenderedPageBreak/>
        <w:t>Anhang</w:t>
      </w:r>
      <w:bookmarkEnd w:id="27"/>
    </w:p>
    <w:p w:rsidR="001A5A98" w:rsidRDefault="001A5A98">
      <w:pPr>
        <w:rPr>
          <w:rFonts w:asciiTheme="majorHAnsi" w:eastAsiaTheme="majorEastAsia" w:hAnsiTheme="majorHAnsi" w:cstheme="majorBidi"/>
          <w:b/>
          <w:color w:val="000000" w:themeColor="text1"/>
          <w:sz w:val="26"/>
          <w:szCs w:val="26"/>
        </w:rPr>
      </w:pPr>
      <w:r>
        <w:br w:type="page"/>
      </w:r>
    </w:p>
    <w:p w:rsidR="005240B0" w:rsidRDefault="005C002C" w:rsidP="001A5A98">
      <w:pPr>
        <w:pStyle w:val="berschrift2"/>
      </w:pPr>
      <w:bookmarkStart w:id="28" w:name="_Toc421860091"/>
      <w:r>
        <w:lastRenderedPageBreak/>
        <w:t>Server-Parameter</w:t>
      </w:r>
      <w:bookmarkEnd w:id="28"/>
    </w:p>
    <w:p w:rsidR="005240B0" w:rsidRDefault="005240B0" w:rsidP="00BE67ED">
      <w:r>
        <w:t>Dem Server kann man diverse Startparameter übergeben:</w:t>
      </w:r>
    </w:p>
    <w:p w:rsidR="005240B0" w:rsidRDefault="005240B0" w:rsidP="005240B0">
      <w:pPr>
        <w:ind w:firstLine="708"/>
      </w:pPr>
      <w:r>
        <w:t>Startet den Server im Debug-Modus, kann hilfreich sein, falls Fehler auf</w:t>
      </w:r>
      <w:r w:rsidR="005C002C">
        <w:t>t</w:t>
      </w:r>
      <w:r>
        <w:t>reten.</w:t>
      </w:r>
    </w:p>
    <w:p w:rsidR="00BE67ED" w:rsidRDefault="00BE67ED" w:rsidP="005240B0">
      <w:pPr>
        <w:ind w:firstLine="708"/>
      </w:pPr>
      <w:r>
        <w:t>-debugmode</w:t>
      </w:r>
    </w:p>
    <w:p w:rsidR="005C002C" w:rsidRDefault="005C002C" w:rsidP="005240B0">
      <w:pPr>
        <w:ind w:firstLine="708"/>
      </w:pPr>
    </w:p>
    <w:p w:rsidR="005C002C" w:rsidRDefault="005240B0" w:rsidP="005C002C">
      <w:pPr>
        <w:ind w:left="705"/>
      </w:pPr>
      <w:r>
        <w:t>Mit dem Parameter Port kann der Port geändert werden. Standardmässig horcht der Server 8080. Es kann aber sein, dass auf dem System diesen Port bereits besetzt ist.</w:t>
      </w:r>
    </w:p>
    <w:p w:rsidR="00BE67ED" w:rsidRDefault="00BE67ED" w:rsidP="005240B0">
      <w:pPr>
        <w:ind w:firstLine="708"/>
      </w:pPr>
      <w:r>
        <w:t>-port</w:t>
      </w:r>
      <w:r w:rsidR="005240B0">
        <w:t xml:space="preserve"> 8080</w:t>
      </w:r>
    </w:p>
    <w:p w:rsidR="005C002C" w:rsidRDefault="005C002C" w:rsidP="005240B0">
      <w:pPr>
        <w:ind w:firstLine="708"/>
      </w:pPr>
    </w:p>
    <w:p w:rsidR="005C002C" w:rsidRDefault="005240B0" w:rsidP="005C002C">
      <w:pPr>
        <w:ind w:left="708"/>
      </w:pPr>
      <w:r>
        <w:t>Mit dem Parameter IP kann man definieren auf welcher IP er horchen soll. Standardmässig horcht er auf der IP 0.0.0.0, was gleichbedeutend ist, wie „ich horche an allen Netzwerkeingängen“.</w:t>
      </w:r>
    </w:p>
    <w:p w:rsidR="00BE67ED" w:rsidRDefault="00BE67ED" w:rsidP="005240B0">
      <w:pPr>
        <w:ind w:firstLine="708"/>
      </w:pPr>
      <w:r>
        <w:t>-ip</w:t>
      </w:r>
      <w:r w:rsidR="005240B0">
        <w:t xml:space="preserve"> 10.10.10.10</w:t>
      </w:r>
    </w:p>
    <w:p w:rsidR="005C002C" w:rsidRDefault="005C002C" w:rsidP="005240B0">
      <w:pPr>
        <w:ind w:firstLine="708"/>
      </w:pPr>
    </w:p>
    <w:p w:rsidR="005240B0" w:rsidRDefault="005240B0" w:rsidP="005240B0">
      <w:pPr>
        <w:ind w:left="708"/>
      </w:pPr>
      <w:r>
        <w:t>Startet man der Server mit dem Parameter headless wird kein GUI angezeigt. Der Server ist quasi im Hintergrund aktiv. Wird zwingend benötigt, wenn man den Server beispielsweise als Daemon</w:t>
      </w:r>
      <w:r w:rsidR="005C002C">
        <w:t xml:space="preserve"> bzw. als Service</w:t>
      </w:r>
      <w:r>
        <w:t xml:space="preserve"> starten will.</w:t>
      </w:r>
    </w:p>
    <w:p w:rsidR="005240B0" w:rsidRPr="00BE67ED" w:rsidRDefault="00BE67ED" w:rsidP="005240B0">
      <w:pPr>
        <w:ind w:firstLine="708"/>
      </w:pPr>
      <w:r>
        <w:t>-headless</w:t>
      </w:r>
    </w:p>
    <w:sectPr w:rsidR="005240B0" w:rsidRPr="00BE67ED">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40F4" w:rsidRDefault="00D440F4" w:rsidP="00DA3B77">
      <w:pPr>
        <w:spacing w:after="0" w:line="240" w:lineRule="auto"/>
      </w:pPr>
      <w:r>
        <w:separator/>
      </w:r>
    </w:p>
  </w:endnote>
  <w:endnote w:type="continuationSeparator" w:id="0">
    <w:p w:rsidR="00D440F4" w:rsidRDefault="00D440F4" w:rsidP="00DA3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40F4" w:rsidRDefault="00D440F4" w:rsidP="00DA3B77">
      <w:pPr>
        <w:spacing w:after="0" w:line="240" w:lineRule="auto"/>
      </w:pPr>
      <w:r>
        <w:separator/>
      </w:r>
    </w:p>
  </w:footnote>
  <w:footnote w:type="continuationSeparator" w:id="0">
    <w:p w:rsidR="00D440F4" w:rsidRDefault="00D440F4" w:rsidP="00DA3B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F05A7"/>
    <w:multiLevelType w:val="hybridMultilevel"/>
    <w:tmpl w:val="C1C64F30"/>
    <w:lvl w:ilvl="0" w:tplc="7DEE7CF8">
      <w:start w:val="11"/>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877BD5"/>
    <w:multiLevelType w:val="hybridMultilevel"/>
    <w:tmpl w:val="64EE635A"/>
    <w:lvl w:ilvl="0" w:tplc="34168D70">
      <w:start w:val="1"/>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E72382C"/>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3EDB2097"/>
    <w:multiLevelType w:val="hybridMultilevel"/>
    <w:tmpl w:val="4AFAAD44"/>
    <w:lvl w:ilvl="0" w:tplc="23EC9B9C">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D2525F5"/>
    <w:multiLevelType w:val="hybridMultilevel"/>
    <w:tmpl w:val="64823D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FA87766"/>
    <w:multiLevelType w:val="hybridMultilevel"/>
    <w:tmpl w:val="5002CA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636A2746"/>
    <w:multiLevelType w:val="hybridMultilevel"/>
    <w:tmpl w:val="B8AAFBC6"/>
    <w:lvl w:ilvl="0" w:tplc="6F4652E6">
      <w:start w:val="1"/>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66FC2879"/>
    <w:multiLevelType w:val="hybridMultilevel"/>
    <w:tmpl w:val="D144952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6B1969AE"/>
    <w:multiLevelType w:val="hybridMultilevel"/>
    <w:tmpl w:val="273C75C0"/>
    <w:lvl w:ilvl="0" w:tplc="7DEE7CF8">
      <w:start w:val="11"/>
      <w:numFmt w:val="bullet"/>
      <w:lvlText w:val="-"/>
      <w:lvlJc w:val="left"/>
      <w:pPr>
        <w:ind w:left="3600" w:hanging="360"/>
      </w:pPr>
      <w:rPr>
        <w:rFonts w:ascii="Calibri" w:eastAsiaTheme="minorHAnsi" w:hAnsi="Calibri" w:cstheme="minorBidi"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9" w15:restartNumberingAfterBreak="0">
    <w:nsid w:val="746A45FE"/>
    <w:multiLevelType w:val="hybridMultilevel"/>
    <w:tmpl w:val="BE3CBB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6"/>
  </w:num>
  <w:num w:numId="5">
    <w:abstractNumId w:val="7"/>
  </w:num>
  <w:num w:numId="6">
    <w:abstractNumId w:val="9"/>
  </w:num>
  <w:num w:numId="7">
    <w:abstractNumId w:val="4"/>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B77"/>
    <w:rsid w:val="00050FC9"/>
    <w:rsid w:val="00096468"/>
    <w:rsid w:val="000B52A5"/>
    <w:rsid w:val="000B789D"/>
    <w:rsid w:val="001356AE"/>
    <w:rsid w:val="001A5A98"/>
    <w:rsid w:val="001A64AE"/>
    <w:rsid w:val="001D3F96"/>
    <w:rsid w:val="002812A3"/>
    <w:rsid w:val="00285C02"/>
    <w:rsid w:val="00286692"/>
    <w:rsid w:val="003409EC"/>
    <w:rsid w:val="00342419"/>
    <w:rsid w:val="00363366"/>
    <w:rsid w:val="003A0AE4"/>
    <w:rsid w:val="00410CDC"/>
    <w:rsid w:val="004E1BA3"/>
    <w:rsid w:val="00520B91"/>
    <w:rsid w:val="005240B0"/>
    <w:rsid w:val="005C002C"/>
    <w:rsid w:val="00601C85"/>
    <w:rsid w:val="00603A07"/>
    <w:rsid w:val="006053F7"/>
    <w:rsid w:val="00612087"/>
    <w:rsid w:val="00663A83"/>
    <w:rsid w:val="00675577"/>
    <w:rsid w:val="006D30FD"/>
    <w:rsid w:val="007B1447"/>
    <w:rsid w:val="007C65C0"/>
    <w:rsid w:val="0089398C"/>
    <w:rsid w:val="009421CD"/>
    <w:rsid w:val="009541E4"/>
    <w:rsid w:val="009E4EB9"/>
    <w:rsid w:val="00A32B12"/>
    <w:rsid w:val="00A35ABB"/>
    <w:rsid w:val="00A63F17"/>
    <w:rsid w:val="00A83EFD"/>
    <w:rsid w:val="00AB7D0C"/>
    <w:rsid w:val="00B341E9"/>
    <w:rsid w:val="00B61E89"/>
    <w:rsid w:val="00B8036C"/>
    <w:rsid w:val="00B912E4"/>
    <w:rsid w:val="00BC1C09"/>
    <w:rsid w:val="00BE67ED"/>
    <w:rsid w:val="00D30534"/>
    <w:rsid w:val="00D36105"/>
    <w:rsid w:val="00D440F4"/>
    <w:rsid w:val="00DA3B77"/>
    <w:rsid w:val="00DB68B0"/>
    <w:rsid w:val="00E22147"/>
    <w:rsid w:val="00E7167E"/>
    <w:rsid w:val="00EB55D1"/>
    <w:rsid w:val="00ED19C7"/>
    <w:rsid w:val="00EF49C3"/>
    <w:rsid w:val="00F11201"/>
    <w:rsid w:val="00F7365E"/>
    <w:rsid w:val="00F84F91"/>
    <w:rsid w:val="00FF72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6E73E5-858A-441B-A998-733924392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B341E9"/>
    <w:pPr>
      <w:keepNext/>
      <w:keepLines/>
      <w:numPr>
        <w:numId w:val="8"/>
      </w:numPr>
      <w:spacing w:before="240" w:after="0"/>
      <w:outlineLvl w:val="0"/>
    </w:pPr>
    <w:rPr>
      <w:rFonts w:asciiTheme="majorHAnsi" w:eastAsiaTheme="majorEastAsia" w:hAnsiTheme="majorHAnsi" w:cstheme="majorBidi"/>
      <w:b/>
      <w:color w:val="000000" w:themeColor="text1"/>
      <w:sz w:val="32"/>
      <w:szCs w:val="32"/>
    </w:rPr>
  </w:style>
  <w:style w:type="paragraph" w:styleId="berschrift2">
    <w:name w:val="heading 2"/>
    <w:basedOn w:val="Standard"/>
    <w:next w:val="Standard"/>
    <w:link w:val="berschrift2Zchn"/>
    <w:uiPriority w:val="9"/>
    <w:unhideWhenUsed/>
    <w:qFormat/>
    <w:rsid w:val="00B341E9"/>
    <w:pPr>
      <w:keepNext/>
      <w:keepLines/>
      <w:numPr>
        <w:ilvl w:val="1"/>
        <w:numId w:val="8"/>
      </w:numPr>
      <w:spacing w:before="40" w:after="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chn"/>
    <w:uiPriority w:val="9"/>
    <w:unhideWhenUsed/>
    <w:qFormat/>
    <w:rsid w:val="00B341E9"/>
    <w:pPr>
      <w:keepNext/>
      <w:keepLines/>
      <w:numPr>
        <w:ilvl w:val="2"/>
        <w:numId w:val="8"/>
      </w:numPr>
      <w:spacing w:before="40" w:after="0"/>
      <w:outlineLvl w:val="2"/>
    </w:pPr>
    <w:rPr>
      <w:rFonts w:asciiTheme="majorHAnsi" w:eastAsiaTheme="majorEastAsia" w:hAnsiTheme="majorHAnsi" w:cstheme="majorBidi"/>
      <w:b/>
      <w:color w:val="000000" w:themeColor="text1"/>
      <w:sz w:val="24"/>
      <w:szCs w:val="24"/>
    </w:rPr>
  </w:style>
  <w:style w:type="paragraph" w:styleId="berschrift4">
    <w:name w:val="heading 4"/>
    <w:basedOn w:val="Standard"/>
    <w:next w:val="Standard"/>
    <w:link w:val="berschrift4Zchn"/>
    <w:uiPriority w:val="9"/>
    <w:unhideWhenUsed/>
    <w:qFormat/>
    <w:rsid w:val="001A5A98"/>
    <w:pPr>
      <w:keepNext/>
      <w:keepLines/>
      <w:numPr>
        <w:ilvl w:val="3"/>
        <w:numId w:val="8"/>
      </w:numPr>
      <w:spacing w:before="40" w:after="0"/>
      <w:outlineLvl w:val="3"/>
    </w:pPr>
    <w:rPr>
      <w:rFonts w:asciiTheme="majorHAnsi" w:eastAsiaTheme="majorEastAsia" w:hAnsiTheme="majorHAnsi" w:cstheme="majorBidi"/>
      <w:b/>
      <w:iCs/>
    </w:rPr>
  </w:style>
  <w:style w:type="paragraph" w:styleId="berschrift5">
    <w:name w:val="heading 5"/>
    <w:basedOn w:val="Standard"/>
    <w:next w:val="Standard"/>
    <w:link w:val="berschrift5Zchn"/>
    <w:uiPriority w:val="9"/>
    <w:semiHidden/>
    <w:unhideWhenUsed/>
    <w:qFormat/>
    <w:rsid w:val="00B341E9"/>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341E9"/>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341E9"/>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341E9"/>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341E9"/>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A3B77"/>
    <w:pPr>
      <w:ind w:left="720"/>
      <w:contextualSpacing/>
    </w:pPr>
  </w:style>
  <w:style w:type="paragraph" w:styleId="Kopfzeile">
    <w:name w:val="header"/>
    <w:basedOn w:val="Standard"/>
    <w:link w:val="KopfzeileZchn"/>
    <w:uiPriority w:val="99"/>
    <w:unhideWhenUsed/>
    <w:rsid w:val="00DA3B7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3B77"/>
  </w:style>
  <w:style w:type="paragraph" w:styleId="Fuzeile">
    <w:name w:val="footer"/>
    <w:basedOn w:val="Standard"/>
    <w:link w:val="FuzeileZchn"/>
    <w:uiPriority w:val="99"/>
    <w:unhideWhenUsed/>
    <w:rsid w:val="00DA3B7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A3B77"/>
  </w:style>
  <w:style w:type="character" w:customStyle="1" w:styleId="berschrift1Zchn">
    <w:name w:val="Überschrift 1 Zchn"/>
    <w:basedOn w:val="Absatz-Standardschriftart"/>
    <w:link w:val="berschrift1"/>
    <w:uiPriority w:val="9"/>
    <w:rsid w:val="00B341E9"/>
    <w:rPr>
      <w:rFonts w:asciiTheme="majorHAnsi" w:eastAsiaTheme="majorEastAsia" w:hAnsiTheme="majorHAnsi" w:cstheme="majorBidi"/>
      <w:b/>
      <w:color w:val="000000" w:themeColor="text1"/>
      <w:sz w:val="32"/>
      <w:szCs w:val="32"/>
    </w:rPr>
  </w:style>
  <w:style w:type="character" w:customStyle="1" w:styleId="berschrift2Zchn">
    <w:name w:val="Überschrift 2 Zchn"/>
    <w:basedOn w:val="Absatz-Standardschriftart"/>
    <w:link w:val="berschrift2"/>
    <w:uiPriority w:val="9"/>
    <w:rsid w:val="00B341E9"/>
    <w:rPr>
      <w:rFonts w:asciiTheme="majorHAnsi" w:eastAsiaTheme="majorEastAsia" w:hAnsiTheme="majorHAnsi" w:cstheme="majorBidi"/>
      <w:b/>
      <w:color w:val="000000" w:themeColor="text1"/>
      <w:sz w:val="26"/>
      <w:szCs w:val="26"/>
    </w:rPr>
  </w:style>
  <w:style w:type="character" w:customStyle="1" w:styleId="berschrift3Zchn">
    <w:name w:val="Überschrift 3 Zchn"/>
    <w:basedOn w:val="Absatz-Standardschriftart"/>
    <w:link w:val="berschrift3"/>
    <w:uiPriority w:val="9"/>
    <w:rsid w:val="00B341E9"/>
    <w:rPr>
      <w:rFonts w:asciiTheme="majorHAnsi" w:eastAsiaTheme="majorEastAsia" w:hAnsiTheme="majorHAnsi" w:cstheme="majorBidi"/>
      <w:b/>
      <w:color w:val="000000" w:themeColor="text1"/>
      <w:sz w:val="24"/>
      <w:szCs w:val="24"/>
    </w:rPr>
  </w:style>
  <w:style w:type="character" w:customStyle="1" w:styleId="berschrift4Zchn">
    <w:name w:val="Überschrift 4 Zchn"/>
    <w:basedOn w:val="Absatz-Standardschriftart"/>
    <w:link w:val="berschrift4"/>
    <w:uiPriority w:val="9"/>
    <w:rsid w:val="001A5A98"/>
    <w:rPr>
      <w:rFonts w:asciiTheme="majorHAnsi" w:eastAsiaTheme="majorEastAsia" w:hAnsiTheme="majorHAnsi" w:cstheme="majorBidi"/>
      <w:b/>
      <w:iCs/>
    </w:rPr>
  </w:style>
  <w:style w:type="paragraph" w:styleId="Inhaltsverzeichnisberschrift">
    <w:name w:val="TOC Heading"/>
    <w:basedOn w:val="berschrift1"/>
    <w:next w:val="Standard"/>
    <w:uiPriority w:val="39"/>
    <w:unhideWhenUsed/>
    <w:qFormat/>
    <w:rsid w:val="005240B0"/>
    <w:pPr>
      <w:outlineLvl w:val="9"/>
    </w:pPr>
    <w:rPr>
      <w:lang w:eastAsia="de-CH"/>
    </w:rPr>
  </w:style>
  <w:style w:type="paragraph" w:styleId="Verzeichnis1">
    <w:name w:val="toc 1"/>
    <w:basedOn w:val="Standard"/>
    <w:next w:val="Standard"/>
    <w:autoRedefine/>
    <w:uiPriority w:val="39"/>
    <w:unhideWhenUsed/>
    <w:rsid w:val="00B341E9"/>
    <w:pPr>
      <w:tabs>
        <w:tab w:val="left" w:pos="440"/>
        <w:tab w:val="right" w:leader="dot" w:pos="9062"/>
      </w:tabs>
      <w:spacing w:after="100"/>
    </w:pPr>
  </w:style>
  <w:style w:type="paragraph" w:styleId="Verzeichnis3">
    <w:name w:val="toc 3"/>
    <w:basedOn w:val="Standard"/>
    <w:next w:val="Standard"/>
    <w:autoRedefine/>
    <w:uiPriority w:val="39"/>
    <w:unhideWhenUsed/>
    <w:rsid w:val="005240B0"/>
    <w:pPr>
      <w:spacing w:after="100"/>
      <w:ind w:left="440"/>
    </w:pPr>
  </w:style>
  <w:style w:type="paragraph" w:styleId="Verzeichnis2">
    <w:name w:val="toc 2"/>
    <w:basedOn w:val="Standard"/>
    <w:next w:val="Standard"/>
    <w:autoRedefine/>
    <w:uiPriority w:val="39"/>
    <w:unhideWhenUsed/>
    <w:rsid w:val="005240B0"/>
    <w:pPr>
      <w:spacing w:after="100"/>
      <w:ind w:left="220"/>
    </w:pPr>
  </w:style>
  <w:style w:type="character" w:styleId="Hyperlink">
    <w:name w:val="Hyperlink"/>
    <w:basedOn w:val="Absatz-Standardschriftart"/>
    <w:uiPriority w:val="99"/>
    <w:unhideWhenUsed/>
    <w:rsid w:val="005240B0"/>
    <w:rPr>
      <w:color w:val="0563C1" w:themeColor="hyperlink"/>
      <w:u w:val="single"/>
    </w:rPr>
  </w:style>
  <w:style w:type="table" w:styleId="Tabellenraster">
    <w:name w:val="Table Grid"/>
    <w:basedOn w:val="NormaleTabelle"/>
    <w:uiPriority w:val="39"/>
    <w:rsid w:val="00A32B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EF49C3"/>
    <w:pPr>
      <w:spacing w:after="0" w:line="240" w:lineRule="auto"/>
    </w:pPr>
  </w:style>
  <w:style w:type="character" w:customStyle="1" w:styleId="berschrift5Zchn">
    <w:name w:val="Überschrift 5 Zchn"/>
    <w:basedOn w:val="Absatz-Standardschriftart"/>
    <w:link w:val="berschrift5"/>
    <w:uiPriority w:val="9"/>
    <w:semiHidden/>
    <w:rsid w:val="00B341E9"/>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B341E9"/>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B341E9"/>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B341E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341E9"/>
    <w:rPr>
      <w:rFonts w:asciiTheme="majorHAnsi" w:eastAsiaTheme="majorEastAsia" w:hAnsiTheme="majorHAnsi" w:cstheme="majorBidi"/>
      <w:i/>
      <w:iCs/>
      <w:color w:val="272727" w:themeColor="text1" w:themeTint="D8"/>
      <w:sz w:val="21"/>
      <w:szCs w:val="21"/>
    </w:rPr>
  </w:style>
  <w:style w:type="character" w:styleId="BesuchterHyperlink">
    <w:name w:val="FollowedHyperlink"/>
    <w:basedOn w:val="Absatz-Standardschriftart"/>
    <w:uiPriority w:val="99"/>
    <w:semiHidden/>
    <w:unhideWhenUsed/>
    <w:rsid w:val="001A5A98"/>
    <w:rPr>
      <w:color w:val="954F72" w:themeColor="followedHyperlink"/>
      <w:u w:val="single"/>
    </w:rPr>
  </w:style>
  <w:style w:type="paragraph" w:styleId="Beschriftung">
    <w:name w:val="caption"/>
    <w:basedOn w:val="Standard"/>
    <w:next w:val="Standard"/>
    <w:uiPriority w:val="35"/>
    <w:semiHidden/>
    <w:unhideWhenUsed/>
    <w:qFormat/>
    <w:rsid w:val="0061208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Visio-Zeichnung1.vsdx"/><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infbr5.freefly.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infbr5.freefly.ch/" TargetMode="External"/><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java.com/de/downloa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Microsoft_Visio-Zeichnung2.vsdx"/><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93867-780C-44FD-AA24-47C5EA28A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3083</Words>
  <Characters>19429</Characters>
  <Application>Microsoft Office Word</Application>
  <DocSecurity>0</DocSecurity>
  <Lines>161</Lines>
  <Paragraphs>44</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22468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Suter</dc:creator>
  <cp:keywords/>
  <dc:description/>
  <cp:lastModifiedBy>Alex Suter</cp:lastModifiedBy>
  <cp:revision>28</cp:revision>
  <cp:lastPrinted>2015-06-12T06:12:00Z</cp:lastPrinted>
  <dcterms:created xsi:type="dcterms:W3CDTF">2014-08-05T11:19:00Z</dcterms:created>
  <dcterms:modified xsi:type="dcterms:W3CDTF">2015-06-12T06:12:00Z</dcterms:modified>
</cp:coreProperties>
</file>