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7AED" w14:textId="66B488CC" w:rsidR="0019597D" w:rsidRDefault="0019597D" w:rsidP="0019597D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1C7CB8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Supplemental Figure</w:t>
      </w: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</w:t>
      </w:r>
      <w:r w:rsidR="00D9402D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S3.</w:t>
      </w: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2</w:t>
      </w:r>
      <w:r w:rsidRPr="001C7CB8">
        <w:rPr>
          <w:rFonts w:ascii="Arial" w:hAnsi="Arial" w:cs="Arial"/>
          <w:color w:val="262626" w:themeColor="text1" w:themeTint="D9"/>
          <w:sz w:val="20"/>
          <w:szCs w:val="20"/>
        </w:rPr>
        <w:t xml:space="preserve">: The 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boxplot represents the distribution of the number of common CCGs between all paired </w:t>
      </w:r>
      <w:r w:rsidR="00AC7DCF">
        <w:rPr>
          <w:rFonts w:ascii="Arial" w:hAnsi="Arial" w:cs="Arial"/>
          <w:color w:val="262626" w:themeColor="text1" w:themeTint="D9"/>
          <w:sz w:val="20"/>
          <w:szCs w:val="20"/>
        </w:rPr>
        <w:t>Transcription Factors (</w:t>
      </w:r>
      <w:r>
        <w:rPr>
          <w:rFonts w:ascii="Arial" w:hAnsi="Arial" w:cs="Arial"/>
          <w:color w:val="262626" w:themeColor="text1" w:themeTint="D9"/>
          <w:sz w:val="20"/>
          <w:szCs w:val="20"/>
        </w:rPr>
        <w:t>TFs</w:t>
      </w:r>
      <w:r w:rsidR="00AC7DCF">
        <w:rPr>
          <w:rFonts w:ascii="Arial" w:hAnsi="Arial" w:cs="Arial"/>
          <w:color w:val="262626" w:themeColor="text1" w:themeTint="D9"/>
          <w:sz w:val="20"/>
          <w:szCs w:val="20"/>
        </w:rPr>
        <w:t>)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 within a subnetwork for the first 150 subnetworks. </w:t>
      </w:r>
    </w:p>
    <w:p w14:paraId="20F39903" w14:textId="77777777" w:rsidR="00A545FB" w:rsidRDefault="0019597D">
      <w:r>
        <w:rPr>
          <w:rFonts w:ascii="Arial" w:hAnsi="Arial" w:cs="Arial"/>
          <w:noProof/>
          <w:color w:val="262626" w:themeColor="text1" w:themeTint="D9"/>
          <w:sz w:val="20"/>
          <w:szCs w:val="20"/>
        </w:rPr>
        <w:drawing>
          <wp:inline distT="0" distB="0" distL="0" distR="0" wp14:anchorId="64B404AC" wp14:editId="69241957">
            <wp:extent cx="5943600" cy="3259455"/>
            <wp:effectExtent l="0" t="0" r="0" b="4445"/>
            <wp:docPr id="1123962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62258" name="Picture 1123962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7D"/>
    <w:rsid w:val="0004584B"/>
    <w:rsid w:val="00057EE1"/>
    <w:rsid w:val="00062088"/>
    <w:rsid w:val="000650C2"/>
    <w:rsid w:val="00065D33"/>
    <w:rsid w:val="00071DA0"/>
    <w:rsid w:val="000B208A"/>
    <w:rsid w:val="000D701D"/>
    <w:rsid w:val="000E68DB"/>
    <w:rsid w:val="00111109"/>
    <w:rsid w:val="001621D9"/>
    <w:rsid w:val="0019597D"/>
    <w:rsid w:val="001B7204"/>
    <w:rsid w:val="00217BE7"/>
    <w:rsid w:val="00335261"/>
    <w:rsid w:val="003457BB"/>
    <w:rsid w:val="003A2377"/>
    <w:rsid w:val="003B123B"/>
    <w:rsid w:val="00402BCC"/>
    <w:rsid w:val="0043258D"/>
    <w:rsid w:val="00437D1F"/>
    <w:rsid w:val="00442E8D"/>
    <w:rsid w:val="00460BFF"/>
    <w:rsid w:val="004B0791"/>
    <w:rsid w:val="004C5819"/>
    <w:rsid w:val="00530024"/>
    <w:rsid w:val="00556427"/>
    <w:rsid w:val="00571415"/>
    <w:rsid w:val="0059347A"/>
    <w:rsid w:val="005B6B28"/>
    <w:rsid w:val="005C4470"/>
    <w:rsid w:val="005C5AA3"/>
    <w:rsid w:val="00600D98"/>
    <w:rsid w:val="0061549A"/>
    <w:rsid w:val="006320AD"/>
    <w:rsid w:val="00645522"/>
    <w:rsid w:val="006B1717"/>
    <w:rsid w:val="006D4736"/>
    <w:rsid w:val="006D4E09"/>
    <w:rsid w:val="006F288B"/>
    <w:rsid w:val="00706803"/>
    <w:rsid w:val="007504B0"/>
    <w:rsid w:val="00752FC6"/>
    <w:rsid w:val="00754FCD"/>
    <w:rsid w:val="007877C0"/>
    <w:rsid w:val="0088640A"/>
    <w:rsid w:val="008872C0"/>
    <w:rsid w:val="00891581"/>
    <w:rsid w:val="008A1C56"/>
    <w:rsid w:val="008E19D4"/>
    <w:rsid w:val="0091403A"/>
    <w:rsid w:val="00941FF0"/>
    <w:rsid w:val="0098014D"/>
    <w:rsid w:val="009951EE"/>
    <w:rsid w:val="009C6CA0"/>
    <w:rsid w:val="009D7EBB"/>
    <w:rsid w:val="00A008BF"/>
    <w:rsid w:val="00A20B1E"/>
    <w:rsid w:val="00A37A9B"/>
    <w:rsid w:val="00A53233"/>
    <w:rsid w:val="00A545FB"/>
    <w:rsid w:val="00A72A3E"/>
    <w:rsid w:val="00A944C9"/>
    <w:rsid w:val="00AA552C"/>
    <w:rsid w:val="00AA58C8"/>
    <w:rsid w:val="00AA5C1F"/>
    <w:rsid w:val="00AC499E"/>
    <w:rsid w:val="00AC7DCF"/>
    <w:rsid w:val="00B361F8"/>
    <w:rsid w:val="00BF6A50"/>
    <w:rsid w:val="00C63A05"/>
    <w:rsid w:val="00C76FD6"/>
    <w:rsid w:val="00C7733C"/>
    <w:rsid w:val="00CA4348"/>
    <w:rsid w:val="00CB09C6"/>
    <w:rsid w:val="00CB512B"/>
    <w:rsid w:val="00D15D54"/>
    <w:rsid w:val="00D303D1"/>
    <w:rsid w:val="00D7236E"/>
    <w:rsid w:val="00D9402D"/>
    <w:rsid w:val="00DA3D88"/>
    <w:rsid w:val="00DB6375"/>
    <w:rsid w:val="00DE680C"/>
    <w:rsid w:val="00E24643"/>
    <w:rsid w:val="00E32E81"/>
    <w:rsid w:val="00E60484"/>
    <w:rsid w:val="00E607CE"/>
    <w:rsid w:val="00EF12F9"/>
    <w:rsid w:val="00F114CC"/>
    <w:rsid w:val="00F32A55"/>
    <w:rsid w:val="00F94955"/>
    <w:rsid w:val="00FC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F12BA"/>
  <w15:chartTrackingRefBased/>
  <w15:docId w15:val="{92715ECB-FA14-5D44-8BC1-71238895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9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Khairul Islam</dc:creator>
  <cp:keywords/>
  <dc:description/>
  <cp:lastModifiedBy>Md Khairul Islam</cp:lastModifiedBy>
  <cp:revision>4</cp:revision>
  <dcterms:created xsi:type="dcterms:W3CDTF">2023-09-02T07:47:00Z</dcterms:created>
  <dcterms:modified xsi:type="dcterms:W3CDTF">2026-03-16T19:48:00Z</dcterms:modified>
</cp:coreProperties>
</file>