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628BF" w14:textId="48E56492" w:rsidR="008D1E3D" w:rsidRDefault="008D1E3D" w:rsidP="008D1E3D">
      <w:pPr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Денис Велиев</w:t>
      </w:r>
    </w:p>
    <w:p w14:paraId="52EA0D4E" w14:textId="6DF8A39F" w:rsidR="008D1E3D" w:rsidRDefault="008D1E3D" w:rsidP="008D1E3D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40"/>
          <w:szCs w:val="40"/>
          <w:lang w:val="en-US"/>
        </w:rPr>
        <w:t>F104630</w:t>
      </w:r>
    </w:p>
    <w:p w14:paraId="75033102" w14:textId="77777777" w:rsidR="008D1E3D" w:rsidRDefault="008D1E3D" w:rsidP="008D1E3D">
      <w:pPr>
        <w:jc w:val="center"/>
        <w:rPr>
          <w:rFonts w:cstheme="minorHAnsi"/>
          <w:b/>
          <w:bCs/>
          <w:sz w:val="40"/>
          <w:szCs w:val="40"/>
          <w:lang w:val="en-US"/>
        </w:rPr>
      </w:pPr>
    </w:p>
    <w:p w14:paraId="30D65E66" w14:textId="20BFED65" w:rsidR="008D1E3D" w:rsidRDefault="008D1E3D" w:rsidP="008D1E3D">
      <w:pPr>
        <w:jc w:val="center"/>
        <w:rPr>
          <w:rFonts w:cstheme="minorHAnsi"/>
          <w:b/>
          <w:bCs/>
          <w:sz w:val="40"/>
          <w:szCs w:val="40"/>
        </w:rPr>
      </w:pPr>
      <w:r w:rsidRPr="008D1E3D">
        <w:rPr>
          <w:rFonts w:cstheme="minorHAnsi"/>
          <w:b/>
          <w:bCs/>
          <w:sz w:val="40"/>
          <w:szCs w:val="40"/>
        </w:rPr>
        <w:t>CSCB532 Практика по програмиране и интернет технологии</w:t>
      </w:r>
    </w:p>
    <w:p w14:paraId="5D726D9B" w14:textId="77777777" w:rsidR="008D1E3D" w:rsidRDefault="008D1E3D" w:rsidP="008D1E3D">
      <w:pPr>
        <w:jc w:val="center"/>
        <w:rPr>
          <w:rFonts w:cstheme="minorHAnsi"/>
          <w:b/>
          <w:bCs/>
          <w:sz w:val="40"/>
          <w:szCs w:val="40"/>
        </w:rPr>
      </w:pPr>
    </w:p>
    <w:p w14:paraId="036A0373" w14:textId="0839CC5A" w:rsidR="008D1E3D" w:rsidRDefault="008D1E3D" w:rsidP="008D1E3D">
      <w:pPr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Приложение „Логистична компания“</w:t>
      </w:r>
    </w:p>
    <w:p w14:paraId="2DBF2E1F" w14:textId="77777777" w:rsidR="008D1E3D" w:rsidRDefault="008D1E3D" w:rsidP="008D1E3D">
      <w:pPr>
        <w:jc w:val="center"/>
        <w:rPr>
          <w:rFonts w:cstheme="minorHAnsi"/>
          <w:b/>
          <w:bCs/>
          <w:sz w:val="40"/>
          <w:szCs w:val="40"/>
        </w:rPr>
      </w:pPr>
    </w:p>
    <w:p w14:paraId="7A9C2FE8" w14:textId="77777777" w:rsidR="008D1E3D" w:rsidRPr="008D1E3D" w:rsidRDefault="008D1E3D" w:rsidP="008D1E3D">
      <w:pPr>
        <w:jc w:val="center"/>
        <w:rPr>
          <w:rFonts w:cstheme="minorHAnsi"/>
          <w:b/>
          <w:bCs/>
          <w:sz w:val="32"/>
          <w:szCs w:val="32"/>
        </w:rPr>
      </w:pPr>
      <w:r w:rsidRPr="008D1E3D">
        <w:rPr>
          <w:rFonts w:cstheme="minorHAnsi"/>
          <w:b/>
          <w:bCs/>
          <w:sz w:val="32"/>
          <w:szCs w:val="32"/>
        </w:rPr>
        <w:t>Задание</w:t>
      </w:r>
    </w:p>
    <w:p w14:paraId="73CE6A8D" w14:textId="688CD01E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Да се реализира уеб приложение „Логистична компания“, което да служи за управление на процесите в логистична компания. Основната дейност на компанията е да осъществява услуги по приемане и доставяне на пратки. Компанията разполага с офиси на различни места и в нея работят два вида служители: куриери (извършват доставката на пратките) и офис-служители (обслужват клиенти в офисите на компанията). Клиентите на компанията изпращат и/или получават пратки от офисите на компанията или от друг адрес. Пратките имат подател, получател, адрес за доставка и тегло. За определяне на цената на за доставка играе роля теглото на пратката и дали тя ще се доставя до офис или до точен адрес. Доставките до офис са</w:t>
      </w:r>
      <w:r w:rsidR="003D3505" w:rsidRPr="00413F92">
        <w:rPr>
          <w:rFonts w:cstheme="minorHAnsi"/>
          <w:sz w:val="28"/>
          <w:szCs w:val="28"/>
        </w:rPr>
        <w:t xml:space="preserve"> </w:t>
      </w:r>
      <w:r w:rsidRPr="00413F92">
        <w:rPr>
          <w:rFonts w:cstheme="minorHAnsi"/>
          <w:sz w:val="28"/>
          <w:szCs w:val="28"/>
        </w:rPr>
        <w:t>по-евтини, отколкото тези до адрес. Служителите на компанията могат да виждат всички</w:t>
      </w:r>
      <w:r w:rsidR="003D3505" w:rsidRPr="00413F92">
        <w:rPr>
          <w:rFonts w:cstheme="minorHAnsi"/>
          <w:sz w:val="28"/>
          <w:szCs w:val="28"/>
        </w:rPr>
        <w:t xml:space="preserve"> </w:t>
      </w:r>
      <w:r w:rsidRPr="00413F92">
        <w:rPr>
          <w:rFonts w:cstheme="minorHAnsi"/>
          <w:sz w:val="28"/>
          <w:szCs w:val="28"/>
        </w:rPr>
        <w:t>пратки, които са регистрирани в системата. Всеки клиент може да вижда само пратките, които</w:t>
      </w:r>
      <w:r w:rsidR="003D3505" w:rsidRPr="00413F92">
        <w:rPr>
          <w:rFonts w:cstheme="minorHAnsi"/>
          <w:sz w:val="28"/>
          <w:szCs w:val="28"/>
        </w:rPr>
        <w:t xml:space="preserve"> </w:t>
      </w:r>
      <w:r w:rsidRPr="00413F92">
        <w:rPr>
          <w:rFonts w:cstheme="minorHAnsi"/>
          <w:sz w:val="28"/>
          <w:szCs w:val="28"/>
        </w:rPr>
        <w:t>е изпратил, получили или очаква да получи.</w:t>
      </w:r>
    </w:p>
    <w:p w14:paraId="40ED1D97" w14:textId="77777777" w:rsidR="003D3505" w:rsidRDefault="003D3505" w:rsidP="008D1E3D">
      <w:pPr>
        <w:rPr>
          <w:rFonts w:cstheme="minorHAnsi"/>
          <w:sz w:val="32"/>
          <w:szCs w:val="32"/>
        </w:rPr>
      </w:pPr>
    </w:p>
    <w:p w14:paraId="65402668" w14:textId="77777777" w:rsidR="003D3505" w:rsidRDefault="003D3505" w:rsidP="008D1E3D">
      <w:pPr>
        <w:rPr>
          <w:rFonts w:cstheme="minorHAnsi"/>
          <w:sz w:val="32"/>
          <w:szCs w:val="32"/>
        </w:rPr>
      </w:pPr>
    </w:p>
    <w:p w14:paraId="50DA8D18" w14:textId="6394F9CD" w:rsidR="008D1E3D" w:rsidRPr="003D3505" w:rsidRDefault="008D1E3D" w:rsidP="003D3505">
      <w:pPr>
        <w:jc w:val="center"/>
        <w:rPr>
          <w:rFonts w:cstheme="minorHAnsi"/>
          <w:b/>
          <w:bCs/>
          <w:sz w:val="32"/>
          <w:szCs w:val="32"/>
        </w:rPr>
      </w:pPr>
      <w:r w:rsidRPr="003D3505">
        <w:rPr>
          <w:rFonts w:cstheme="minorHAnsi"/>
          <w:b/>
          <w:bCs/>
          <w:sz w:val="32"/>
          <w:szCs w:val="32"/>
        </w:rPr>
        <w:t>Функционални изисквания на системата</w:t>
      </w:r>
    </w:p>
    <w:p w14:paraId="6D84F2E8" w14:textId="6356034F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Уеб приложението „Логистична компания“ трябва да включва минимум следните</w:t>
      </w:r>
      <w:r w:rsidR="003D3505" w:rsidRPr="00413F92">
        <w:rPr>
          <w:rFonts w:cstheme="minorHAnsi"/>
          <w:sz w:val="28"/>
          <w:szCs w:val="28"/>
        </w:rPr>
        <w:t xml:space="preserve"> </w:t>
      </w:r>
      <w:r w:rsidRPr="00413F92">
        <w:rPr>
          <w:rFonts w:cstheme="minorHAnsi"/>
          <w:sz w:val="28"/>
          <w:szCs w:val="28"/>
        </w:rPr>
        <w:t>функционалности:</w:t>
      </w:r>
    </w:p>
    <w:p w14:paraId="2067A233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lastRenderedPageBreak/>
        <w:t>1. Регистриране на потребители и вход в системата</w:t>
      </w:r>
    </w:p>
    <w:p w14:paraId="42C63201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2. Възможност за задаване на роли на потребителите (служител, клиент)</w:t>
      </w:r>
    </w:p>
    <w:p w14:paraId="48792209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3. Въвеждане, показване, редактиране и изтриване на данни за:</w:t>
      </w:r>
    </w:p>
    <w:p w14:paraId="6A1B8CA8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a. Логистична компания</w:t>
      </w:r>
    </w:p>
    <w:p w14:paraId="3DEFFD9F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b. Служител на компания</w:t>
      </w:r>
    </w:p>
    <w:p w14:paraId="3AE18884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c. Клиент на компания</w:t>
      </w:r>
    </w:p>
    <w:p w14:paraId="793EFBED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d. Офис на компания</w:t>
      </w:r>
    </w:p>
    <w:p w14:paraId="0053BA59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e. Пратка</w:t>
      </w:r>
    </w:p>
    <w:p w14:paraId="27209691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4. Служителите на компанията трябва да могат да регистрират изпратените и получените</w:t>
      </w:r>
    </w:p>
    <w:p w14:paraId="283CEEED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пратки.</w:t>
      </w:r>
    </w:p>
    <w:p w14:paraId="44A6CF71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5. Справки за:</w:t>
      </w:r>
    </w:p>
    <w:p w14:paraId="4E70F79E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a. Всички служители в компанията</w:t>
      </w:r>
    </w:p>
    <w:p w14:paraId="5ED852DF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b. Всички клиенти на компанията</w:t>
      </w:r>
    </w:p>
    <w:p w14:paraId="2BF01320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c. Всички пратки, които са били регистрирани</w:t>
      </w:r>
    </w:p>
    <w:p w14:paraId="341A6B7F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d. Всички пратки, които са регистрирани от даден служител</w:t>
      </w:r>
    </w:p>
    <w:p w14:paraId="749ABBCE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e. Всички пратки, които са изпратени, но не да получени</w:t>
      </w:r>
    </w:p>
    <w:p w14:paraId="6F23B16A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f. Всички пратки, които са изпратени от даден клиент</w:t>
      </w:r>
    </w:p>
    <w:p w14:paraId="475A18C8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g. Всички пратки, които са получени от даден клиент</w:t>
      </w:r>
    </w:p>
    <w:p w14:paraId="66759270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h. Всички приходи на фирмата за определен период от време</w:t>
      </w:r>
    </w:p>
    <w:p w14:paraId="477FAE1A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6. Всеки служител може да вижда всички пратки</w:t>
      </w:r>
    </w:p>
    <w:p w14:paraId="0846E601" w14:textId="77777777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7. Всеки клиент може да вижда пратките, които е изпратил или получил</w:t>
      </w:r>
    </w:p>
    <w:p w14:paraId="5D489924" w14:textId="77777777" w:rsidR="003D3505" w:rsidRPr="008D1E3D" w:rsidRDefault="003D3505" w:rsidP="008D1E3D">
      <w:pPr>
        <w:rPr>
          <w:rFonts w:cstheme="minorHAnsi"/>
          <w:sz w:val="32"/>
          <w:szCs w:val="32"/>
        </w:rPr>
      </w:pPr>
    </w:p>
    <w:p w14:paraId="22F25D93" w14:textId="77777777" w:rsidR="008D1E3D" w:rsidRPr="003D3505" w:rsidRDefault="008D1E3D" w:rsidP="003D3505">
      <w:pPr>
        <w:jc w:val="center"/>
        <w:rPr>
          <w:rFonts w:cstheme="minorHAnsi"/>
          <w:b/>
          <w:bCs/>
          <w:sz w:val="32"/>
          <w:szCs w:val="32"/>
        </w:rPr>
      </w:pPr>
      <w:r w:rsidRPr="003D3505">
        <w:rPr>
          <w:rFonts w:cstheme="minorHAnsi"/>
          <w:b/>
          <w:bCs/>
          <w:sz w:val="32"/>
          <w:szCs w:val="32"/>
        </w:rPr>
        <w:t>Технологични изисквания</w:t>
      </w:r>
    </w:p>
    <w:p w14:paraId="72760714" w14:textId="5ACE6FB0" w:rsidR="008D1E3D" w:rsidRPr="00413F92" w:rsidRDefault="008D1E3D" w:rsidP="008D1E3D">
      <w:pPr>
        <w:rPr>
          <w:rFonts w:cstheme="minorHAnsi"/>
          <w:sz w:val="28"/>
          <w:szCs w:val="28"/>
        </w:rPr>
      </w:pPr>
      <w:r w:rsidRPr="00413F92">
        <w:rPr>
          <w:rFonts w:cstheme="minorHAnsi"/>
          <w:sz w:val="28"/>
          <w:szCs w:val="28"/>
        </w:rPr>
        <w:t>Приложението трябва да бъде уеб базирано, с възможност за визуализиране в найпопулярните браузери (Chrome, Mozilla Firefox, Internet Explorer). Дизайнът му трябва да бъде</w:t>
      </w:r>
      <w:r w:rsidR="003D3505" w:rsidRPr="00413F92">
        <w:rPr>
          <w:rFonts w:cstheme="minorHAnsi"/>
          <w:sz w:val="28"/>
          <w:szCs w:val="28"/>
        </w:rPr>
        <w:t xml:space="preserve"> </w:t>
      </w:r>
      <w:r w:rsidRPr="00413F92">
        <w:rPr>
          <w:rFonts w:cstheme="minorHAnsi"/>
          <w:sz w:val="28"/>
          <w:szCs w:val="28"/>
        </w:rPr>
        <w:t xml:space="preserve">респонсив (подходящ за </w:t>
      </w:r>
      <w:r w:rsidRPr="00413F92">
        <w:rPr>
          <w:rFonts w:cstheme="minorHAnsi"/>
          <w:sz w:val="28"/>
          <w:szCs w:val="28"/>
        </w:rPr>
        <w:lastRenderedPageBreak/>
        <w:t>визуализиране и на мобилни устройства)</w:t>
      </w:r>
      <w:r w:rsidR="003D3505" w:rsidRPr="00413F92">
        <w:rPr>
          <w:rFonts w:cstheme="minorHAnsi"/>
          <w:sz w:val="28"/>
          <w:szCs w:val="28"/>
        </w:rPr>
        <w:t xml:space="preserve">. </w:t>
      </w:r>
      <w:r w:rsidRPr="00413F92">
        <w:rPr>
          <w:rFonts w:cstheme="minorHAnsi"/>
          <w:sz w:val="28"/>
          <w:szCs w:val="28"/>
        </w:rPr>
        <w:t>Разработената система трябва да се състои от код, база данни и документация. Кодът трябва да</w:t>
      </w:r>
      <w:r w:rsidR="003D3505" w:rsidRPr="00413F92">
        <w:rPr>
          <w:rFonts w:cstheme="minorHAnsi"/>
          <w:sz w:val="28"/>
          <w:szCs w:val="28"/>
        </w:rPr>
        <w:t xml:space="preserve"> </w:t>
      </w:r>
      <w:r w:rsidRPr="00413F92">
        <w:rPr>
          <w:rFonts w:cstheme="minorHAnsi"/>
          <w:sz w:val="28"/>
          <w:szCs w:val="28"/>
        </w:rPr>
        <w:t>включва подробни коментари. Документацията трябва се състои от детайлно описание на</w:t>
      </w:r>
      <w:r w:rsidR="003D3505" w:rsidRPr="00413F92">
        <w:rPr>
          <w:rFonts w:cstheme="minorHAnsi"/>
          <w:sz w:val="28"/>
          <w:szCs w:val="28"/>
        </w:rPr>
        <w:t xml:space="preserve"> </w:t>
      </w:r>
      <w:r w:rsidRPr="00413F92">
        <w:rPr>
          <w:rFonts w:cstheme="minorHAnsi"/>
          <w:sz w:val="28"/>
          <w:szCs w:val="28"/>
        </w:rPr>
        <w:t>функционалностите на системата, включително екрани, на които ясно се вижда коя част от</w:t>
      </w:r>
      <w:r w:rsidR="003D3505" w:rsidRPr="00413F92">
        <w:rPr>
          <w:rFonts w:cstheme="minorHAnsi"/>
          <w:sz w:val="28"/>
          <w:szCs w:val="28"/>
        </w:rPr>
        <w:t xml:space="preserve"> </w:t>
      </w:r>
      <w:r w:rsidRPr="00413F92">
        <w:rPr>
          <w:rFonts w:cstheme="minorHAnsi"/>
          <w:sz w:val="28"/>
          <w:szCs w:val="28"/>
        </w:rPr>
        <w:t>програмата за какво се използва.</w:t>
      </w:r>
    </w:p>
    <w:p w14:paraId="681B1D5C" w14:textId="4527F064" w:rsidR="008D1E3D" w:rsidRDefault="008D1E3D" w:rsidP="008D1E3D">
      <w:pPr>
        <w:rPr>
          <w:rFonts w:cstheme="minorHAnsi"/>
          <w:sz w:val="32"/>
          <w:szCs w:val="32"/>
        </w:rPr>
      </w:pPr>
    </w:p>
    <w:p w14:paraId="54270F14" w14:textId="77777777" w:rsidR="003D3505" w:rsidRDefault="003D3505" w:rsidP="008D1E3D">
      <w:pPr>
        <w:rPr>
          <w:rFonts w:cstheme="minorHAnsi"/>
          <w:sz w:val="32"/>
          <w:szCs w:val="32"/>
        </w:rPr>
      </w:pPr>
    </w:p>
    <w:p w14:paraId="65F9E021" w14:textId="6F6DEFBE" w:rsidR="003D3505" w:rsidRPr="002118E8" w:rsidRDefault="003D3505" w:rsidP="003D3505">
      <w:pPr>
        <w:jc w:val="center"/>
        <w:rPr>
          <w:rFonts w:cstheme="minorHAnsi"/>
          <w:b/>
          <w:bCs/>
          <w:sz w:val="40"/>
          <w:szCs w:val="40"/>
        </w:rPr>
      </w:pPr>
      <w:r w:rsidRPr="002118E8">
        <w:rPr>
          <w:rFonts w:cstheme="minorHAnsi"/>
          <w:b/>
          <w:bCs/>
          <w:sz w:val="40"/>
          <w:szCs w:val="40"/>
        </w:rPr>
        <w:t>Документация</w:t>
      </w:r>
    </w:p>
    <w:p w14:paraId="1498F02B" w14:textId="0291B330" w:rsidR="003D3505" w:rsidRDefault="003D3505" w:rsidP="003D3505">
      <w:pPr>
        <w:pStyle w:val="a3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Въведение</w:t>
      </w:r>
    </w:p>
    <w:p w14:paraId="0877DA0E" w14:textId="6729977A" w:rsidR="003D3505" w:rsidRDefault="002118E8" w:rsidP="003D3505">
      <w:pPr>
        <w:rPr>
          <w:rFonts w:cstheme="minorHAnsi"/>
          <w:sz w:val="28"/>
          <w:szCs w:val="28"/>
        </w:rPr>
      </w:pPr>
      <w:r w:rsidRPr="002118E8">
        <w:rPr>
          <w:rFonts w:cstheme="minorHAnsi"/>
          <w:sz w:val="28"/>
          <w:szCs w:val="28"/>
        </w:rPr>
        <w:t xml:space="preserve">Уеб приложението „Логистична компания“ е разработено с цел управление на процесите в логистична компания, специализирана в приемането и доставянето на пратки. Системата обединява служители и клиенти на компанията, като предоставя интуитивен интерфейс за регистрация на пратки, управление на клиентски и служителски профили, както и извършване на различни справки относно статуса </w:t>
      </w:r>
      <w:r>
        <w:rPr>
          <w:rFonts w:cstheme="minorHAnsi"/>
          <w:sz w:val="28"/>
          <w:szCs w:val="28"/>
        </w:rPr>
        <w:t>на пратките.</w:t>
      </w:r>
    </w:p>
    <w:p w14:paraId="74653EF9" w14:textId="77777777" w:rsidR="002118E8" w:rsidRDefault="002118E8" w:rsidP="003D3505">
      <w:pPr>
        <w:rPr>
          <w:rFonts w:cstheme="minorHAnsi"/>
          <w:sz w:val="28"/>
          <w:szCs w:val="28"/>
        </w:rPr>
      </w:pPr>
    </w:p>
    <w:p w14:paraId="58182892" w14:textId="127C9347" w:rsidR="002118E8" w:rsidRDefault="002118E8" w:rsidP="002118E8">
      <w:pPr>
        <w:pStyle w:val="a3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Използвани технологии</w:t>
      </w:r>
    </w:p>
    <w:p w14:paraId="031DAF0D" w14:textId="77777777" w:rsidR="00F67C87" w:rsidRDefault="002118E8" w:rsidP="002118E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Уеб приложението е разработвано чрез използване на различни технологии. </w:t>
      </w:r>
    </w:p>
    <w:p w14:paraId="14FA15E9" w14:textId="7D6ABE91" w:rsidR="002118E8" w:rsidRDefault="002118E8" w:rsidP="002118E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За </w:t>
      </w:r>
      <w:r>
        <w:rPr>
          <w:rFonts w:cstheme="minorHAnsi"/>
          <w:sz w:val="28"/>
          <w:szCs w:val="28"/>
          <w:lang w:val="en-US"/>
        </w:rPr>
        <w:t xml:space="preserve">“front-end” </w:t>
      </w:r>
      <w:r>
        <w:rPr>
          <w:rFonts w:cstheme="minorHAnsi"/>
          <w:sz w:val="28"/>
          <w:szCs w:val="28"/>
        </w:rPr>
        <w:t>частта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са използвани:</w:t>
      </w:r>
    </w:p>
    <w:p w14:paraId="7FD017D5" w14:textId="7661B2FC" w:rsidR="002118E8" w:rsidRPr="00F67C87" w:rsidRDefault="002118E8" w:rsidP="002118E8">
      <w:pPr>
        <w:pStyle w:val="a3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F67C87">
        <w:rPr>
          <w:rFonts w:cstheme="minorHAnsi"/>
          <w:b/>
          <w:bCs/>
          <w:sz w:val="28"/>
          <w:szCs w:val="28"/>
          <w:lang w:val="en-US"/>
        </w:rPr>
        <w:t xml:space="preserve">React </w:t>
      </w:r>
      <w:r w:rsidRPr="00F67C87">
        <w:rPr>
          <w:rFonts w:cstheme="minorHAnsi"/>
          <w:b/>
          <w:bCs/>
          <w:sz w:val="28"/>
          <w:szCs w:val="28"/>
        </w:rPr>
        <w:t xml:space="preserve">с </w:t>
      </w:r>
      <w:r w:rsidRPr="00F67C87">
        <w:rPr>
          <w:rFonts w:cstheme="minorHAnsi"/>
          <w:b/>
          <w:bCs/>
          <w:sz w:val="28"/>
          <w:szCs w:val="28"/>
          <w:lang w:val="en-US"/>
        </w:rPr>
        <w:t>Vite</w:t>
      </w:r>
    </w:p>
    <w:p w14:paraId="632D38A4" w14:textId="14E07431" w:rsidR="002118E8" w:rsidRDefault="002118E8" w:rsidP="002118E8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67C87">
        <w:rPr>
          <w:rFonts w:cstheme="minorHAnsi"/>
          <w:b/>
          <w:bCs/>
          <w:sz w:val="28"/>
          <w:szCs w:val="28"/>
          <w:lang w:val="en-US"/>
        </w:rPr>
        <w:t>Material UI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8A7A6E">
        <w:rPr>
          <w:rFonts w:cstheme="minorHAnsi"/>
          <w:sz w:val="28"/>
          <w:szCs w:val="28"/>
          <w:lang w:val="en-US"/>
        </w:rPr>
        <w:t xml:space="preserve">- </w:t>
      </w:r>
      <w:r>
        <w:rPr>
          <w:rFonts w:cstheme="minorHAnsi"/>
          <w:sz w:val="28"/>
          <w:szCs w:val="28"/>
        </w:rPr>
        <w:t>библиотека за готови компоненти</w:t>
      </w:r>
    </w:p>
    <w:p w14:paraId="7729A826" w14:textId="438C2F49" w:rsidR="002118E8" w:rsidRDefault="002118E8" w:rsidP="002118E8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67C87">
        <w:rPr>
          <w:rFonts w:cstheme="minorHAnsi"/>
          <w:b/>
          <w:bCs/>
          <w:sz w:val="28"/>
          <w:szCs w:val="28"/>
          <w:lang w:val="en-US"/>
        </w:rPr>
        <w:t>ReduxJS Toolkit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8A7A6E">
        <w:rPr>
          <w:rFonts w:cstheme="minorHAnsi"/>
          <w:sz w:val="28"/>
          <w:szCs w:val="28"/>
          <w:lang w:val="en-US"/>
        </w:rPr>
        <w:t xml:space="preserve">- </w:t>
      </w:r>
      <w:r>
        <w:rPr>
          <w:rFonts w:cstheme="minorHAnsi"/>
          <w:sz w:val="28"/>
          <w:szCs w:val="28"/>
        </w:rPr>
        <w:t xml:space="preserve">за </w:t>
      </w:r>
      <w:r>
        <w:rPr>
          <w:rFonts w:cstheme="minorHAnsi"/>
          <w:sz w:val="28"/>
          <w:szCs w:val="28"/>
          <w:lang w:val="en-US"/>
        </w:rPr>
        <w:t xml:space="preserve">глобален “state” </w:t>
      </w:r>
      <w:r>
        <w:rPr>
          <w:rFonts w:cstheme="minorHAnsi"/>
          <w:sz w:val="28"/>
          <w:szCs w:val="28"/>
        </w:rPr>
        <w:t>мениджмънт</w:t>
      </w:r>
    </w:p>
    <w:p w14:paraId="79301B75" w14:textId="6A797CB4" w:rsidR="002118E8" w:rsidRDefault="002118E8" w:rsidP="002118E8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67C87">
        <w:rPr>
          <w:rFonts w:cstheme="minorHAnsi"/>
          <w:b/>
          <w:bCs/>
          <w:sz w:val="28"/>
          <w:szCs w:val="28"/>
          <w:lang w:val="en-US"/>
        </w:rPr>
        <w:t>Axios</w:t>
      </w:r>
      <w:r w:rsidR="008A7A6E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8A7A6E" w:rsidRPr="008A7A6E">
        <w:rPr>
          <w:rFonts w:cstheme="minorHAnsi"/>
          <w:sz w:val="28"/>
          <w:szCs w:val="28"/>
          <w:lang w:val="en-US"/>
        </w:rPr>
        <w:t>-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 xml:space="preserve">за правене на </w:t>
      </w:r>
      <w:r w:rsidR="00F67C87">
        <w:rPr>
          <w:rFonts w:cstheme="minorHAnsi"/>
          <w:sz w:val="28"/>
          <w:szCs w:val="28"/>
        </w:rPr>
        <w:t xml:space="preserve">заявки към </w:t>
      </w:r>
      <w:r w:rsidR="00F67C87">
        <w:rPr>
          <w:rFonts w:cstheme="minorHAnsi"/>
          <w:sz w:val="28"/>
          <w:szCs w:val="28"/>
          <w:lang w:val="en-US"/>
        </w:rPr>
        <w:t xml:space="preserve">“back-end” </w:t>
      </w:r>
      <w:r w:rsidR="00F67C87">
        <w:rPr>
          <w:rFonts w:cstheme="minorHAnsi"/>
          <w:sz w:val="28"/>
          <w:szCs w:val="28"/>
        </w:rPr>
        <w:t>частта</w:t>
      </w:r>
    </w:p>
    <w:p w14:paraId="5EFC8AA9" w14:textId="32432FC9" w:rsidR="00F67C87" w:rsidRDefault="00F67C87" w:rsidP="002118E8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React Router Dom</w:t>
      </w:r>
      <w:r w:rsidR="008A7A6E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8A7A6E" w:rsidRPr="008A7A6E">
        <w:rPr>
          <w:rFonts w:cstheme="minorHAnsi"/>
          <w:sz w:val="28"/>
          <w:szCs w:val="28"/>
          <w:lang w:val="en-US"/>
        </w:rPr>
        <w:t>-</w:t>
      </w:r>
      <w:r w:rsidRPr="008A7A6E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за навигиране между страниците</w:t>
      </w:r>
    </w:p>
    <w:p w14:paraId="2389ED8B" w14:textId="78F64C28" w:rsidR="00F67C87" w:rsidRDefault="00F67C87" w:rsidP="002118E8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TailwindCSS</w:t>
      </w:r>
      <w:r w:rsidR="008A7A6E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8A7A6E" w:rsidRPr="008A7A6E">
        <w:rPr>
          <w:rFonts w:cstheme="minorHAnsi"/>
          <w:sz w:val="28"/>
          <w:szCs w:val="28"/>
          <w:lang w:val="en-US"/>
        </w:rPr>
        <w:t>-</w:t>
      </w:r>
      <w:r w:rsidRPr="008A7A6E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за по-лесна стилизация на някои компоненти</w:t>
      </w:r>
    </w:p>
    <w:p w14:paraId="4576F1E0" w14:textId="5B5C6FD0" w:rsidR="00F67C87" w:rsidRDefault="00F67C87" w:rsidP="00F67C8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За </w:t>
      </w:r>
      <w:r>
        <w:rPr>
          <w:rFonts w:cstheme="minorHAnsi"/>
          <w:sz w:val="28"/>
          <w:szCs w:val="28"/>
          <w:lang w:val="en-US"/>
        </w:rPr>
        <w:t xml:space="preserve">“back-end” </w:t>
      </w:r>
      <w:r>
        <w:rPr>
          <w:rFonts w:cstheme="minorHAnsi"/>
          <w:sz w:val="28"/>
          <w:szCs w:val="28"/>
        </w:rPr>
        <w:t>частта са използвани:</w:t>
      </w:r>
    </w:p>
    <w:p w14:paraId="51E784D7" w14:textId="180575F1" w:rsidR="00F67C87" w:rsidRPr="008A7A6E" w:rsidRDefault="00F67C87" w:rsidP="00F67C87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ExpressJS</w:t>
      </w:r>
      <w:r w:rsidR="008A7A6E" w:rsidRPr="008A7A6E">
        <w:rPr>
          <w:rFonts w:cstheme="minorHAnsi"/>
          <w:sz w:val="28"/>
          <w:szCs w:val="28"/>
          <w:lang w:val="en-US"/>
        </w:rPr>
        <w:t xml:space="preserve"> -</w:t>
      </w:r>
      <w:r w:rsidR="008A7A6E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8A7A6E" w:rsidRPr="008A7A6E">
        <w:rPr>
          <w:rFonts w:cstheme="minorHAnsi"/>
          <w:sz w:val="28"/>
          <w:szCs w:val="28"/>
          <w:lang w:val="en-US"/>
        </w:rPr>
        <w:t>уеб фреймуърк за Node.js, който предоставя мощен набор от функции за уеб и мобилни приложения.</w:t>
      </w:r>
    </w:p>
    <w:p w14:paraId="2888DC0C" w14:textId="3852D11C" w:rsidR="00F67C87" w:rsidRDefault="00F67C87" w:rsidP="00F67C87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67C87">
        <w:rPr>
          <w:rFonts w:cstheme="minorHAnsi"/>
          <w:b/>
          <w:bCs/>
          <w:sz w:val="28"/>
          <w:szCs w:val="28"/>
          <w:lang w:val="en-US"/>
        </w:rPr>
        <w:t>bcryptjs</w:t>
      </w:r>
      <w:r w:rsidR="008A7A6E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8A7A6E">
        <w:rPr>
          <w:rFonts w:cstheme="minorHAnsi"/>
          <w:sz w:val="28"/>
          <w:szCs w:val="28"/>
          <w:lang w:val="en-US"/>
        </w:rPr>
        <w:t>-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67C87">
        <w:rPr>
          <w:rFonts w:cstheme="minorHAnsi"/>
          <w:sz w:val="28"/>
          <w:szCs w:val="28"/>
        </w:rPr>
        <w:t>за хеширане на пароли преди тяхното съхранение в базата данни</w:t>
      </w:r>
    </w:p>
    <w:p w14:paraId="4FB4A759" w14:textId="173655FA" w:rsidR="008A7A6E" w:rsidRPr="008A7A6E" w:rsidRDefault="008A7A6E" w:rsidP="008A7A6E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A7A6E">
        <w:rPr>
          <w:rFonts w:cstheme="minorHAnsi"/>
          <w:b/>
          <w:bCs/>
          <w:sz w:val="28"/>
          <w:szCs w:val="28"/>
        </w:rPr>
        <w:lastRenderedPageBreak/>
        <w:t>cors</w:t>
      </w:r>
      <w:r w:rsidRPr="008A7A6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 xml:space="preserve">- </w:t>
      </w:r>
      <w:r w:rsidRPr="008A7A6E">
        <w:rPr>
          <w:rFonts w:cstheme="minorHAnsi"/>
          <w:sz w:val="28"/>
          <w:szCs w:val="28"/>
        </w:rPr>
        <w:t>за конфигуриране на Cross-Origin Resource Sharing (CORS), позволява на уеб приложенията да правят заявки към сървъра от различен домейн.</w:t>
      </w:r>
    </w:p>
    <w:p w14:paraId="6084E79C" w14:textId="4DF4E4C4" w:rsidR="008A7A6E" w:rsidRPr="008A7A6E" w:rsidRDefault="008A7A6E" w:rsidP="008A7A6E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A7A6E">
        <w:rPr>
          <w:rFonts w:cstheme="minorHAnsi"/>
          <w:b/>
          <w:bCs/>
          <w:sz w:val="28"/>
          <w:szCs w:val="28"/>
        </w:rPr>
        <w:t xml:space="preserve">dotenv </w:t>
      </w:r>
      <w:r w:rsidRPr="008A7A6E">
        <w:rPr>
          <w:rFonts w:cstheme="minorHAnsi"/>
          <w:sz w:val="28"/>
          <w:szCs w:val="28"/>
        </w:rPr>
        <w:t>- за зареждане на конфигурационни променливи от .env файл в Node.js проекта, което помага за сигурното съхранение на чувствителни данни.</w:t>
      </w:r>
    </w:p>
    <w:p w14:paraId="65B62330" w14:textId="2FB142A6" w:rsidR="008A7A6E" w:rsidRPr="008A7A6E" w:rsidRDefault="008A7A6E" w:rsidP="008A7A6E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A7A6E">
        <w:rPr>
          <w:rFonts w:cstheme="minorHAnsi"/>
          <w:b/>
          <w:bCs/>
          <w:sz w:val="28"/>
          <w:szCs w:val="28"/>
        </w:rPr>
        <w:t>express-validator</w:t>
      </w:r>
      <w:r w:rsidRPr="008A7A6E">
        <w:rPr>
          <w:rFonts w:cstheme="minorHAnsi"/>
          <w:sz w:val="28"/>
          <w:szCs w:val="28"/>
        </w:rPr>
        <w:t xml:space="preserve"> - за валидация и санитизация на входящите данни, използва се с ExpressJS за увеличаване на сигурността и надеждността на приложението.</w:t>
      </w:r>
    </w:p>
    <w:p w14:paraId="1770C846" w14:textId="0669EE85" w:rsidR="008A7A6E" w:rsidRPr="008A7A6E" w:rsidRDefault="008A7A6E" w:rsidP="008A7A6E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A7A6E">
        <w:rPr>
          <w:rFonts w:cstheme="minorHAnsi"/>
          <w:b/>
          <w:bCs/>
          <w:sz w:val="28"/>
          <w:szCs w:val="28"/>
        </w:rPr>
        <w:t>jsonwebtoken</w:t>
      </w:r>
      <w:r w:rsidRPr="008A7A6E">
        <w:rPr>
          <w:rFonts w:cstheme="minorHAnsi"/>
          <w:sz w:val="28"/>
          <w:szCs w:val="28"/>
        </w:rPr>
        <w:t xml:space="preserve"> - за създаване и валидация на JSON Web Tokens, използва се за аутентикация и управление на сесии в уеб приложения.</w:t>
      </w:r>
    </w:p>
    <w:p w14:paraId="5CBFE51E" w14:textId="2E468346" w:rsidR="008A7A6E" w:rsidRPr="008A7A6E" w:rsidRDefault="008A7A6E" w:rsidP="008A7A6E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A7A6E">
        <w:rPr>
          <w:rFonts w:cstheme="minorHAnsi"/>
          <w:b/>
          <w:bCs/>
          <w:sz w:val="28"/>
          <w:szCs w:val="28"/>
        </w:rPr>
        <w:t>mongoose</w:t>
      </w:r>
      <w:r w:rsidRPr="008A7A6E">
        <w:rPr>
          <w:rFonts w:cstheme="minorHAnsi"/>
          <w:sz w:val="28"/>
          <w:szCs w:val="28"/>
        </w:rPr>
        <w:t xml:space="preserve"> - ODM (Object Data Modeling) библиотека за MongoDB, която улеснява работата с бази данни и предоставя схеми за структуриране на данните.</w:t>
      </w:r>
    </w:p>
    <w:p w14:paraId="7C608D5F" w14:textId="6853B1B0" w:rsidR="00F67C87" w:rsidRPr="00413F92" w:rsidRDefault="008A7A6E" w:rsidP="008A7A6E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A7A6E">
        <w:rPr>
          <w:rFonts w:cstheme="minorHAnsi"/>
          <w:b/>
          <w:bCs/>
          <w:sz w:val="28"/>
          <w:szCs w:val="28"/>
        </w:rPr>
        <w:t>uuid</w:t>
      </w:r>
      <w:r w:rsidRPr="008A7A6E">
        <w:rPr>
          <w:rFonts w:cstheme="minorHAnsi"/>
          <w:sz w:val="28"/>
          <w:szCs w:val="28"/>
        </w:rPr>
        <w:t xml:space="preserve"> - за генериране на уникални идентификатори, полезно за създаване на уникални ключове в бази данни или за идентификация на транзакции и сесии.</w:t>
      </w:r>
    </w:p>
    <w:p w14:paraId="7C97079A" w14:textId="29C7436A" w:rsidR="00413F92" w:rsidRPr="0037691E" w:rsidRDefault="00413F92" w:rsidP="008A7A6E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 xml:space="preserve">jest </w:t>
      </w:r>
      <w:r>
        <w:rPr>
          <w:rFonts w:cstheme="minorHAnsi"/>
          <w:sz w:val="28"/>
          <w:szCs w:val="28"/>
        </w:rPr>
        <w:t xml:space="preserve">– за създаване на </w:t>
      </w:r>
      <w:r>
        <w:rPr>
          <w:rFonts w:cstheme="minorHAnsi"/>
          <w:sz w:val="28"/>
          <w:szCs w:val="28"/>
          <w:lang w:val="en-US"/>
        </w:rPr>
        <w:t>“unit tests”</w:t>
      </w:r>
    </w:p>
    <w:p w14:paraId="68C409E9" w14:textId="77777777" w:rsidR="0037691E" w:rsidRDefault="0037691E" w:rsidP="0037691E">
      <w:pPr>
        <w:rPr>
          <w:rFonts w:cstheme="minorHAnsi"/>
          <w:sz w:val="28"/>
          <w:szCs w:val="28"/>
          <w:lang w:val="en-US"/>
        </w:rPr>
      </w:pPr>
    </w:p>
    <w:p w14:paraId="6BEFF69C" w14:textId="64C4770A" w:rsidR="0037691E" w:rsidRPr="0037691E" w:rsidRDefault="0037691E" w:rsidP="0037691E">
      <w:pPr>
        <w:pStyle w:val="a3"/>
        <w:numPr>
          <w:ilvl w:val="0"/>
          <w:numId w:val="1"/>
        </w:num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</w:rPr>
        <w:t>Архитектура</w:t>
      </w:r>
    </w:p>
    <w:p w14:paraId="0584E22A" w14:textId="70B0F2E0" w:rsidR="0037691E" w:rsidRDefault="0037691E" w:rsidP="0037691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Архитектурата на приложението се състои от три главни части: фронт-енд част, разработена на </w:t>
      </w:r>
      <w:r w:rsidRPr="0037691E">
        <w:rPr>
          <w:rFonts w:cstheme="minorHAnsi"/>
          <w:b/>
          <w:bCs/>
          <w:sz w:val="28"/>
          <w:szCs w:val="28"/>
          <w:lang w:val="en-US"/>
        </w:rPr>
        <w:t>React</w:t>
      </w:r>
      <w:r>
        <w:rPr>
          <w:rFonts w:cstheme="minorHAnsi"/>
          <w:sz w:val="28"/>
          <w:szCs w:val="28"/>
          <w:lang w:val="en-US"/>
        </w:rPr>
        <w:t xml:space="preserve">, </w:t>
      </w:r>
      <w:r>
        <w:rPr>
          <w:rFonts w:cstheme="minorHAnsi"/>
          <w:sz w:val="28"/>
          <w:szCs w:val="28"/>
        </w:rPr>
        <w:t xml:space="preserve">нерелационна база данни от </w:t>
      </w:r>
      <w:r w:rsidRPr="0037691E">
        <w:rPr>
          <w:rFonts w:cstheme="minorHAnsi"/>
          <w:b/>
          <w:bCs/>
          <w:sz w:val="28"/>
          <w:szCs w:val="28"/>
          <w:lang w:val="en-US"/>
        </w:rPr>
        <w:t>MongoDB</w:t>
      </w:r>
      <w:r>
        <w:rPr>
          <w:rFonts w:cstheme="minorHAnsi"/>
          <w:sz w:val="28"/>
          <w:szCs w:val="28"/>
        </w:rPr>
        <w:t xml:space="preserve">, бак-енд на </w:t>
      </w:r>
      <w:r w:rsidRPr="0037691E">
        <w:rPr>
          <w:rFonts w:cstheme="minorHAnsi"/>
          <w:b/>
          <w:bCs/>
          <w:sz w:val="28"/>
          <w:szCs w:val="28"/>
          <w:lang w:val="en-US"/>
        </w:rPr>
        <w:t>ExpressJS</w:t>
      </w:r>
      <w:r>
        <w:rPr>
          <w:rFonts w:cstheme="minorHAnsi"/>
          <w:sz w:val="28"/>
          <w:szCs w:val="28"/>
          <w:lang w:val="en-US"/>
        </w:rPr>
        <w:t xml:space="preserve">. </w:t>
      </w:r>
      <w:r>
        <w:rPr>
          <w:rFonts w:cstheme="minorHAnsi"/>
          <w:sz w:val="28"/>
          <w:szCs w:val="28"/>
        </w:rPr>
        <w:t>Те са пряко свързани, като всички се инициализират локално.</w:t>
      </w:r>
    </w:p>
    <w:p w14:paraId="0DF2881F" w14:textId="77777777" w:rsidR="0037691E" w:rsidRDefault="0037691E" w:rsidP="0037691E">
      <w:pPr>
        <w:rPr>
          <w:rFonts w:cstheme="minorHAnsi"/>
          <w:sz w:val="28"/>
          <w:szCs w:val="28"/>
        </w:rPr>
      </w:pPr>
    </w:p>
    <w:p w14:paraId="08AACF9C" w14:textId="1E8F17C7" w:rsidR="0037691E" w:rsidRDefault="0037691E" w:rsidP="0037691E">
      <w:pPr>
        <w:pStyle w:val="a3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Инициализация на приложението</w:t>
      </w:r>
    </w:p>
    <w:p w14:paraId="16668374" w14:textId="23E5EEE9" w:rsidR="0037691E" w:rsidRDefault="0037691E" w:rsidP="0037691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За да работи приложението, трябва да бъдат изтеглено първо от </w:t>
      </w:r>
      <w:r>
        <w:rPr>
          <w:rFonts w:cstheme="minorHAnsi"/>
          <w:sz w:val="28"/>
          <w:szCs w:val="28"/>
          <w:lang w:val="en-US"/>
        </w:rPr>
        <w:t>Github (</w:t>
      </w:r>
      <w:hyperlink r:id="rId5" w:history="1">
        <w:r w:rsidRPr="003D5302">
          <w:rPr>
            <w:rStyle w:val="a4"/>
            <w:rFonts w:cstheme="minorHAnsi"/>
            <w:sz w:val="28"/>
            <w:szCs w:val="28"/>
            <w:lang w:val="en-US"/>
          </w:rPr>
          <w:t>https://github.com/hideOnDenis/Logistics-Company-WebApp-ReactJS</w:t>
        </w:r>
      </w:hyperlink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</w:rPr>
        <w:t>. След това, респективно в двете директории (</w:t>
      </w:r>
      <w:r>
        <w:rPr>
          <w:rFonts w:cstheme="minorHAnsi"/>
          <w:sz w:val="28"/>
          <w:szCs w:val="28"/>
          <w:lang w:val="en-US"/>
        </w:rPr>
        <w:t>“logistics-company-webapp”</w:t>
      </w:r>
      <w:r>
        <w:rPr>
          <w:rFonts w:cstheme="minorHAnsi"/>
          <w:sz w:val="28"/>
          <w:szCs w:val="28"/>
        </w:rPr>
        <w:t xml:space="preserve"> и </w:t>
      </w:r>
      <w:r>
        <w:rPr>
          <w:rFonts w:cstheme="minorHAnsi"/>
          <w:sz w:val="28"/>
          <w:szCs w:val="28"/>
          <w:lang w:val="en-US"/>
        </w:rPr>
        <w:t>“server”)</w:t>
      </w:r>
      <w:r w:rsidR="00B97322">
        <w:rPr>
          <w:rFonts w:cstheme="minorHAnsi"/>
          <w:sz w:val="28"/>
          <w:szCs w:val="28"/>
        </w:rPr>
        <w:t>, трябва да бъде отворена конзола (</w:t>
      </w:r>
      <w:r w:rsidR="00B97322">
        <w:rPr>
          <w:rFonts w:cstheme="minorHAnsi"/>
          <w:sz w:val="28"/>
          <w:szCs w:val="28"/>
          <w:lang w:val="en-US"/>
        </w:rPr>
        <w:t xml:space="preserve">command prompt) </w:t>
      </w:r>
      <w:r w:rsidR="00B97322">
        <w:rPr>
          <w:rFonts w:cstheme="minorHAnsi"/>
          <w:sz w:val="28"/>
          <w:szCs w:val="28"/>
        </w:rPr>
        <w:t xml:space="preserve">или директно да се отворят с някакво </w:t>
      </w:r>
      <w:r w:rsidR="00B97322">
        <w:rPr>
          <w:rFonts w:cstheme="minorHAnsi"/>
          <w:sz w:val="28"/>
          <w:szCs w:val="28"/>
          <w:lang w:val="en-US"/>
        </w:rPr>
        <w:t xml:space="preserve">IDE </w:t>
      </w:r>
      <w:r w:rsidR="00B97322">
        <w:rPr>
          <w:rFonts w:cstheme="minorHAnsi"/>
          <w:sz w:val="28"/>
          <w:szCs w:val="28"/>
        </w:rPr>
        <w:t>(</w:t>
      </w:r>
      <w:r w:rsidR="00B97322">
        <w:rPr>
          <w:rFonts w:cstheme="minorHAnsi"/>
          <w:sz w:val="28"/>
          <w:szCs w:val="28"/>
          <w:lang w:val="en-US"/>
        </w:rPr>
        <w:t xml:space="preserve">Visual Studio Code </w:t>
      </w:r>
      <w:r w:rsidR="00B97322">
        <w:rPr>
          <w:rFonts w:cstheme="minorHAnsi"/>
          <w:sz w:val="28"/>
          <w:szCs w:val="28"/>
        </w:rPr>
        <w:t>за предпочитане) и да се изпълнят командите „</w:t>
      </w:r>
      <w:r w:rsidR="00B97322">
        <w:rPr>
          <w:rFonts w:cstheme="minorHAnsi"/>
          <w:sz w:val="28"/>
          <w:szCs w:val="28"/>
          <w:lang w:val="en-US"/>
        </w:rPr>
        <w:t>npm install</w:t>
      </w:r>
      <w:r w:rsidR="00B97322">
        <w:rPr>
          <w:rFonts w:cstheme="minorHAnsi"/>
          <w:sz w:val="28"/>
          <w:szCs w:val="28"/>
        </w:rPr>
        <w:t>“</w:t>
      </w:r>
      <w:r w:rsidR="00B97322">
        <w:rPr>
          <w:rFonts w:cstheme="minorHAnsi"/>
          <w:sz w:val="28"/>
          <w:szCs w:val="28"/>
          <w:lang w:val="en-US"/>
        </w:rPr>
        <w:t xml:space="preserve"> </w:t>
      </w:r>
      <w:r w:rsidR="00B97322">
        <w:rPr>
          <w:rFonts w:cstheme="minorHAnsi"/>
          <w:sz w:val="28"/>
          <w:szCs w:val="28"/>
        </w:rPr>
        <w:t xml:space="preserve">в и двете директории. Също така, трябва да бъде изтеглен </w:t>
      </w:r>
      <w:r w:rsidR="00B97322">
        <w:rPr>
          <w:rFonts w:cstheme="minorHAnsi"/>
          <w:sz w:val="28"/>
          <w:szCs w:val="28"/>
          <w:lang w:val="en-US"/>
        </w:rPr>
        <w:t xml:space="preserve">MongoDBCompass </w:t>
      </w:r>
      <w:r w:rsidR="00B97322">
        <w:rPr>
          <w:rFonts w:cstheme="minorHAnsi"/>
          <w:sz w:val="28"/>
          <w:szCs w:val="28"/>
        </w:rPr>
        <w:t xml:space="preserve">за менажиране на базата данни, като бъде пусната локално към съответния порт: </w:t>
      </w:r>
      <w:r w:rsidR="00B97322" w:rsidRPr="00B97322">
        <w:rPr>
          <w:rFonts w:cstheme="minorHAnsi"/>
          <w:b/>
          <w:bCs/>
          <w:sz w:val="28"/>
          <w:szCs w:val="28"/>
        </w:rPr>
        <w:lastRenderedPageBreak/>
        <w:t>mongodb://localhost:27017</w:t>
      </w:r>
      <w:r w:rsidR="00B97322" w:rsidRPr="00B97322">
        <w:rPr>
          <w:rFonts w:cstheme="minorHAnsi"/>
          <w:sz w:val="28"/>
          <w:szCs w:val="28"/>
        </w:rPr>
        <w:t xml:space="preserve">. </w:t>
      </w:r>
      <w:r w:rsidR="00B97322">
        <w:rPr>
          <w:rFonts w:cstheme="minorHAnsi"/>
          <w:sz w:val="28"/>
          <w:szCs w:val="28"/>
        </w:rPr>
        <w:t>След като бъде пусната и свързана базата данни на този порт, можем да продължим с инициализацията на проекта.</w:t>
      </w:r>
    </w:p>
    <w:p w14:paraId="12BE9085" w14:textId="79298AF7" w:rsidR="00B97322" w:rsidRDefault="00B97322" w:rsidP="0037691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 „</w:t>
      </w:r>
      <w:r>
        <w:rPr>
          <w:rFonts w:cstheme="minorHAnsi"/>
          <w:sz w:val="28"/>
          <w:szCs w:val="28"/>
          <w:lang w:val="en-US"/>
        </w:rPr>
        <w:t>logistics-company-webapp</w:t>
      </w:r>
      <w:r>
        <w:rPr>
          <w:rFonts w:cstheme="minorHAnsi"/>
          <w:sz w:val="28"/>
          <w:szCs w:val="28"/>
        </w:rPr>
        <w:t>“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 xml:space="preserve">директорията се изпълнява </w:t>
      </w:r>
      <w:r>
        <w:rPr>
          <w:rFonts w:cstheme="minorHAnsi"/>
          <w:sz w:val="28"/>
          <w:szCs w:val="28"/>
          <w:lang w:val="en-US"/>
        </w:rPr>
        <w:t xml:space="preserve">“npm run dev” </w:t>
      </w:r>
      <w:r>
        <w:rPr>
          <w:rFonts w:cstheme="minorHAnsi"/>
          <w:sz w:val="28"/>
          <w:szCs w:val="28"/>
        </w:rPr>
        <w:t xml:space="preserve">командата, а в </w:t>
      </w:r>
      <w:r>
        <w:rPr>
          <w:rFonts w:cstheme="minorHAnsi"/>
          <w:sz w:val="28"/>
          <w:szCs w:val="28"/>
          <w:lang w:val="en-US"/>
        </w:rPr>
        <w:t xml:space="preserve">“server” </w:t>
      </w:r>
      <w:r>
        <w:rPr>
          <w:rFonts w:cstheme="minorHAnsi"/>
          <w:sz w:val="28"/>
          <w:szCs w:val="28"/>
        </w:rPr>
        <w:t xml:space="preserve">директорията се изпълнява </w:t>
      </w:r>
      <w:r>
        <w:rPr>
          <w:rFonts w:cstheme="minorHAnsi"/>
          <w:sz w:val="28"/>
          <w:szCs w:val="28"/>
          <w:lang w:val="en-US"/>
        </w:rPr>
        <w:t xml:space="preserve">“npm run start:dev”. </w:t>
      </w:r>
    </w:p>
    <w:p w14:paraId="2A364031" w14:textId="5DBDE6A6" w:rsidR="00B97322" w:rsidRPr="00B97322" w:rsidRDefault="00B97322" w:rsidP="0037691E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При успешна инициализация, проектът трябва да работи и да може да бъде разглеждан. Фронт-енд частта трябва да работи на </w:t>
      </w:r>
      <w:r w:rsidRPr="00B97322">
        <w:rPr>
          <w:rFonts w:cstheme="minorHAnsi"/>
          <w:b/>
          <w:bCs/>
          <w:sz w:val="28"/>
          <w:szCs w:val="28"/>
          <w:lang w:val="en-US"/>
        </w:rPr>
        <w:t>port 5173</w:t>
      </w:r>
      <w:r>
        <w:rPr>
          <w:rFonts w:cstheme="minorHAnsi"/>
          <w:sz w:val="28"/>
          <w:szCs w:val="28"/>
          <w:lang w:val="en-US"/>
        </w:rPr>
        <w:t xml:space="preserve">, </w:t>
      </w:r>
      <w:r>
        <w:rPr>
          <w:rFonts w:cstheme="minorHAnsi"/>
          <w:sz w:val="28"/>
          <w:szCs w:val="28"/>
        </w:rPr>
        <w:t xml:space="preserve">а бак-енд частта трябва да е на </w:t>
      </w:r>
      <w:r w:rsidRPr="00B97322">
        <w:rPr>
          <w:rFonts w:cstheme="minorHAnsi"/>
          <w:b/>
          <w:bCs/>
          <w:sz w:val="28"/>
          <w:szCs w:val="28"/>
          <w:lang w:val="en-US"/>
        </w:rPr>
        <w:t>port 3000</w:t>
      </w:r>
      <w:r>
        <w:rPr>
          <w:rFonts w:cstheme="minorHAnsi"/>
          <w:sz w:val="28"/>
          <w:szCs w:val="28"/>
          <w:lang w:val="en-US"/>
        </w:rPr>
        <w:t xml:space="preserve">. </w:t>
      </w:r>
    </w:p>
    <w:p w14:paraId="5207D3C6" w14:textId="77777777" w:rsidR="00B97322" w:rsidRPr="00B97322" w:rsidRDefault="00B97322" w:rsidP="0037691E">
      <w:pPr>
        <w:rPr>
          <w:rFonts w:cstheme="minorHAnsi"/>
          <w:sz w:val="28"/>
          <w:szCs w:val="28"/>
        </w:rPr>
      </w:pPr>
    </w:p>
    <w:p w14:paraId="7A361D62" w14:textId="6C417A56" w:rsidR="00B97322" w:rsidRPr="00B97322" w:rsidRDefault="00B97322" w:rsidP="00B97322">
      <w:pPr>
        <w:pStyle w:val="a3"/>
        <w:numPr>
          <w:ilvl w:val="0"/>
          <w:numId w:val="1"/>
        </w:num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</w:rPr>
        <w:t>Функционалност на приложението</w:t>
      </w:r>
    </w:p>
    <w:p w14:paraId="27CEE6DF" w14:textId="4F571FE4" w:rsidR="00B97322" w:rsidRDefault="00B97322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Приложението е </w:t>
      </w:r>
      <w:r>
        <w:rPr>
          <w:rFonts w:cstheme="minorHAnsi"/>
          <w:sz w:val="28"/>
          <w:szCs w:val="28"/>
          <w:lang w:val="en-US"/>
        </w:rPr>
        <w:t>“Multi-page application”</w:t>
      </w:r>
      <w:r>
        <w:rPr>
          <w:rFonts w:cstheme="minorHAnsi"/>
          <w:sz w:val="28"/>
          <w:szCs w:val="28"/>
        </w:rPr>
        <w:t>, което означава, че се състои от няколко страници:</w:t>
      </w:r>
    </w:p>
    <w:p w14:paraId="33346745" w14:textId="77777777" w:rsidR="00B97322" w:rsidRDefault="00B97322" w:rsidP="00B97322">
      <w:pPr>
        <w:rPr>
          <w:rFonts w:cstheme="minorHAnsi"/>
          <w:sz w:val="28"/>
          <w:szCs w:val="28"/>
        </w:rPr>
      </w:pPr>
    </w:p>
    <w:p w14:paraId="2FEBB0F4" w14:textId="34900689" w:rsidR="007069B9" w:rsidRDefault="007069B9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</w:rPr>
        <w:t xml:space="preserve">Заглавна страница </w:t>
      </w:r>
      <w:r>
        <w:rPr>
          <w:rFonts w:cstheme="minorHAnsi"/>
          <w:b/>
          <w:bCs/>
          <w:sz w:val="28"/>
          <w:szCs w:val="28"/>
          <w:lang w:val="en-US"/>
        </w:rPr>
        <w:t>(Home Page)</w:t>
      </w:r>
      <w:r>
        <w:rPr>
          <w:rFonts w:cstheme="minorHAnsi"/>
          <w:b/>
          <w:bCs/>
          <w:sz w:val="28"/>
          <w:szCs w:val="28"/>
        </w:rPr>
        <w:t>:</w:t>
      </w:r>
    </w:p>
    <w:p w14:paraId="7E8C0113" w14:textId="3E3C18DF" w:rsidR="007069B9" w:rsidRPr="007069B9" w:rsidRDefault="007069B9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92EFF7" wp14:editId="4A9E297B">
            <wp:extent cx="6186518" cy="2952750"/>
            <wp:effectExtent l="0" t="0" r="5080" b="0"/>
            <wp:docPr id="17528814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8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0653" cy="29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966E" w14:textId="19A3DFE1" w:rsidR="007069B9" w:rsidRPr="007069B9" w:rsidRDefault="007069B9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Статична страница, която служи за заглавна страница. Тук, потребителят може да бъде пренасочен към страницата за вписване (</w:t>
      </w:r>
      <w:r>
        <w:rPr>
          <w:rFonts w:cstheme="minorHAnsi"/>
          <w:sz w:val="28"/>
          <w:szCs w:val="28"/>
          <w:lang w:val="en-US"/>
        </w:rPr>
        <w:t>login page)</w:t>
      </w:r>
      <w:r>
        <w:rPr>
          <w:rFonts w:cstheme="minorHAnsi"/>
          <w:sz w:val="28"/>
          <w:szCs w:val="28"/>
        </w:rPr>
        <w:t xml:space="preserve">, ако натисне бутона </w:t>
      </w:r>
      <w:r>
        <w:rPr>
          <w:rFonts w:cstheme="minorHAnsi"/>
          <w:sz w:val="28"/>
          <w:szCs w:val="28"/>
          <w:lang w:val="en-US"/>
        </w:rPr>
        <w:t xml:space="preserve">“login” </w:t>
      </w:r>
      <w:r>
        <w:rPr>
          <w:rFonts w:cstheme="minorHAnsi"/>
          <w:sz w:val="28"/>
          <w:szCs w:val="28"/>
        </w:rPr>
        <w:t>в горната дясна част на екрана.</w:t>
      </w:r>
    </w:p>
    <w:p w14:paraId="45AA5DBF" w14:textId="77777777" w:rsidR="00413F92" w:rsidRDefault="00413F92" w:rsidP="00B97322">
      <w:pPr>
        <w:rPr>
          <w:rFonts w:cstheme="minorHAnsi"/>
          <w:sz w:val="28"/>
          <w:szCs w:val="28"/>
        </w:rPr>
      </w:pPr>
    </w:p>
    <w:p w14:paraId="793B0B9E" w14:textId="05CFCF3B" w:rsidR="00003C68" w:rsidRDefault="00003C68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</w:rPr>
        <w:t>Страница за вписване на потребител (</w:t>
      </w:r>
      <w:r>
        <w:rPr>
          <w:rFonts w:cstheme="minorHAnsi"/>
          <w:b/>
          <w:bCs/>
          <w:sz w:val="28"/>
          <w:szCs w:val="28"/>
          <w:lang w:val="en-US"/>
        </w:rPr>
        <w:t>Login Page):</w:t>
      </w:r>
    </w:p>
    <w:p w14:paraId="11058A9F" w14:textId="61EED8E4" w:rsidR="00003C68" w:rsidRPr="00003C68" w:rsidRDefault="00003C68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038ECD" wp14:editId="2ADA78B9">
            <wp:extent cx="5731510" cy="2738755"/>
            <wp:effectExtent l="0" t="0" r="2540" b="4445"/>
            <wp:docPr id="15902651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65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D985" w14:textId="42AF2D0B" w:rsidR="00B97322" w:rsidRDefault="00003C68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След като потребителят бъде пренасочен към тази страница, той може да се впише в системата, а ако няма акаунт, може да натисне бутона </w:t>
      </w:r>
      <w:r>
        <w:rPr>
          <w:rFonts w:cstheme="minorHAnsi"/>
          <w:sz w:val="28"/>
          <w:szCs w:val="28"/>
          <w:lang w:val="en-US"/>
        </w:rPr>
        <w:t>“Don’t have an account? Sign Up”</w:t>
      </w:r>
      <w:r>
        <w:rPr>
          <w:rFonts w:cstheme="minorHAnsi"/>
          <w:sz w:val="28"/>
          <w:szCs w:val="28"/>
        </w:rPr>
        <w:t>, който ще го прехвърли към страницата за регистрация, където ще може да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си създаде нов акаунт.</w:t>
      </w:r>
    </w:p>
    <w:p w14:paraId="56903820" w14:textId="77777777" w:rsidR="00003C68" w:rsidRDefault="00003C68" w:rsidP="00B97322">
      <w:pPr>
        <w:rPr>
          <w:rFonts w:cstheme="minorHAnsi"/>
          <w:sz w:val="28"/>
          <w:szCs w:val="28"/>
        </w:rPr>
      </w:pPr>
    </w:p>
    <w:p w14:paraId="46A81AC4" w14:textId="5C61A7DE" w:rsidR="00003C68" w:rsidRDefault="00003C68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</w:rPr>
        <w:t>Страница за регистриране на потребител (</w:t>
      </w:r>
      <w:r>
        <w:rPr>
          <w:rFonts w:cstheme="minorHAnsi"/>
          <w:b/>
          <w:bCs/>
          <w:sz w:val="28"/>
          <w:szCs w:val="28"/>
          <w:lang w:val="en-US"/>
        </w:rPr>
        <w:t>Register Page):</w:t>
      </w:r>
    </w:p>
    <w:p w14:paraId="0DA78DF2" w14:textId="4233CD4E" w:rsidR="00003C68" w:rsidRDefault="00003C68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580BDE" wp14:editId="609CB29A">
            <wp:extent cx="5731510" cy="2735580"/>
            <wp:effectExtent l="0" t="0" r="2540" b="7620"/>
            <wp:docPr id="33110496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04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C9AE" w14:textId="71AFA986" w:rsidR="00003C68" w:rsidRDefault="00003C68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Тук потребителят може да създаде своя акаунт, като попълни съответните полета. Всеки потребител има </w:t>
      </w:r>
      <w:r>
        <w:rPr>
          <w:rFonts w:cstheme="minorHAnsi"/>
          <w:sz w:val="28"/>
          <w:szCs w:val="28"/>
          <w:lang w:val="en-US"/>
        </w:rPr>
        <w:t>e-mail</w:t>
      </w:r>
      <w:r>
        <w:rPr>
          <w:rFonts w:cstheme="minorHAnsi"/>
          <w:sz w:val="28"/>
          <w:szCs w:val="28"/>
        </w:rPr>
        <w:t xml:space="preserve"> адрес и парола, които се запазват в базата данни при успешна регистрация, като паролата бива хеширана чрез </w:t>
      </w:r>
      <w:r w:rsidRPr="00003C68">
        <w:rPr>
          <w:rFonts w:cstheme="minorHAnsi"/>
          <w:b/>
          <w:bCs/>
          <w:sz w:val="28"/>
          <w:szCs w:val="28"/>
          <w:lang w:val="en-US"/>
        </w:rPr>
        <w:t>bcrypt</w:t>
      </w:r>
      <w:r>
        <w:rPr>
          <w:rFonts w:cstheme="minorHAnsi"/>
          <w:sz w:val="28"/>
          <w:szCs w:val="28"/>
        </w:rPr>
        <w:t>. Полетата „</w:t>
      </w:r>
      <w:r>
        <w:rPr>
          <w:rFonts w:cstheme="minorHAnsi"/>
          <w:sz w:val="28"/>
          <w:szCs w:val="28"/>
          <w:lang w:val="en-US"/>
        </w:rPr>
        <w:t>First Name</w:t>
      </w:r>
      <w:r>
        <w:rPr>
          <w:rFonts w:cstheme="minorHAnsi"/>
          <w:sz w:val="28"/>
          <w:szCs w:val="28"/>
        </w:rPr>
        <w:t>“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и „</w:t>
      </w:r>
      <w:r>
        <w:rPr>
          <w:rFonts w:cstheme="minorHAnsi"/>
          <w:sz w:val="28"/>
          <w:szCs w:val="28"/>
          <w:lang w:val="en-US"/>
        </w:rPr>
        <w:t>Last Name</w:t>
      </w:r>
      <w:r>
        <w:rPr>
          <w:rFonts w:cstheme="minorHAnsi"/>
          <w:sz w:val="28"/>
          <w:szCs w:val="28"/>
        </w:rPr>
        <w:t>“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 xml:space="preserve">са по избор, не са задължителни. След успешна регистрация, потребителят бива обратно </w:t>
      </w:r>
      <w:r>
        <w:rPr>
          <w:rFonts w:cstheme="minorHAnsi"/>
          <w:sz w:val="28"/>
          <w:szCs w:val="28"/>
        </w:rPr>
        <w:lastRenderedPageBreak/>
        <w:t xml:space="preserve">насочен към страницата за вписване </w:t>
      </w:r>
      <w:r>
        <w:rPr>
          <w:rFonts w:cstheme="minorHAnsi"/>
          <w:sz w:val="28"/>
          <w:szCs w:val="28"/>
          <w:lang w:val="en-US"/>
        </w:rPr>
        <w:t>(Login Page)</w:t>
      </w:r>
      <w:r>
        <w:rPr>
          <w:rFonts w:cstheme="minorHAnsi"/>
          <w:sz w:val="28"/>
          <w:szCs w:val="28"/>
        </w:rPr>
        <w:t>, където може да се впише в системата с новосъздадения си акаунт.</w:t>
      </w:r>
    </w:p>
    <w:p w14:paraId="66E1BB9C" w14:textId="77777777" w:rsidR="00003C68" w:rsidRDefault="00003C68" w:rsidP="00B97322">
      <w:pPr>
        <w:rPr>
          <w:rFonts w:cstheme="minorHAnsi"/>
          <w:sz w:val="28"/>
          <w:szCs w:val="28"/>
        </w:rPr>
      </w:pPr>
    </w:p>
    <w:p w14:paraId="4BA35317" w14:textId="116E026C" w:rsidR="00003C68" w:rsidRDefault="00003C68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</w:rPr>
        <w:t>Страница за създаване на нови пратки за клиента (</w:t>
      </w:r>
      <w:r>
        <w:rPr>
          <w:rFonts w:cstheme="minorHAnsi"/>
          <w:b/>
          <w:bCs/>
          <w:sz w:val="28"/>
          <w:szCs w:val="28"/>
          <w:lang w:val="en-US"/>
        </w:rPr>
        <w:t>Shipment Page Client)</w:t>
      </w:r>
    </w:p>
    <w:p w14:paraId="24EBCE32" w14:textId="77777777" w:rsidR="00003C68" w:rsidRDefault="00003C68" w:rsidP="00B97322">
      <w:pPr>
        <w:rPr>
          <w:rFonts w:cstheme="minorHAnsi"/>
          <w:b/>
          <w:bCs/>
          <w:sz w:val="28"/>
          <w:szCs w:val="28"/>
          <w:lang w:val="en-US"/>
        </w:rPr>
      </w:pPr>
    </w:p>
    <w:p w14:paraId="32EDA0E6" w14:textId="61426A6C" w:rsidR="00166011" w:rsidRPr="00166011" w:rsidRDefault="00166011" w:rsidP="00B97322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232F2A" wp14:editId="04DAB100">
            <wp:extent cx="5731510" cy="2738755"/>
            <wp:effectExtent l="0" t="0" r="2540" b="4445"/>
            <wp:docPr id="15265011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0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2693" w14:textId="377ECF4F" w:rsidR="00166011" w:rsidRDefault="00166011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Тук, потребителят може да види всички пратки, които е изпратил</w:t>
      </w:r>
      <w:r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</w:rPr>
        <w:t xml:space="preserve"> Чрез бутона </w:t>
      </w:r>
      <w:r>
        <w:rPr>
          <w:rFonts w:cstheme="minorHAnsi"/>
          <w:sz w:val="28"/>
          <w:szCs w:val="28"/>
          <w:lang w:val="en-US"/>
        </w:rPr>
        <w:t>“Add Shipment”</w:t>
      </w:r>
      <w:r>
        <w:rPr>
          <w:rFonts w:cstheme="minorHAnsi"/>
          <w:sz w:val="28"/>
          <w:szCs w:val="28"/>
        </w:rPr>
        <w:t xml:space="preserve">, се добавя нова пратка. </w:t>
      </w:r>
    </w:p>
    <w:p w14:paraId="6FED771D" w14:textId="77777777" w:rsidR="00166011" w:rsidRDefault="00166011" w:rsidP="00B97322">
      <w:pPr>
        <w:rPr>
          <w:rFonts w:cstheme="minorHAnsi"/>
          <w:sz w:val="28"/>
          <w:szCs w:val="28"/>
        </w:rPr>
      </w:pPr>
    </w:p>
    <w:p w14:paraId="40C5097C" w14:textId="405BA407" w:rsidR="00166011" w:rsidRDefault="00166011" w:rsidP="00B9732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6B06C13" wp14:editId="092ECBFA">
            <wp:extent cx="3800475" cy="3467100"/>
            <wp:effectExtent l="0" t="0" r="9525" b="0"/>
            <wp:docPr id="42298300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83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8A3D" w14:textId="5B08957E" w:rsidR="00166011" w:rsidRDefault="00166011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За да създаде нова пратка, потребителят трябва да въведе съответните данни за нея</w:t>
      </w:r>
      <w:r>
        <w:rPr>
          <w:rFonts w:cstheme="minorHAnsi"/>
          <w:sz w:val="28"/>
          <w:szCs w:val="28"/>
          <w:lang w:val="en-US"/>
        </w:rPr>
        <w:t xml:space="preserve">. </w:t>
      </w:r>
      <w:r>
        <w:rPr>
          <w:rFonts w:cstheme="minorHAnsi"/>
          <w:sz w:val="28"/>
          <w:szCs w:val="28"/>
        </w:rPr>
        <w:t>Трябва да бъде избрана компания, да бъде избран офис от съответната компания, до която да бъде изпратена пратката, или ако потребителят желае да въведе локация, която не е офис, може да я въведе в полето „</w:t>
      </w:r>
      <w:r>
        <w:rPr>
          <w:rFonts w:cstheme="minorHAnsi"/>
          <w:sz w:val="28"/>
          <w:szCs w:val="28"/>
          <w:lang w:val="en-US"/>
        </w:rPr>
        <w:t>Custom Destination”</w:t>
      </w:r>
      <w:r>
        <w:rPr>
          <w:rFonts w:cstheme="minorHAnsi"/>
          <w:sz w:val="28"/>
          <w:szCs w:val="28"/>
        </w:rPr>
        <w:t xml:space="preserve">, като цената се влияе от това. Цената се начислява </w:t>
      </w:r>
      <w:r>
        <w:rPr>
          <w:rFonts w:cstheme="minorHAnsi"/>
          <w:sz w:val="28"/>
          <w:szCs w:val="28"/>
          <w:lang w:val="en-US"/>
        </w:rPr>
        <w:t xml:space="preserve">$1 </w:t>
      </w:r>
      <w:r>
        <w:rPr>
          <w:rFonts w:cstheme="minorHAnsi"/>
          <w:sz w:val="28"/>
          <w:szCs w:val="28"/>
        </w:rPr>
        <w:t xml:space="preserve">на килограм, като ако не бъде избран офис, а вместо това бъде въведена произволна локация, се начисляват още </w:t>
      </w:r>
      <w:r>
        <w:rPr>
          <w:rFonts w:cstheme="minorHAnsi"/>
          <w:sz w:val="28"/>
          <w:szCs w:val="28"/>
          <w:lang w:val="en-US"/>
        </w:rPr>
        <w:t xml:space="preserve">$5 </w:t>
      </w:r>
      <w:r>
        <w:rPr>
          <w:rFonts w:cstheme="minorHAnsi"/>
          <w:sz w:val="28"/>
          <w:szCs w:val="28"/>
        </w:rPr>
        <w:t>към цената.</w:t>
      </w:r>
    </w:p>
    <w:p w14:paraId="25D7E876" w14:textId="2D9EC879" w:rsidR="00166011" w:rsidRDefault="00166011" w:rsidP="00B9732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F7D9F00" wp14:editId="5149A30F">
            <wp:extent cx="3762375" cy="4724400"/>
            <wp:effectExtent l="0" t="0" r="9525" b="0"/>
            <wp:docPr id="131357522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75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5226" w14:textId="110C6A6B" w:rsidR="00166011" w:rsidRDefault="00166011" w:rsidP="00B97322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5B385B" wp14:editId="5A8DB859">
            <wp:extent cx="3762375" cy="4724400"/>
            <wp:effectExtent l="0" t="0" r="9525" b="0"/>
            <wp:docPr id="13723741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7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892B" w14:textId="407A3A4E" w:rsidR="00166011" w:rsidRDefault="00166011" w:rsidP="00B9732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C1B8D31" wp14:editId="380455E3">
            <wp:extent cx="3724275" cy="3981450"/>
            <wp:effectExtent l="0" t="0" r="9525" b="0"/>
            <wp:docPr id="8735152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1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FED8" w14:textId="0503B353" w:rsidR="00166011" w:rsidRDefault="00166011" w:rsidP="00B97322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0319EA" wp14:editId="640630FF">
            <wp:extent cx="3733800" cy="4695825"/>
            <wp:effectExtent l="0" t="0" r="0" b="9525"/>
            <wp:docPr id="52949842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8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1E7C" w14:textId="77777777" w:rsidR="00166011" w:rsidRDefault="00166011" w:rsidP="00B97322">
      <w:pPr>
        <w:rPr>
          <w:rFonts w:cstheme="minorHAnsi"/>
          <w:sz w:val="28"/>
          <w:szCs w:val="28"/>
          <w:lang w:val="en-US"/>
        </w:rPr>
      </w:pPr>
    </w:p>
    <w:p w14:paraId="76DC952A" w14:textId="39093851" w:rsidR="00166011" w:rsidRDefault="00166011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След като бъде добавена пратката</w:t>
      </w:r>
      <w:r w:rsidR="00964CF5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 бутона </w:t>
      </w:r>
      <w:r>
        <w:rPr>
          <w:rFonts w:cstheme="minorHAnsi"/>
          <w:sz w:val="28"/>
          <w:szCs w:val="28"/>
          <w:lang w:val="en-US"/>
        </w:rPr>
        <w:t>“Add”</w:t>
      </w:r>
      <w:r w:rsidR="00964CF5">
        <w:rPr>
          <w:rFonts w:cstheme="minorHAnsi"/>
          <w:sz w:val="28"/>
          <w:szCs w:val="28"/>
        </w:rPr>
        <w:t>, тя се добавя в базата данни и се добавя в таблицата с изпратени пратки от потребителя.</w:t>
      </w:r>
    </w:p>
    <w:p w14:paraId="03B8ECA2" w14:textId="77777777" w:rsidR="00964CF5" w:rsidRDefault="00964CF5" w:rsidP="00B97322">
      <w:pPr>
        <w:rPr>
          <w:rFonts w:cstheme="minorHAnsi"/>
          <w:sz w:val="28"/>
          <w:szCs w:val="28"/>
        </w:rPr>
      </w:pPr>
    </w:p>
    <w:p w14:paraId="7C8A153E" w14:textId="22161AD6" w:rsidR="00964CF5" w:rsidRDefault="00964CF5" w:rsidP="00B9732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51059D6" wp14:editId="723B8520">
            <wp:extent cx="5731510" cy="2738755"/>
            <wp:effectExtent l="0" t="0" r="2540" b="4445"/>
            <wp:docPr id="122469170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91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0836" w14:textId="7F2B5759" w:rsidR="00964CF5" w:rsidRDefault="00964CF5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Потребителят може да види статуса на поръчката, дали тя е изпратена или не, нейната цена и останалите детайли за нея.</w:t>
      </w:r>
    </w:p>
    <w:p w14:paraId="28FA5875" w14:textId="3BE26414" w:rsidR="00964CF5" w:rsidRDefault="00964CF5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Тази страница е за нормалните клиенти на приложението.</w:t>
      </w:r>
    </w:p>
    <w:p w14:paraId="10915FFB" w14:textId="77777777" w:rsidR="00964CF5" w:rsidRDefault="00964CF5" w:rsidP="00B97322">
      <w:pPr>
        <w:rPr>
          <w:rFonts w:cstheme="minorHAnsi"/>
          <w:sz w:val="28"/>
          <w:szCs w:val="28"/>
        </w:rPr>
      </w:pPr>
    </w:p>
    <w:p w14:paraId="6DAF04B8" w14:textId="1483FC3C" w:rsidR="00964CF5" w:rsidRDefault="00964CF5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</w:rPr>
        <w:t>Страница за главното табло на компанията (</w:t>
      </w:r>
      <w:r>
        <w:rPr>
          <w:rFonts w:cstheme="minorHAnsi"/>
          <w:b/>
          <w:bCs/>
          <w:sz w:val="28"/>
          <w:szCs w:val="28"/>
          <w:lang w:val="en-US"/>
        </w:rPr>
        <w:t>Employee Dashboard Page)</w:t>
      </w:r>
      <w:r w:rsidR="00965670">
        <w:rPr>
          <w:rFonts w:cstheme="minorHAnsi"/>
          <w:b/>
          <w:bCs/>
          <w:sz w:val="28"/>
          <w:szCs w:val="28"/>
          <w:lang w:val="en-US"/>
        </w:rPr>
        <w:t>:</w:t>
      </w:r>
    </w:p>
    <w:p w14:paraId="7B315DA1" w14:textId="37D3F6D3" w:rsidR="00964CF5" w:rsidRDefault="00964CF5" w:rsidP="00B97322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B0DA9C" wp14:editId="2118EA4B">
            <wp:extent cx="5731510" cy="2741930"/>
            <wp:effectExtent l="0" t="0" r="2540" b="1270"/>
            <wp:docPr id="88324106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41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FEC3" w14:textId="2B1E329C" w:rsidR="00964CF5" w:rsidRDefault="00965670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Тук, работниците </w:t>
      </w:r>
      <w:r>
        <w:rPr>
          <w:rFonts w:cstheme="minorHAnsi"/>
          <w:sz w:val="28"/>
          <w:szCs w:val="28"/>
          <w:lang w:val="en-US"/>
        </w:rPr>
        <w:t>(isAdmin: true)</w:t>
      </w:r>
      <w:r>
        <w:rPr>
          <w:rFonts w:cstheme="minorHAnsi"/>
          <w:sz w:val="28"/>
          <w:szCs w:val="28"/>
        </w:rPr>
        <w:t xml:space="preserve"> на компанията могат да виждат последно изпратените пратки и печалбата на компанията. Само работниците на компанията имат достъп до тази и следващите страници. Вляво на страницата се намират бутони за навигиране към други страници, които ще бъдат </w:t>
      </w:r>
      <w:r w:rsidR="00A85706">
        <w:rPr>
          <w:rFonts w:cstheme="minorHAnsi"/>
          <w:sz w:val="28"/>
          <w:szCs w:val="28"/>
        </w:rPr>
        <w:t xml:space="preserve">обяснени </w:t>
      </w:r>
      <w:r>
        <w:rPr>
          <w:rFonts w:cstheme="minorHAnsi"/>
          <w:sz w:val="28"/>
          <w:szCs w:val="28"/>
        </w:rPr>
        <w:t>респективно една след друга в следващите екранни снимки и пояснения.</w:t>
      </w:r>
    </w:p>
    <w:p w14:paraId="70ACF7EB" w14:textId="6E53AB30" w:rsidR="00965670" w:rsidRDefault="00965670" w:rsidP="00B97322">
      <w:pPr>
        <w:rPr>
          <w:rFonts w:cstheme="minorHAnsi"/>
          <w:sz w:val="28"/>
          <w:szCs w:val="28"/>
        </w:rPr>
      </w:pPr>
    </w:p>
    <w:p w14:paraId="68DFCA46" w14:textId="22A7A57A" w:rsidR="00965670" w:rsidRDefault="00965670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</w:rPr>
        <w:t xml:space="preserve">Страница за създаване и менажиране на пратки от работник на компания </w:t>
      </w:r>
      <w:r>
        <w:rPr>
          <w:rFonts w:cstheme="minorHAnsi"/>
          <w:b/>
          <w:bCs/>
          <w:sz w:val="28"/>
          <w:szCs w:val="28"/>
          <w:lang w:val="en-US"/>
        </w:rPr>
        <w:t>(Shipment Page):</w:t>
      </w:r>
    </w:p>
    <w:p w14:paraId="5BADB759" w14:textId="1F94EFCE" w:rsidR="00965670" w:rsidRDefault="00965670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C08130" wp14:editId="3F8046A4">
            <wp:extent cx="5731510" cy="2726690"/>
            <wp:effectExtent l="0" t="0" r="2540" b="0"/>
            <wp:docPr id="140375126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51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496A" w14:textId="77777777" w:rsidR="00965670" w:rsidRDefault="00965670" w:rsidP="00B97322">
      <w:pPr>
        <w:rPr>
          <w:rFonts w:cstheme="minorHAnsi"/>
          <w:b/>
          <w:bCs/>
          <w:sz w:val="28"/>
          <w:szCs w:val="28"/>
          <w:lang w:val="en-US"/>
        </w:rPr>
      </w:pPr>
    </w:p>
    <w:p w14:paraId="05C46CE6" w14:textId="1E87B732" w:rsidR="00965670" w:rsidRDefault="00965670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тази страница работниците на компанията могат да създават пратки, точно както потребителите и да променят статуса на всяка една пратка, направена в компанията, също и да я изтриват. Чрез натискане на </w:t>
      </w:r>
      <w:r>
        <w:rPr>
          <w:rFonts w:cstheme="minorHAnsi"/>
          <w:sz w:val="28"/>
          <w:szCs w:val="28"/>
          <w:lang w:val="en-US"/>
        </w:rPr>
        <w:t xml:space="preserve">“Back to Dashboard” </w:t>
      </w:r>
      <w:r>
        <w:rPr>
          <w:rFonts w:cstheme="minorHAnsi"/>
          <w:sz w:val="28"/>
          <w:szCs w:val="28"/>
        </w:rPr>
        <w:t>бутона се връщаме в предишната страница с главното табло.</w:t>
      </w:r>
    </w:p>
    <w:p w14:paraId="295308BC" w14:textId="77777777" w:rsidR="00965670" w:rsidRDefault="00965670" w:rsidP="00B97322">
      <w:pPr>
        <w:rPr>
          <w:rFonts w:cstheme="minorHAnsi"/>
          <w:sz w:val="28"/>
          <w:szCs w:val="28"/>
        </w:rPr>
      </w:pPr>
    </w:p>
    <w:p w14:paraId="7E1AB729" w14:textId="4D332004" w:rsidR="00965670" w:rsidRDefault="00965670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</w:rPr>
        <w:t>Страница за менажиране на клиенти и работници на компанията (</w:t>
      </w:r>
      <w:r>
        <w:rPr>
          <w:rFonts w:cstheme="minorHAnsi"/>
          <w:b/>
          <w:bCs/>
          <w:sz w:val="28"/>
          <w:szCs w:val="28"/>
          <w:lang w:val="en-US"/>
        </w:rPr>
        <w:t>Users Page):</w:t>
      </w:r>
    </w:p>
    <w:p w14:paraId="2CED3219" w14:textId="13CA5DF7" w:rsidR="00965670" w:rsidRDefault="00965670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83818E" wp14:editId="048AFB99">
            <wp:extent cx="5731510" cy="2753360"/>
            <wp:effectExtent l="0" t="0" r="2540" b="8890"/>
            <wp:docPr id="59392619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26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A111" w14:textId="41E8CA64" w:rsidR="00965670" w:rsidRDefault="00965670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тази страница, работниците на компанията могат да менажират ролите на потребителите чрез </w:t>
      </w:r>
      <w:r>
        <w:rPr>
          <w:rFonts w:cstheme="minorHAnsi"/>
          <w:sz w:val="28"/>
          <w:szCs w:val="28"/>
          <w:lang w:val="en-US"/>
        </w:rPr>
        <w:t>“toggle”</w:t>
      </w:r>
      <w:r>
        <w:rPr>
          <w:rFonts w:cstheme="minorHAnsi"/>
          <w:sz w:val="28"/>
          <w:szCs w:val="28"/>
        </w:rPr>
        <w:t xml:space="preserve"> бутоните </w:t>
      </w:r>
      <w:r>
        <w:rPr>
          <w:rFonts w:cstheme="minorHAnsi"/>
          <w:sz w:val="28"/>
          <w:szCs w:val="28"/>
          <w:lang w:val="en-US"/>
        </w:rPr>
        <w:t>“Make Client”, “Make Admin”</w:t>
      </w:r>
      <w:r>
        <w:rPr>
          <w:rFonts w:cstheme="minorHAnsi"/>
          <w:sz w:val="28"/>
          <w:szCs w:val="28"/>
        </w:rPr>
        <w:t xml:space="preserve">, като </w:t>
      </w:r>
      <w:r>
        <w:rPr>
          <w:rFonts w:cstheme="minorHAnsi"/>
          <w:sz w:val="28"/>
          <w:szCs w:val="28"/>
        </w:rPr>
        <w:lastRenderedPageBreak/>
        <w:t xml:space="preserve">администратор в случая означава работник. </w:t>
      </w:r>
      <w:r w:rsidR="00A85706">
        <w:rPr>
          <w:rFonts w:cstheme="minorHAnsi"/>
          <w:sz w:val="28"/>
          <w:szCs w:val="28"/>
        </w:rPr>
        <w:t xml:space="preserve">Също така могат да трият потребители от системата чрез </w:t>
      </w:r>
      <w:r w:rsidR="00A85706">
        <w:rPr>
          <w:rFonts w:cstheme="minorHAnsi"/>
          <w:sz w:val="28"/>
          <w:szCs w:val="28"/>
          <w:lang w:val="en-US"/>
        </w:rPr>
        <w:t>“Delete”</w:t>
      </w:r>
      <w:r w:rsidR="00A85706">
        <w:rPr>
          <w:rFonts w:cstheme="minorHAnsi"/>
          <w:sz w:val="28"/>
          <w:szCs w:val="28"/>
        </w:rPr>
        <w:t xml:space="preserve"> бутона.</w:t>
      </w:r>
    </w:p>
    <w:p w14:paraId="46BF1E3A" w14:textId="77777777" w:rsidR="00A85706" w:rsidRDefault="00A85706" w:rsidP="00B97322">
      <w:pPr>
        <w:rPr>
          <w:rFonts w:cstheme="minorHAnsi"/>
          <w:sz w:val="28"/>
          <w:szCs w:val="28"/>
        </w:rPr>
      </w:pPr>
    </w:p>
    <w:p w14:paraId="29A563FC" w14:textId="78E43473" w:rsidR="00A85706" w:rsidRDefault="00A85706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</w:rPr>
        <w:t>Страница за менажиране на офиси (</w:t>
      </w:r>
      <w:r>
        <w:rPr>
          <w:rFonts w:cstheme="minorHAnsi"/>
          <w:b/>
          <w:bCs/>
          <w:sz w:val="28"/>
          <w:szCs w:val="28"/>
          <w:lang w:val="en-US"/>
        </w:rPr>
        <w:t>Office Page):</w:t>
      </w:r>
      <w:r>
        <w:rPr>
          <w:rFonts w:cstheme="minorHAnsi"/>
          <w:b/>
          <w:bCs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65BD2A18" wp14:editId="656CDEA2">
            <wp:extent cx="5731510" cy="2757805"/>
            <wp:effectExtent l="0" t="0" r="2540" b="4445"/>
            <wp:docPr id="207813288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32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A13F" w14:textId="77777777" w:rsidR="00A85706" w:rsidRDefault="00A85706" w:rsidP="00B97322">
      <w:pPr>
        <w:rPr>
          <w:rFonts w:cstheme="minorHAnsi"/>
          <w:b/>
          <w:bCs/>
          <w:sz w:val="28"/>
          <w:szCs w:val="28"/>
          <w:lang w:val="en-US"/>
        </w:rPr>
      </w:pPr>
    </w:p>
    <w:p w14:paraId="21305EA5" w14:textId="43EFF992" w:rsidR="00A85706" w:rsidRDefault="00A85706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 тази страница, работникът (администратор) може да създава нови офиси, както и да менажира вече създадените такива, като може да добавя работници към съответен офис (от работниците, които работят в съответната компания, към която е регистриран офисът), да премахва работници от офис и да изтрива офис.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Също и да добавя изцяло нов офис, като го регистрира към компания по негов избор от вече съществуващите.</w:t>
      </w:r>
    </w:p>
    <w:p w14:paraId="64B95E2A" w14:textId="77777777" w:rsidR="00A85706" w:rsidRDefault="00A85706" w:rsidP="00B97322">
      <w:pPr>
        <w:rPr>
          <w:rFonts w:cstheme="minorHAnsi"/>
          <w:sz w:val="28"/>
          <w:szCs w:val="28"/>
        </w:rPr>
      </w:pPr>
    </w:p>
    <w:p w14:paraId="5A992E12" w14:textId="0443CD2F" w:rsidR="00A85706" w:rsidRPr="00A85706" w:rsidRDefault="00A85706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2344F7" wp14:editId="3C1976BF">
            <wp:extent cx="3819525" cy="2466975"/>
            <wp:effectExtent l="0" t="0" r="9525" b="9525"/>
            <wp:docPr id="127245614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56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CEF8" w14:textId="4E6756D1" w:rsidR="00A85706" w:rsidRDefault="00A85706" w:rsidP="00B97322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7A5C46" wp14:editId="0A32ED28">
            <wp:extent cx="3838575" cy="2524125"/>
            <wp:effectExtent l="0" t="0" r="9525" b="9525"/>
            <wp:docPr id="39665582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558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6904" w14:textId="77777777" w:rsidR="00A85706" w:rsidRDefault="00A85706" w:rsidP="00B97322">
      <w:pPr>
        <w:rPr>
          <w:rFonts w:cstheme="minorHAnsi"/>
          <w:sz w:val="28"/>
          <w:szCs w:val="28"/>
          <w:lang w:val="en-US"/>
        </w:rPr>
      </w:pPr>
    </w:p>
    <w:p w14:paraId="6505E16A" w14:textId="0C7DE64D" w:rsidR="00A85706" w:rsidRDefault="00A85706" w:rsidP="00B97322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F8CF0B" wp14:editId="682BC63D">
            <wp:extent cx="3800475" cy="3305175"/>
            <wp:effectExtent l="0" t="0" r="9525" b="9525"/>
            <wp:docPr id="178630494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04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4C8F" w14:textId="5F0460E5" w:rsidR="00A85706" w:rsidRDefault="00C87F49" w:rsidP="00B97322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062A80" wp14:editId="75994D42">
            <wp:extent cx="3781425" cy="3267075"/>
            <wp:effectExtent l="0" t="0" r="9525" b="9525"/>
            <wp:docPr id="133136314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631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F778" w14:textId="5FCA2782" w:rsidR="00C87F49" w:rsidRDefault="00C87F49" w:rsidP="00B97322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5A94BE" wp14:editId="53093A27">
            <wp:extent cx="3781425" cy="3286125"/>
            <wp:effectExtent l="0" t="0" r="9525" b="9525"/>
            <wp:docPr id="36545945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594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CB52" w14:textId="77777777" w:rsidR="00C87F49" w:rsidRDefault="00C87F49" w:rsidP="00B97322">
      <w:pPr>
        <w:rPr>
          <w:rFonts w:cstheme="minorHAnsi"/>
          <w:sz w:val="28"/>
          <w:szCs w:val="28"/>
          <w:lang w:val="en-US"/>
        </w:rPr>
      </w:pPr>
    </w:p>
    <w:p w14:paraId="11FBC3A1" w14:textId="77777777" w:rsidR="00C87F49" w:rsidRDefault="00C87F49" w:rsidP="00B97322">
      <w:pPr>
        <w:rPr>
          <w:rFonts w:cstheme="minorHAnsi"/>
          <w:sz w:val="28"/>
          <w:szCs w:val="28"/>
          <w:lang w:val="en-US"/>
        </w:rPr>
      </w:pPr>
    </w:p>
    <w:p w14:paraId="68F21E20" w14:textId="7AD4CBF7" w:rsidR="00C87F49" w:rsidRDefault="00C87F49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</w:rPr>
        <w:t xml:space="preserve">Страница за менажиране и създаване на нова компания </w:t>
      </w:r>
      <w:r>
        <w:rPr>
          <w:rFonts w:cstheme="minorHAnsi"/>
          <w:b/>
          <w:bCs/>
          <w:sz w:val="28"/>
          <w:szCs w:val="28"/>
          <w:lang w:val="en-US"/>
        </w:rPr>
        <w:t>(Company Page):</w:t>
      </w:r>
    </w:p>
    <w:p w14:paraId="6686F62D" w14:textId="22830D8F" w:rsidR="00C87F49" w:rsidRDefault="00C87F49" w:rsidP="00B97322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ABEF55" wp14:editId="02E89CD9">
            <wp:extent cx="5731510" cy="2741930"/>
            <wp:effectExtent l="0" t="0" r="2540" b="1270"/>
            <wp:docPr id="167184426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442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1F18" w14:textId="77777777" w:rsidR="00C87F49" w:rsidRDefault="00C87F49" w:rsidP="00B97322">
      <w:pPr>
        <w:rPr>
          <w:rFonts w:cstheme="minorHAnsi"/>
          <w:b/>
          <w:bCs/>
          <w:sz w:val="28"/>
          <w:szCs w:val="28"/>
          <w:lang w:val="en-US"/>
        </w:rPr>
      </w:pPr>
    </w:p>
    <w:p w14:paraId="04054D30" w14:textId="571CE464" w:rsidR="00C87F49" w:rsidRDefault="00C87F49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 тази страница работниците могат да редактират компания, да добавят нова и да добавят/премахват работници към/от съответната компания.</w:t>
      </w:r>
    </w:p>
    <w:p w14:paraId="6F441F45" w14:textId="1DE9C905" w:rsidR="00C87F49" w:rsidRDefault="00C87F49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Също така могат да изтриват вече съществуващите компании.</w:t>
      </w:r>
    </w:p>
    <w:p w14:paraId="7CACF3A5" w14:textId="77777777" w:rsidR="00C87F49" w:rsidRDefault="00C87F49" w:rsidP="00B97322">
      <w:pPr>
        <w:rPr>
          <w:rFonts w:cstheme="minorHAnsi"/>
          <w:sz w:val="28"/>
          <w:szCs w:val="28"/>
        </w:rPr>
      </w:pPr>
    </w:p>
    <w:p w14:paraId="717ADB6D" w14:textId="11F779E4" w:rsidR="00C87F49" w:rsidRDefault="00C87F49" w:rsidP="00B9732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E0BD9F9" wp14:editId="07B5FD80">
            <wp:extent cx="3790950" cy="2714625"/>
            <wp:effectExtent l="0" t="0" r="0" b="9525"/>
            <wp:docPr id="52338258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825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87F9" w14:textId="5BA63035" w:rsidR="00C87F49" w:rsidRDefault="00C87F49" w:rsidP="00B97322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944463" wp14:editId="0010495C">
            <wp:extent cx="3810000" cy="2733675"/>
            <wp:effectExtent l="0" t="0" r="0" b="9525"/>
            <wp:docPr id="63009286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928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6E9F" w14:textId="77777777" w:rsidR="00C87F49" w:rsidRDefault="00C87F49" w:rsidP="00B97322">
      <w:pPr>
        <w:rPr>
          <w:rFonts w:cstheme="minorHAnsi"/>
          <w:sz w:val="28"/>
          <w:szCs w:val="28"/>
        </w:rPr>
      </w:pPr>
    </w:p>
    <w:p w14:paraId="6AD356DB" w14:textId="674B5DB3" w:rsidR="00C87F49" w:rsidRPr="00C87F49" w:rsidRDefault="00C87F49" w:rsidP="00B97322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5678A3" wp14:editId="7D5EF288">
            <wp:extent cx="3800475" cy="2571750"/>
            <wp:effectExtent l="0" t="0" r="9525" b="0"/>
            <wp:docPr id="110741582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158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CB56" w14:textId="77777777" w:rsidR="00C87F49" w:rsidRDefault="00C87F49" w:rsidP="00B97322">
      <w:pPr>
        <w:rPr>
          <w:rFonts w:cstheme="minorHAnsi"/>
          <w:sz w:val="28"/>
          <w:szCs w:val="28"/>
          <w:lang w:val="en-US"/>
        </w:rPr>
      </w:pPr>
    </w:p>
    <w:p w14:paraId="6796BAF3" w14:textId="0C33EA12" w:rsidR="00C87F49" w:rsidRDefault="00C87F49" w:rsidP="00B973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компаниите и офисите могат да бъдат добавяни само потребители, които са и работници </w:t>
      </w:r>
      <w:r>
        <w:rPr>
          <w:rFonts w:cstheme="minorHAnsi"/>
          <w:sz w:val="28"/>
          <w:szCs w:val="28"/>
          <w:lang w:val="en-US"/>
        </w:rPr>
        <w:t>(</w:t>
      </w:r>
      <w:r>
        <w:rPr>
          <w:rFonts w:cstheme="minorHAnsi"/>
          <w:sz w:val="28"/>
          <w:szCs w:val="28"/>
        </w:rPr>
        <w:t xml:space="preserve">имат </w:t>
      </w:r>
      <w:r>
        <w:rPr>
          <w:rFonts w:cstheme="minorHAnsi"/>
          <w:sz w:val="28"/>
          <w:szCs w:val="28"/>
          <w:lang w:val="en-US"/>
        </w:rPr>
        <w:t>isAdmin: true)</w:t>
      </w:r>
      <w:r>
        <w:rPr>
          <w:rFonts w:cstheme="minorHAnsi"/>
          <w:sz w:val="28"/>
          <w:szCs w:val="28"/>
        </w:rPr>
        <w:t>.</w:t>
      </w:r>
    </w:p>
    <w:p w14:paraId="3A4DB098" w14:textId="77777777" w:rsidR="00C87F49" w:rsidRDefault="00C87F49" w:rsidP="00B97322">
      <w:pPr>
        <w:rPr>
          <w:rFonts w:cstheme="minorHAnsi"/>
          <w:sz w:val="28"/>
          <w:szCs w:val="28"/>
        </w:rPr>
      </w:pPr>
    </w:p>
    <w:p w14:paraId="349909D1" w14:textId="5094022F" w:rsidR="00C87F49" w:rsidRPr="002965E8" w:rsidRDefault="002965E8" w:rsidP="002965E8">
      <w:pPr>
        <w:pStyle w:val="a3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Допълнителни пояснения</w:t>
      </w:r>
    </w:p>
    <w:p w14:paraId="6C2AF19A" w14:textId="3C0E3B06" w:rsidR="002965E8" w:rsidRDefault="002965E8" w:rsidP="002965E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При създаването на акаунт се използва хеширане чрез</w:t>
      </w:r>
      <w:r>
        <w:rPr>
          <w:rFonts w:cstheme="minorHAnsi"/>
          <w:sz w:val="28"/>
          <w:szCs w:val="28"/>
          <w:lang w:val="en-US"/>
        </w:rPr>
        <w:t xml:space="preserve"> “</w:t>
      </w:r>
      <w:r w:rsidRPr="002965E8">
        <w:rPr>
          <w:rFonts w:cstheme="minorHAnsi"/>
          <w:b/>
          <w:bCs/>
          <w:sz w:val="28"/>
          <w:szCs w:val="28"/>
          <w:lang w:val="en-US"/>
        </w:rPr>
        <w:t>bcrypt</w:t>
      </w:r>
      <w:r>
        <w:rPr>
          <w:rFonts w:cstheme="minorHAnsi"/>
          <w:sz w:val="28"/>
          <w:szCs w:val="28"/>
          <w:lang w:val="en-US"/>
        </w:rPr>
        <w:t xml:space="preserve">” </w:t>
      </w:r>
      <w:r>
        <w:rPr>
          <w:rFonts w:cstheme="minorHAnsi"/>
          <w:sz w:val="28"/>
          <w:szCs w:val="28"/>
        </w:rPr>
        <w:t xml:space="preserve">библиотеката и при вписване на потребител се създава нов </w:t>
      </w:r>
      <w:r>
        <w:rPr>
          <w:rFonts w:cstheme="minorHAnsi"/>
          <w:sz w:val="28"/>
          <w:szCs w:val="28"/>
          <w:lang w:val="en-US"/>
        </w:rPr>
        <w:t>“</w:t>
      </w:r>
      <w:r w:rsidRPr="002965E8">
        <w:rPr>
          <w:rFonts w:cstheme="minorHAnsi"/>
          <w:b/>
          <w:bCs/>
          <w:sz w:val="28"/>
          <w:szCs w:val="28"/>
          <w:lang w:val="en-US"/>
        </w:rPr>
        <w:t>jsonwebtoken</w:t>
      </w:r>
      <w:r>
        <w:rPr>
          <w:rFonts w:cstheme="minorHAnsi"/>
          <w:sz w:val="28"/>
          <w:szCs w:val="28"/>
          <w:lang w:val="en-US"/>
        </w:rPr>
        <w:t>”</w:t>
      </w:r>
      <w:r>
        <w:rPr>
          <w:rFonts w:cstheme="minorHAnsi"/>
          <w:sz w:val="28"/>
          <w:szCs w:val="28"/>
        </w:rPr>
        <w:t xml:space="preserve">, който служи за оторизация на потребителите. Без такъв токен, потребителят не може да достъпи, която и да е от страниците. Страниците, които са предназначени само за работници на компанията, се </w:t>
      </w:r>
      <w:r>
        <w:rPr>
          <w:rFonts w:cstheme="minorHAnsi"/>
          <w:sz w:val="28"/>
          <w:szCs w:val="28"/>
        </w:rPr>
        <w:lastRenderedPageBreak/>
        <w:t xml:space="preserve">проверяват отново от токена, като се проверява дали потребителят има </w:t>
      </w:r>
      <w:r>
        <w:rPr>
          <w:rFonts w:cstheme="minorHAnsi"/>
          <w:sz w:val="28"/>
          <w:szCs w:val="28"/>
          <w:lang w:val="en-US"/>
        </w:rPr>
        <w:t xml:space="preserve">“isAdmin property” </w:t>
      </w:r>
      <w:r>
        <w:rPr>
          <w:rFonts w:cstheme="minorHAnsi"/>
          <w:sz w:val="28"/>
          <w:szCs w:val="28"/>
        </w:rPr>
        <w:t xml:space="preserve">настроено на </w:t>
      </w:r>
      <w:r>
        <w:rPr>
          <w:rFonts w:cstheme="minorHAnsi"/>
          <w:sz w:val="28"/>
          <w:szCs w:val="28"/>
          <w:lang w:val="en-US"/>
        </w:rPr>
        <w:t xml:space="preserve">“true”, </w:t>
      </w:r>
      <w:r>
        <w:rPr>
          <w:rFonts w:cstheme="minorHAnsi"/>
          <w:sz w:val="28"/>
          <w:szCs w:val="28"/>
        </w:rPr>
        <w:t>ако няма, бива прехвърлен към клиентската страница за създаване на пратки. При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отписване от системата чрез „</w:t>
      </w:r>
      <w:r>
        <w:rPr>
          <w:rFonts w:cstheme="minorHAnsi"/>
          <w:sz w:val="28"/>
          <w:szCs w:val="28"/>
          <w:lang w:val="en-US"/>
        </w:rPr>
        <w:t xml:space="preserve">logout” </w:t>
      </w:r>
      <w:r>
        <w:rPr>
          <w:rFonts w:cstheme="minorHAnsi"/>
          <w:sz w:val="28"/>
          <w:szCs w:val="28"/>
        </w:rPr>
        <w:t>бутоните в страниците, токенът бива изчистен и се налага отново вписване в системата.</w:t>
      </w:r>
      <w:r w:rsidR="00D7343D">
        <w:rPr>
          <w:rFonts w:cstheme="minorHAnsi"/>
          <w:sz w:val="28"/>
          <w:szCs w:val="28"/>
        </w:rPr>
        <w:t xml:space="preserve"> </w:t>
      </w:r>
    </w:p>
    <w:p w14:paraId="2910AFED" w14:textId="0E1C85D3" w:rsidR="00D7343D" w:rsidRDefault="00D7343D" w:rsidP="002965E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Всичките данни се съхраняват локално в </w:t>
      </w:r>
      <w:r>
        <w:rPr>
          <w:rFonts w:cstheme="minorHAnsi"/>
          <w:sz w:val="28"/>
          <w:szCs w:val="28"/>
          <w:lang w:val="en-US"/>
        </w:rPr>
        <w:t>“</w:t>
      </w:r>
      <w:r w:rsidRPr="00D7343D">
        <w:rPr>
          <w:rFonts w:cstheme="minorHAnsi"/>
          <w:b/>
          <w:bCs/>
          <w:sz w:val="28"/>
          <w:szCs w:val="28"/>
          <w:lang w:val="en-US"/>
        </w:rPr>
        <w:t>MongoD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sz w:val="28"/>
          <w:szCs w:val="28"/>
          <w:lang w:val="en-US"/>
        </w:rPr>
        <w:t xml:space="preserve">” </w:t>
      </w:r>
      <w:r>
        <w:rPr>
          <w:rFonts w:cstheme="minorHAnsi"/>
          <w:sz w:val="28"/>
          <w:szCs w:val="28"/>
        </w:rPr>
        <w:t>базата данни. Това важи за всички регистрации, създаване на нови офиси, компании и т.н.</w:t>
      </w:r>
    </w:p>
    <w:p w14:paraId="3F889ABD" w14:textId="77777777" w:rsidR="00070229" w:rsidRDefault="00070229" w:rsidP="002965E8">
      <w:pPr>
        <w:rPr>
          <w:rFonts w:cstheme="minorHAnsi"/>
          <w:sz w:val="28"/>
          <w:szCs w:val="28"/>
        </w:rPr>
      </w:pPr>
    </w:p>
    <w:p w14:paraId="39D70FE8" w14:textId="5272327C" w:rsidR="00070229" w:rsidRDefault="00070229" w:rsidP="002965E8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2079059" wp14:editId="3209CE5C">
            <wp:extent cx="5731510" cy="3374390"/>
            <wp:effectExtent l="0" t="0" r="2540" b="0"/>
            <wp:docPr id="68584987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498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F854" w14:textId="77777777" w:rsidR="00070229" w:rsidRDefault="00070229" w:rsidP="002965E8">
      <w:pPr>
        <w:rPr>
          <w:rFonts w:cstheme="minorHAnsi"/>
          <w:sz w:val="28"/>
          <w:szCs w:val="28"/>
        </w:rPr>
      </w:pPr>
    </w:p>
    <w:p w14:paraId="02BBB446" w14:textId="4566819E" w:rsidR="00070229" w:rsidRDefault="00070229" w:rsidP="002965E8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875628" wp14:editId="2F4E1A23">
            <wp:extent cx="5731510" cy="3360420"/>
            <wp:effectExtent l="0" t="0" r="2540" b="0"/>
            <wp:docPr id="99343592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359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F2B9" w14:textId="77777777" w:rsidR="00070229" w:rsidRDefault="00070229" w:rsidP="002965E8">
      <w:pPr>
        <w:rPr>
          <w:rFonts w:cstheme="minorHAnsi"/>
          <w:sz w:val="28"/>
          <w:szCs w:val="28"/>
        </w:rPr>
      </w:pPr>
    </w:p>
    <w:p w14:paraId="0AA68DC2" w14:textId="00E7C450" w:rsidR="00070229" w:rsidRDefault="00070229" w:rsidP="002965E8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662EFA0" wp14:editId="5D9686F0">
            <wp:extent cx="5731510" cy="3354070"/>
            <wp:effectExtent l="0" t="0" r="2540" b="0"/>
            <wp:docPr id="106118764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876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FC0C" w14:textId="77777777" w:rsidR="00070229" w:rsidRDefault="00070229" w:rsidP="002965E8">
      <w:pPr>
        <w:rPr>
          <w:rFonts w:cstheme="minorHAnsi"/>
          <w:sz w:val="28"/>
          <w:szCs w:val="28"/>
        </w:rPr>
      </w:pPr>
    </w:p>
    <w:p w14:paraId="7FB93356" w14:textId="37AB42ED" w:rsidR="00070229" w:rsidRDefault="00070229" w:rsidP="002965E8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33D7D" wp14:editId="5AAD51F3">
            <wp:extent cx="5731510" cy="3355340"/>
            <wp:effectExtent l="0" t="0" r="2540" b="0"/>
            <wp:docPr id="148069391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939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BDB3" w14:textId="77777777" w:rsidR="00070229" w:rsidRDefault="00070229" w:rsidP="002965E8">
      <w:pPr>
        <w:rPr>
          <w:rFonts w:cstheme="minorHAnsi"/>
          <w:sz w:val="28"/>
          <w:szCs w:val="28"/>
        </w:rPr>
      </w:pPr>
    </w:p>
    <w:p w14:paraId="47DED0FC" w14:textId="72942BFD" w:rsidR="00070229" w:rsidRDefault="00070229" w:rsidP="002965E8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9687375" wp14:editId="391DB3ED">
            <wp:extent cx="5731510" cy="3359785"/>
            <wp:effectExtent l="0" t="0" r="2540" b="0"/>
            <wp:docPr id="190592134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213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E6DA" w14:textId="77777777" w:rsidR="003F2073" w:rsidRDefault="003F2073" w:rsidP="002965E8">
      <w:pPr>
        <w:rPr>
          <w:rFonts w:cstheme="minorHAnsi"/>
          <w:sz w:val="28"/>
          <w:szCs w:val="28"/>
        </w:rPr>
      </w:pPr>
    </w:p>
    <w:p w14:paraId="7D96E565" w14:textId="382ADFDF" w:rsidR="003F2073" w:rsidRDefault="003F2073" w:rsidP="002965E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Приложението също е респонсив и може да бъде използвано от мобилни устройства.</w:t>
      </w:r>
    </w:p>
    <w:p w14:paraId="576BE2A8" w14:textId="77777777" w:rsidR="003F2073" w:rsidRPr="00D7343D" w:rsidRDefault="003F2073" w:rsidP="002965E8">
      <w:pPr>
        <w:rPr>
          <w:rFonts w:cstheme="minorHAnsi"/>
          <w:sz w:val="28"/>
          <w:szCs w:val="28"/>
        </w:rPr>
      </w:pPr>
    </w:p>
    <w:sectPr w:rsidR="003F2073" w:rsidRPr="00D73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C409C7"/>
    <w:multiLevelType w:val="hybridMultilevel"/>
    <w:tmpl w:val="B7BC1476"/>
    <w:lvl w:ilvl="0" w:tplc="15D844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2466A2"/>
    <w:multiLevelType w:val="hybridMultilevel"/>
    <w:tmpl w:val="C114C5A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6330234">
    <w:abstractNumId w:val="1"/>
  </w:num>
  <w:num w:numId="2" w16cid:durableId="1644891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B39"/>
    <w:rsid w:val="00003C68"/>
    <w:rsid w:val="00070229"/>
    <w:rsid w:val="00166011"/>
    <w:rsid w:val="002118E8"/>
    <w:rsid w:val="002141E0"/>
    <w:rsid w:val="002965E8"/>
    <w:rsid w:val="0037691E"/>
    <w:rsid w:val="003D3505"/>
    <w:rsid w:val="003F2073"/>
    <w:rsid w:val="00413F92"/>
    <w:rsid w:val="007069B9"/>
    <w:rsid w:val="0081302C"/>
    <w:rsid w:val="008A7A6E"/>
    <w:rsid w:val="008D1E3D"/>
    <w:rsid w:val="00964CF5"/>
    <w:rsid w:val="00965670"/>
    <w:rsid w:val="00A17B39"/>
    <w:rsid w:val="00A85706"/>
    <w:rsid w:val="00B97322"/>
    <w:rsid w:val="00C87F49"/>
    <w:rsid w:val="00D7343D"/>
    <w:rsid w:val="00F6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892F4"/>
  <w15:chartTrackingRefBased/>
  <w15:docId w15:val="{BB34E978-4226-4DEB-BE9C-007BA216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350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7691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69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hideOnDenis/Logistics-Company-WebApp-ReactJ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20</Pages>
  <Words>1633</Words>
  <Characters>9310</Characters>
  <Application>Microsoft Office Word</Application>
  <DocSecurity>0</DocSecurity>
  <Lines>77</Lines>
  <Paragraphs>21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Veliev</dc:creator>
  <cp:keywords/>
  <dc:description/>
  <cp:lastModifiedBy>Denis Veliev</cp:lastModifiedBy>
  <cp:revision>12</cp:revision>
  <dcterms:created xsi:type="dcterms:W3CDTF">2024-03-05T16:32:00Z</dcterms:created>
  <dcterms:modified xsi:type="dcterms:W3CDTF">2024-03-09T15:23:00Z</dcterms:modified>
</cp:coreProperties>
</file>