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5315B" w14:textId="6CC82CE0" w:rsidR="00452207" w:rsidRDefault="00B36443">
      <w:r>
        <w:t>Depending to the quality of the final research, we will publish in one of the following journals.</w:t>
      </w:r>
    </w:p>
    <w:p w14:paraId="566E80FD" w14:textId="68574E3D" w:rsidR="00B36443" w:rsidRDefault="00B36443"/>
    <w:p w14:paraId="0A3464C3" w14:textId="0820CA6E" w:rsidR="00B36443" w:rsidRDefault="00B36443">
      <w:hyperlink r:id="rId4" w:history="1">
        <w:r w:rsidRPr="000A017C">
          <w:rPr>
            <w:rStyle w:val="Hyperlink"/>
          </w:rPr>
          <w:t>https://ieeexplore.ieee.org/xpl/RecentIssue.jsp?punumber=9424</w:t>
        </w:r>
      </w:hyperlink>
    </w:p>
    <w:p w14:paraId="2586A7F1" w14:textId="57A18BEA" w:rsidR="00B36443" w:rsidRDefault="00B36443">
      <w:hyperlink r:id="rId5" w:history="1">
        <w:r w:rsidRPr="000A017C">
          <w:rPr>
            <w:rStyle w:val="Hyperlink"/>
          </w:rPr>
          <w:t>https://ieeexplore.ieee.org/xpl/RecentIssue.jsp?punumber=5165411</w:t>
        </w:r>
      </w:hyperlink>
    </w:p>
    <w:p w14:paraId="165BA9D2" w14:textId="47B59147" w:rsidR="00B36443" w:rsidRDefault="00B36443">
      <w:r>
        <w:t>IEEE Intelligent systems</w:t>
      </w:r>
    </w:p>
    <w:p w14:paraId="1B932145" w14:textId="5E1708DE" w:rsidR="00B36443" w:rsidRDefault="00B36443">
      <w:hyperlink r:id="rId6" w:history="1">
        <w:r w:rsidRPr="000A017C">
          <w:rPr>
            <w:rStyle w:val="Hyperlink"/>
          </w:rPr>
          <w:t>https://ieeexplore.ieee.org/xpl/RecentIssue.jsp?punumber=9670</w:t>
        </w:r>
      </w:hyperlink>
    </w:p>
    <w:p w14:paraId="3A16B9D4" w14:textId="34BC116E" w:rsidR="00B36443" w:rsidRDefault="00B36443"/>
    <w:p w14:paraId="6E91BC23" w14:textId="77777777" w:rsidR="00B36443" w:rsidRPr="00B36443" w:rsidRDefault="00B36443" w:rsidP="00B36443">
      <w:r w:rsidRPr="00B36443">
        <w:t>IEEE Transactions on Neural Networks and Learning Systems</w:t>
      </w:r>
    </w:p>
    <w:p w14:paraId="4DB99F1B" w14:textId="657CDEA3" w:rsidR="00B36443" w:rsidRDefault="00B36443">
      <w:hyperlink r:id="rId7" w:history="1">
        <w:r w:rsidRPr="000A017C">
          <w:rPr>
            <w:rStyle w:val="Hyperlink"/>
          </w:rPr>
          <w:t>https://ieeexplore.ieee.org/xpl/RecentIssue.jsp?punumber=5962385</w:t>
        </w:r>
      </w:hyperlink>
    </w:p>
    <w:p w14:paraId="7935EB8A" w14:textId="0275EF4E" w:rsidR="00B36443" w:rsidRDefault="00B36443"/>
    <w:p w14:paraId="68702C52" w14:textId="77777777" w:rsidR="00B36443" w:rsidRPr="00B36443" w:rsidRDefault="00B36443" w:rsidP="00B36443">
      <w:r w:rsidRPr="00B36443">
        <w:t>IEEE Transactions on Pattern Analysis and Machine Intelligence</w:t>
      </w:r>
    </w:p>
    <w:p w14:paraId="57F7FC41" w14:textId="68DB0E05" w:rsidR="00B36443" w:rsidRDefault="00B36443">
      <w:hyperlink r:id="rId8" w:history="1">
        <w:r w:rsidRPr="000A017C">
          <w:rPr>
            <w:rStyle w:val="Hyperlink"/>
          </w:rPr>
          <w:t>https://ieeexplore.ieee.org/xpl/RecentIssue.jsp?punumber=34</w:t>
        </w:r>
      </w:hyperlink>
    </w:p>
    <w:p w14:paraId="24B177F7" w14:textId="3DBFC617" w:rsidR="00B36443" w:rsidRDefault="00B36443"/>
    <w:p w14:paraId="011F3B53" w14:textId="26337FE6" w:rsidR="00B36443" w:rsidRDefault="00B36443"/>
    <w:p w14:paraId="20BE5C7F" w14:textId="0EAFFA01" w:rsidR="00B36443" w:rsidRDefault="00B36443">
      <w:r>
        <w:t>A Star Journals:</w:t>
      </w:r>
    </w:p>
    <w:p w14:paraId="3653C372" w14:textId="77777777" w:rsidR="00B36443" w:rsidRPr="00150CF1" w:rsidRDefault="00B36443" w:rsidP="00150CF1">
      <w:r w:rsidRPr="00150CF1">
        <w:t>Decision Support Systems</w:t>
      </w:r>
    </w:p>
    <w:p w14:paraId="1016B9DB" w14:textId="3C46B296" w:rsidR="00B36443" w:rsidRDefault="00B36443">
      <w:hyperlink r:id="rId9" w:history="1">
        <w:r w:rsidRPr="000A017C">
          <w:rPr>
            <w:rStyle w:val="Hyperlink"/>
          </w:rPr>
          <w:t>https://www.journals.elsevier.com/decision-support-systems/</w:t>
        </w:r>
      </w:hyperlink>
    </w:p>
    <w:p w14:paraId="584D2437" w14:textId="77777777" w:rsidR="00B36443" w:rsidRDefault="00B36443" w:rsidP="00B36443">
      <w:pPr>
        <w:rPr>
          <w:rStyle w:val="Hyperlink"/>
          <w:rFonts w:ascii="Calibri" w:hAnsi="Calibri" w:cs="Calibri"/>
          <w:color w:val="AD1D3F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"http://www.springer.com/business+%26+management/journal/41303" \t "_blank" </w:instrText>
      </w:r>
      <w:r>
        <w:fldChar w:fldCharType="separate"/>
      </w:r>
    </w:p>
    <w:p w14:paraId="22732920" w14:textId="77777777" w:rsidR="00B36443" w:rsidRDefault="00B36443" w:rsidP="00B36443">
      <w:pPr>
        <w:pStyle w:val="Heading3"/>
        <w:spacing w:before="0" w:after="150" w:line="312" w:lineRule="atLeast"/>
        <w:rPr>
          <w:caps/>
          <w:color w:val="404040"/>
        </w:rPr>
      </w:pPr>
      <w:r>
        <w:rPr>
          <w:rFonts w:ascii="Calibri" w:hAnsi="Calibri" w:cs="Calibri"/>
          <w:caps/>
          <w:color w:val="404040"/>
          <w:bdr w:val="none" w:sz="0" w:space="0" w:color="auto" w:frame="1"/>
        </w:rPr>
        <w:t>EUROPEAN JOURNAL OF INFORMATION SYSTEMS</w:t>
      </w:r>
    </w:p>
    <w:p w14:paraId="07502032" w14:textId="33631AB2" w:rsidR="00B36443" w:rsidRDefault="00B36443" w:rsidP="00B36443">
      <w:r>
        <w:fldChar w:fldCharType="end"/>
      </w:r>
    </w:p>
    <w:p w14:paraId="7C03DF66" w14:textId="13ACA5B5" w:rsidR="00B36443" w:rsidRDefault="00B36443" w:rsidP="00B36443">
      <w:hyperlink r:id="rId10" w:history="1">
        <w:r w:rsidRPr="000A017C">
          <w:rPr>
            <w:rStyle w:val="Hyperlink"/>
          </w:rPr>
          <w:t>https://www.springer.com/business+&amp;+management/journal/41303</w:t>
        </w:r>
      </w:hyperlink>
    </w:p>
    <w:p w14:paraId="05B082FB" w14:textId="615DC1FB" w:rsidR="00B36443" w:rsidRDefault="00B36443" w:rsidP="00B36443"/>
    <w:p w14:paraId="5FB713D0" w14:textId="77777777" w:rsidR="00B36443" w:rsidRDefault="00B36443" w:rsidP="00B36443">
      <w:pPr>
        <w:rPr>
          <w:rStyle w:val="Hyperlink"/>
          <w:rFonts w:ascii="Calibri" w:hAnsi="Calibri" w:cs="Calibri"/>
          <w:color w:val="2E2E2E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"http://pubsonline.informs.org/journal/isre" \t "_blank" </w:instrText>
      </w:r>
      <w:r>
        <w:fldChar w:fldCharType="separate"/>
      </w:r>
    </w:p>
    <w:p w14:paraId="0D800428" w14:textId="77777777" w:rsidR="00B36443" w:rsidRDefault="00B36443" w:rsidP="00B36443">
      <w:pPr>
        <w:pStyle w:val="Heading3"/>
        <w:spacing w:before="0" w:after="150" w:line="312" w:lineRule="atLeast"/>
        <w:rPr>
          <w:caps/>
          <w:color w:val="404040"/>
        </w:rPr>
      </w:pPr>
      <w:r>
        <w:rPr>
          <w:rFonts w:ascii="Calibri" w:hAnsi="Calibri" w:cs="Calibri"/>
          <w:caps/>
          <w:color w:val="404040"/>
          <w:bdr w:val="none" w:sz="0" w:space="0" w:color="auto" w:frame="1"/>
        </w:rPr>
        <w:t>INFORMATION SYSTEMS RESEARCH</w:t>
      </w:r>
    </w:p>
    <w:p w14:paraId="64E7A0FC" w14:textId="24C9F822" w:rsidR="00B36443" w:rsidRDefault="00B36443" w:rsidP="00B36443">
      <w:r>
        <w:fldChar w:fldCharType="end"/>
      </w:r>
      <w:hyperlink r:id="rId11" w:history="1">
        <w:r w:rsidRPr="000A017C">
          <w:rPr>
            <w:rStyle w:val="Hyperlink"/>
          </w:rPr>
          <w:t>https://pubsonline.informs.org/journal/isre</w:t>
        </w:r>
      </w:hyperlink>
    </w:p>
    <w:p w14:paraId="7A0ABBB3" w14:textId="7340FAFA" w:rsidR="00B36443" w:rsidRDefault="00B36443" w:rsidP="00B36443"/>
    <w:p w14:paraId="3750E2F6" w14:textId="77777777" w:rsidR="00150CF1" w:rsidRDefault="00150CF1" w:rsidP="00150CF1">
      <w:pPr>
        <w:rPr>
          <w:rStyle w:val="Hyperlink"/>
          <w:rFonts w:ascii="Calibri" w:hAnsi="Calibri" w:cs="Calibri"/>
          <w:color w:val="AD1D3F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"http://www.tandfonline.com/toc/rjit20/current" \t "_blank" </w:instrText>
      </w:r>
      <w:r>
        <w:fldChar w:fldCharType="separate"/>
      </w:r>
    </w:p>
    <w:p w14:paraId="351FC36C" w14:textId="77777777" w:rsidR="00150CF1" w:rsidRDefault="00150CF1" w:rsidP="00150CF1">
      <w:pPr>
        <w:pStyle w:val="Heading3"/>
        <w:spacing w:before="0" w:after="150" w:line="312" w:lineRule="atLeast"/>
        <w:rPr>
          <w:caps/>
          <w:color w:val="404040"/>
        </w:rPr>
      </w:pPr>
      <w:r>
        <w:rPr>
          <w:rFonts w:ascii="Calibri" w:hAnsi="Calibri" w:cs="Calibri"/>
          <w:caps/>
          <w:color w:val="404040"/>
          <w:bdr w:val="none" w:sz="0" w:space="0" w:color="auto" w:frame="1"/>
        </w:rPr>
        <w:t>JOURNAL OF INFORMATION TECHNOLOGY</w:t>
      </w:r>
    </w:p>
    <w:p w14:paraId="1EE945BA" w14:textId="6F5B1951" w:rsidR="00B36443" w:rsidRDefault="00150CF1" w:rsidP="00150CF1">
      <w:r>
        <w:fldChar w:fldCharType="end"/>
      </w:r>
      <w:hyperlink r:id="rId12" w:history="1">
        <w:r w:rsidRPr="000A017C">
          <w:rPr>
            <w:rStyle w:val="Hyperlink"/>
          </w:rPr>
          <w:t>https://www.tandfonline.com/toc/rjit20</w:t>
        </w:r>
        <w:bookmarkStart w:id="0" w:name="_GoBack"/>
        <w:bookmarkEnd w:id="0"/>
        <w:r w:rsidRPr="000A017C">
          <w:rPr>
            <w:rStyle w:val="Hyperlink"/>
          </w:rPr>
          <w:t>/current</w:t>
        </w:r>
      </w:hyperlink>
    </w:p>
    <w:p w14:paraId="2B886A01" w14:textId="77777777" w:rsidR="00150CF1" w:rsidRDefault="00150CF1" w:rsidP="00150CF1"/>
    <w:p w14:paraId="004AD25E" w14:textId="17C00D02" w:rsidR="00B36443" w:rsidRDefault="00B36443"/>
    <w:sectPr w:rsidR="00B36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BC"/>
    <w:rsid w:val="00150CF1"/>
    <w:rsid w:val="00452207"/>
    <w:rsid w:val="005232BC"/>
    <w:rsid w:val="00B3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C0AAB"/>
  <w15:chartTrackingRefBased/>
  <w15:docId w15:val="{3669F726-ADD3-45BA-85DA-9A3C1069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64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4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4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44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364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4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xpl/RecentIssue.jsp?punumber=34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xpl/RecentIssue.jsp?punumber=5962385" TargetMode="External"/><Relationship Id="rId12" Type="http://schemas.openxmlformats.org/officeDocument/2006/relationships/hyperlink" Target="https://www.tandfonline.com/toc/rjit20/curr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xpl/RecentIssue.jsp?punumber=9670" TargetMode="External"/><Relationship Id="rId11" Type="http://schemas.openxmlformats.org/officeDocument/2006/relationships/hyperlink" Target="https://pubsonline.informs.org/journal/isre" TargetMode="External"/><Relationship Id="rId5" Type="http://schemas.openxmlformats.org/officeDocument/2006/relationships/hyperlink" Target="https://ieeexplore.ieee.org/xpl/RecentIssue.jsp?punumber=5165411" TargetMode="External"/><Relationship Id="rId10" Type="http://schemas.openxmlformats.org/officeDocument/2006/relationships/hyperlink" Target="https://www.springer.com/business+&amp;+management/journal/41303" TargetMode="External"/><Relationship Id="rId4" Type="http://schemas.openxmlformats.org/officeDocument/2006/relationships/hyperlink" Target="https://ieeexplore.ieee.org/xpl/RecentIssue.jsp?punumber=9424" TargetMode="External"/><Relationship Id="rId9" Type="http://schemas.openxmlformats.org/officeDocument/2006/relationships/hyperlink" Target="https://www.journals.elsevier.com/decision-support-system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 yousefi</dc:creator>
  <cp:keywords/>
  <dc:description/>
  <cp:lastModifiedBy>ashkan yousefi</cp:lastModifiedBy>
  <cp:revision>3</cp:revision>
  <dcterms:created xsi:type="dcterms:W3CDTF">2019-02-16T05:51:00Z</dcterms:created>
  <dcterms:modified xsi:type="dcterms:W3CDTF">2019-02-16T06:12:00Z</dcterms:modified>
</cp:coreProperties>
</file>