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实验六 逻辑回</w:t>
      </w:r>
      <w:bookmarkStart w:id="0" w:name="_GoBack"/>
      <w:bookmarkEnd w:id="0"/>
      <w:r>
        <w:rPr>
          <w:rFonts w:hint="eastAsia"/>
          <w:lang w:val="en-US" w:eastAsia="zh-CN"/>
        </w:rPr>
        <w:t>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Created on Sun Oct 14 13:52:47 2018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@author: Administrator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numpy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xlrd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sklearn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6F008A"/>
          <w:sz w:val="19"/>
        </w:rPr>
        <w:t>linear_model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LogisticRegression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sklearn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6F008A"/>
          <w:sz w:val="19"/>
        </w:rPr>
        <w:t>model_selection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train_test_split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sklearn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6F008A"/>
          <w:sz w:val="19"/>
        </w:rPr>
        <w:t>metrics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classification_report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open_excel(</w:t>
      </w:r>
      <w:r>
        <w:rPr>
          <w:rFonts w:hint="eastAsia" w:ascii="新宋体" w:hAnsi="新宋体" w:eastAsia="新宋体"/>
          <w:color w:val="808080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打开excel文件获取数据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:param file: 文件所在的位置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:return: 文件数据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 = </w:t>
      </w:r>
      <w:r>
        <w:rPr>
          <w:rFonts w:hint="eastAsia" w:ascii="新宋体" w:hAnsi="新宋体" w:eastAsia="新宋体"/>
          <w:color w:val="6F008A"/>
          <w:sz w:val="19"/>
        </w:rPr>
        <w:t>xlrd</w:t>
      </w:r>
      <w:r>
        <w:rPr>
          <w:rFonts w:hint="eastAsia" w:ascii="新宋体" w:hAnsi="新宋体" w:eastAsia="新宋体"/>
          <w:color w:val="000000"/>
          <w:sz w:val="19"/>
        </w:rPr>
        <w:t>.open_workbook(</w:t>
      </w:r>
      <w:r>
        <w:rPr>
          <w:rFonts w:hint="eastAsia" w:ascii="新宋体" w:hAnsi="新宋体" w:eastAsia="新宋体"/>
          <w:color w:val="808080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except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print(</w:t>
      </w:r>
      <w:r>
        <w:rPr>
          <w:rFonts w:hint="eastAsia" w:ascii="新宋体" w:hAnsi="新宋体" w:eastAsia="新宋体"/>
          <w:color w:val="2B91AF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(e))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split_feature(</w:t>
      </w:r>
      <w:r>
        <w:rPr>
          <w:rFonts w:hint="eastAsia" w:ascii="新宋体" w:hAnsi="新宋体" w:eastAsia="新宋体"/>
          <w:color w:val="808080"/>
          <w:sz w:val="19"/>
        </w:rPr>
        <w:t>row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将该行特征处理后放入列表中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:param row:一行特征数据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:return: 返回数据列表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app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range</w:t>
      </w:r>
      <w:r>
        <w:rPr>
          <w:rFonts w:hint="eastAsia" w:ascii="新宋体" w:hAnsi="新宋体" w:eastAsia="新宋体"/>
          <w:color w:val="000000"/>
          <w:sz w:val="19"/>
        </w:rPr>
        <w:t>(16):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app = app + [</w:t>
      </w:r>
      <w:r>
        <w:rPr>
          <w:rFonts w:hint="eastAsia" w:ascii="新宋体" w:hAnsi="新宋体" w:eastAsia="新宋体"/>
          <w:color w:val="808080"/>
          <w:sz w:val="19"/>
        </w:rPr>
        <w:t>row</w:t>
      </w:r>
      <w:r>
        <w:rPr>
          <w:rFonts w:hint="eastAsia" w:ascii="新宋体" w:hAnsi="新宋体" w:eastAsia="新宋体"/>
          <w:color w:val="000000"/>
          <w:sz w:val="19"/>
        </w:rPr>
        <w:t>[i]]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loadDataSet(</w:t>
      </w:r>
      <w:r>
        <w:rPr>
          <w:rFonts w:hint="eastAsia" w:ascii="新宋体" w:hAnsi="新宋体" w:eastAsia="新宋体"/>
          <w:color w:val="808080"/>
          <w:sz w:val="19"/>
        </w:rPr>
        <w:t>path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training_sample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colnameindex</w:t>
      </w:r>
      <w:r>
        <w:rPr>
          <w:rFonts w:hint="eastAsia" w:ascii="新宋体" w:hAnsi="新宋体" w:eastAsia="新宋体"/>
          <w:color w:val="000000"/>
          <w:sz w:val="19"/>
        </w:rPr>
        <w:t xml:space="preserve">=0, </w:t>
      </w:r>
      <w:r>
        <w:rPr>
          <w:rFonts w:hint="eastAsia" w:ascii="新宋体" w:hAnsi="新宋体" w:eastAsia="新宋体"/>
          <w:color w:val="808080"/>
          <w:sz w:val="19"/>
        </w:rPr>
        <w:t>by_name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A31515"/>
          <w:sz w:val="19"/>
        </w:rPr>
        <w:t>u'sheet1'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加载数据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:param path: 数据文件存放路径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:param training_sample: 数据文件名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:param colnameindex: 文件列名下标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:param by_name: 表名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:return: 数据集和类别标签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dataMat = []  </w:t>
      </w:r>
      <w:r>
        <w:rPr>
          <w:rFonts w:hint="eastAsia" w:ascii="新宋体" w:hAnsi="新宋体" w:eastAsia="新宋体"/>
          <w:color w:val="008000"/>
          <w:sz w:val="19"/>
        </w:rPr>
        <w:t># 定义数据列表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labelMat = []  </w:t>
      </w:r>
      <w:r>
        <w:rPr>
          <w:rFonts w:hint="eastAsia" w:ascii="新宋体" w:hAnsi="新宋体" w:eastAsia="新宋体"/>
          <w:color w:val="008000"/>
          <w:sz w:val="19"/>
        </w:rPr>
        <w:t># 定义标签列表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filename = </w:t>
      </w:r>
      <w:r>
        <w:rPr>
          <w:rFonts w:hint="eastAsia" w:ascii="新宋体" w:hAnsi="新宋体" w:eastAsia="新宋体"/>
          <w:color w:val="808080"/>
          <w:sz w:val="19"/>
        </w:rPr>
        <w:t>path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training_sample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形成特征数据的完整路径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data = open_excel(filename)  </w:t>
      </w:r>
      <w:r>
        <w:rPr>
          <w:rFonts w:hint="eastAsia" w:ascii="新宋体" w:hAnsi="新宋体" w:eastAsia="新宋体"/>
          <w:color w:val="008000"/>
          <w:sz w:val="19"/>
        </w:rPr>
        <w:t># 打开文件获取数据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table = data.sheet_by_name(</w:t>
      </w:r>
      <w:r>
        <w:rPr>
          <w:rFonts w:hint="eastAsia" w:ascii="新宋体" w:hAnsi="新宋体" w:eastAsia="新宋体"/>
          <w:color w:val="808080"/>
          <w:sz w:val="19"/>
        </w:rPr>
        <w:t>by_name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># 获得数据表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nrows = table.nrows  </w:t>
      </w:r>
      <w:r>
        <w:rPr>
          <w:rFonts w:hint="eastAsia" w:ascii="新宋体" w:hAnsi="新宋体" w:eastAsia="新宋体"/>
          <w:color w:val="008000"/>
          <w:sz w:val="19"/>
        </w:rPr>
        <w:t># 得到表数据总行数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colnames = table.row_values(</w:t>
      </w:r>
      <w:r>
        <w:rPr>
          <w:rFonts w:hint="eastAsia" w:ascii="新宋体" w:hAnsi="新宋体" w:eastAsia="新宋体"/>
          <w:color w:val="808080"/>
          <w:sz w:val="19"/>
        </w:rPr>
        <w:t>colnameindex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</w:rPr>
        <w:t># 某一行数据 ['user_id', 'age_range', 'gender', 'merchant_id','label']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rownum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range</w:t>
      </w:r>
      <w:r>
        <w:rPr>
          <w:rFonts w:hint="eastAsia" w:ascii="新宋体" w:hAnsi="新宋体" w:eastAsia="新宋体"/>
          <w:color w:val="000000"/>
          <w:sz w:val="19"/>
        </w:rPr>
        <w:t xml:space="preserve">(1, nrows):  </w:t>
      </w:r>
      <w:r>
        <w:rPr>
          <w:rFonts w:hint="eastAsia" w:ascii="新宋体" w:hAnsi="新宋体" w:eastAsia="新宋体"/>
          <w:color w:val="008000"/>
          <w:sz w:val="19"/>
        </w:rPr>
        <w:t># 也就是从Excel第二行开始，第一行表头不算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row = table.row_values(rownum)  </w:t>
      </w:r>
      <w:r>
        <w:rPr>
          <w:rFonts w:hint="eastAsia" w:ascii="新宋体" w:hAnsi="新宋体" w:eastAsia="新宋体"/>
          <w:color w:val="008000"/>
          <w:sz w:val="19"/>
        </w:rPr>
        <w:t># 取一行数据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A31515"/>
          <w:sz w:val="19"/>
        </w:rPr>
        <w:t>'''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    判断2,3,6列数据是否为空，若为空则丢弃该行数据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    '''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row[1] == </w:t>
      </w:r>
      <w:r>
        <w:rPr>
          <w:rFonts w:hint="eastAsia" w:ascii="新宋体" w:hAnsi="新宋体" w:eastAsia="新宋体"/>
          <w:color w:val="A31515"/>
          <w:sz w:val="19"/>
        </w:rPr>
        <w:t>''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row[2] == </w:t>
      </w:r>
      <w:r>
        <w:rPr>
          <w:rFonts w:hint="eastAsia" w:ascii="新宋体" w:hAnsi="新宋体" w:eastAsia="新宋体"/>
          <w:color w:val="A31515"/>
          <w:sz w:val="19"/>
        </w:rPr>
        <w:t>''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row[5] == </w:t>
      </w:r>
      <w:r>
        <w:rPr>
          <w:rFonts w:hint="eastAsia" w:ascii="新宋体" w:hAnsi="新宋体" w:eastAsia="新宋体"/>
          <w:color w:val="A31515"/>
          <w:sz w:val="19"/>
        </w:rPr>
        <w:t>''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row: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app = split_feature(row)  </w:t>
      </w:r>
      <w:r>
        <w:rPr>
          <w:rFonts w:hint="eastAsia" w:ascii="新宋体" w:hAnsi="新宋体" w:eastAsia="新宋体"/>
          <w:color w:val="008000"/>
          <w:sz w:val="19"/>
        </w:rPr>
        <w:t># 将特征值转化为列表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dataMat.append(app)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labelMat.append(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(row[16]))  </w:t>
      </w:r>
      <w:r>
        <w:rPr>
          <w:rFonts w:hint="eastAsia" w:ascii="新宋体" w:hAnsi="新宋体" w:eastAsia="新宋体"/>
          <w:color w:val="008000"/>
          <w:sz w:val="19"/>
        </w:rPr>
        <w:t># 获取类别标签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dataMat, labelMat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show_accuracy(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tip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计算准确率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:param a: 真实类别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:param b: 预测标签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:param tip: 描述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:return: 准确率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acc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.ravel() ==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.ravel()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print(</w:t>
      </w:r>
      <w:r>
        <w:rPr>
          <w:rFonts w:hint="eastAsia" w:ascii="新宋体" w:hAnsi="新宋体" w:eastAsia="新宋体"/>
          <w:color w:val="A31515"/>
          <w:sz w:val="19"/>
        </w:rPr>
        <w:t>"%s Accuracy:%.3f"</w:t>
      </w:r>
      <w:r>
        <w:rPr>
          <w:rFonts w:hint="eastAsia" w:ascii="新宋体" w:hAnsi="新宋体" w:eastAsia="新宋体"/>
          <w:color w:val="000000"/>
          <w:sz w:val="19"/>
        </w:rPr>
        <w:t xml:space="preserve"> % (</w:t>
      </w:r>
      <w:r>
        <w:rPr>
          <w:rFonts w:hint="eastAsia" w:ascii="新宋体" w:hAnsi="新宋体" w:eastAsia="新宋体"/>
          <w:color w:val="808080"/>
          <w:sz w:val="19"/>
        </w:rPr>
        <w:t>tip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.mean(acc)))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main():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9010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901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:return: null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9010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path = </w:t>
      </w:r>
      <w:r>
        <w:rPr>
          <w:rFonts w:hint="eastAsia" w:ascii="新宋体" w:hAnsi="新宋体" w:eastAsia="新宋体"/>
          <w:color w:val="A31515"/>
          <w:sz w:val="19"/>
        </w:rPr>
        <w:t>"D:\\"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training_sample = </w:t>
      </w:r>
      <w:r>
        <w:rPr>
          <w:rFonts w:hint="eastAsia" w:ascii="新宋体" w:hAnsi="新宋体" w:eastAsia="新宋体"/>
          <w:color w:val="A31515"/>
          <w:sz w:val="19"/>
        </w:rPr>
        <w:t>'featuredata.xls'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特征数据文件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trainingSet, trainingLabels = loadDataSet(path, training_sample)  </w:t>
      </w:r>
      <w:r>
        <w:rPr>
          <w:rFonts w:hint="eastAsia" w:ascii="新宋体" w:hAnsi="新宋体" w:eastAsia="新宋体"/>
          <w:color w:val="008000"/>
          <w:sz w:val="19"/>
        </w:rPr>
        <w:t># 取特征数据和标签数据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x = 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 xml:space="preserve">.array(trainingSet)  </w:t>
      </w:r>
      <w:r>
        <w:rPr>
          <w:rFonts w:hint="eastAsia" w:ascii="新宋体" w:hAnsi="新宋体" w:eastAsia="新宋体"/>
          <w:color w:val="008000"/>
          <w:sz w:val="19"/>
        </w:rPr>
        <w:t># 将数据部分列表（list）格式转化为数组(array)格式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 = 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 xml:space="preserve">.array(trainingLabels)  </w:t>
      </w:r>
      <w:r>
        <w:rPr>
          <w:rFonts w:hint="eastAsia" w:ascii="新宋体" w:hAnsi="新宋体" w:eastAsia="新宋体"/>
          <w:color w:val="008000"/>
          <w:sz w:val="19"/>
        </w:rPr>
        <w:t># 将标签部分的列表（list）格式转化为数组格式（array）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A31515"/>
          <w:sz w:val="19"/>
        </w:rPr>
        <w:t>'''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将数据分为训练数据和测试数据两部分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x_train 训练数据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x_test  测试数据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y_train 训练数据标签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y_test 测试数据标签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'''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train_data, test_data, train_label, test_label = train_test_split(x, y, random_state=1, test_size=0.3)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#选择模型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clf = </w:t>
      </w:r>
      <w:r>
        <w:rPr>
          <w:rFonts w:hint="eastAsia" w:ascii="新宋体" w:hAnsi="新宋体" w:eastAsia="新宋体"/>
          <w:color w:val="2B91AF"/>
          <w:sz w:val="19"/>
        </w:rPr>
        <w:t>LogisticRegression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#把数据交给模型训练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clf.fit(train_data, train_label)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hat_test_label = clf.predict(test_data)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print(classification_report(test_label, hat_test_label))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__name__ == </w:t>
      </w:r>
      <w:r>
        <w:rPr>
          <w:rFonts w:hint="eastAsia" w:ascii="新宋体" w:hAnsi="新宋体" w:eastAsia="新宋体"/>
          <w:color w:val="A31515"/>
          <w:sz w:val="19"/>
        </w:rPr>
        <w:t>'__main__'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A31515"/>
          <w:sz w:val="19"/>
        </w:rPr>
        <w:t>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程序入口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 xml:space="preserve">    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main()</w:t>
      </w:r>
    </w:p>
    <w:p>
      <w:r>
        <w:drawing>
          <wp:inline distT="0" distB="0" distL="114300" distR="114300">
            <wp:extent cx="5485765" cy="286956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D2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HDd</cp:lastModifiedBy>
  <dcterms:modified xsi:type="dcterms:W3CDTF">2019-12-09T04:56:32Z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