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选题：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选题的价值性；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可操作性（获取数据）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需要体现创新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学生调查问卷问题：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1目前你的年龄：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16以下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16~20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20~30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30~40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40以上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2你的性别：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女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3你当前的职业是（含目前在读）？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初中及以下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高中/中专/技校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专科本科大学生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硕士及研究生以上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就业人员（同时是在读研究生以就业人员为主）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4</w:t>
      </w: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你</w:t>
      </w:r>
      <w:r>
        <w:rPr>
          <w:rFonts w:hint="eastAsia"/>
          <w:b/>
          <w:bCs/>
          <w:sz w:val="36"/>
          <w:szCs w:val="44"/>
          <w:lang w:val="en-US" w:eastAsia="zh-CN"/>
        </w:rPr>
        <w:t>每月花销多少</w:t>
      </w: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1000以下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1000~2000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2000~5000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5000~8000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8000~12000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12000以上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5你有接触过过有关AR、VR等虚拟世界相关信息吗？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有，并且接触相当多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有，接触过一些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没有，不了解元宇宙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6你对元宇宙感兴趣吗？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感兴趣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没兴趣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7初次了解元宇宙反应是？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很兴奋和好奇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有些兴趣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没兴趣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8你是否看过以下虚拟世界为主题的作品（电影、小说、电视剧及书本）（多选）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刀神剑域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头号玩家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黑客帝国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勇敢者的游戏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虚拟实惊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割草者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时空捍将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虚拟现实战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雪崩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都没看过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9你对将来的</w:t>
      </w:r>
      <w:r>
        <w:rPr>
          <w:rFonts w:hint="default"/>
          <w:b/>
          <w:bCs/>
          <w:sz w:val="36"/>
          <w:szCs w:val="44"/>
          <w:lang w:val="en-US" w:eastAsia="zh-CN"/>
        </w:rPr>
        <w:t>沉浸式体验</w:t>
      </w:r>
      <w:r>
        <w:rPr>
          <w:rFonts w:hint="eastAsia"/>
          <w:b/>
          <w:bCs/>
          <w:sz w:val="36"/>
          <w:szCs w:val="44"/>
          <w:lang w:val="en-US" w:eastAsia="zh-CN"/>
        </w:rPr>
        <w:t>3D的电子娱乐期望多高？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非常高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很高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不高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无兴趣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不知道什么是沉浸式体验3D体验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10你</w:t>
      </w: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是否希望有一款像刀剑神域</w:t>
      </w:r>
      <w:r>
        <w:rPr>
          <w:rFonts w:hint="eastAsia"/>
          <w:b/>
          <w:bCs/>
          <w:sz w:val="36"/>
          <w:szCs w:val="44"/>
          <w:lang w:val="en-US" w:eastAsia="zh-CN"/>
        </w:rPr>
        <w:t>、头号玩家</w:t>
      </w: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里一样戴头盔或者VR眼镜就可以进入虚拟世界畅玩的游戏？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非常</w:t>
      </w:r>
      <w:r>
        <w:rPr>
          <w:rFonts w:hint="eastAsia"/>
          <w:sz w:val="28"/>
          <w:szCs w:val="36"/>
          <w:lang w:val="en-US" w:eastAsia="zh-CN"/>
        </w:rPr>
        <w:t>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很</w:t>
      </w:r>
      <w:r>
        <w:rPr>
          <w:rFonts w:hint="eastAsia"/>
          <w:sz w:val="28"/>
          <w:szCs w:val="36"/>
          <w:lang w:val="en-US" w:eastAsia="zh-CN"/>
        </w:rPr>
        <w:t>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一般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不</w:t>
      </w:r>
      <w:r>
        <w:rPr>
          <w:rFonts w:hint="eastAsia"/>
          <w:sz w:val="28"/>
          <w:szCs w:val="36"/>
          <w:lang w:val="en-US" w:eastAsia="zh-CN"/>
        </w:rPr>
        <w:t>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不知道什么叫虚拟</w:t>
      </w:r>
    </w:p>
    <w:p>
      <w:r>
        <w:rPr>
          <w:rFonts w:hint="eastAsia"/>
          <w:b/>
          <w:bCs/>
          <w:sz w:val="36"/>
          <w:szCs w:val="44"/>
          <w:lang w:val="en-US" w:eastAsia="zh-CN"/>
        </w:rPr>
        <w:t>11你认为实现元宇宙所面临的挑战有哪些？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（多选）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数据保护和隐私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支付安全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法律与挑战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民众接受度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知识产权纠纷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技术上的挑战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其他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12你现在预想你是否会在虚拟现实世界方面消费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否，并且说明原因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13你对元宇宙所需设备（VR、AR设备）您所能够接受的价格区间是？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500以下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500-1500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1500-4000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4000-6000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6000-10000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10000以上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14</w:t>
      </w: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你</w:t>
      </w:r>
      <w:r>
        <w:rPr>
          <w:rFonts w:hint="eastAsia"/>
          <w:b/>
          <w:bCs/>
          <w:sz w:val="36"/>
          <w:szCs w:val="44"/>
          <w:lang w:val="en-US" w:eastAsia="zh-CN"/>
        </w:rPr>
        <w:t>对购买</w:t>
      </w: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所需设备（VR、AR设备）</w:t>
      </w:r>
      <w:r>
        <w:rPr>
          <w:rFonts w:hint="eastAsia"/>
          <w:b/>
          <w:bCs/>
          <w:sz w:val="36"/>
          <w:szCs w:val="44"/>
          <w:lang w:val="en-US" w:eastAsia="zh-CN"/>
        </w:rPr>
        <w:t>主要受哪些因素影响？（多选）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价格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重量及舒适度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视频分辨率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可视角度（视角以及余光角度范围）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自由度（体验影响躲怪兽、跨越障碍等等）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15</w:t>
      </w: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你希望通过元宇宙实现那些功能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（多选）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社交聊天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游戏娱乐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学习工作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购物体验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线上旅游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其他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16</w:t>
      </w: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你如何看待元宇宙给社会带来的影响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正面大于负面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负面大于正面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sz w:val="28"/>
          <w:szCs w:val="36"/>
          <w:lang w:val="en-US" w:eastAsia="zh-CN"/>
        </w:rPr>
        <w:t>不清楚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研究目标 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市场挖掘：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面向的主要人体、推广策略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市场分析发展趋势：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推测市场前景趋势，市场容量预计多大？民众的期望度怎么样？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当前相关行业的宏观推进情况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未来趋势分析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核心问题：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如何竞争争取社会消费者群体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聚焦未来发展问题</w:t>
      </w:r>
    </w:p>
    <w:p>
      <w:pPr>
        <w:rPr>
          <w:rFonts w:hint="default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0BBA45"/>
    <w:multiLevelType w:val="singleLevel"/>
    <w:tmpl w:val="3A0BB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451B4"/>
    <w:rsid w:val="190C1925"/>
    <w:rsid w:val="1BEF07BB"/>
    <w:rsid w:val="1F255106"/>
    <w:rsid w:val="21BF1ADD"/>
    <w:rsid w:val="2ECF6DA8"/>
    <w:rsid w:val="34AA6E52"/>
    <w:rsid w:val="4B7C474D"/>
    <w:rsid w:val="72401B24"/>
    <w:rsid w:val="7CBF6A2B"/>
    <w:rsid w:val="7FDC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789</Words>
  <Characters>890</Characters>
  <Lines>0</Lines>
  <Paragraphs>0</Paragraphs>
  <TotalTime>35</TotalTime>
  <ScaleCrop>false</ScaleCrop>
  <LinksUpToDate>false</LinksUpToDate>
  <CharactersWithSpaces>891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2022-03-19T16:04:00Z</dcterms:created>
  <dc:creator>刘威</dc:creator>
  <cp:lastModifiedBy>没逻辑</cp:lastModifiedBy>
  <dcterms:modified xsi:type="dcterms:W3CDTF">2022-03-26T13:39:03Z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F0FFB0F4324D40D599262B880F820188</vt:lpwstr>
  </property>
</Properties>
</file>