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t>Which component of adenosine triphosphate (ATP) is directly responsible for its high phosphoryl transfer potential?</w:t>
        <w:br/>
        <w:t>A. The ribose sugar</w:t>
        <w:br/>
        <w:t>B. The adenine base</w:t>
        <w:br/>
        <w:t>C. The triphosphate chain with phosphoanhydride bonds</w:t>
        <w:br/>
        <w:t>D. The glycosidic bond between ribose and adenine</w:t>
      </w:r>
    </w:p>
    <w:p>
      <w:pPr>
        <w:spacing w:after="0"/>
      </w:pPr>
      <w:r>
        <w:t>Answer: C</w:t>
      </w:r>
    </w:p>
    <w:p/>
    <w:p>
      <w:pPr>
        <w:spacing w:after="0"/>
      </w:pPr>
      <w:r>
        <w:t>Hydrolysis of adenosine triphosphate (ATP) to adenosine diphosphate (ADP) and inorganic phosphate is generally</w:t>
        <w:br/>
        <w:t>A. A strongly endergonic reaction</w:t>
        <w:br/>
        <w:t>B. A reaction with near-zero free energy change</w:t>
        <w:br/>
        <w:t>C. A strongly exergonic reaction</w:t>
        <w:br/>
        <w:t>D. Independent of magnesium ions</w:t>
      </w:r>
    </w:p>
    <w:p>
      <w:pPr>
        <w:spacing w:after="0"/>
      </w:pPr>
      <w:r>
        <w:t>Answer: C</w:t>
      </w:r>
    </w:p>
    <w:p/>
    <w:p>
      <w:pPr>
        <w:spacing w:after="0"/>
      </w:pPr>
      <w:r>
        <w:t>In cells, most adenosine triphosphate (ATP) turnover occurs</w:t>
        <w:br/>
        <w:t>A. Only during exercise, in cells</w:t>
        <w:br/>
        <w:t>B. Continuously, even at rest in cells</w:t>
        <w:br/>
        <w:t>C. Only during cell division, in cells</w:t>
        <w:br/>
        <w:t>D. Mainly in response to hormones, in cells</w:t>
      </w:r>
    </w:p>
    <w:p>
      <w:pPr>
        <w:spacing w:after="0"/>
      </w:pPr>
      <w:r>
        <w:t>Answer: B</w:t>
      </w:r>
    </w:p>
    <w:p/>
    <w:p>
      <w:pPr>
        <w:spacing w:after="0"/>
      </w:pPr>
      <w:r>
        <w:t>Which of the following cellular processes directly requires adenosine triphosphate (ATP)?</w:t>
        <w:br/>
        <w:t>A. Passive diffusion of molecular oxygen in cells</w:t>
        <w:br/>
        <w:t>B. Facilitated diffusion of glucose via transporters</w:t>
        <w:br/>
        <w:t>C. Active transport of sodium ions out of the cell</w:t>
        <w:br/>
        <w:t>D. Spontaneous folding of small proteins in cells</w:t>
      </w:r>
    </w:p>
    <w:p>
      <w:pPr>
        <w:spacing w:after="0"/>
      </w:pPr>
      <w:r>
        <w:t>Answer: C</w:t>
      </w:r>
    </w:p>
    <w:p/>
    <w:p>
      <w:pPr>
        <w:spacing w:after="0"/>
      </w:pPr>
      <w:r>
        <w:t>Why is adenosine triphosphate (ATP) often called the “energy currency” of the cell?</w:t>
        <w:br/>
        <w:t>A. It is the high-energy compound in phosphagen-related energy buffering</w:t>
        <w:br/>
        <w:t>B. Its hydrolysis can be coupled to many endergonic reactions</w:t>
        <w:br/>
        <w:t>C. It cannot be regenerated once used, in cells</w:t>
        <w:br/>
        <w:t>D. It is stored only in specialized organelles in cells</w:t>
      </w:r>
    </w:p>
    <w:p>
      <w:pPr>
        <w:spacing w:after="0"/>
      </w:pPr>
      <w:r>
        <w:t>Answer: B</w:t>
      </w:r>
    </w:p>
    <w:p/>
    <w:p>
      <w:pPr>
        <w:spacing w:after="0"/>
      </w:pPr>
      <w:r>
        <w:t>A “high-energy phosphate compound” is best defined as a molecule that</w:t>
        <w:br/>
        <w:t>A. Contains more than one phosphate group</w:t>
        <w:br/>
        <w:t>B. Has a phosphate ester bond with low free energy of hydrolysis</w:t>
        <w:br/>
        <w:t>C. Has a phosphate bond with large negative free energy of hydrolysis</w:t>
        <w:br/>
        <w:t>D. Is derived from carbohydrates</w:t>
      </w:r>
    </w:p>
    <w:p>
      <w:pPr>
        <w:spacing w:after="0"/>
      </w:pPr>
      <w:r>
        <w:t>Answer: C</w:t>
      </w:r>
    </w:p>
    <w:p/>
    <w:p>
      <w:pPr>
        <w:spacing w:after="0"/>
      </w:pPr>
      <w:r>
        <w:t>Which of the following is a classic example of a high-energy phosphate compound besides adenosine triphosphate (ATP)?</w:t>
        <w:br/>
        <w:t>A. Glucose-6-phosphate</w:t>
        <w:br/>
        <w:t>B. Phosphoenolpyruvate</w:t>
        <w:br/>
        <w:t>C. Fructose</w:t>
        <w:br/>
        <w:t>D. Glycerol</w:t>
      </w:r>
    </w:p>
    <w:p>
      <w:pPr>
        <w:spacing w:after="0"/>
      </w:pPr>
      <w:r>
        <w:t>Answer: B</w:t>
      </w:r>
    </w:p>
    <w:p/>
    <w:p>
      <w:pPr>
        <w:spacing w:after="0"/>
      </w:pPr>
      <w:r>
        <w:t>Which of the following best describes phosphocreatine in skeletal muscle?</w:t>
        <w:br/>
        <w:t>A. A long-term energy store used over hours in muscle</w:t>
        <w:br/>
        <w:t>B. A rapidly mobilizable high-energy phosphate buffer</w:t>
        <w:br/>
        <w:t>C. A structural component of myosin in muscle</w:t>
        <w:br/>
        <w:t>D. A lipid-derived energy source in muscle</w:t>
      </w:r>
    </w:p>
    <w:p>
      <w:pPr>
        <w:spacing w:after="0"/>
      </w:pPr>
      <w:r>
        <w:t>Answer: B</w:t>
      </w:r>
    </w:p>
    <w:p/>
    <w:p>
      <w:pPr>
        <w:spacing w:after="0"/>
      </w:pPr>
      <w:r>
        <w:t>During sudden intense muscular activity, which molecule primarily donates high-energy phosphate to adenosine diphosphate (ADP) to rapidly regenerate adenosine triphosphate (ATP)?</w:t>
        <w:br/>
        <w:t>A. Glucose-1-phosphate</w:t>
        <w:br/>
        <w:t>B. Phosphocreatine</w:t>
        <w:br/>
        <w:t>C. Glycerol-3-phosphate</w:t>
        <w:br/>
        <w:t>D. Ribose-5-phosphate</w:t>
      </w:r>
    </w:p>
    <w:p>
      <w:pPr>
        <w:spacing w:after="0"/>
      </w:pPr>
      <w:r>
        <w:t>Answer: B</w:t>
      </w:r>
    </w:p>
    <w:p/>
    <w:p>
      <w:pPr>
        <w:spacing w:after="0"/>
      </w:pPr>
      <w:r>
        <w:t>The term “phosphagen” refers to</w:t>
        <w:br/>
        <w:t>A. Any phosphorylated amino acid</w:t>
        <w:br/>
        <w:t>B. A storage form of nucleotides in the nucleus</w:t>
        <w:br/>
        <w:t>C. A high-energy phosphate compound used for rapid ATP regeneration</w:t>
        <w:br/>
        <w:t>D. A mitochondrial inner-membrane phospholipid</w:t>
      </w:r>
    </w:p>
    <w:p>
      <w:pPr>
        <w:spacing w:after="0"/>
      </w:pPr>
      <w:r>
        <w:t>Answer: C</w:t>
      </w:r>
    </w:p>
    <w:p/>
    <w:p>
      <w:pPr>
        <w:spacing w:after="0"/>
      </w:pPr>
      <w:r>
        <w:t>Which of the following processes is directly driven by adenosine triphosphate (ATP) hydrolysis?</w:t>
        <w:br/>
        <w:t>A. Flow of protons down their electrochemical gradient through ATP synthase</w:t>
        <w:br/>
        <w:t>B. Synthesis of reduced nicotinamide adenine dinucleotide (NADH) from nicotinamide adenine dinucleotide (NAD⁺)</w:t>
        <w:br/>
        <w:t>C. Movement of myosin along actin filaments</w:t>
        <w:br/>
        <w:t>D. Simple diffusion of carbon dioxide</w:t>
      </w:r>
    </w:p>
    <w:p>
      <w:pPr>
        <w:spacing w:after="0"/>
      </w:pPr>
      <w:r>
        <w:t>Answer: C</w:t>
      </w:r>
    </w:p>
    <w:p/>
    <w:p>
      <w:pPr>
        <w:spacing w:after="0"/>
      </w:pPr>
      <w:r>
        <w:t>In glycolysis, which reaction directly generates adenosine triphosphate (ATP) by substrate-level phosphorylation?</w:t>
        <w:br/>
        <w:t>A. Hexokinase reaction in glycolysis</w:t>
        <w:br/>
        <w:t>B. Phosphofructokinase-1 reaction</w:t>
        <w:br/>
        <w:t>C. Phosphoglycerate kinase reaction</w:t>
        <w:br/>
        <w:t>D. Phosphoglucoisomerase reaction</w:t>
      </w:r>
    </w:p>
    <w:p>
      <w:pPr>
        <w:spacing w:after="0"/>
      </w:pPr>
      <w:r>
        <w:t>Answer: C</w:t>
      </w:r>
    </w:p>
    <w:p/>
    <w:p>
      <w:pPr>
        <w:spacing w:after="0"/>
      </w:pPr>
      <w:r>
        <w:t>The reaction catalyzed by pyruvate kinase in glycolysis converts phosphoenolpyruvate to</w:t>
        <w:br/>
        <w:t>A. Lactate in glycolysis</w:t>
        <w:br/>
        <w:t>B. Oxaloacetate in glycolysis</w:t>
        <w:br/>
        <w:t>C. Pyruvate in glycolysis</w:t>
        <w:br/>
        <w:t>D. Acetyl coenzyme A</w:t>
      </w:r>
    </w:p>
    <w:p>
      <w:pPr>
        <w:spacing w:after="0"/>
      </w:pPr>
      <w:r>
        <w:t>Answer: C</w:t>
      </w:r>
    </w:p>
    <w:p/>
    <w:p>
      <w:pPr>
        <w:spacing w:after="0"/>
      </w:pPr>
      <w:r>
        <w:t>In many cancer cells, pyruvate kinase activity is</w:t>
        <w:br/>
        <w:t>A. absent in isoforms, in cells</w:t>
        <w:br/>
        <w:t>B. An isoform with lower catalytic efficiency &amp; greater regulation</w:t>
        <w:br/>
        <w:t>C. Replaced by a bacterial enzyme, in cells</w:t>
        <w:br/>
        <w:t>D. Unchanged compared with normal cells, in cells</w:t>
      </w:r>
    </w:p>
    <w:p>
      <w:pPr>
        <w:spacing w:after="0"/>
      </w:pPr>
      <w:r>
        <w:t>Answer: B</w:t>
      </w:r>
    </w:p>
    <w:p/>
    <w:p>
      <w:pPr>
        <w:spacing w:after="0"/>
      </w:pPr>
      <w:r>
        <w:t>Decreased activity of pyruvate kinase in cancer cells tends to</w:t>
        <w:br/>
        <w:t>A. Speed up completion of glycolysis to pyruvate during glycolytic or tricarboxylic-acid flux</w:t>
        <w:br/>
        <w:t>B. Slow glycolytic flux &amp; divert intermediates into biosynthetic pathways</w:t>
        <w:br/>
        <w:t>C. Prevent uptake of glucose in cells</w:t>
        <w:br/>
        <w:t>D. Block formation of any adenosine triphosphate (ATP) from glycolysis</w:t>
      </w:r>
    </w:p>
    <w:p>
      <w:pPr>
        <w:spacing w:after="0"/>
      </w:pPr>
      <w:r>
        <w:t>Answer: B</w:t>
      </w:r>
    </w:p>
    <w:p/>
    <w:p>
      <w:pPr>
        <w:spacing w:after="0"/>
      </w:pPr>
      <w:r>
        <w:t>In cells where pyruvate kinase is less active, glycolytic carbon can still reach pyruvate mainly because</w:t>
        <w:br/>
        <w:t>A. The other enzymes work faster in cells</w:t>
        <w:br/>
        <w:t>B. Alternative enzymatic routes bypass the pyruvate kinase step</w:t>
        <w:br/>
        <w:t>C. Mitochondria import phosphoenolpyruvate directly in cells</w:t>
        <w:br/>
        <w:t>D. Phosphoenolpyruvate accumulates without any further metabolism in cells</w:t>
      </w:r>
    </w:p>
    <w:p>
      <w:pPr>
        <w:spacing w:after="0"/>
      </w:pPr>
      <w:r>
        <w:t>Answer: B</w:t>
      </w:r>
    </w:p>
    <w:p/>
    <w:p>
      <w:pPr>
        <w:spacing w:after="0"/>
      </w:pPr>
      <w:r>
        <w:t>Substrate-level phosphorylation in mitochondria refers to adenosine triphosphate (ATP) synthesis that</w:t>
        <w:br/>
        <w:t>A. Requires the proton motive force across the inner membrane</w:t>
        <w:br/>
        <w:t>B. Occurs independently of the respiratory chain</w:t>
        <w:br/>
        <w:t>C. Depends on photosynthetic pigments in mitochondria</w:t>
        <w:br/>
        <w:t>D. Is inhibited by uncoupling proteins in mitochondria</w:t>
      </w:r>
    </w:p>
    <w:p>
      <w:pPr>
        <w:spacing w:after="0"/>
      </w:pPr>
      <w:r>
        <w:t>Answer: B</w:t>
      </w:r>
    </w:p>
    <w:p/>
    <w:p>
      <w:pPr>
        <w:spacing w:after="0"/>
      </w:pPr>
      <w:r>
        <w:t>Succinate coenzyme A ligase catalyzes the formation of</w:t>
        <w:br/>
        <w:t>A. Citrate from oxaloacetate &amp; acetyl-CoA</w:t>
        <w:br/>
        <w:t>B. Succinate &amp; a nucleoside triphosphate from succinyl CoA</w:t>
        <w:br/>
        <w:t>C. Fumarate from succinate</w:t>
        <w:br/>
        <w:t>D. Malate from fumarate</w:t>
      </w:r>
    </w:p>
    <w:p>
      <w:pPr>
        <w:spacing w:after="0"/>
      </w:pPr>
      <w:r>
        <w:t>Answer: B</w:t>
      </w:r>
    </w:p>
    <w:p/>
    <w:p>
      <w:pPr>
        <w:spacing w:after="0"/>
      </w:pPr>
      <w:r>
        <w:t>One isoform of succinate coenzyme A ligase generates guanosine triphosphate (GTP). The other isoform produces</w:t>
        <w:br/>
        <w:t>A. Cytidine triphosphate</w:t>
        <w:br/>
        <w:t>B. Thymidine triphosphate</w:t>
        <w:br/>
        <w:t>C. Adenosine triphosphate (ATP)</w:t>
        <w:br/>
        <w:t>D. Uridine triphosphate</w:t>
      </w:r>
    </w:p>
    <w:p>
      <w:pPr>
        <w:spacing w:after="0"/>
      </w:pPr>
      <w:r>
        <w:t>Answer: C</w:t>
      </w:r>
    </w:p>
    <w:p/>
    <w:p>
      <w:pPr>
        <w:spacing w:after="0"/>
      </w:pPr>
      <w:r>
        <w:t>The existence of both adenosine diphosphate (ADP)-specific and guanosine diphosphate (GDP)-specific succinate coenzyme A ligase isoforms allows tissues to</w:t>
        <w:br/>
        <w:t>A. Choose between producing ATP or GTP</w:t>
        <w:br/>
        <w:t>B. Avoid any substrate-level phosphorylation</w:t>
        <w:br/>
        <w:t>C. Oxidize succinate directly to carbon dioxide</w:t>
        <w:br/>
        <w:t>D. Store succinyl coenzyme A</w:t>
      </w:r>
    </w:p>
    <w:p>
      <w:pPr>
        <w:spacing w:after="0"/>
      </w:pPr>
      <w:r>
        <w:t>Answer: A</w:t>
      </w:r>
    </w:p>
    <w:p/>
    <w:p>
      <w:pPr>
        <w:spacing w:after="0"/>
      </w:pPr>
      <w:r>
        <w:t>Mitochondrial substrate-level phosphorylation becomes particularly important during anoxia because it</w:t>
        <w:br/>
        <w:t>A. Requires molecular oxygen in mitochondria</w:t>
        <w:br/>
        <w:t>B. Provides limited ATP independently of oxidative phosphorylation</w:t>
        <w:br/>
        <w:t>C. replaces glycolysis in mitochondria</w:t>
        <w:br/>
        <w:t>D. Stops the citric acid cycle, in mitochondria</w:t>
      </w:r>
    </w:p>
    <w:p>
      <w:pPr>
        <w:spacing w:after="0"/>
      </w:pPr>
      <w:r>
        <w:t>Answer: B</w:t>
      </w:r>
    </w:p>
    <w:p/>
    <w:p>
      <w:pPr>
        <w:spacing w:after="0"/>
      </w:pPr>
      <w:r>
        <w:t>In anoxic conditions, which reaction of the citric acid cycle can still directly generate a nucleoside triphosphate?</w:t>
        <w:br/>
        <w:t>A. Citrate synthase enzyme</w:t>
        <w:br/>
        <w:t>B. Aconitase in the citric acid cycle</w:t>
        <w:br/>
        <w:t>C. Isocitrate dehydrogenase enzyme</w:t>
        <w:br/>
        <w:t>D. Succinate coenzyme A ligase</w:t>
      </w:r>
    </w:p>
    <w:p>
      <w:pPr>
        <w:spacing w:after="0"/>
      </w:pPr>
      <w:r>
        <w:t>Answer: D</w:t>
      </w:r>
    </w:p>
    <w:p/>
    <w:p>
      <w:pPr>
        <w:spacing w:after="0"/>
      </w:pPr>
      <w:r>
        <w:t>The term “Mitocarta” refers to</w:t>
        <w:br/>
        <w:t>A. A specific mitochondrial enzyme complex</w:t>
        <w:br/>
        <w:t>B. A curated inventory of mitochondrial proteins</w:t>
        <w:br/>
        <w:t>C. A transporter of adenosine triphosphate (ATP) in shuttle-mediated transfer of reducing equivalents</w:t>
        <w:br/>
        <w:t>D. A mitochondrial ion channel</w:t>
      </w:r>
    </w:p>
    <w:p>
      <w:pPr>
        <w:spacing w:after="0"/>
      </w:pPr>
      <w:r>
        <w:t>Answer: B</w:t>
      </w:r>
    </w:p>
    <w:p/>
    <w:p>
      <w:pPr>
        <w:spacing w:after="0"/>
      </w:pPr>
      <w:r>
        <w:t>Data sets such as Mitocarta are useful mainly because they</w:t>
        <w:br/>
        <w:t>A. Provide kinetic constants for each enzyme within routine cellular bioenergetics</w:t>
        <w:br/>
        <w:t>B. List all mitochondrial proteins &amp; help predict new ones</w:t>
        <w:br/>
        <w:t>C. Replace the need for experimental research</w:t>
        <w:br/>
        <w:t>D. Contain only nuclear-encoded proteins</w:t>
      </w:r>
    </w:p>
    <w:p>
      <w:pPr>
        <w:spacing w:after="0"/>
      </w:pPr>
      <w:r>
        <w:t>Answer: B</w:t>
      </w:r>
    </w:p>
    <w:p/>
    <w:p>
      <w:pPr>
        <w:spacing w:after="0"/>
      </w:pPr>
      <w:r>
        <w:t>Which structural feature is characteristic of mitochondria?</w:t>
        <w:br/>
        <w:t>A. A single membrane continuous with the plasma membrane during the metabolic process being tested</w:t>
        <w:br/>
        <w:t>B. A double membrane with an inner mitochondrial membrane forming cristae</w:t>
        <w:br/>
        <w:t>C. Absence of deoxyribonucleic acid (DNA) in mitochondria</w:t>
        <w:br/>
        <w:t>D. A thick cell wall surrounding the organelle in mitochondria</w:t>
      </w:r>
    </w:p>
    <w:p>
      <w:pPr>
        <w:spacing w:after="0"/>
      </w:pPr>
      <w:r>
        <w:t>Answer: B</w:t>
      </w:r>
    </w:p>
    <w:p/>
    <w:p>
      <w:pPr>
        <w:spacing w:after="0"/>
      </w:pPr>
      <w:r>
        <w:t>The space between the inner and outer mitochondrial membranes is called the</w:t>
        <w:br/>
        <w:t>A. Matrix in mitochondria</w:t>
        <w:br/>
        <w:t>B. Cytosol in mitochondria</w:t>
        <w:br/>
        <w:t>C. Intermembrane space</w:t>
        <w:br/>
        <w:t>D. Stroma in mitochondria</w:t>
      </w:r>
    </w:p>
    <w:p>
      <w:pPr>
        <w:spacing w:after="0"/>
      </w:pPr>
      <w:r>
        <w:t>Answer: C</w:t>
      </w:r>
    </w:p>
    <w:p/>
    <w:p>
      <w:pPr>
        <w:spacing w:after="0"/>
      </w:pPr>
      <w:r>
        <w:t>The mitochondrial matrix is the compartment in which</w:t>
        <w:br/>
        <w:t>A. Glycolysis occurs in mitochondria</w:t>
        <w:br/>
        <w:t>B. The citric acid cycle operates</w:t>
        <w:br/>
        <w:t>C. The ribosomes are located outside mitochondria</w:t>
        <w:br/>
        <w:t>D. The electron transport chain complexes are embedded</w:t>
      </w:r>
    </w:p>
    <w:p>
      <w:pPr>
        <w:spacing w:after="0"/>
      </w:pPr>
      <w:r>
        <w:t>Answer: B</w:t>
      </w:r>
    </w:p>
    <w:p/>
    <w:p>
      <w:pPr>
        <w:spacing w:after="0"/>
      </w:pPr>
      <w:r>
        <w:t>In the context of redox reactions, “reduction” is best defined as</w:t>
        <w:br/>
        <w:t>A. Loss of electrons</w:t>
        <w:br/>
        <w:t>B. Gain of electrons</w:t>
        <w:br/>
        <w:t>C. Loss of hydrogen atoms</w:t>
        <w:br/>
        <w:t>D. Gain of oxygen atoms</w:t>
      </w:r>
    </w:p>
    <w:p>
      <w:pPr>
        <w:spacing w:after="0"/>
      </w:pPr>
      <w:r>
        <w:t>Answer: B</w:t>
      </w:r>
    </w:p>
    <w:p/>
    <w:p>
      <w:pPr>
        <w:spacing w:after="0"/>
      </w:pPr>
      <w:r>
        <w:t>In bioenergetics, “oxidation” of a substrate generally means that the substrate</w:t>
        <w:br/>
        <w:t>A. Gains electrons</w:t>
        <w:br/>
        <w:t>B. Loses electrons</w:t>
        <w:br/>
        <w:t>C. Gains water</w:t>
        <w:br/>
        <w:t>D. Loses protons but not electrons</w:t>
      </w:r>
    </w:p>
    <w:p>
      <w:pPr>
        <w:spacing w:after="0"/>
      </w:pPr>
      <w:r>
        <w:t>Answer: B</w:t>
      </w:r>
    </w:p>
    <w:p/>
    <w:p>
      <w:pPr>
        <w:spacing w:after="0"/>
      </w:pPr>
      <w:r>
        <w:t>In the conversion of lactate to pyruvate, lactate is</w:t>
        <w:br/>
        <w:t>A. Oxidized</w:t>
        <w:br/>
        <w:t>B. Reduced</w:t>
        <w:br/>
        <w:t>C. Hydrolyzed</w:t>
        <w:br/>
        <w:t>D. Carboxylated</w:t>
      </w:r>
    </w:p>
    <w:p>
      <w:pPr>
        <w:spacing w:after="0"/>
      </w:pPr>
      <w:r>
        <w:t>Answer: A</w:t>
      </w:r>
    </w:p>
    <w:p/>
    <w:p>
      <w:pPr>
        <w:spacing w:after="0"/>
      </w:pPr>
      <w:r>
        <w:t>In the conversion of nicotinamide adenine dinucleotide (NAD⁺) to reduced nicotinamide adenine dinucleotide (NADH), the cofactor is</w:t>
        <w:br/>
        <w:t>A. Oxidized</w:t>
        <w:br/>
        <w:t>B. Reduced</w:t>
        <w:br/>
        <w:t>C. Hydrolyzed</w:t>
        <w:br/>
        <w:t>D. Carboxylated</w:t>
      </w:r>
    </w:p>
    <w:p>
      <w:pPr>
        <w:spacing w:after="0"/>
      </w:pPr>
      <w:r>
        <w:t>Answer: B</w:t>
      </w:r>
    </w:p>
    <w:p/>
    <w:p>
      <w:pPr>
        <w:spacing w:after="0"/>
      </w:pPr>
      <w:r>
        <w:t>Which of the following is a major soluble electron carrier in catabolic pathways?</w:t>
        <w:br/>
        <w:t>A. Nicotinamide adenine dinucleotide (NAD⁺) / NADH</w:t>
        <w:br/>
        <w:t>B. Adenosine monophosphate</w:t>
        <w:br/>
        <w:t>C. Guanosine monophosphate</w:t>
        <w:br/>
        <w:t>D. Uridine diphosphate glucose</w:t>
      </w:r>
    </w:p>
    <w:p>
      <w:pPr>
        <w:spacing w:after="0"/>
      </w:pPr>
      <w:r>
        <w:t>Answer: A</w:t>
      </w:r>
    </w:p>
    <w:p/>
    <w:p>
      <w:pPr>
        <w:spacing w:after="0"/>
      </w:pPr>
      <w:r>
        <w:t>Flavin adenine dinucleotide (FAD) functions mainly as</w:t>
        <w:br/>
        <w:t>A. A two-electron carrier tightly bound to specific enzymes</w:t>
        <w:br/>
        <w:t>B. A freely diffusible one-electron carrier</w:t>
        <w:br/>
        <w:t>C. A structural lipid</w:t>
        <w:br/>
        <w:t>D. A high-energy phosphate buffer in muscle</w:t>
      </w:r>
    </w:p>
    <w:p>
      <w:pPr>
        <w:spacing w:after="0"/>
      </w:pPr>
      <w:r>
        <w:t>Answer: A</w:t>
      </w:r>
    </w:p>
    <w:p/>
    <w:p>
      <w:pPr>
        <w:spacing w:after="0"/>
      </w:pPr>
      <w:r>
        <w:t>Ubiquinone (coenzyme Q) is particularly suited as a mobile carrier in the inner mitochondrial membrane because it</w:t>
        <w:br/>
        <w:t>A. Is a large hydrophilic protein in mitochondria</w:t>
        <w:br/>
        <w:t>B. Is a small hydrophobic molecule in mitochondria</w:t>
        <w:br/>
        <w:t>C. Is covalently attached to complex I primarily in mitochondria</w:t>
        <w:br/>
        <w:t>D. Is confined to the mitochondrial matrix in mitochondria</w:t>
      </w:r>
    </w:p>
    <w:p>
      <w:pPr>
        <w:spacing w:after="0"/>
      </w:pPr>
      <w:r>
        <w:t>Answer: B</w:t>
      </w:r>
    </w:p>
    <w:p/>
    <w:p>
      <w:pPr>
        <w:spacing w:after="0"/>
      </w:pPr>
      <w:r>
        <w:t>Cytochromes in the respiratory chain are proteins that contain</w:t>
        <w:br/>
        <w:t>A. Flavin groups mainly in the respiratory chain</w:t>
        <w:br/>
        <w:t>B. Iron-sulfur clusters only in mitochondria</w:t>
        <w:br/>
        <w:t>C. Heme groups in the respiratory chain</w:t>
        <w:br/>
        <w:t>D. Copper centers only in the respiratory chain</w:t>
      </w:r>
    </w:p>
    <w:p>
      <w:pPr>
        <w:spacing w:after="0"/>
      </w:pPr>
      <w:r>
        <w:t>Answer: C</w:t>
      </w:r>
    </w:p>
    <w:p/>
    <w:p>
      <w:pPr>
        <w:spacing w:after="0"/>
      </w:pPr>
      <w:r>
        <w:t>Iron-sulfur proteins generally transfer</w:t>
        <w:br/>
        <w:t>A. Two electrons at a time</w:t>
        <w:br/>
        <w:t>B. One electron at a time</w:t>
        <w:br/>
        <w:t>C. Primarily protons but not electrons</w:t>
        <w:br/>
        <w:t>D. Carbon dioxide molecules</w:t>
      </w:r>
    </w:p>
    <w:p>
      <w:pPr>
        <w:spacing w:after="0"/>
      </w:pPr>
      <w:r>
        <w:t>Answer: B</w:t>
      </w:r>
    </w:p>
    <w:p/>
    <w:p>
      <w:pPr>
        <w:spacing w:after="0"/>
      </w:pPr>
      <w:r>
        <w:t>A common structural feature of iron-sulfur clusters is that iron atoms are coordinated by</w:t>
        <w:br/>
        <w:t>A. Histidine residues during biologic oxidant-reductant exchange</w:t>
        <w:br/>
        <w:t>B. Lysine residues</w:t>
        <w:br/>
        <w:t>C. Cysteine residues &amp; inorganic sulfide</w:t>
        <w:br/>
        <w:t>D. Proline residues &amp; water</w:t>
      </w:r>
    </w:p>
    <w:p>
      <w:pPr>
        <w:spacing w:after="0"/>
      </w:pPr>
      <w:r>
        <w:t>Answer: C</w:t>
      </w:r>
    </w:p>
    <w:p/>
    <w:p>
      <w:pPr>
        <w:spacing w:after="0"/>
      </w:pPr>
      <w:r>
        <w:t>In the mitochondrial respiratory chain, electrons generally flow</w:t>
        <w:br/>
        <w:t>A. From carriers with higher redox potential to lower redox potential</w:t>
        <w:br/>
        <w:t>B. From carriers with lower redox potential to higher redox potential</w:t>
        <w:br/>
        <w:t>C. Primarily between carriers with identical redox potentials in the respiratory chain</w:t>
        <w:br/>
        <w:t>D. Randomly without preferred direction in the respiratory chain</w:t>
      </w:r>
    </w:p>
    <w:p>
      <w:pPr>
        <w:spacing w:after="0"/>
      </w:pPr>
      <w:r>
        <w:t>Answer: B</w:t>
      </w:r>
    </w:p>
    <w:p/>
    <w:p>
      <w:pPr>
        <w:spacing w:after="0"/>
      </w:pPr>
      <w:r>
        <w:t>A more positive redox potential of a carrier means that the oxidized form of that carrier</w:t>
        <w:br/>
        <w:t>A. Is a weaker oxidizing agent</w:t>
        <w:br/>
        <w:t>B. Has lower affinity for electrons</w:t>
        <w:br/>
        <w:t>C. Has higher affinity for electrons</w:t>
        <w:br/>
        <w:t>D. Cannot participate in redox reactions</w:t>
      </w:r>
    </w:p>
    <w:p>
      <w:pPr>
        <w:spacing w:after="0"/>
      </w:pPr>
      <w:r>
        <w:t>Answer: C</w:t>
      </w:r>
    </w:p>
    <w:p/>
    <w:p>
      <w:pPr>
        <w:spacing w:after="0"/>
      </w:pPr>
      <w:r>
        <w:t>Complex I of the mitochondrial respiratory chain primarily accepts electrons from</w:t>
        <w:br/>
        <w:t>A. Reduced nicotinamide adenine dinucleotide (NADH)</w:t>
        <w:br/>
        <w:t>B. Reduced flavin adenine dinucleotide (FADH₂) in succinate dehydrogenase</w:t>
        <w:br/>
        <w:t>C. Reduced cytochrome c in the respiratory chain</w:t>
        <w:br/>
        <w:t>D. molecular oxygen in the respiratory chain</w:t>
      </w:r>
    </w:p>
    <w:p>
      <w:pPr>
        <w:spacing w:after="0"/>
      </w:pPr>
      <w:r>
        <w:t>Answer: A</w:t>
      </w:r>
    </w:p>
    <w:p/>
    <w:p>
      <w:pPr>
        <w:spacing w:after="0"/>
      </w:pPr>
      <w:r>
        <w:t>The main function of complex I (NADH:ubiquinone oxidoreductase) is to</w:t>
        <w:br/>
        <w:t>A. Transfer electrons directly to molecular oxygen</w:t>
        <w:br/>
        <w:t>B. Transfer electrons from NADH to ubiquinone &amp; pump protons</w:t>
        <w:br/>
        <w:t>C. Oxidize succinate to fumarate</w:t>
        <w:br/>
        <w:t>D. Synthesize adenosine triphosphate (ATP) directly</w:t>
      </w:r>
    </w:p>
    <w:p>
      <w:pPr>
        <w:spacing w:after="0"/>
      </w:pPr>
      <w:r>
        <w:t>Answer: B</w:t>
      </w:r>
    </w:p>
    <w:p/>
    <w:p>
      <w:pPr>
        <w:spacing w:after="0"/>
      </w:pPr>
      <w:r>
        <w:t>Structurally, complex I can be described as</w:t>
        <w:br/>
        <w:t>A. A single small transmembrane helix</w:t>
        <w:br/>
        <w:t>B. An L-shaped assembly with a membrane arm &amp; a matrix arm</w:t>
        <w:br/>
        <w:t>C. A peripheral protein loosely attached to the outer mitochondrial membrane</w:t>
        <w:br/>
        <w:t>D. A soluble protein in the cytosol</w:t>
      </w:r>
    </w:p>
    <w:p>
      <w:pPr>
        <w:spacing w:after="0"/>
      </w:pPr>
      <w:r>
        <w:t>Answer: B</w:t>
      </w:r>
    </w:p>
    <w:p/>
    <w:p>
      <w:pPr>
        <w:spacing w:after="0"/>
      </w:pPr>
      <w:r>
        <w:t>Within complex I, the initial electron acceptor from reduced nicotinamide adenine dinucleotide (NADH) is</w:t>
        <w:br/>
        <w:t>A. A copper center in mitochondria</w:t>
        <w:br/>
        <w:t>B. A heme a group</w:t>
        <w:br/>
        <w:t>C. Flavin mononucleotide</w:t>
        <w:br/>
        <w:t>D. Cytochrome c enzyme</w:t>
      </w:r>
    </w:p>
    <w:p>
      <w:pPr>
        <w:spacing w:after="0"/>
      </w:pPr>
      <w:r>
        <w:t>Answer: C</w:t>
      </w:r>
    </w:p>
    <w:p/>
    <w:p>
      <w:pPr>
        <w:spacing w:after="0"/>
      </w:pPr>
      <w:r>
        <w:t>Mitochondrial supercomplexes (“respirasomes”) are best described as</w:t>
        <w:br/>
        <w:t>A. Random aggregates of proteins without function in mitochondria</w:t>
        <w:br/>
        <w:t>B. Stable assemblies of multiple respiratory-chain complexes</w:t>
        <w:br/>
        <w:t>C. Clusters of ribosomes in the mitochondrial matrix</w:t>
        <w:br/>
        <w:t>D. Complexes of mitochondrial deoxyribonucleic acid with histones</w:t>
      </w:r>
    </w:p>
    <w:p>
      <w:pPr>
        <w:spacing w:after="0"/>
      </w:pPr>
      <w:r>
        <w:t>Answer: B</w:t>
      </w:r>
    </w:p>
    <w:p/>
    <w:p>
      <w:pPr>
        <w:spacing w:after="0"/>
      </w:pPr>
      <w:r>
        <w:t>One proposed advantage of mitochondrial respiratory supercomplex formation is that it</w:t>
        <w:br/>
        <w:t>A. Prevents electron transfer in mitochondria</w:t>
        <w:br/>
        <w:t>B. Shortens the distance for substrate channeling between complexes</w:t>
        <w:br/>
        <w:t>C. Eliminates the need for ubiquinone in mitochondria during cofactor-mediated electron transfer</w:t>
        <w:br/>
        <w:t>D. Blocks proton pumping in mitochondria</w:t>
      </w:r>
    </w:p>
    <w:p>
      <w:pPr>
        <w:spacing w:after="0"/>
      </w:pPr>
      <w:r>
        <w:t>Answer: B</w:t>
      </w:r>
    </w:p>
    <w:p/>
    <w:p>
      <w:pPr>
        <w:spacing w:after="0"/>
      </w:pPr>
      <w:r>
        <w:t>In complex III, ubiquinol (reduced ubiquinone) is oxidized in a mechanism known as the</w:t>
        <w:br/>
        <w:t>A. Krebs cycle</w:t>
        <w:br/>
        <w:t>B. Q cycle</w:t>
        <w:br/>
        <w:t>C. Calvin cycle</w:t>
        <w:br/>
        <w:t>D. Cori cycle</w:t>
      </w:r>
    </w:p>
    <w:p>
      <w:pPr>
        <w:spacing w:after="0"/>
      </w:pPr>
      <w:r>
        <w:t>Answer: B</w:t>
      </w:r>
    </w:p>
    <w:p/>
    <w:p>
      <w:pPr>
        <w:spacing w:after="0"/>
      </w:pPr>
      <w:r>
        <w:t>The Q cycle in complex III results in</w:t>
        <w:br/>
        <w:t>A. No net proton translocation</w:t>
        <w:br/>
        <w:t>B. Translocation of protons across the inner membrane</w:t>
        <w:br/>
        <w:t>C. Transfer of protons into the mitochondrial matrix</w:t>
        <w:br/>
        <w:t>D. Direct formation of adenosine triphosphate (ATP)</w:t>
      </w:r>
    </w:p>
    <w:p>
      <w:pPr>
        <w:spacing w:after="0"/>
      </w:pPr>
      <w:r>
        <w:t>Answer: B</w:t>
      </w:r>
    </w:p>
    <w:p/>
    <w:p>
      <w:pPr>
        <w:spacing w:after="0"/>
      </w:pPr>
      <w:r>
        <w:t>In the respiratory chain, cytochrome c functions mainly as</w:t>
        <w:br/>
        <w:t>A. A membrane-embedded proton pump in the respiratory chain</w:t>
        <w:br/>
        <w:t>B. A soluble one-electron carrier in the intermembrane space</w:t>
        <w:br/>
        <w:t>C. A mitochondrial matrix enzyme of the citric acid cycle</w:t>
        <w:br/>
        <w:t>D. A transporter of adenosine diphosphate (ADP) in the respiratory chain</w:t>
      </w:r>
    </w:p>
    <w:p>
      <w:pPr>
        <w:spacing w:after="0"/>
      </w:pPr>
      <w:r>
        <w:t>Answer: B</w:t>
      </w:r>
    </w:p>
    <w:p/>
    <w:p>
      <w:pPr>
        <w:spacing w:after="0"/>
      </w:pPr>
      <w:r>
        <w:t>Complex IV (cytochrome c oxidase) catalyzes the transfer of electrons from</w:t>
        <w:br/>
        <w:t>A. Reduced flavin adenine dinucleotide (FADH₂) to ubiquinone</w:t>
        <w:br/>
        <w:t>B. Reduced nicotinamide adenine dinucleotide (NADH) directly to oxygen</w:t>
        <w:br/>
        <w:t>C. Reduced cytochrome c to molecular oxygen</w:t>
        <w:br/>
        <w:t>D. Succinate to fumarate</w:t>
      </w:r>
    </w:p>
    <w:p>
      <w:pPr>
        <w:spacing w:after="0"/>
      </w:pPr>
      <w:r>
        <w:t>Answer: C</w:t>
      </w:r>
    </w:p>
    <w:p/>
    <w:p>
      <w:pPr>
        <w:spacing w:after="0"/>
      </w:pPr>
      <w:r>
        <w:t>The terminal product of the reaction catalyzed by complex IV is</w:t>
        <w:br/>
        <w:t>A. Hydrogen peroxide</w:t>
        <w:br/>
        <w:t>B. Superoxide anion</w:t>
        <w:br/>
        <w:t>C. Water</w:t>
        <w:br/>
        <w:t>D. Carbon dioxide</w:t>
      </w:r>
    </w:p>
    <w:p>
      <w:pPr>
        <w:spacing w:after="0"/>
      </w:pPr>
      <w:r>
        <w:t>Answer: C</w:t>
      </w:r>
    </w:p>
    <w:p/>
    <w:p>
      <w:pPr>
        <w:spacing w:after="0"/>
      </w:pPr>
      <w:r>
        <w:t>The proton motive force is generated primarily by</w:t>
        <w:br/>
        <w:t>A. Proton pumping by complexes I, III, &amp; IV</w:t>
        <w:br/>
        <w:t>B. The citric acid cycle alone</w:t>
        <w:br/>
        <w:t>C. Pyruvate dehydrogenase complex</w:t>
        <w:br/>
        <w:t>D. Passive diffusion of protons through the outer membrane</w:t>
      </w:r>
    </w:p>
    <w:p>
      <w:pPr>
        <w:spacing w:after="0"/>
      </w:pPr>
      <w:r>
        <w:t>Answer: A</w:t>
      </w:r>
    </w:p>
    <w:p/>
    <w:p>
      <w:pPr>
        <w:spacing w:after="0"/>
      </w:pPr>
      <w:r>
        <w:t>The proton motive force across the inner mitochondrial membrane consists of</w:t>
        <w:br/>
        <w:t>A. Only a pH gradient in mitochondria</w:t>
        <w:br/>
        <w:t>B. Only an electrical potential in mitochondria</w:t>
        <w:br/>
        <w:t>C. A combination of a pH gradient &amp; an electrical potential</w:t>
        <w:br/>
        <w:t>D. A sodium ion gradient only in mitochondria</w:t>
      </w:r>
    </w:p>
    <w:p>
      <w:pPr>
        <w:spacing w:after="0"/>
      </w:pPr>
      <w:r>
        <w:t>Answer: C</w:t>
      </w:r>
    </w:p>
    <w:p/>
    <w:p>
      <w:pPr>
        <w:spacing w:after="0"/>
      </w:pPr>
      <w:r>
        <w:t>When the proton motive force is dissipated by an uncoupler, oxidative phosphorylation</w:t>
        <w:br/>
        <w:t>A. Continues with normal ATP production, in the respiratory chain</w:t>
        <w:br/>
        <w:t>B. Stops with no electron transport, in the respiratory chain</w:t>
        <w:br/>
        <w:t>C. Continues electron transport but ATP synthesis falls</w:t>
        <w:br/>
        <w:t>D. Is converted into photosynthesis, in the respiratory chain</w:t>
      </w:r>
    </w:p>
    <w:p>
      <w:pPr>
        <w:spacing w:after="0"/>
      </w:pPr>
      <w:r>
        <w:t>Answer: C</w:t>
      </w:r>
    </w:p>
    <w:p/>
    <w:p>
      <w:pPr>
        <w:spacing w:after="0"/>
      </w:pPr>
      <w:r>
        <w:t>The mitochondrial adenosine triphosphate synthase is composed of</w:t>
        <w:br/>
        <w:t>A. A single catalytic subunit in the matrix in mitochondria</w:t>
        <w:br/>
        <w:t>B. A membrane-embedded F₀ portion &amp; a matrix F₁ portion</w:t>
        <w:br/>
        <w:t>C. Primarily a peripheral membrane protein in mitochondria</w:t>
        <w:br/>
        <w:t>D. Two identical outer-membrane complexes in mitochondria</w:t>
      </w:r>
    </w:p>
    <w:p>
      <w:pPr>
        <w:spacing w:after="0"/>
      </w:pPr>
      <w:r>
        <w:t>Answer: B</w:t>
      </w:r>
    </w:p>
    <w:p/>
    <w:p>
      <w:pPr>
        <w:spacing w:after="0"/>
      </w:pPr>
      <w:r>
        <w:t>The F₁ catalytic portion of mitochondrial ATP synthase is located</w:t>
        <w:br/>
        <w:t>A. In the intermembrane space</w:t>
        <w:br/>
        <w:t>B. Embedded in the outer membrane</w:t>
        <w:br/>
        <w:t>C. In the mitochondrial matrix</w:t>
        <w:br/>
        <w:t>D. In the cytosol in mitochondria</w:t>
      </w:r>
    </w:p>
    <w:p>
      <w:pPr>
        <w:spacing w:after="0"/>
      </w:pPr>
      <w:r>
        <w:t>Answer: C</w:t>
      </w:r>
    </w:p>
    <w:p/>
    <w:p>
      <w:pPr>
        <w:spacing w:after="0"/>
      </w:pPr>
      <w:r>
        <w:t>Rotation of the c-ring and central stalk of ATP synthase is driven by</w:t>
        <w:br/>
        <w:t>A. Flow of electrons through complex I</w:t>
        <w:br/>
        <w:t>B. Flow of protons down their electrochemical gradient</w:t>
        <w:br/>
        <w:t>C. Binding of adenosine triphosphate (ATP) to the F₁ head</w:t>
        <w:br/>
        <w:t>D. Oxidation of reduced nicotinamide adenine dinucleotide (NADH)</w:t>
      </w:r>
    </w:p>
    <w:p>
      <w:pPr>
        <w:spacing w:after="0"/>
      </w:pPr>
      <w:r>
        <w:t>Answer: B</w:t>
      </w:r>
    </w:p>
    <w:p/>
    <w:p>
      <w:pPr>
        <w:spacing w:after="0"/>
      </w:pPr>
      <w:r>
        <w:t>The coupling ratio of ATP synthase refers to the</w:t>
        <w:br/>
        <w:t>A. Number of adenosine triphosphate (ATP) molecules hydrolyzed per glucose</w:t>
        <w:br/>
        <w:t>B. Number of protons translocated per adenosine triphosphate (ATP) synthesized</w:t>
        <w:br/>
        <w:t>C. Ratio of reduced nicotinamide adenine dinucleotide (NADH) to adenosine triphosphate (ATP)</w:t>
        <w:br/>
        <w:t>D. Ratio of molecular oxygen consumption to carbon dioxide production</w:t>
      </w:r>
    </w:p>
    <w:p>
      <w:pPr>
        <w:spacing w:after="0"/>
      </w:pPr>
      <w:r>
        <w:t>Answer: B</w:t>
      </w:r>
    </w:p>
    <w:p/>
    <w:p>
      <w:pPr>
        <w:spacing w:after="0"/>
      </w:pPr>
      <w:r>
        <w:t>In mammalian mitochondria, the number of protons translocated through the c-ring to synthesize one adenosine triphosphate (ATP) is approximately</w:t>
        <w:br/>
        <w:t>A. One proton in mitochondria</w:t>
        <w:br/>
        <w:t>B. Two protons</w:t>
        <w:br/>
        <w:t>C. Three protons</w:t>
        <w:br/>
        <w:t>D. Ten protons</w:t>
      </w:r>
    </w:p>
    <w:p>
      <w:pPr>
        <w:spacing w:after="0"/>
      </w:pPr>
      <w:r>
        <w:t>Answer: C</w:t>
      </w:r>
    </w:p>
    <w:p/>
    <w:p>
      <w:pPr>
        <w:spacing w:after="0"/>
      </w:pPr>
      <w:r>
        <w:t>Under conditions where the proton motive force becomes very low but cytosolic adenosine triphosphate (ATP) is high, mitochondrial ATP synthase can</w:t>
        <w:br/>
        <w:t>A. Stop operating in mitochondria</w:t>
        <w:br/>
        <w:t>B. Reverse &amp; hydrolyze ATP to pump protons</w:t>
        <w:br/>
        <w:t>C. Continue to synthesize ATP at the same rate</w:t>
        <w:br/>
        <w:t>D. Be degraded immediately in mitochondria</w:t>
      </w:r>
    </w:p>
    <w:p>
      <w:pPr>
        <w:spacing w:after="0"/>
      </w:pPr>
      <w:r>
        <w:t>Answer: B</w:t>
      </w:r>
    </w:p>
    <w:p/>
    <w:p>
      <w:pPr>
        <w:spacing w:after="0"/>
      </w:pPr>
      <w:r>
        <w:t>The “reversal potential” of ATP synthase is the proton motive force at which</w:t>
        <w:br/>
        <w:t>A. Electron transport stops</w:t>
        <w:br/>
        <w:t>B. ATP synthase neither synthesizes nor hydrolyzes ATP</w:t>
        <w:br/>
        <w:t>C. Complex I begins to pump sodium instead of protons</w:t>
        <w:br/>
        <w:t>D. Adenine nucleotide translocase reverses direction</w:t>
      </w:r>
    </w:p>
    <w:p>
      <w:pPr>
        <w:spacing w:after="0"/>
      </w:pPr>
      <w:r>
        <w:t>Answer: B</w:t>
      </w:r>
    </w:p>
    <w:p/>
    <w:p>
      <w:pPr>
        <w:spacing w:after="0"/>
      </w:pPr>
      <w:r>
        <w:t>The P:O ratio is defined as the number of</w:t>
        <w:br/>
        <w:t>A. Protons pumped per electron transferred to oxygen</w:t>
        <w:br/>
        <w:t>B. ATP molecules formed per atom of oxygen reduced</w:t>
        <w:br/>
        <w:t>C. Phosphates consumed per mole of oxygen in glycolysis</w:t>
        <w:br/>
        <w:t>D. Pyruvate molecules formed per molecular oxygen molecule</w:t>
      </w:r>
    </w:p>
    <w:p>
      <w:pPr>
        <w:spacing w:after="0"/>
      </w:pPr>
      <w:r>
        <w:t>Answer: B</w:t>
      </w:r>
    </w:p>
    <w:p/>
    <w:p>
      <w:pPr>
        <w:spacing w:after="0"/>
      </w:pPr>
      <w:r>
        <w:t>Oxidation of one molecule of reduced nicotinamide adenine dinucleotide (NADH) by the electron transport chain yields approximately how many molecules of adenosine triphosphate (ATP) via oxidative phosphorylation?</w:t>
        <w:br/>
        <w:t>A. One in the respiratory chain</w:t>
        <w:br/>
        <w:t>B. Two &amp; one-half</w:t>
        <w:br/>
        <w:t>C. Four in the respiratory chain</w:t>
        <w:br/>
        <w:t>D. Six in the respiratory chain</w:t>
      </w:r>
    </w:p>
    <w:p>
      <w:pPr>
        <w:spacing w:after="0"/>
      </w:pPr>
      <w:r>
        <w:t>Answer: B</w:t>
      </w:r>
    </w:p>
    <w:p/>
    <w:p>
      <w:pPr>
        <w:spacing w:after="0"/>
      </w:pPr>
      <w:r>
        <w:t>Oxidation of one molecule of reduced flavin adenine dinucleotide (FADH₂) entering the chain at succinate dehydrogenase yields approximately</w:t>
        <w:br/>
        <w:t>A. One-half molecule of adenosine triphosphate (ATP)</w:t>
        <w:br/>
        <w:t>B. One &amp; one-half molecules of ATP</w:t>
        <w:br/>
        <w:t>C. Three molecules of adenosine triphosphate (ATP)</w:t>
        <w:br/>
        <w:t>D. Six molecules of adenosine triphosphate (ATP)</w:t>
      </w:r>
    </w:p>
    <w:p>
      <w:pPr>
        <w:spacing w:after="0"/>
      </w:pPr>
      <w:r>
        <w:t>Answer: B</w:t>
      </w:r>
    </w:p>
    <w:p/>
    <w:p>
      <w:pPr>
        <w:spacing w:after="0"/>
      </w:pPr>
      <w:r>
        <w:t>A lower experimental P:O ratio than expected may indicate</w:t>
        <w:br/>
        <w:t>A. Complete absence of respiratory activity</w:t>
        <w:br/>
        <w:t>B. Proton leak or partial uncoupling of oxidative phosphorylation</w:t>
        <w:br/>
        <w:t>C. Perfect coupling of respiration and phosphorylation</w:t>
        <w:br/>
        <w:t>D. Increase in mitochondrial mass</w:t>
      </w:r>
    </w:p>
    <w:p>
      <w:pPr>
        <w:spacing w:after="0"/>
      </w:pPr>
      <w:r>
        <w:t>Answer: B</w:t>
      </w:r>
    </w:p>
    <w:p/>
    <w:p>
      <w:pPr>
        <w:spacing w:after="0"/>
      </w:pPr>
      <w:r>
        <w:t>The adenine nucleotide translocase of the inner mitochondrial membrane catalyzes</w:t>
        <w:br/>
        <w:t>A. Symport of adenosine triphosphate (ATP) and adenosine diphosphate (ADP)</w:t>
        <w:br/>
        <w:t>B. Exchange of matrix ATP for cytosolic ADP in mitochondria</w:t>
        <w:br/>
        <w:t>C. Cotransport of ATP and phosphate in the same direction</w:t>
        <w:br/>
        <w:t>D. Transport of ATP into the intermembrane space in mitochondria</w:t>
      </w:r>
    </w:p>
    <w:p>
      <w:pPr>
        <w:spacing w:after="0"/>
      </w:pPr>
      <w:r>
        <w:t>Answer: B</w:t>
      </w:r>
    </w:p>
    <w:p/>
    <w:p>
      <w:pPr>
        <w:spacing w:after="0"/>
      </w:pPr>
      <w:r>
        <w:t>The phosphate carrier of the inner mitochondrial membrane imports inorganic phosphate into the matrix together with</w:t>
        <w:br/>
        <w:t>A. Potassium ions</w:t>
        <w:br/>
        <w:t>B. Protons</w:t>
        <w:br/>
        <w:t>C. Sodium ions</w:t>
        <w:br/>
        <w:t>D. Calcium ions</w:t>
      </w:r>
    </w:p>
    <w:p>
      <w:pPr>
        <w:spacing w:after="0"/>
      </w:pPr>
      <w:r>
        <w:t>Answer: B</w:t>
      </w:r>
    </w:p>
    <w:p/>
    <w:p>
      <w:pPr>
        <w:spacing w:after="0"/>
      </w:pPr>
      <w:r>
        <w:t>Which statement about the inner mitochondrial membrane is correct?</w:t>
        <w:br/>
        <w:t>A. It is freely permeable to small ions in mitochondria</w:t>
        <w:br/>
        <w:t>B. It contains specific transporters for many metabolites</w:t>
        <w:br/>
        <w:t>C. It contains large pores formed by porins in mitochondria</w:t>
        <w:br/>
        <w:t>D. It lacks protein complexes in mitochondria</w:t>
      </w:r>
    </w:p>
    <w:p>
      <w:pPr>
        <w:spacing w:after="0"/>
      </w:pPr>
      <w:r>
        <w:t>Answer: B</w:t>
      </w:r>
    </w:p>
    <w:p/>
    <w:p>
      <w:pPr>
        <w:spacing w:after="0"/>
      </w:pPr>
      <w:r>
        <w:t>Rotenone is an inhibitor that primarily blocks electron transfer at</w:t>
        <w:br/>
        <w:t>A. Complex I</w:t>
        <w:br/>
        <w:t>B. Complex II</w:t>
        <w:br/>
        <w:t>C. Complex III</w:t>
        <w:br/>
        <w:t>D. Complex IV</w:t>
      </w:r>
    </w:p>
    <w:p>
      <w:pPr>
        <w:spacing w:after="0"/>
      </w:pPr>
      <w:r>
        <w:t>Answer: A</w:t>
      </w:r>
    </w:p>
    <w:p/>
    <w:p>
      <w:pPr>
        <w:spacing w:after="0"/>
      </w:pPr>
      <w:r>
        <w:t>Antimycin A inhibits the respiratory chain by acting at</w:t>
        <w:br/>
        <w:t>A. Complex I, in the respiratory chain</w:t>
        <w:br/>
        <w:t>B. Complex II of the respiratory chain</w:t>
        <w:br/>
        <w:t>C. Complex III of the respiratory chain</w:t>
        <w:br/>
        <w:t>D. ATP synthase in the respiratory chain</w:t>
      </w:r>
    </w:p>
    <w:p>
      <w:pPr>
        <w:spacing w:after="0"/>
      </w:pPr>
      <w:r>
        <w:t>Answer: C</w:t>
      </w:r>
    </w:p>
    <w:p/>
    <w:p>
      <w:pPr>
        <w:spacing w:after="0"/>
      </w:pPr>
      <w:r>
        <w:t>Cyanide inhibits mitochondrial respiration mainly by</w:t>
        <w:br/>
        <w:t>A. Blocking complex I, in mitochondria</w:t>
        <w:br/>
        <w:t>B. Blocking complex IV &amp; preventing reduction of oxygen</w:t>
        <w:br/>
        <w:t>C. Uncoupling oxidative phosphorylation in mitochondria</w:t>
        <w:br/>
        <w:t>D. Blocking adenine nucleotide translocase in mitochondria</w:t>
      </w:r>
    </w:p>
    <w:p>
      <w:pPr>
        <w:spacing w:after="0"/>
      </w:pPr>
      <w:r>
        <w:t>Answer: B</w:t>
      </w:r>
    </w:p>
    <w:p/>
    <w:p>
      <w:pPr>
        <w:spacing w:after="0"/>
      </w:pPr>
      <w:r>
        <w:t>Oligomycin blocks oxidative phosphorylation by</w:t>
        <w:br/>
        <w:t>A. Blocking electron transfer at complex III in the respiratory chain</w:t>
        <w:br/>
        <w:t>B. Inhibiting the proton channel of ATP synthase</w:t>
        <w:br/>
        <w:t>C. Inhibiting succinate dehydrogenase in the respiratory chain</w:t>
        <w:br/>
        <w:t>D. Acting as a classical uncoupler in the respiratory chain</w:t>
      </w:r>
    </w:p>
    <w:p>
      <w:pPr>
        <w:spacing w:after="0"/>
      </w:pPr>
      <w:r>
        <w:t>Answer: B</w:t>
      </w:r>
    </w:p>
    <w:p/>
    <w:p>
      <w:pPr>
        <w:spacing w:after="0"/>
      </w:pPr>
      <w:r>
        <w:t>A classical uncoupler such as 2,4-dinitrophenol primarily</w:t>
        <w:br/>
        <w:t>A. Inhibits electron transfer at complex I</w:t>
        <w:br/>
        <w:t>B. Collapses the proton gradient by carrying protons across the inner membrane</w:t>
        <w:br/>
        <w:t>C. Binds to and inactivates cytochrome c</w:t>
        <w:br/>
        <w:t>D. Inhibits the adenine nucleotide translocase</w:t>
      </w:r>
    </w:p>
    <w:p>
      <w:pPr>
        <w:spacing w:after="0"/>
      </w:pPr>
      <w:r>
        <w:t>Answer: B</w:t>
      </w:r>
    </w:p>
    <w:p/>
    <w:p>
      <w:pPr>
        <w:spacing w:after="0"/>
      </w:pPr>
      <w:r>
        <w:t>In isolated mitochondria, “state 3” respiration is defined as the respiratory rate measured</w:t>
        <w:br/>
        <w:t>A. In the absence of any substrate in mitochondria</w:t>
        <w:br/>
        <w:t>B. After addition of substrate but before addition of adenosine diphosphate (ADP)</w:t>
        <w:br/>
        <w:t>C. After addition of ADP in the presence of excess substrate &amp; oxygen</w:t>
        <w:br/>
        <w:t>D. After ADP has been phosphorylated to adenosine triphosphate (ATP)</w:t>
      </w:r>
    </w:p>
    <w:p>
      <w:pPr>
        <w:spacing w:after="0"/>
      </w:pPr>
      <w:r>
        <w:t>Answer: C</w:t>
      </w:r>
    </w:p>
    <w:p/>
    <w:p>
      <w:pPr>
        <w:spacing w:after="0"/>
      </w:pPr>
      <w:r>
        <w:t>“State 4” respiration in isolated mitochondria corresponds to</w:t>
        <w:br/>
        <w:t>A. Active ATP synthesis with high oxygen consumption</w:t>
        <w:br/>
        <w:t>B. The resting molecular oxygen consumption rate</w:t>
        <w:br/>
        <w:t>C. Complete absence of respiratory activity</w:t>
        <w:br/>
        <w:t>D. Maximal uncoupled respiration in mitochondria</w:t>
      </w:r>
    </w:p>
    <w:p>
      <w:pPr>
        <w:spacing w:after="0"/>
      </w:pPr>
      <w:r>
        <w:t>Answer: B</w:t>
      </w:r>
    </w:p>
    <w:p/>
    <w:p>
      <w:pPr>
        <w:spacing w:after="0"/>
      </w:pPr>
      <w:r>
        <w:t>In studies of mitochondrial function, the respiratory control ratio is commonly obtained by dividing</w:t>
        <w:br/>
        <w:t>A. State 3 rate by state 4 rate</w:t>
        <w:br/>
        <w:t>B. State 4 rate by state 3 rate</w:t>
        <w:br/>
        <w:t>C. State 2 rate by state 5 rate</w:t>
        <w:br/>
        <w:t>D. Oxygen concentration by adenosine triphosphate (ATP) concentration</w:t>
      </w:r>
    </w:p>
    <w:p>
      <w:pPr>
        <w:spacing w:after="0"/>
      </w:pPr>
      <w:r>
        <w:t>Answer: A</w:t>
      </w:r>
    </w:p>
    <w:p/>
    <w:p>
      <w:pPr>
        <w:spacing w:after="0"/>
      </w:pPr>
      <w:r>
        <w:t>The glycerophosphate shuttle transfers cytosolic reducing equivalents from reduced nicotinamide adenine dinucleotide (NADH) to the respiratory chain via</w:t>
        <w:br/>
        <w:t>A. Direct import of NADH into mitochondria in the respiratory chain</w:t>
        <w:br/>
        <w:t>B. Mitochondrial glycerol-3-phosphate dehydrogenase in the respiratory chain</w:t>
        <w:br/>
        <w:t>C. A malate dehydrogenase on the inner mitochondrial membrane in mitochondria</w:t>
        <w:br/>
        <w:t>D. Cytochrome c in the intermembrane space in the respiratory chain</w:t>
      </w:r>
    </w:p>
    <w:p>
      <w:pPr>
        <w:spacing w:after="0"/>
      </w:pPr>
      <w:r>
        <w:t>Answer: B</w:t>
      </w:r>
    </w:p>
    <w:p/>
    <w:p>
      <w:pPr>
        <w:spacing w:after="0"/>
      </w:pPr>
      <w:r>
        <w:t>In the glycerophosphate shuttle, cytosolic dihydroxyacetone phosphate is reduced to glycerol-3-phosphate using</w:t>
        <w:br/>
        <w:t>A. Reduced nicotinamide adenine dinucleotide (NADH)</w:t>
        <w:br/>
        <w:t>B. Reduced flavin adenine dinucleotide (FADH₂)</w:t>
        <w:br/>
        <w:t>C. Reduced glutathione</w:t>
        <w:br/>
        <w:t>D. Coenzyme A</w:t>
      </w:r>
    </w:p>
    <w:p>
      <w:pPr>
        <w:spacing w:after="0"/>
      </w:pPr>
      <w:r>
        <w:t>Answer: A</w:t>
      </w:r>
    </w:p>
    <w:p/>
    <w:p>
      <w:pPr>
        <w:spacing w:after="0"/>
      </w:pPr>
      <w:r>
        <w:t>Compared with the malate–aspartate shuttle, the glycerophosphate shuttle yields fewer molecules of adenosine triphosphate (ATP) per cytosolic reduced nicotinamide adenine dinucleotide (NADH) because electrons enter the chain at</w:t>
        <w:br/>
        <w:t>A. Complex I</w:t>
        <w:br/>
        <w:t>B. Complex II</w:t>
        <w:br/>
        <w:t>C. Ubiquinone</w:t>
        <w:br/>
        <w:t>D. Cytochrome c in this shuttle</w:t>
      </w:r>
    </w:p>
    <w:p>
      <w:pPr>
        <w:spacing w:after="0"/>
      </w:pPr>
      <w:r>
        <w:t>Answer: C</w:t>
      </w:r>
    </w:p>
    <w:p/>
    <w:p>
      <w:pPr>
        <w:spacing w:after="0"/>
      </w:pPr>
      <w:r>
        <w:t>The malate–aspartate shuttle begins with reduction of oxaloacetate to malate in the cytosol by</w:t>
        <w:br/>
        <w:t>A. Lactate dehydrogenase</w:t>
        <w:br/>
        <w:t>B. Cytosolic malate dehydrogenase</w:t>
        <w:br/>
        <w:t>C. Pyruvate dehydrogenase</w:t>
        <w:br/>
        <w:t>D. Succinate dehydrogenase enzyme</w:t>
      </w:r>
    </w:p>
    <w:p>
      <w:pPr>
        <w:spacing w:after="0"/>
      </w:pPr>
      <w:r>
        <w:t>Answer: B</w:t>
      </w:r>
    </w:p>
    <w:p/>
    <w:p>
      <w:pPr>
        <w:spacing w:after="0"/>
      </w:pPr>
      <w:r>
        <w:t>In the malate–aspartate shuttle, malate crosses the inner mitochondrial membrane in exchange for</w:t>
        <w:br/>
        <w:t>A. Citrate in mitochondria</w:t>
        <w:br/>
        <w:t>B. Aspartate in mitochondria</w:t>
        <w:br/>
        <w:t>C. α-Ketoglutarate</w:t>
        <w:br/>
        <w:t>D. Pyruvate in mitochondria</w:t>
      </w:r>
    </w:p>
    <w:p>
      <w:pPr>
        <w:spacing w:after="0"/>
      </w:pPr>
      <w:r>
        <w:t>Answer: C</w:t>
      </w:r>
    </w:p>
    <w:p/>
    <w:p>
      <w:pPr>
        <w:spacing w:after="0"/>
      </w:pPr>
      <w:r>
        <w:t>Inside the mitochondrial matrix, malate is reoxidized to oxaloacetate, regenerating</w:t>
        <w:br/>
        <w:t>A. Reduced nicotinamide adenine dinucleotide (NADH)</w:t>
        <w:br/>
        <w:t>B. Reduced flavin adenine dinucleotide (FADH₂)</w:t>
        <w:br/>
        <w:t>C. Acetyl coenzyme A in citric-acid-cycle biochemistry</w:t>
        <w:br/>
        <w:t>D. Ubiquinol in mitochondria</w:t>
      </w:r>
    </w:p>
    <w:p>
      <w:pPr>
        <w:spacing w:after="0"/>
      </w:pPr>
      <w:r>
        <w:t>Answer: A</w:t>
      </w:r>
    </w:p>
    <w:p/>
    <w:p>
      <w:pPr>
        <w:spacing w:after="0"/>
      </w:pPr>
      <w:r>
        <w:t>In the malate–aspartate shuttle, oxaloacetate formed in the matrix is transaminated to aspartate using</w:t>
        <w:br/>
        <w:t>A. Alanine aminotransferase</w:t>
        <w:br/>
        <w:t>B. Aspartate aminotransferase</w:t>
        <w:br/>
        <w:t>C. Glutamate dehydrogenase</w:t>
        <w:br/>
        <w:t>D. Serine hydroxymethyltransferase</w:t>
      </w:r>
    </w:p>
    <w:p>
      <w:pPr>
        <w:spacing w:after="0"/>
      </w:pPr>
      <w:r>
        <w:t>Answer: B</w:t>
      </w:r>
    </w:p>
    <w:p/>
    <w:p>
      <w:pPr>
        <w:spacing w:after="0"/>
      </w:pPr>
      <w:r>
        <w:t>Aspartate produced in the mitochondrial matrix leaves the mitochondrion in exchange for</w:t>
        <w:br/>
        <w:t>A. Malate</w:t>
        <w:br/>
        <w:t>B. Citrate</w:t>
        <w:br/>
        <w:t>C. Pyruvate</w:t>
        <w:br/>
        <w:t>D. Succinate</w:t>
      </w:r>
    </w:p>
    <w:p>
      <w:pPr>
        <w:spacing w:after="0"/>
      </w:pPr>
      <w:r>
        <w:t>Answer: A</w:t>
      </w:r>
    </w:p>
    <w:p/>
    <w:p>
      <w:pPr>
        <w:spacing w:after="0"/>
      </w:pPr>
      <w:r>
        <w:t>Compared with the glycerophosphate shuttle, the malate–aspartate shuttle conserves more energy because electrons from cytosolic reduced nicotinamide adenine dinucleotide (NADH)</w:t>
        <w:br/>
        <w:t>A. Enter the respiratory chain at complex I</w:t>
        <w:br/>
        <w:t>B. Enter at ubiquinone</w:t>
        <w:br/>
        <w:t>C. Enter at cytochrome c</w:t>
        <w:br/>
        <w:t>D. Are used for anabolic pathways</w:t>
      </w:r>
    </w:p>
    <w:p>
      <w:pPr>
        <w:spacing w:after="0"/>
      </w:pPr>
      <w:r>
        <w:t>Answer: A</w:t>
      </w:r>
    </w:p>
    <w:p/>
    <w:p>
      <w:pPr>
        <w:spacing w:after="0"/>
      </w:pPr>
      <w:r>
        <w:t>In the context of mitochondrial energy metabolism, an “uncoupling protein” is a protein that</w:t>
        <w:br/>
        <w:t>A. Directly synthesizes adenosine triphosphate (ATP) in mitochondria</w:t>
        <w:br/>
        <w:t>B. Allows protons to return to the matrix without driving ATP synthase</w:t>
        <w:br/>
        <w:t>C. Inhibits electron transport at complex I, in mitochondria</w:t>
        <w:br/>
        <w:t>D. Transports adenosine diphosphate (ADP) across the outer membrane in mitochondria</w:t>
      </w:r>
    </w:p>
    <w:p>
      <w:pPr>
        <w:spacing w:after="0"/>
      </w:pPr>
      <w:r>
        <w:t>Answer: B</w:t>
      </w:r>
    </w:p>
    <w:p/>
    <w:p>
      <w:pPr>
        <w:spacing w:after="0"/>
      </w:pPr>
      <w:r>
        <w:t>In brown adipose tissue, uncoupling protein activity primarily results in</w:t>
        <w:br/>
        <w:t>A. Increased ATP production</w:t>
        <w:br/>
        <w:t>B. Decreased heat generation</w:t>
        <w:br/>
        <w:t>C. Conversion of the proton motive force into heat</w:t>
        <w:br/>
        <w:t>D. Inhibition of substrate oxidation</w:t>
      </w:r>
    </w:p>
    <w:p>
      <w:pPr>
        <w:spacing w:after="0"/>
      </w:pPr>
      <w:r>
        <w:t>Answer: C</w:t>
      </w:r>
    </w:p>
    <w:p/>
    <w:p>
      <w:pPr>
        <w:spacing w:after="0"/>
      </w:pPr>
      <w:r>
        <w:t>During anoxia, the mitochondrial proton motive force</w:t>
        <w:br/>
        <w:t>A. Is maintained indefinitely at normal levels, in mitochondria</w:t>
        <w:br/>
        <w:t>B. Gradually collapses as proton pumping ceases</w:t>
        <w:br/>
        <w:t>C. Increases because of glycolytic ATP in mitochondria</w:t>
        <w:br/>
        <w:t>D. Becomes independent of electron transport, in mitochondria</w:t>
      </w:r>
    </w:p>
    <w:p>
      <w:pPr>
        <w:spacing w:after="0"/>
      </w:pPr>
      <w:r>
        <w:t>Answer: B</w:t>
      </w:r>
    </w:p>
    <w:p/>
    <w:p>
      <w:pPr>
        <w:spacing w:after="0"/>
      </w:pPr>
      <w:r>
        <w:t>Under prolonged anoxic conditions, the mitochondrial ATP synthase may be prevented from wasting cytosolic adenosine triphosphate (ATP) by</w:t>
        <w:br/>
        <w:t>A. Activation of a specific inhibitory protein of ATP synthase</w:t>
        <w:br/>
        <w:t>B. Increasing the proton motive force, in mitochondria</w:t>
        <w:br/>
        <w:t>C. Overexpression of complex I, in mitochondria</w:t>
        <w:br/>
        <w:t>D. Import of extra reduced nicotinamide adenine dinucleotide (NADH)</w:t>
      </w:r>
    </w:p>
    <w:p>
      <w:pPr>
        <w:spacing w:after="0"/>
      </w:pPr>
      <w:r>
        <w:t>Answer: A</w:t>
      </w:r>
    </w:p>
    <w:p/>
    <w:p>
      <w:pPr>
        <w:spacing w:after="0"/>
      </w:pPr>
      <w:r>
        <w:t>Which statement best describes the role of mitochondrial substrate-level phosphorylation during anoxia?</w:t>
        <w:br/>
        <w:t>A. It replaces oxidative phosphorylation in mitochondria</w:t>
        <w:br/>
        <w:t>B. It provides a source of adenosine triphosphate (ATP)</w:t>
        <w:br/>
        <w:t>C. It is inhibited by lack of oxygen in mitochondria</w:t>
        <w:br/>
        <w:t>D. It requires uncoupling proteins in mitochondria</w:t>
      </w:r>
    </w:p>
    <w:p>
      <w:pPr>
        <w:spacing w:after="0"/>
      </w:pPr>
      <w:r>
        <w:t>Answer: B</w:t>
      </w:r>
    </w:p>
    <w:p/>
    <w:p>
      <w:pPr>
        <w:spacing w:after="0"/>
      </w:pPr>
      <w:r>
        <w:t>The outer mitochondrial membrane is characterized by</w:t>
        <w:br/>
        <w:t>A. High protein content &amp; strict impermeability in mitochondria within the cellular pathway being described</w:t>
        <w:br/>
        <w:t>B. Presence of large channels (porins) allowing passage of many small molecules</w:t>
        <w:br/>
        <w:t>C. Absence of transport proteins in mitochondria</w:t>
        <w:br/>
        <w:t>D. A proton tight barrier in mitochondria</w:t>
      </w:r>
    </w:p>
    <w:p>
      <w:pPr>
        <w:spacing w:after="0"/>
      </w:pPr>
      <w:r>
        <w:t>Answer: B</w:t>
      </w:r>
    </w:p>
    <w:p/>
    <w:p>
      <w:pPr>
        <w:spacing w:after="0"/>
      </w:pPr>
      <w:r>
        <w:t>Mitochondrial deoxyribonucleic acid (DNA) encodes mainly</w:t>
        <w:br/>
        <w:t>A. All enzymes of the citric acid cycle in mitochondria</w:t>
        <w:br/>
        <w:t>B. Several subunits of respiratory-chain complexes &amp; ATP synthase</w:t>
        <w:br/>
        <w:t>C. All mitochondrial transporters in mitochondria</w:t>
        <w:br/>
        <w:t>D. All proteins of mitochondrial ribosomes in mitochondria</w:t>
      </w:r>
    </w:p>
    <w:p>
      <w:pPr>
        <w:spacing w:after="0"/>
      </w:pPr>
      <w:r>
        <w:t>Answer: B</w:t>
      </w:r>
    </w:p>
    <w:p/>
    <w:p>
      <w:pPr>
        <w:spacing w:after="0"/>
      </w:pPr>
      <w:r>
        <w:t>A primary consequence of inhibiting the adenine nucleotide translocase would be</w:t>
        <w:br/>
        <w:t>A. Increased export of matrix ATP to the cytosol</w:t>
        <w:br/>
        <w:t>B. Impaired export of ATP &amp; accumulation of ATP inside mitochondria</w:t>
        <w:br/>
        <w:t>C. Increased import of adenosine diphosphate (ADP)</w:t>
        <w:br/>
        <w:t>D. Enhanced function of the glycerophosphate shuttle</w:t>
      </w:r>
    </w:p>
    <w:p>
      <w:pPr>
        <w:spacing w:after="0"/>
      </w:pPr>
      <w:r>
        <w:t>Answer: B</w:t>
      </w:r>
    </w:p>
    <w:p/>
    <w:p>
      <w:pPr>
        <w:spacing w:after="0"/>
      </w:pPr>
      <w:r>
        <w:t>During active oxidative phosphorylation, the concentration of adenosine diphosphate (ADP) in the mitochondrial matrix is typically</w:t>
        <w:br/>
        <w:t>A. Very low, limiting ATP synthesis</w:t>
        <w:br/>
        <w:t>B. Elevated compared with resting conditions</w:t>
        <w:br/>
        <w:t>C. Zero at times in the respiratory chain</w:t>
        <w:br/>
        <w:t>D. Irrelevant for ATP synthase activity</w:t>
      </w:r>
    </w:p>
    <w:p>
      <w:pPr>
        <w:spacing w:after="0"/>
      </w:pPr>
      <w:r>
        <w:t>Answer: B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